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84" w:rsidRDefault="00ED1B84" w:rsidP="00FE2D08">
      <w:pPr>
        <w:pStyle w:val="a6"/>
        <w:suppressAutoHyphens/>
        <w:spacing w:before="0" w:beforeAutospacing="0" w:after="0" w:afterAutospacing="0"/>
        <w:ind w:left="6379"/>
        <w:jc w:val="center"/>
        <w:outlineLvl w:val="0"/>
        <w:rPr>
          <w:bCs/>
          <w:sz w:val="28"/>
        </w:rPr>
      </w:pPr>
      <w:r>
        <w:rPr>
          <w:bCs/>
          <w:sz w:val="28"/>
        </w:rPr>
        <w:t xml:space="preserve">Приложение № </w:t>
      </w:r>
      <w:r w:rsidR="00B70212">
        <w:rPr>
          <w:bCs/>
          <w:sz w:val="28"/>
        </w:rPr>
        <w:t>8</w:t>
      </w:r>
    </w:p>
    <w:p w:rsidR="0066585B" w:rsidRPr="00D1638F" w:rsidRDefault="00D1638F" w:rsidP="00FE2D08">
      <w:pPr>
        <w:pStyle w:val="a6"/>
        <w:suppressAutoHyphens/>
        <w:spacing w:before="0" w:beforeAutospacing="0" w:after="0" w:afterAutospacing="0"/>
        <w:ind w:left="6379"/>
        <w:jc w:val="center"/>
        <w:outlineLvl w:val="0"/>
        <w:rPr>
          <w:bCs/>
          <w:sz w:val="28"/>
        </w:rPr>
      </w:pPr>
      <w:r w:rsidRPr="00D1638F">
        <w:rPr>
          <w:bCs/>
          <w:sz w:val="28"/>
        </w:rPr>
        <w:t>УТВЕРЖДЕН</w:t>
      </w:r>
      <w:r w:rsidR="00ED1B84">
        <w:rPr>
          <w:bCs/>
          <w:sz w:val="28"/>
        </w:rPr>
        <w:t>О</w:t>
      </w:r>
    </w:p>
    <w:p w:rsidR="0066585B" w:rsidRPr="00D1638F" w:rsidRDefault="00D1638F" w:rsidP="00FE2D08">
      <w:pPr>
        <w:pStyle w:val="a4"/>
        <w:suppressAutoHyphens/>
        <w:ind w:left="6379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1638F">
        <w:rPr>
          <w:rFonts w:ascii="Times New Roman" w:hAnsi="Times New Roman" w:cs="Times New Roman"/>
          <w:bCs/>
          <w:sz w:val="28"/>
          <w:szCs w:val="24"/>
        </w:rPr>
        <w:t>приказом</w:t>
      </w:r>
      <w:r w:rsidR="0066585B" w:rsidRPr="00D1638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6585B" w:rsidRPr="00D16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экономического развития Новосибирской области</w:t>
      </w:r>
    </w:p>
    <w:p w:rsidR="005D22D7" w:rsidRDefault="005D22D7" w:rsidP="005D22D7">
      <w:pPr>
        <w:ind w:left="6096"/>
        <w:jc w:val="center"/>
        <w:rPr>
          <w:szCs w:val="28"/>
        </w:rPr>
      </w:pPr>
      <w:r>
        <w:rPr>
          <w:szCs w:val="28"/>
        </w:rPr>
        <w:t>от ________________ № ______</w:t>
      </w:r>
    </w:p>
    <w:p w:rsidR="0066585B" w:rsidRPr="00D1638F" w:rsidRDefault="0066585B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bookmarkEnd w:id="0"/>
    </w:p>
    <w:p w:rsidR="0066585B" w:rsidRDefault="0066585B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D1638F" w:rsidRPr="00D1638F" w:rsidRDefault="00D1638F" w:rsidP="004A31F4">
      <w:pPr>
        <w:pStyle w:val="a4"/>
        <w:suppressAutoHyphens/>
        <w:ind w:left="6237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F57DE9" w:rsidRPr="00632700" w:rsidRDefault="00F57DE9" w:rsidP="00F5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700">
        <w:rPr>
          <w:rFonts w:ascii="Times New Roman" w:hAnsi="Times New Roman" w:cs="Times New Roman"/>
          <w:sz w:val="28"/>
          <w:szCs w:val="28"/>
        </w:rPr>
        <w:t>Перечень</w:t>
      </w:r>
    </w:p>
    <w:p w:rsidR="00F57DE9" w:rsidRPr="00632700" w:rsidRDefault="00F57DE9" w:rsidP="00F5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700">
        <w:rPr>
          <w:rFonts w:ascii="Times New Roman" w:hAnsi="Times New Roman" w:cs="Times New Roman"/>
          <w:sz w:val="28"/>
          <w:szCs w:val="28"/>
        </w:rPr>
        <w:t>должностей в министерстве экономического развития</w:t>
      </w:r>
    </w:p>
    <w:p w:rsidR="00F57DE9" w:rsidRPr="00632700" w:rsidRDefault="00F57DE9" w:rsidP="00F5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700">
        <w:rPr>
          <w:rFonts w:ascii="Times New Roman" w:hAnsi="Times New Roman" w:cs="Times New Roman"/>
          <w:sz w:val="28"/>
          <w:szCs w:val="28"/>
        </w:rPr>
        <w:t>Новосибирской области, замещение которых предусматривает</w:t>
      </w:r>
    </w:p>
    <w:p w:rsidR="00F57DE9" w:rsidRPr="00632700" w:rsidRDefault="00F57DE9" w:rsidP="00F5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700">
        <w:rPr>
          <w:rFonts w:ascii="Times New Roman" w:hAnsi="Times New Roman" w:cs="Times New Roman"/>
          <w:sz w:val="28"/>
          <w:szCs w:val="28"/>
        </w:rPr>
        <w:t>осуществление обработки персональных данных либо</w:t>
      </w:r>
    </w:p>
    <w:p w:rsidR="00F57DE9" w:rsidRPr="00632700" w:rsidRDefault="00F57DE9" w:rsidP="00F57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700">
        <w:rPr>
          <w:rFonts w:ascii="Times New Roman" w:hAnsi="Times New Roman" w:cs="Times New Roman"/>
          <w:sz w:val="28"/>
          <w:szCs w:val="28"/>
        </w:rPr>
        <w:t>осуществление доступа к персональным данным</w:t>
      </w:r>
    </w:p>
    <w:p w:rsidR="00F57DE9" w:rsidRPr="00632700" w:rsidRDefault="00F57DE9" w:rsidP="00F57DE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F57DE9" w:rsidRPr="00632700" w:rsidRDefault="00F57DE9" w:rsidP="00F57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DE9" w:rsidRPr="00632700" w:rsidRDefault="00F57DE9" w:rsidP="00FE2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00">
        <w:rPr>
          <w:rFonts w:ascii="Times New Roman" w:hAnsi="Times New Roman" w:cs="Times New Roman"/>
          <w:sz w:val="28"/>
          <w:szCs w:val="28"/>
        </w:rPr>
        <w:t>1. Министр экономического развития Новосибирской области.</w:t>
      </w:r>
    </w:p>
    <w:p w:rsidR="00F57DE9" w:rsidRPr="00632700" w:rsidRDefault="00F57DE9" w:rsidP="00FE2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00">
        <w:rPr>
          <w:rFonts w:ascii="Times New Roman" w:hAnsi="Times New Roman" w:cs="Times New Roman"/>
          <w:sz w:val="28"/>
          <w:szCs w:val="28"/>
        </w:rPr>
        <w:t>2. Заместитель министра экономического развития Новосибирской области.</w:t>
      </w:r>
    </w:p>
    <w:p w:rsidR="00F57DE9" w:rsidRPr="00632700" w:rsidRDefault="00F57DE9" w:rsidP="00FE2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00">
        <w:rPr>
          <w:rFonts w:ascii="Times New Roman" w:hAnsi="Times New Roman" w:cs="Times New Roman"/>
          <w:sz w:val="28"/>
          <w:szCs w:val="28"/>
        </w:rPr>
        <w:t>3. Начальник управления финансовой, кадровой и организационной работы министерства экономического развития Новосибирской области.</w:t>
      </w:r>
    </w:p>
    <w:p w:rsidR="00F57DE9" w:rsidRPr="00632700" w:rsidRDefault="00F57DE9" w:rsidP="00FE2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00">
        <w:rPr>
          <w:rFonts w:ascii="Times New Roman" w:hAnsi="Times New Roman" w:cs="Times New Roman"/>
          <w:sz w:val="28"/>
          <w:szCs w:val="28"/>
        </w:rPr>
        <w:t>4. Заместитель начальника управления финансовой, кадровой и организационной работы министерства экономического развития Новосибирской области.</w:t>
      </w:r>
    </w:p>
    <w:p w:rsidR="00F57DE9" w:rsidRPr="00632700" w:rsidRDefault="00F57DE9" w:rsidP="00FE2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00">
        <w:rPr>
          <w:rFonts w:ascii="Times New Roman" w:hAnsi="Times New Roman" w:cs="Times New Roman"/>
          <w:sz w:val="28"/>
          <w:szCs w:val="28"/>
        </w:rPr>
        <w:t>5. Консультант управления финансовой, кадровой и организационной работы министерства экономического развития Новосибирской области.</w:t>
      </w:r>
    </w:p>
    <w:p w:rsidR="00F57DE9" w:rsidRPr="00632700" w:rsidRDefault="00F57DE9" w:rsidP="00FE2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00">
        <w:rPr>
          <w:rFonts w:ascii="Times New Roman" w:hAnsi="Times New Roman" w:cs="Times New Roman"/>
          <w:sz w:val="28"/>
          <w:szCs w:val="28"/>
        </w:rPr>
        <w:t>6. Главный эксперт управления финансовой, кадровой и организационной работы министерства экономического развития Новосибирской области.</w:t>
      </w:r>
    </w:p>
    <w:p w:rsidR="00F57DE9" w:rsidRPr="00632700" w:rsidRDefault="00F57DE9" w:rsidP="00FE2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00">
        <w:rPr>
          <w:rFonts w:ascii="Times New Roman" w:hAnsi="Times New Roman" w:cs="Times New Roman"/>
          <w:sz w:val="28"/>
          <w:szCs w:val="28"/>
        </w:rPr>
        <w:t>7. Начальник управления инвестиционной политики министерства экономического развития Новосибирской области.</w:t>
      </w:r>
    </w:p>
    <w:p w:rsidR="00F57DE9" w:rsidRPr="00632700" w:rsidRDefault="00F57DE9" w:rsidP="00FE2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00">
        <w:rPr>
          <w:rFonts w:ascii="Times New Roman" w:hAnsi="Times New Roman" w:cs="Times New Roman"/>
          <w:sz w:val="28"/>
          <w:szCs w:val="28"/>
        </w:rPr>
        <w:t>8. Заместитель начальника управления – начальник отдела инвестиционной деятельности, проектов и программ управления инвестиционной политики министерства экономического развития Новосибирской области.</w:t>
      </w:r>
    </w:p>
    <w:p w:rsidR="00F57DE9" w:rsidRPr="00632700" w:rsidRDefault="00F57DE9" w:rsidP="00FE2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00">
        <w:rPr>
          <w:rFonts w:ascii="Times New Roman" w:hAnsi="Times New Roman" w:cs="Times New Roman"/>
          <w:sz w:val="28"/>
          <w:szCs w:val="28"/>
        </w:rPr>
        <w:t>9. Заместитель начальника управления – начальник отдела совершенствования государственного управления управления совершенствования государственного управления и правовой работы министерства экономического развития Новосибирской области.</w:t>
      </w:r>
    </w:p>
    <w:p w:rsidR="00F57DE9" w:rsidRPr="00632700" w:rsidRDefault="00F57DE9" w:rsidP="00FE2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00">
        <w:rPr>
          <w:rFonts w:ascii="Times New Roman" w:hAnsi="Times New Roman" w:cs="Times New Roman"/>
          <w:sz w:val="28"/>
          <w:szCs w:val="28"/>
        </w:rPr>
        <w:t>10. Заместитель начальника отдела совершенствования государственного управления управления совершенствования государственного управления и правовой работы министерства экономического развития Новосибирской области.</w:t>
      </w:r>
    </w:p>
    <w:p w:rsidR="00173488" w:rsidRDefault="00173488" w:rsidP="00173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7DE9" w:rsidRDefault="00F57DE9" w:rsidP="00173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212" w:rsidRPr="00632700" w:rsidRDefault="00B70212" w:rsidP="00173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7DE9" w:rsidRPr="00632700" w:rsidRDefault="00F57DE9" w:rsidP="001734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2700">
        <w:rPr>
          <w:rFonts w:ascii="Times New Roman" w:hAnsi="Times New Roman" w:cs="Times New Roman"/>
          <w:sz w:val="28"/>
          <w:szCs w:val="28"/>
        </w:rPr>
        <w:t>_________</w:t>
      </w:r>
    </w:p>
    <w:sectPr w:rsidR="00F57DE9" w:rsidRPr="00632700" w:rsidSect="00FE2D0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9C" w:rsidRDefault="0000699C" w:rsidP="0066585B">
      <w:r>
        <w:separator/>
      </w:r>
    </w:p>
  </w:endnote>
  <w:endnote w:type="continuationSeparator" w:id="0">
    <w:p w:rsidR="0000699C" w:rsidRDefault="0000699C" w:rsidP="0066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9C" w:rsidRDefault="0000699C" w:rsidP="0066585B">
      <w:r>
        <w:separator/>
      </w:r>
    </w:p>
  </w:footnote>
  <w:footnote w:type="continuationSeparator" w:id="0">
    <w:p w:rsidR="0000699C" w:rsidRDefault="0000699C" w:rsidP="0066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049580"/>
      <w:docPartObj>
        <w:docPartGallery w:val="Page Numbers (Top of Page)"/>
        <w:docPartUnique/>
      </w:docPartObj>
    </w:sdtPr>
    <w:sdtEndPr/>
    <w:sdtContent>
      <w:p w:rsidR="0066585B" w:rsidRDefault="0066585B">
        <w:pPr>
          <w:pStyle w:val="a4"/>
          <w:jc w:val="center"/>
        </w:pPr>
        <w:r w:rsidRPr="0066585B">
          <w:rPr>
            <w:sz w:val="20"/>
            <w:szCs w:val="20"/>
          </w:rPr>
          <w:fldChar w:fldCharType="begin"/>
        </w:r>
        <w:r w:rsidRPr="0066585B">
          <w:rPr>
            <w:sz w:val="20"/>
            <w:szCs w:val="20"/>
          </w:rPr>
          <w:instrText>PAGE   \* MERGEFORMAT</w:instrText>
        </w:r>
        <w:r w:rsidRPr="0066585B">
          <w:rPr>
            <w:sz w:val="20"/>
            <w:szCs w:val="20"/>
          </w:rPr>
          <w:fldChar w:fldCharType="separate"/>
        </w:r>
        <w:r w:rsidR="00F57DE9">
          <w:rPr>
            <w:noProof/>
            <w:sz w:val="20"/>
            <w:szCs w:val="20"/>
          </w:rPr>
          <w:t>2</w:t>
        </w:r>
        <w:r w:rsidRPr="0066585B">
          <w:rPr>
            <w:sz w:val="20"/>
            <w:szCs w:val="20"/>
          </w:rPr>
          <w:fldChar w:fldCharType="end"/>
        </w:r>
      </w:p>
    </w:sdtContent>
  </w:sdt>
  <w:p w:rsidR="0066585B" w:rsidRDefault="006658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B6E"/>
    <w:multiLevelType w:val="multilevel"/>
    <w:tmpl w:val="14EA9B76"/>
    <w:lvl w:ilvl="0">
      <w:start w:val="1"/>
      <w:numFmt w:val="decimal"/>
      <w:pStyle w:val="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2"/>
        </w:tabs>
        <w:ind w:left="1282" w:hanging="71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0F490664"/>
    <w:multiLevelType w:val="hybridMultilevel"/>
    <w:tmpl w:val="D09A2458"/>
    <w:lvl w:ilvl="0" w:tplc="79BE14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7483D"/>
    <w:multiLevelType w:val="hybridMultilevel"/>
    <w:tmpl w:val="4652112C"/>
    <w:lvl w:ilvl="0" w:tplc="5DE477C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39"/>
    <w:rsid w:val="0000699C"/>
    <w:rsid w:val="00007D91"/>
    <w:rsid w:val="0005117F"/>
    <w:rsid w:val="0005222B"/>
    <w:rsid w:val="00083C04"/>
    <w:rsid w:val="00120DA6"/>
    <w:rsid w:val="0012272D"/>
    <w:rsid w:val="00163D92"/>
    <w:rsid w:val="00173488"/>
    <w:rsid w:val="00181C39"/>
    <w:rsid w:val="00181D3B"/>
    <w:rsid w:val="00196FEC"/>
    <w:rsid w:val="001B6340"/>
    <w:rsid w:val="001C32FA"/>
    <w:rsid w:val="00226034"/>
    <w:rsid w:val="0023645E"/>
    <w:rsid w:val="002405E8"/>
    <w:rsid w:val="00270A1E"/>
    <w:rsid w:val="00272ACC"/>
    <w:rsid w:val="002A3F11"/>
    <w:rsid w:val="002C40EA"/>
    <w:rsid w:val="002D5A17"/>
    <w:rsid w:val="002E08AA"/>
    <w:rsid w:val="003266E7"/>
    <w:rsid w:val="0034377B"/>
    <w:rsid w:val="00354D58"/>
    <w:rsid w:val="003852A5"/>
    <w:rsid w:val="003B79B1"/>
    <w:rsid w:val="003C59A5"/>
    <w:rsid w:val="003D1AA1"/>
    <w:rsid w:val="00404EC4"/>
    <w:rsid w:val="004168F0"/>
    <w:rsid w:val="0042778B"/>
    <w:rsid w:val="00492C82"/>
    <w:rsid w:val="004A31F4"/>
    <w:rsid w:val="004B4E37"/>
    <w:rsid w:val="004B624E"/>
    <w:rsid w:val="004D2E7A"/>
    <w:rsid w:val="004F2821"/>
    <w:rsid w:val="00511A73"/>
    <w:rsid w:val="00577AB8"/>
    <w:rsid w:val="00586E05"/>
    <w:rsid w:val="00590AC8"/>
    <w:rsid w:val="005910BB"/>
    <w:rsid w:val="005A6AF9"/>
    <w:rsid w:val="005D22D7"/>
    <w:rsid w:val="00600C8E"/>
    <w:rsid w:val="00611197"/>
    <w:rsid w:val="00620525"/>
    <w:rsid w:val="00632700"/>
    <w:rsid w:val="00640FE0"/>
    <w:rsid w:val="006454D3"/>
    <w:rsid w:val="0066585B"/>
    <w:rsid w:val="00675AEB"/>
    <w:rsid w:val="00696E87"/>
    <w:rsid w:val="006A42E5"/>
    <w:rsid w:val="006E69DF"/>
    <w:rsid w:val="006F5D6C"/>
    <w:rsid w:val="00703261"/>
    <w:rsid w:val="00730459"/>
    <w:rsid w:val="00736039"/>
    <w:rsid w:val="00771860"/>
    <w:rsid w:val="007B4B37"/>
    <w:rsid w:val="007F08E8"/>
    <w:rsid w:val="00867980"/>
    <w:rsid w:val="00874A4F"/>
    <w:rsid w:val="008B30CC"/>
    <w:rsid w:val="009128A0"/>
    <w:rsid w:val="00921F56"/>
    <w:rsid w:val="00935423"/>
    <w:rsid w:val="009603F2"/>
    <w:rsid w:val="009744E5"/>
    <w:rsid w:val="00980C5F"/>
    <w:rsid w:val="009A638C"/>
    <w:rsid w:val="009B29EB"/>
    <w:rsid w:val="009D7244"/>
    <w:rsid w:val="00A01D3B"/>
    <w:rsid w:val="00A06A9C"/>
    <w:rsid w:val="00A12D33"/>
    <w:rsid w:val="00A20309"/>
    <w:rsid w:val="00A20903"/>
    <w:rsid w:val="00A4152A"/>
    <w:rsid w:val="00A65899"/>
    <w:rsid w:val="00A90960"/>
    <w:rsid w:val="00AB4D2D"/>
    <w:rsid w:val="00AC25FC"/>
    <w:rsid w:val="00AF5521"/>
    <w:rsid w:val="00AF7136"/>
    <w:rsid w:val="00B04EE1"/>
    <w:rsid w:val="00B076E0"/>
    <w:rsid w:val="00B1561F"/>
    <w:rsid w:val="00B26FEA"/>
    <w:rsid w:val="00B359F5"/>
    <w:rsid w:val="00B4558A"/>
    <w:rsid w:val="00B5335A"/>
    <w:rsid w:val="00B6261E"/>
    <w:rsid w:val="00B70212"/>
    <w:rsid w:val="00B73C48"/>
    <w:rsid w:val="00B94246"/>
    <w:rsid w:val="00BA0D00"/>
    <w:rsid w:val="00BB2EEB"/>
    <w:rsid w:val="00BF6575"/>
    <w:rsid w:val="00C248D4"/>
    <w:rsid w:val="00C26420"/>
    <w:rsid w:val="00C41DEE"/>
    <w:rsid w:val="00C5049F"/>
    <w:rsid w:val="00C7201C"/>
    <w:rsid w:val="00C92D15"/>
    <w:rsid w:val="00CA3D3E"/>
    <w:rsid w:val="00CA769A"/>
    <w:rsid w:val="00D1638F"/>
    <w:rsid w:val="00D166AA"/>
    <w:rsid w:val="00D42524"/>
    <w:rsid w:val="00D57EC1"/>
    <w:rsid w:val="00DA4056"/>
    <w:rsid w:val="00DB260C"/>
    <w:rsid w:val="00DC0213"/>
    <w:rsid w:val="00DC25F4"/>
    <w:rsid w:val="00DD1172"/>
    <w:rsid w:val="00E06D22"/>
    <w:rsid w:val="00E33C09"/>
    <w:rsid w:val="00E7701D"/>
    <w:rsid w:val="00ED1B84"/>
    <w:rsid w:val="00ED4068"/>
    <w:rsid w:val="00EF27B6"/>
    <w:rsid w:val="00F57DE9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7F4D0-80BD-42B3-8018-0BBFEFD4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25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C25F4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714"/>
        <w:tab w:val="num" w:pos="-2552"/>
      </w:tabs>
      <w:suppressAutoHyphens/>
      <w:autoSpaceDE w:val="0"/>
      <w:autoSpaceDN w:val="0"/>
      <w:adjustRightInd w:val="0"/>
      <w:spacing w:before="120" w:after="120"/>
      <w:ind w:left="0" w:firstLine="0"/>
      <w:jc w:val="center"/>
      <w:outlineLvl w:val="0"/>
    </w:pPr>
    <w:rPr>
      <w:rFonts w:eastAsia="Calibri"/>
      <w:b/>
      <w:bCs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25F4"/>
    <w:rPr>
      <w:rFonts w:ascii="Times New Roman" w:eastAsia="Calibri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Большой список уровень 2"/>
    <w:basedOn w:val="a0"/>
    <w:link w:val="20"/>
    <w:qFormat/>
    <w:rsid w:val="00DC25F4"/>
    <w:pPr>
      <w:widowControl w:val="0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clear" w:pos="1282"/>
        <w:tab w:val="num" w:pos="1418"/>
      </w:tabs>
      <w:suppressAutoHyphens/>
      <w:autoSpaceDE w:val="0"/>
      <w:autoSpaceDN w:val="0"/>
      <w:adjustRightInd w:val="0"/>
      <w:ind w:left="0" w:firstLine="709"/>
      <w:jc w:val="both"/>
    </w:pPr>
    <w:rPr>
      <w:rFonts w:eastAsia="Calibri"/>
      <w:bCs/>
      <w:sz w:val="24"/>
      <w:lang w:eastAsia="en-US"/>
    </w:rPr>
  </w:style>
  <w:style w:type="paragraph" w:customStyle="1" w:styleId="a">
    <w:name w:val="Обычный с нумерацией"/>
    <w:basedOn w:val="2"/>
    <w:qFormat/>
    <w:rsid w:val="00DC25F4"/>
    <w:pPr>
      <w:numPr>
        <w:ilvl w:val="2"/>
      </w:numPr>
      <w:tabs>
        <w:tab w:val="clear" w:pos="714"/>
        <w:tab w:val="num" w:pos="360"/>
        <w:tab w:val="left" w:pos="1560"/>
      </w:tabs>
      <w:ind w:left="0" w:firstLine="709"/>
    </w:pPr>
    <w:rPr>
      <w:snapToGrid w:val="0"/>
    </w:rPr>
  </w:style>
  <w:style w:type="character" w:customStyle="1" w:styleId="20">
    <w:name w:val="Большой список уровень 2 Знак"/>
    <w:basedOn w:val="a1"/>
    <w:link w:val="2"/>
    <w:rsid w:val="00DC25F4"/>
    <w:rPr>
      <w:rFonts w:ascii="Times New Roman" w:eastAsia="Calibri" w:hAnsi="Times New Roman" w:cs="Times New Roman"/>
      <w:bCs/>
      <w:sz w:val="24"/>
      <w:szCs w:val="24"/>
      <w:shd w:val="clear" w:color="auto" w:fill="FFFFFF"/>
    </w:rPr>
  </w:style>
  <w:style w:type="paragraph" w:styleId="a4">
    <w:name w:val="header"/>
    <w:basedOn w:val="a0"/>
    <w:link w:val="a5"/>
    <w:uiPriority w:val="99"/>
    <w:unhideWhenUsed/>
    <w:rsid w:val="00665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66585B"/>
  </w:style>
  <w:style w:type="paragraph" w:styleId="a6">
    <w:name w:val="Normal (Web)"/>
    <w:basedOn w:val="a0"/>
    <w:rsid w:val="00665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Calibri"/>
      <w:sz w:val="24"/>
    </w:rPr>
  </w:style>
  <w:style w:type="paragraph" w:styleId="a7">
    <w:name w:val="footer"/>
    <w:basedOn w:val="a0"/>
    <w:link w:val="a8"/>
    <w:uiPriority w:val="99"/>
    <w:unhideWhenUsed/>
    <w:rsid w:val="006658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6658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0"/>
    <w:uiPriority w:val="34"/>
    <w:qFormat/>
    <w:rsid w:val="004F2821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4F28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4F28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F5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196F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34B65-A67C-480D-AFFC-7274B3BA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Исайкина Виктория Вадимовна</dc:creator>
  <cp:keywords/>
  <dc:description/>
  <cp:lastModifiedBy>Мясникова Олеся Анатольевна</cp:lastModifiedBy>
  <cp:revision>16</cp:revision>
  <cp:lastPrinted>2022-10-26T04:04:00Z</cp:lastPrinted>
  <dcterms:created xsi:type="dcterms:W3CDTF">2022-07-12T05:07:00Z</dcterms:created>
  <dcterms:modified xsi:type="dcterms:W3CDTF">2022-10-26T04:04:00Z</dcterms:modified>
</cp:coreProperties>
</file>