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50ACB" w14:textId="77777777" w:rsidR="00074F5A" w:rsidRPr="001D516F" w:rsidRDefault="00D74844" w:rsidP="008D6B52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1D516F">
        <w:rPr>
          <w:sz w:val="28"/>
          <w:szCs w:val="28"/>
        </w:rPr>
        <w:t>проект</w:t>
      </w:r>
    </w:p>
    <w:p w14:paraId="74FBF06C" w14:textId="77777777" w:rsidR="00074F5A" w:rsidRPr="001D516F" w:rsidRDefault="00074F5A" w:rsidP="008D6B52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1D516F">
        <w:rPr>
          <w:sz w:val="28"/>
          <w:szCs w:val="28"/>
        </w:rPr>
        <w:t>постановления Правительства Новосибирской области</w:t>
      </w:r>
    </w:p>
    <w:p w14:paraId="004367FC" w14:textId="77777777" w:rsidR="00074F5A" w:rsidRPr="001D516F" w:rsidRDefault="00074F5A" w:rsidP="008D6B52">
      <w:pPr>
        <w:widowControl w:val="0"/>
        <w:jc w:val="center"/>
        <w:rPr>
          <w:sz w:val="28"/>
          <w:szCs w:val="24"/>
        </w:rPr>
      </w:pPr>
    </w:p>
    <w:p w14:paraId="34F8CEB1" w14:textId="77777777" w:rsidR="00A82953" w:rsidRPr="001D516F" w:rsidRDefault="00A82953" w:rsidP="008D6B52">
      <w:pPr>
        <w:widowControl w:val="0"/>
        <w:jc w:val="center"/>
        <w:rPr>
          <w:sz w:val="28"/>
          <w:szCs w:val="24"/>
        </w:rPr>
      </w:pPr>
    </w:p>
    <w:p w14:paraId="481E3338" w14:textId="77777777" w:rsidR="0012191B" w:rsidRPr="001D516F" w:rsidRDefault="0012191B" w:rsidP="008D6B52">
      <w:pPr>
        <w:widowControl w:val="0"/>
        <w:jc w:val="center"/>
        <w:rPr>
          <w:sz w:val="28"/>
          <w:szCs w:val="24"/>
        </w:rPr>
      </w:pPr>
    </w:p>
    <w:p w14:paraId="499FC82E" w14:textId="77777777" w:rsidR="001D2AC6" w:rsidRPr="001D516F" w:rsidRDefault="001D2AC6" w:rsidP="008D6B52">
      <w:pPr>
        <w:widowControl w:val="0"/>
        <w:jc w:val="center"/>
        <w:rPr>
          <w:sz w:val="28"/>
          <w:szCs w:val="24"/>
        </w:rPr>
      </w:pPr>
    </w:p>
    <w:p w14:paraId="11CF6893" w14:textId="77777777" w:rsidR="001D2AC6" w:rsidRPr="001D516F" w:rsidRDefault="001D2AC6" w:rsidP="008D6B52">
      <w:pPr>
        <w:widowControl w:val="0"/>
        <w:jc w:val="center"/>
        <w:rPr>
          <w:sz w:val="28"/>
          <w:szCs w:val="24"/>
        </w:rPr>
      </w:pPr>
    </w:p>
    <w:p w14:paraId="5CEB9D67" w14:textId="77777777" w:rsidR="00804F8B" w:rsidRPr="001D516F" w:rsidRDefault="00804F8B" w:rsidP="008D6B52">
      <w:pPr>
        <w:widowControl w:val="0"/>
        <w:jc w:val="center"/>
        <w:rPr>
          <w:sz w:val="28"/>
          <w:szCs w:val="24"/>
        </w:rPr>
      </w:pPr>
    </w:p>
    <w:p w14:paraId="560255A1" w14:textId="77777777" w:rsidR="00804F8B" w:rsidRPr="001D516F" w:rsidRDefault="00804F8B" w:rsidP="008D6B52">
      <w:pPr>
        <w:widowControl w:val="0"/>
        <w:jc w:val="center"/>
        <w:rPr>
          <w:sz w:val="28"/>
          <w:szCs w:val="24"/>
        </w:rPr>
      </w:pPr>
    </w:p>
    <w:p w14:paraId="329BD9D4" w14:textId="77777777" w:rsidR="001003D9" w:rsidRPr="001D516F" w:rsidRDefault="001003D9" w:rsidP="008D6B52">
      <w:pPr>
        <w:widowControl w:val="0"/>
        <w:jc w:val="center"/>
        <w:rPr>
          <w:sz w:val="28"/>
          <w:szCs w:val="24"/>
        </w:rPr>
      </w:pPr>
    </w:p>
    <w:p w14:paraId="200079C7" w14:textId="77777777" w:rsidR="00804F8B" w:rsidRPr="001D516F" w:rsidRDefault="00804F8B" w:rsidP="008D6B52">
      <w:pPr>
        <w:widowControl w:val="0"/>
        <w:jc w:val="center"/>
        <w:rPr>
          <w:sz w:val="28"/>
          <w:szCs w:val="24"/>
        </w:rPr>
      </w:pPr>
    </w:p>
    <w:p w14:paraId="4D4C8003" w14:textId="77777777" w:rsidR="002C218D" w:rsidRPr="001D516F" w:rsidRDefault="002C218D" w:rsidP="008D6B52">
      <w:pPr>
        <w:widowControl w:val="0"/>
        <w:jc w:val="center"/>
        <w:rPr>
          <w:sz w:val="28"/>
          <w:szCs w:val="24"/>
        </w:rPr>
      </w:pPr>
    </w:p>
    <w:p w14:paraId="0AD7E030" w14:textId="77777777" w:rsidR="0012191B" w:rsidRPr="001D516F" w:rsidRDefault="0012191B" w:rsidP="008D6B52">
      <w:pPr>
        <w:widowControl w:val="0"/>
        <w:jc w:val="center"/>
        <w:rPr>
          <w:sz w:val="28"/>
          <w:szCs w:val="24"/>
        </w:rPr>
      </w:pPr>
    </w:p>
    <w:p w14:paraId="16C056E6" w14:textId="77777777" w:rsidR="00C54B1A" w:rsidRPr="001D516F" w:rsidRDefault="00C54B1A" w:rsidP="00606009">
      <w:pPr>
        <w:widowControl w:val="0"/>
        <w:jc w:val="center"/>
        <w:rPr>
          <w:sz w:val="28"/>
          <w:szCs w:val="24"/>
        </w:rPr>
      </w:pPr>
    </w:p>
    <w:p w14:paraId="6BD277A4" w14:textId="77777777" w:rsidR="00C54B1A" w:rsidRPr="001D516F" w:rsidRDefault="00C54B1A" w:rsidP="008D6B52">
      <w:pPr>
        <w:widowControl w:val="0"/>
        <w:jc w:val="center"/>
        <w:rPr>
          <w:sz w:val="28"/>
          <w:szCs w:val="24"/>
        </w:rPr>
      </w:pPr>
    </w:p>
    <w:p w14:paraId="5A2E94E8" w14:textId="40B2C890" w:rsidR="00A023D6" w:rsidRPr="001D516F" w:rsidRDefault="00074F5A" w:rsidP="002B50D4">
      <w:pPr>
        <w:widowControl w:val="0"/>
        <w:jc w:val="center"/>
        <w:rPr>
          <w:sz w:val="28"/>
          <w:szCs w:val="28"/>
        </w:rPr>
      </w:pPr>
      <w:r w:rsidRPr="001D516F">
        <w:rPr>
          <w:sz w:val="28"/>
          <w:szCs w:val="28"/>
        </w:rPr>
        <w:t>О внесении изменений в</w:t>
      </w:r>
      <w:r w:rsidR="006E5D39" w:rsidRPr="001D516F">
        <w:rPr>
          <w:sz w:val="28"/>
          <w:szCs w:val="28"/>
        </w:rPr>
        <w:t xml:space="preserve"> </w:t>
      </w:r>
      <w:r w:rsidRPr="001D516F">
        <w:rPr>
          <w:sz w:val="28"/>
          <w:szCs w:val="28"/>
        </w:rPr>
        <w:t xml:space="preserve">постановление Правительства Новосибирской области от 14.12.2016 </w:t>
      </w:r>
      <w:r w:rsidR="00813300" w:rsidRPr="001D516F">
        <w:rPr>
          <w:sz w:val="28"/>
          <w:szCs w:val="28"/>
        </w:rPr>
        <w:t>№ </w:t>
      </w:r>
      <w:r w:rsidRPr="001D516F">
        <w:rPr>
          <w:sz w:val="28"/>
          <w:szCs w:val="28"/>
        </w:rPr>
        <w:t>403-п</w:t>
      </w:r>
    </w:p>
    <w:p w14:paraId="4813802B" w14:textId="77777777" w:rsidR="00442436" w:rsidRPr="001D516F" w:rsidRDefault="00442436" w:rsidP="008D6B52">
      <w:pPr>
        <w:widowControl w:val="0"/>
        <w:jc w:val="center"/>
        <w:rPr>
          <w:sz w:val="28"/>
          <w:szCs w:val="28"/>
        </w:rPr>
      </w:pPr>
    </w:p>
    <w:p w14:paraId="2F28BD13" w14:textId="77777777" w:rsidR="00413AC9" w:rsidRPr="001D516F" w:rsidRDefault="00413AC9" w:rsidP="008D6B52">
      <w:pPr>
        <w:widowControl w:val="0"/>
        <w:jc w:val="center"/>
        <w:rPr>
          <w:sz w:val="28"/>
          <w:szCs w:val="28"/>
        </w:rPr>
      </w:pPr>
    </w:p>
    <w:p w14:paraId="48EA585F" w14:textId="13112289" w:rsidR="00A023D6" w:rsidRPr="001D516F" w:rsidRDefault="00A023D6" w:rsidP="008D6B5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1D516F">
        <w:rPr>
          <w:sz w:val="28"/>
          <w:szCs w:val="28"/>
        </w:rPr>
        <w:t>Правительство Новосибирской области</w:t>
      </w:r>
      <w:r w:rsidR="00BB6C76" w:rsidRPr="001D516F">
        <w:rPr>
          <w:b/>
          <w:sz w:val="28"/>
          <w:szCs w:val="28"/>
        </w:rPr>
        <w:t xml:space="preserve"> </w:t>
      </w:r>
      <w:r w:rsidRPr="001D516F">
        <w:rPr>
          <w:b/>
          <w:sz w:val="28"/>
          <w:szCs w:val="28"/>
        </w:rPr>
        <w:t>п о с </w:t>
      </w:r>
      <w:proofErr w:type="gramStart"/>
      <w:r w:rsidRPr="001D516F">
        <w:rPr>
          <w:b/>
          <w:sz w:val="28"/>
          <w:szCs w:val="28"/>
        </w:rPr>
        <w:t>т</w:t>
      </w:r>
      <w:proofErr w:type="gramEnd"/>
      <w:r w:rsidRPr="001D516F">
        <w:rPr>
          <w:b/>
          <w:sz w:val="28"/>
          <w:szCs w:val="28"/>
        </w:rPr>
        <w:t> а н о в л я е т</w:t>
      </w:r>
      <w:r w:rsidRPr="001D516F">
        <w:rPr>
          <w:sz w:val="28"/>
          <w:szCs w:val="28"/>
        </w:rPr>
        <w:t>:</w:t>
      </w:r>
    </w:p>
    <w:p w14:paraId="60788F11" w14:textId="77777777" w:rsidR="00150AD6" w:rsidRPr="00C160F4" w:rsidRDefault="00150AD6" w:rsidP="00150AD6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516F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14.12.2016 № 403-п «Об утверждении государственной программы Новосибирской области «Построение и развитие аппаратно-программного </w:t>
      </w:r>
      <w:r w:rsidRPr="00C160F4">
        <w:rPr>
          <w:rFonts w:ascii="Times New Roman" w:hAnsi="Times New Roman"/>
          <w:sz w:val="28"/>
          <w:szCs w:val="28"/>
          <w:lang w:eastAsia="ru-RU"/>
        </w:rPr>
        <w:t>комплекса «Безопасный город» в Новосибирской области» следующие изменения:</w:t>
      </w:r>
    </w:p>
    <w:p w14:paraId="1C67D124" w14:textId="757C00C3" w:rsidR="001C3B86" w:rsidRPr="00C160F4" w:rsidRDefault="00BE2F37" w:rsidP="001C3B86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150AD6" w:rsidRPr="00C160F4">
        <w:rPr>
          <w:rFonts w:ascii="Times New Roman" w:hAnsi="Times New Roman"/>
          <w:sz w:val="28"/>
          <w:szCs w:val="28"/>
          <w:lang w:eastAsia="ru-RU"/>
        </w:rPr>
        <w:t>В государственной программе Новосибирской области «Построение и развитие аппаратно-программного комплекса «Безопасный город» в Новосибирской области»:</w:t>
      </w:r>
    </w:p>
    <w:p w14:paraId="1BCC5187" w14:textId="7F1410ED" w:rsidR="001F2CC2" w:rsidRPr="00C160F4" w:rsidRDefault="00BE2F37" w:rsidP="00C160F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1C3B86" w:rsidRPr="00C160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60F4" w:rsidRPr="00C160F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160F4">
        <w:rPr>
          <w:rFonts w:ascii="Times New Roman" w:hAnsi="Times New Roman"/>
          <w:sz w:val="28"/>
          <w:szCs w:val="28"/>
        </w:rPr>
        <w:t>п</w:t>
      </w:r>
      <w:r w:rsidR="001F2CC2" w:rsidRPr="00C160F4">
        <w:rPr>
          <w:rFonts w:ascii="Times New Roman" w:hAnsi="Times New Roman"/>
          <w:sz w:val="28"/>
          <w:szCs w:val="28"/>
        </w:rPr>
        <w:t>риложени</w:t>
      </w:r>
      <w:r w:rsidR="00C160F4">
        <w:rPr>
          <w:rFonts w:ascii="Times New Roman" w:hAnsi="Times New Roman"/>
          <w:sz w:val="28"/>
          <w:szCs w:val="28"/>
        </w:rPr>
        <w:t>е</w:t>
      </w:r>
      <w:r w:rsidR="001F2CC2" w:rsidRPr="00C160F4">
        <w:rPr>
          <w:rFonts w:ascii="Times New Roman" w:hAnsi="Times New Roman"/>
          <w:sz w:val="28"/>
          <w:szCs w:val="28"/>
        </w:rPr>
        <w:t xml:space="preserve"> № 4 «Порядок предоставления и распределения субсидии на реализацию мероприятий по установке и модернизации систем видеонаблюдения, автоматической пожарной сигнализации и пожарного мониторинга в муниципальных образовательных организациях в рамках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</w:t>
      </w:r>
      <w:r w:rsidR="00C160F4" w:rsidRPr="00C160F4">
        <w:rPr>
          <w:rFonts w:ascii="Times New Roman" w:hAnsi="Times New Roman"/>
          <w:sz w:val="28"/>
          <w:szCs w:val="28"/>
        </w:rPr>
        <w:t>внести следующие изменения:</w:t>
      </w:r>
    </w:p>
    <w:p w14:paraId="3D71D106" w14:textId="77777777" w:rsidR="005766B8" w:rsidRDefault="00BE2F37" w:rsidP="005766B8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160F4" w:rsidRPr="00C160F4">
        <w:rPr>
          <w:rFonts w:ascii="Times New Roman" w:hAnsi="Times New Roman"/>
          <w:sz w:val="28"/>
          <w:szCs w:val="28"/>
        </w:rPr>
        <w:t xml:space="preserve">) наименование порядка изложить в следующей редакции: </w:t>
      </w:r>
    </w:p>
    <w:p w14:paraId="2385FAB2" w14:textId="2C2D4BB0" w:rsidR="007446BE" w:rsidRPr="005766B8" w:rsidRDefault="00C160F4" w:rsidP="005766B8">
      <w:pPr>
        <w:widowControl w:val="0"/>
        <w:tabs>
          <w:tab w:val="left" w:pos="993"/>
        </w:tabs>
        <w:jc w:val="center"/>
        <w:rPr>
          <w:sz w:val="28"/>
          <w:szCs w:val="28"/>
        </w:rPr>
      </w:pPr>
      <w:r w:rsidRPr="005766B8">
        <w:rPr>
          <w:sz w:val="28"/>
          <w:szCs w:val="28"/>
        </w:rPr>
        <w:t>«</w:t>
      </w:r>
      <w:r w:rsidR="001603AD">
        <w:rPr>
          <w:sz w:val="28"/>
          <w:szCs w:val="28"/>
        </w:rPr>
        <w:t xml:space="preserve"> </w:t>
      </w:r>
      <w:r w:rsidR="007C43E5" w:rsidRPr="005766B8">
        <w:rPr>
          <w:b/>
          <w:sz w:val="28"/>
          <w:szCs w:val="28"/>
        </w:rPr>
        <w:t>ПОРЯДОК</w:t>
      </w:r>
    </w:p>
    <w:p w14:paraId="33E1A0B6" w14:textId="25F481B0" w:rsidR="00C160F4" w:rsidRPr="007446BE" w:rsidRDefault="007C43E5" w:rsidP="005766B8">
      <w:pPr>
        <w:pStyle w:val="a5"/>
        <w:widowControl w:val="0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446BE">
        <w:rPr>
          <w:rFonts w:ascii="Times New Roman" w:hAnsi="Times New Roman"/>
          <w:b/>
          <w:sz w:val="28"/>
          <w:szCs w:val="28"/>
        </w:rPr>
        <w:t>предоставления и распределения субсидии на реализацию мероприятий по установке</w:t>
      </w:r>
      <w:r w:rsidR="00420D68" w:rsidRPr="007446BE">
        <w:rPr>
          <w:rFonts w:ascii="Times New Roman" w:hAnsi="Times New Roman"/>
          <w:b/>
          <w:sz w:val="28"/>
          <w:szCs w:val="28"/>
        </w:rPr>
        <w:t xml:space="preserve">, замене (модернизации) систем, </w:t>
      </w:r>
      <w:r w:rsidRPr="007446BE">
        <w:rPr>
          <w:rFonts w:ascii="Times New Roman" w:hAnsi="Times New Roman"/>
          <w:b/>
          <w:sz w:val="28"/>
          <w:szCs w:val="28"/>
        </w:rPr>
        <w:t>обеспечивающих пожарную безо</w:t>
      </w:r>
      <w:r w:rsidR="00420D68" w:rsidRPr="007446BE">
        <w:rPr>
          <w:rFonts w:ascii="Times New Roman" w:hAnsi="Times New Roman"/>
          <w:b/>
          <w:sz w:val="28"/>
          <w:szCs w:val="28"/>
        </w:rPr>
        <w:t xml:space="preserve">пасность и антитеррористическую </w:t>
      </w:r>
      <w:r w:rsidRPr="007446BE">
        <w:rPr>
          <w:rFonts w:ascii="Times New Roman" w:hAnsi="Times New Roman"/>
          <w:b/>
          <w:sz w:val="28"/>
          <w:szCs w:val="28"/>
        </w:rPr>
        <w:t>защищенность, в муниципальн</w:t>
      </w:r>
      <w:r w:rsidR="00420D68" w:rsidRPr="007446BE">
        <w:rPr>
          <w:rFonts w:ascii="Times New Roman" w:hAnsi="Times New Roman"/>
          <w:b/>
          <w:sz w:val="28"/>
          <w:szCs w:val="28"/>
        </w:rPr>
        <w:t xml:space="preserve">ых образовательных организациях </w:t>
      </w:r>
      <w:r w:rsidRPr="007446BE">
        <w:rPr>
          <w:rFonts w:ascii="Times New Roman" w:hAnsi="Times New Roman"/>
          <w:b/>
          <w:sz w:val="28"/>
          <w:szCs w:val="28"/>
        </w:rPr>
        <w:t>Новосибирской области в р</w:t>
      </w:r>
      <w:r w:rsidR="00420D68" w:rsidRPr="007446BE">
        <w:rPr>
          <w:rFonts w:ascii="Times New Roman" w:hAnsi="Times New Roman"/>
          <w:b/>
          <w:sz w:val="28"/>
          <w:szCs w:val="28"/>
        </w:rPr>
        <w:t xml:space="preserve">амках государственной программы </w:t>
      </w:r>
      <w:r w:rsidRPr="007446BE">
        <w:rPr>
          <w:rFonts w:ascii="Times New Roman" w:hAnsi="Times New Roman"/>
          <w:b/>
          <w:sz w:val="28"/>
          <w:szCs w:val="28"/>
        </w:rPr>
        <w:t>Новосибирской области «Построение и развитие аппаратно-программного комплекса «Безопасный город»</w:t>
      </w:r>
      <w:r w:rsidR="00420D68" w:rsidRPr="007446BE">
        <w:rPr>
          <w:rFonts w:ascii="Times New Roman" w:hAnsi="Times New Roman"/>
          <w:b/>
          <w:sz w:val="28"/>
          <w:szCs w:val="28"/>
        </w:rPr>
        <w:t xml:space="preserve"> </w:t>
      </w:r>
      <w:r w:rsidRPr="007446BE">
        <w:rPr>
          <w:rFonts w:ascii="Times New Roman" w:hAnsi="Times New Roman"/>
          <w:b/>
          <w:sz w:val="28"/>
          <w:szCs w:val="28"/>
        </w:rPr>
        <w:t>в Новосибирской области</w:t>
      </w:r>
      <w:proofErr w:type="gramStart"/>
      <w:r w:rsidRPr="007446BE">
        <w:rPr>
          <w:rFonts w:ascii="Times New Roman" w:hAnsi="Times New Roman"/>
          <w:b/>
          <w:sz w:val="28"/>
          <w:szCs w:val="28"/>
        </w:rPr>
        <w:t>»</w:t>
      </w:r>
      <w:r w:rsidR="00F31A22">
        <w:rPr>
          <w:rFonts w:ascii="Times New Roman" w:hAnsi="Times New Roman"/>
          <w:b/>
          <w:sz w:val="28"/>
          <w:szCs w:val="28"/>
        </w:rPr>
        <w:t xml:space="preserve"> </w:t>
      </w:r>
      <w:r w:rsidR="00C160F4" w:rsidRPr="007446BE">
        <w:rPr>
          <w:rFonts w:ascii="Times New Roman" w:hAnsi="Times New Roman"/>
          <w:sz w:val="28"/>
          <w:szCs w:val="28"/>
        </w:rPr>
        <w:t>»</w:t>
      </w:r>
      <w:proofErr w:type="gramEnd"/>
      <w:r w:rsidR="00F50191">
        <w:rPr>
          <w:rFonts w:ascii="Times New Roman" w:hAnsi="Times New Roman"/>
          <w:sz w:val="28"/>
          <w:szCs w:val="28"/>
        </w:rPr>
        <w:t>;</w:t>
      </w:r>
    </w:p>
    <w:p w14:paraId="19AC8005" w14:textId="4AA5D000" w:rsidR="00C160F4" w:rsidRPr="00C160F4" w:rsidRDefault="00BE2F37" w:rsidP="00C160F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160F4" w:rsidRPr="00C160F4">
        <w:rPr>
          <w:rFonts w:ascii="Times New Roman" w:hAnsi="Times New Roman"/>
          <w:sz w:val="28"/>
          <w:szCs w:val="28"/>
        </w:rPr>
        <w:t>) пункт 1 изложить в следующей редакции:</w:t>
      </w:r>
    </w:p>
    <w:p w14:paraId="0D36D9CF" w14:textId="7AF52FC9" w:rsidR="00C160F4" w:rsidRPr="00C160F4" w:rsidRDefault="00C160F4" w:rsidP="00C160F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0F4">
        <w:rPr>
          <w:rFonts w:ascii="Times New Roman" w:hAnsi="Times New Roman"/>
          <w:sz w:val="28"/>
          <w:szCs w:val="28"/>
        </w:rPr>
        <w:t>«</w:t>
      </w:r>
      <w:r w:rsidR="00420D68" w:rsidRPr="00420D68">
        <w:rPr>
          <w:rFonts w:ascii="Times New Roman" w:hAnsi="Times New Roman"/>
          <w:sz w:val="28"/>
          <w:szCs w:val="28"/>
        </w:rPr>
        <w:t xml:space="preserve">1. Целью предоставления муниципальным районам и городским округам </w:t>
      </w:r>
      <w:r w:rsidR="00420D68" w:rsidRPr="00420D68">
        <w:rPr>
          <w:rFonts w:ascii="Times New Roman" w:hAnsi="Times New Roman"/>
          <w:sz w:val="28"/>
          <w:szCs w:val="28"/>
        </w:rPr>
        <w:lastRenderedPageBreak/>
        <w:t xml:space="preserve">Новосибирской области (далее - муниципальные образования) субсидии на реализацию мероприятий по модернизации систем, обеспечивающих пожарную безопасность и антитеррористическую защищенность в муниципальных образовательных организациях Новосибирской области в рамках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(далее - Субсидия) из областного бюджета Новосибирской области является реализация мероприятий по установке, замене (модернизации) систем автоматической пожарной сигнализации и пожарного мониторинга, систем оповещения и управления эвакуацией, автономных систем экстренного оповещения о возникновении чрезвычайной ситуации в муниципальных образовательных организациях, в том числе разработке </w:t>
      </w:r>
      <w:proofErr w:type="spellStart"/>
      <w:r w:rsidR="00420D68" w:rsidRPr="00420D68">
        <w:rPr>
          <w:rFonts w:ascii="Times New Roman" w:hAnsi="Times New Roman"/>
          <w:sz w:val="28"/>
          <w:szCs w:val="28"/>
        </w:rPr>
        <w:t>проектно</w:t>
      </w:r>
      <w:proofErr w:type="spellEnd"/>
      <w:r w:rsidR="00420D68" w:rsidRPr="00420D68">
        <w:rPr>
          <w:rFonts w:ascii="Times New Roman" w:hAnsi="Times New Roman"/>
          <w:sz w:val="28"/>
          <w:szCs w:val="28"/>
        </w:rPr>
        <w:t xml:space="preserve"> – сметной документации.</w:t>
      </w:r>
      <w:r w:rsidRPr="00C160F4">
        <w:rPr>
          <w:rFonts w:ascii="Times New Roman" w:hAnsi="Times New Roman"/>
          <w:sz w:val="28"/>
          <w:szCs w:val="28"/>
        </w:rPr>
        <w:t>»</w:t>
      </w:r>
      <w:r w:rsidR="00524AEE">
        <w:rPr>
          <w:rFonts w:ascii="Times New Roman" w:hAnsi="Times New Roman"/>
          <w:sz w:val="28"/>
          <w:szCs w:val="28"/>
        </w:rPr>
        <w:t>;</w:t>
      </w:r>
    </w:p>
    <w:p w14:paraId="58F0B755" w14:textId="205F3D8D" w:rsidR="00C160F4" w:rsidRDefault="00BE2F37" w:rsidP="00C160F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160F4" w:rsidRPr="00C160F4">
        <w:rPr>
          <w:rFonts w:ascii="Times New Roman" w:hAnsi="Times New Roman"/>
          <w:sz w:val="28"/>
          <w:szCs w:val="28"/>
        </w:rPr>
        <w:t>) пункт 3 изложить в следующей редакции:</w:t>
      </w:r>
    </w:p>
    <w:p w14:paraId="3E88FE9C" w14:textId="77777777" w:rsidR="00C160F4" w:rsidRDefault="00C160F4" w:rsidP="00C160F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0F4">
        <w:rPr>
          <w:rFonts w:ascii="Times New Roman" w:hAnsi="Times New Roman"/>
          <w:sz w:val="28"/>
          <w:szCs w:val="28"/>
        </w:rPr>
        <w:t>«3. Условия предоставления Субсидии:</w:t>
      </w:r>
    </w:p>
    <w:p w14:paraId="56AAA5AB" w14:textId="33FE7CC8" w:rsidR="00C160F4" w:rsidRDefault="00C160F4" w:rsidP="00C160F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0F4">
        <w:rPr>
          <w:rFonts w:ascii="Times New Roman" w:hAnsi="Times New Roman"/>
          <w:sz w:val="28"/>
          <w:szCs w:val="28"/>
        </w:rPr>
        <w:t xml:space="preserve">1) </w:t>
      </w:r>
      <w:r w:rsidR="00420D68" w:rsidRPr="00420D68">
        <w:rPr>
          <w:rFonts w:ascii="Times New Roman" w:hAnsi="Times New Roman"/>
          <w:sz w:val="28"/>
          <w:szCs w:val="28"/>
        </w:rPr>
        <w:t xml:space="preserve">наличие правовых актов муниципальных образований,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</w:t>
      </w:r>
      <w:proofErr w:type="spellStart"/>
      <w:r w:rsidR="00420D68" w:rsidRPr="00420D68">
        <w:rPr>
          <w:rFonts w:ascii="Times New Roman" w:hAnsi="Times New Roman"/>
          <w:sz w:val="28"/>
          <w:szCs w:val="28"/>
        </w:rPr>
        <w:t>софинансируются</w:t>
      </w:r>
      <w:proofErr w:type="spellEnd"/>
      <w:r w:rsidR="00420D68" w:rsidRPr="00420D68">
        <w:rPr>
          <w:rFonts w:ascii="Times New Roman" w:hAnsi="Times New Roman"/>
          <w:sz w:val="28"/>
          <w:szCs w:val="28"/>
        </w:rPr>
        <w:t xml:space="preserve">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- поселения),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лицам);</w:t>
      </w:r>
    </w:p>
    <w:p w14:paraId="6F9BAD88" w14:textId="77777777" w:rsidR="00420D68" w:rsidRDefault="00C160F4" w:rsidP="00C160F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0F4">
        <w:rPr>
          <w:rFonts w:ascii="Times New Roman" w:hAnsi="Times New Roman"/>
          <w:sz w:val="28"/>
          <w:szCs w:val="28"/>
        </w:rPr>
        <w:t xml:space="preserve">2) </w:t>
      </w:r>
      <w:r w:rsidR="00420D68" w:rsidRPr="00420D68">
        <w:rPr>
          <w:rFonts w:ascii="Times New Roman" w:hAnsi="Times New Roman"/>
          <w:sz w:val="28"/>
          <w:szCs w:val="28"/>
        </w:rPr>
        <w:t xml:space="preserve">заключение на срок, соответствующий сроку распределения субсидий между местными бюджетами, соглашений о предоставлении субсидий, предусматривающих обязательства муниципального образования по исполнению расходных обязательств, в целях </w:t>
      </w:r>
      <w:proofErr w:type="spellStart"/>
      <w:r w:rsidR="00420D68" w:rsidRPr="00420D6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420D68" w:rsidRPr="00420D68">
        <w:rPr>
          <w:rFonts w:ascii="Times New Roman" w:hAnsi="Times New Roman"/>
          <w:sz w:val="28"/>
          <w:szCs w:val="28"/>
        </w:rPr>
        <w:t xml:space="preserve"> которых предоставляются субсидии, и ответственность за неисполнение предусмотренных указанными соглашениями обязательств, в соответствии с типовыми формами, утверждаемыми министерством финансов и налоговой политики Новосибирской области;</w:t>
      </w:r>
    </w:p>
    <w:p w14:paraId="41893A1C" w14:textId="77777777" w:rsidR="00420D68" w:rsidRDefault="00C160F4" w:rsidP="00C160F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0F4">
        <w:rPr>
          <w:rFonts w:ascii="Times New Roman" w:hAnsi="Times New Roman"/>
          <w:sz w:val="28"/>
          <w:szCs w:val="28"/>
        </w:rPr>
        <w:t xml:space="preserve">3) </w:t>
      </w:r>
      <w:r w:rsidR="00420D68" w:rsidRPr="00420D68">
        <w:rPr>
          <w:rFonts w:ascii="Times New Roman" w:hAnsi="Times New Roman"/>
          <w:sz w:val="28"/>
          <w:szCs w:val="28"/>
        </w:rPr>
        <w:t>централизация закупок товаров, работ, услуг, финансовое обеспечение которых частично или полностью осуществляется за счет средств Субсидии, в соответствии с пунктом 1 и подпунктом 2 пункта 4 постановления Правительства Новосибирской области от 30.12.2013 № 597-п «О наделении полномочиями государственного казенного учреждения Новосибирской области «Управление контрактной системы»;</w:t>
      </w:r>
    </w:p>
    <w:p w14:paraId="07472091" w14:textId="77777777" w:rsidR="00420D68" w:rsidRDefault="00C160F4" w:rsidP="00C160F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0F4">
        <w:rPr>
          <w:rFonts w:ascii="Times New Roman" w:hAnsi="Times New Roman"/>
          <w:sz w:val="28"/>
          <w:szCs w:val="28"/>
        </w:rPr>
        <w:t xml:space="preserve">4) </w:t>
      </w:r>
      <w:r w:rsidR="00420D68" w:rsidRPr="00420D68">
        <w:rPr>
          <w:rFonts w:ascii="Times New Roman" w:hAnsi="Times New Roman"/>
          <w:sz w:val="28"/>
          <w:szCs w:val="28"/>
        </w:rPr>
        <w:t xml:space="preserve">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муниципальным образованием (за исключением случаев, установленных </w:t>
      </w:r>
      <w:r w:rsidR="00420D68" w:rsidRPr="00420D68">
        <w:rPr>
          <w:rFonts w:ascii="Times New Roman" w:hAnsi="Times New Roman"/>
          <w:sz w:val="28"/>
          <w:szCs w:val="28"/>
        </w:rPr>
        <w:lastRenderedPageBreak/>
        <w:t>местной администрацией муниципального образования);</w:t>
      </w:r>
    </w:p>
    <w:p w14:paraId="13F83D20" w14:textId="77777777" w:rsidR="00420D68" w:rsidRDefault="00C160F4" w:rsidP="00C160F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0F4">
        <w:rPr>
          <w:rFonts w:ascii="Times New Roman" w:hAnsi="Times New Roman"/>
          <w:sz w:val="28"/>
          <w:szCs w:val="28"/>
        </w:rPr>
        <w:t xml:space="preserve">5) </w:t>
      </w:r>
      <w:r w:rsidR="00420D68" w:rsidRPr="00420D68">
        <w:rPr>
          <w:rFonts w:ascii="Times New Roman" w:hAnsi="Times New Roman"/>
          <w:sz w:val="28"/>
          <w:szCs w:val="28"/>
        </w:rPr>
        <w:t>наличие неиспользованного остатка Субсидий, предоставленных ранее на аналогичные цели, в объеме, не превышающем 5% от общего объема субсидий, запланированных к предоставлению в соответствующем финансовом году, или его отсутствие;</w:t>
      </w:r>
    </w:p>
    <w:p w14:paraId="0EF9282C" w14:textId="0FDDA229" w:rsidR="00420D68" w:rsidRDefault="00C160F4" w:rsidP="00C160F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60F4">
        <w:rPr>
          <w:rFonts w:ascii="Times New Roman" w:hAnsi="Times New Roman"/>
          <w:sz w:val="28"/>
          <w:szCs w:val="28"/>
        </w:rPr>
        <w:t xml:space="preserve">6) </w:t>
      </w:r>
      <w:r w:rsidR="00420D68" w:rsidRPr="00420D68">
        <w:rPr>
          <w:rFonts w:ascii="Times New Roman" w:hAnsi="Times New Roman"/>
          <w:sz w:val="28"/>
          <w:szCs w:val="28"/>
        </w:rPr>
        <w:t xml:space="preserve">сокращение объема Субсидии в случае, если объем бюджетных ассигнований на исполнение расходных обязательств муниципального образования, в целях </w:t>
      </w:r>
      <w:proofErr w:type="spellStart"/>
      <w:r w:rsidR="00420D68" w:rsidRPr="00420D6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420D68" w:rsidRPr="00420D68">
        <w:rPr>
          <w:rFonts w:ascii="Times New Roman" w:hAnsi="Times New Roman"/>
          <w:sz w:val="28"/>
          <w:szCs w:val="28"/>
        </w:rPr>
        <w:t xml:space="preserve"> которых предоставляются субсидии, установлен в местном бюджете ниже уровней, предусмотренных порядками предоставления субсидий,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бюджета.</w:t>
      </w:r>
      <w:r w:rsidR="00524AEE">
        <w:rPr>
          <w:rFonts w:ascii="Times New Roman" w:hAnsi="Times New Roman"/>
          <w:sz w:val="28"/>
          <w:szCs w:val="28"/>
        </w:rPr>
        <w:t>»;</w:t>
      </w:r>
    </w:p>
    <w:p w14:paraId="5534E361" w14:textId="0960CB8D" w:rsidR="00150A82" w:rsidRDefault="00150A82" w:rsidP="00C160F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дополнить пунктом 3.1 в следующей редакции:</w:t>
      </w:r>
    </w:p>
    <w:p w14:paraId="2EB0DFF3" w14:textId="77777777" w:rsidR="004831F3" w:rsidRDefault="00150A82" w:rsidP="004831F3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160F4" w:rsidRPr="00C160F4">
        <w:rPr>
          <w:rFonts w:ascii="Times New Roman" w:hAnsi="Times New Roman"/>
          <w:sz w:val="28"/>
          <w:szCs w:val="28"/>
        </w:rPr>
        <w:t xml:space="preserve">3.1. </w:t>
      </w:r>
      <w:r w:rsidR="00420D68" w:rsidRPr="00420D68"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r w:rsidR="00420D68" w:rsidRPr="00420D6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420D68" w:rsidRPr="00420D68">
        <w:rPr>
          <w:rFonts w:ascii="Times New Roman" w:hAnsi="Times New Roman"/>
          <w:sz w:val="28"/>
          <w:szCs w:val="28"/>
        </w:rPr>
        <w:t xml:space="preserve"> расходных обязательств муниципальных образований, в целях </w:t>
      </w:r>
      <w:proofErr w:type="spellStart"/>
      <w:r w:rsidR="00420D68" w:rsidRPr="00420D6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420D68" w:rsidRPr="00420D68">
        <w:rPr>
          <w:rFonts w:ascii="Times New Roman" w:hAnsi="Times New Roman"/>
          <w:sz w:val="28"/>
          <w:szCs w:val="28"/>
        </w:rPr>
        <w:t xml:space="preserve"> которых предоставляется субсидия, равен уровню </w:t>
      </w:r>
      <w:proofErr w:type="spellStart"/>
      <w:r w:rsidR="00420D68" w:rsidRPr="00420D6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420D68" w:rsidRPr="00420D68">
        <w:rPr>
          <w:rFonts w:ascii="Times New Roman" w:hAnsi="Times New Roman"/>
          <w:sz w:val="28"/>
          <w:szCs w:val="28"/>
        </w:rPr>
        <w:t xml:space="preserve">, предусмотренному распоряжением Правительства Новосибирской области об установлении предельных уровней </w:t>
      </w:r>
      <w:proofErr w:type="spellStart"/>
      <w:r w:rsidR="00420D68" w:rsidRPr="00420D6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420D68" w:rsidRPr="00420D68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для соответствующего муниципального образования (далее – распоряжение о предельных уровнях </w:t>
      </w:r>
      <w:proofErr w:type="spellStart"/>
      <w:r w:rsidR="00420D68" w:rsidRPr="00420D6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420D68" w:rsidRPr="00420D68">
        <w:rPr>
          <w:rFonts w:ascii="Times New Roman" w:hAnsi="Times New Roman"/>
          <w:sz w:val="28"/>
          <w:szCs w:val="28"/>
        </w:rPr>
        <w:t>).</w:t>
      </w:r>
      <w:r w:rsidR="00C160F4" w:rsidRPr="00C160F4">
        <w:rPr>
          <w:rFonts w:ascii="Times New Roman" w:hAnsi="Times New Roman"/>
          <w:sz w:val="28"/>
          <w:szCs w:val="28"/>
        </w:rPr>
        <w:t>»</w:t>
      </w:r>
      <w:r w:rsidR="00524AEE">
        <w:rPr>
          <w:rFonts w:ascii="Times New Roman" w:hAnsi="Times New Roman"/>
          <w:sz w:val="28"/>
          <w:szCs w:val="28"/>
        </w:rPr>
        <w:t>;</w:t>
      </w:r>
    </w:p>
    <w:p w14:paraId="33D9D56C" w14:textId="77777777" w:rsidR="004831F3" w:rsidRDefault="004831F3" w:rsidP="004831F3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31F3">
        <w:rPr>
          <w:rFonts w:ascii="Times New Roman" w:hAnsi="Times New Roman"/>
          <w:sz w:val="28"/>
          <w:szCs w:val="28"/>
        </w:rPr>
        <w:t>д) пункт 5 изложить в следующей редакции:</w:t>
      </w:r>
    </w:p>
    <w:p w14:paraId="0F6069F3" w14:textId="7E1F65F6" w:rsidR="004831F3" w:rsidRPr="004831F3" w:rsidRDefault="004831F3" w:rsidP="004831F3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31F3">
        <w:rPr>
          <w:rFonts w:ascii="Times New Roman" w:hAnsi="Times New Roman"/>
          <w:sz w:val="28"/>
          <w:szCs w:val="28"/>
        </w:rPr>
        <w:t xml:space="preserve">«5. Результатами использования Субсидии, учитываемыми при оценке эффективности ее использования, является </w:t>
      </w:r>
      <w:r w:rsidR="00233195" w:rsidRPr="00233195">
        <w:rPr>
          <w:rFonts w:ascii="Times New Roman" w:hAnsi="Times New Roman"/>
          <w:sz w:val="28"/>
          <w:szCs w:val="28"/>
        </w:rPr>
        <w:t>доля муниципальных образовательных организаций Новосибирской области и государственных организаций, подведомственных Минобразования Новосибирской области, в которых установлены, заменены (модернизированы) автоматические пожарные сигнализации и системы пожарного мониторинга, системы оповещения и управления эвакуацией, автономные системы экстренного оповещения о возникновении чрезвычайной ситуации, от общего количества образовательных организаций Новосибирской области и государственных организаций, подведомственных Минобразования Новосибирской области</w:t>
      </w:r>
      <w:r w:rsidRPr="004831F3">
        <w:rPr>
          <w:rFonts w:ascii="Times New Roman" w:hAnsi="Times New Roman"/>
          <w:sz w:val="28"/>
          <w:szCs w:val="28"/>
        </w:rPr>
        <w:t>.</w:t>
      </w:r>
    </w:p>
    <w:p w14:paraId="2397C427" w14:textId="77777777" w:rsidR="004831F3" w:rsidRDefault="004831F3" w:rsidP="004831F3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31F3">
        <w:rPr>
          <w:rFonts w:ascii="Times New Roman" w:hAnsi="Times New Roman"/>
          <w:sz w:val="28"/>
          <w:szCs w:val="28"/>
        </w:rPr>
        <w:t>Показатели результатов использования Субсидии устанавливаются в Соглашениях о предоставлении Субсидии.»;</w:t>
      </w:r>
    </w:p>
    <w:p w14:paraId="64F568ED" w14:textId="1FC6AAEB" w:rsidR="00C160F4" w:rsidRDefault="00150A82" w:rsidP="004831F3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="00C160F4">
        <w:rPr>
          <w:rFonts w:ascii="Times New Roman" w:hAnsi="Times New Roman"/>
          <w:sz w:val="28"/>
          <w:szCs w:val="28"/>
        </w:rPr>
        <w:t xml:space="preserve">) </w:t>
      </w:r>
      <w:r w:rsidR="00B5490F">
        <w:rPr>
          <w:rFonts w:ascii="Times New Roman" w:hAnsi="Times New Roman"/>
          <w:sz w:val="28"/>
          <w:szCs w:val="28"/>
        </w:rPr>
        <w:t>дополнить пунктом 13 следующего содержания:</w:t>
      </w:r>
    </w:p>
    <w:p w14:paraId="4F0A52CB" w14:textId="3075F863" w:rsidR="00B5490F" w:rsidRPr="00420D68" w:rsidRDefault="00B5490F" w:rsidP="00C160F4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«13. </w:t>
      </w:r>
      <w:r w:rsidR="00420D68" w:rsidRPr="00420D68">
        <w:rPr>
          <w:rFonts w:ascii="Times New Roman" w:hAnsi="Times New Roman"/>
          <w:sz w:val="28"/>
          <w:szCs w:val="28"/>
        </w:rPr>
        <w:t xml:space="preserve">В случае предоставления бюджету муниципального района субсидий на финансовое обеспечение расходных обязательств муниципальных образований, относящихся к вопросам местного значения поселений, в целях последующего предоставления субсидий в бюджеты поселений за счет средств указанных субсидий, уровень </w:t>
      </w:r>
      <w:proofErr w:type="spellStart"/>
      <w:r w:rsidR="00420D68" w:rsidRPr="00420D6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420D68" w:rsidRPr="00420D68">
        <w:rPr>
          <w:rFonts w:ascii="Times New Roman" w:hAnsi="Times New Roman"/>
          <w:sz w:val="28"/>
          <w:szCs w:val="28"/>
        </w:rPr>
        <w:t xml:space="preserve"> равен уровню, предусмотренному распоряжением о предельных уровнях </w:t>
      </w:r>
      <w:proofErr w:type="spellStart"/>
      <w:r w:rsidR="00420D68" w:rsidRPr="00420D68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420D68" w:rsidRPr="00420D68">
        <w:rPr>
          <w:rFonts w:ascii="Times New Roman" w:hAnsi="Times New Roman"/>
          <w:sz w:val="28"/>
          <w:szCs w:val="28"/>
        </w:rPr>
        <w:t xml:space="preserve"> для соответствующего поселения</w:t>
      </w:r>
      <w:r w:rsidRPr="00420D68">
        <w:rPr>
          <w:rFonts w:ascii="Times New Roman" w:hAnsi="Times New Roman"/>
          <w:sz w:val="28"/>
          <w:szCs w:val="28"/>
        </w:rPr>
        <w:t>.»</w:t>
      </w:r>
      <w:r w:rsidR="00524AEE">
        <w:rPr>
          <w:rFonts w:ascii="Times New Roman" w:hAnsi="Times New Roman"/>
          <w:sz w:val="28"/>
          <w:szCs w:val="28"/>
        </w:rPr>
        <w:t>;</w:t>
      </w:r>
    </w:p>
    <w:p w14:paraId="638CA50D" w14:textId="2F5DC93A" w:rsidR="00420D68" w:rsidRDefault="00150A82" w:rsidP="00420D68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BE2F37" w:rsidRPr="00420D68">
        <w:rPr>
          <w:rFonts w:ascii="Times New Roman" w:hAnsi="Times New Roman"/>
          <w:sz w:val="28"/>
          <w:szCs w:val="28"/>
        </w:rPr>
        <w:t>)</w:t>
      </w:r>
      <w:r w:rsidR="00B5490F" w:rsidRPr="00420D68">
        <w:rPr>
          <w:rFonts w:ascii="Times New Roman" w:hAnsi="Times New Roman"/>
          <w:sz w:val="28"/>
          <w:szCs w:val="28"/>
        </w:rPr>
        <w:t xml:space="preserve"> главу «II. Порядок распределения субсидии» изложить в следующей редакции:</w:t>
      </w:r>
    </w:p>
    <w:p w14:paraId="39BFCD2B" w14:textId="19C63284" w:rsidR="00420D68" w:rsidRPr="00420D68" w:rsidRDefault="00B5490F" w:rsidP="00420D68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0D68">
        <w:rPr>
          <w:rFonts w:ascii="Times New Roman" w:hAnsi="Times New Roman"/>
          <w:sz w:val="28"/>
          <w:szCs w:val="28"/>
        </w:rPr>
        <w:t xml:space="preserve">«14. </w:t>
      </w:r>
      <w:r w:rsidR="00420D68" w:rsidRPr="00420D68">
        <w:rPr>
          <w:rFonts w:ascii="Times New Roman" w:hAnsi="Times New Roman"/>
          <w:sz w:val="28"/>
          <w:szCs w:val="28"/>
        </w:rPr>
        <w:t xml:space="preserve">Размер Субсидии, выделяемой местному бюджету муниципального образования на установку и модернизацию систем </w:t>
      </w:r>
      <w:r w:rsidR="00420D68" w:rsidRPr="00420D68">
        <w:rPr>
          <w:rFonts w:ascii="Times New Roman" w:hAnsi="Times New Roman"/>
          <w:sz w:val="28"/>
          <w:szCs w:val="28"/>
          <w:highlight w:val="white"/>
          <w:shd w:val="clear" w:color="auto" w:fill="FFFFFF" w:themeFill="background1"/>
        </w:rPr>
        <w:t>автоматической</w:t>
      </w:r>
      <w:r w:rsidR="00420D68" w:rsidRPr="00420D68">
        <w:rPr>
          <w:rFonts w:ascii="Times New Roman" w:hAnsi="Times New Roman"/>
          <w:bCs/>
          <w:sz w:val="28"/>
          <w:szCs w:val="28"/>
          <w:highlight w:val="white"/>
          <w:shd w:val="clear" w:color="auto" w:fill="FFFFFF" w:themeFill="background1"/>
        </w:rPr>
        <w:t xml:space="preserve"> пожарной </w:t>
      </w:r>
      <w:r w:rsidR="00420D68" w:rsidRPr="00420D68">
        <w:rPr>
          <w:rFonts w:ascii="Times New Roman" w:hAnsi="Times New Roman"/>
          <w:bCs/>
          <w:sz w:val="28"/>
          <w:szCs w:val="28"/>
          <w:highlight w:val="white"/>
          <w:shd w:val="clear" w:color="auto" w:fill="FFFFFF" w:themeFill="background1"/>
        </w:rPr>
        <w:lastRenderedPageBreak/>
        <w:t>сигнализации и пожарного мониторинга, систем оповещения и управления эвакуацией, автономных систем экстренного оповещения о возникновении чрезвычайной ситуации</w:t>
      </w:r>
      <w:r w:rsidR="00420D68" w:rsidRPr="00420D68">
        <w:rPr>
          <w:rFonts w:ascii="Times New Roman" w:hAnsi="Times New Roman"/>
          <w:sz w:val="28"/>
          <w:szCs w:val="28"/>
        </w:rPr>
        <w:t xml:space="preserve">, определяется исходя из сметных стоимостей выполняемых работ и количества на территории муниципального образования Новосибирской области муниципальных образовательных организаций, не оборудованных системой автоматической пожарной сигнализации и пожарного мониторинга, системой </w:t>
      </w:r>
      <w:r w:rsidR="00420D68" w:rsidRPr="00420D68">
        <w:rPr>
          <w:rFonts w:ascii="Times New Roman" w:hAnsi="Times New Roman"/>
          <w:bCs/>
          <w:sz w:val="28"/>
          <w:szCs w:val="28"/>
          <w:highlight w:val="white"/>
          <w:shd w:val="clear" w:color="auto" w:fill="FFFFFF" w:themeFill="background1"/>
        </w:rPr>
        <w:t>оповещения и управления эвакуацией, автономными системами экстренного оповещения о возникновении чрезвычайной ситуации</w:t>
      </w:r>
      <w:r w:rsidR="00420D68" w:rsidRPr="00420D68">
        <w:rPr>
          <w:rFonts w:ascii="Times New Roman" w:hAnsi="Times New Roman"/>
          <w:sz w:val="28"/>
          <w:szCs w:val="28"/>
          <w:highlight w:val="white"/>
        </w:rPr>
        <w:t xml:space="preserve"> и</w:t>
      </w:r>
      <w:r w:rsidR="00420D68" w:rsidRPr="00420D68">
        <w:rPr>
          <w:rFonts w:ascii="Times New Roman" w:hAnsi="Times New Roman"/>
          <w:sz w:val="28"/>
          <w:szCs w:val="28"/>
        </w:rPr>
        <w:t>ли оборудованных вышеуказанными системами, требующими модернизации, по формуле:</w:t>
      </w:r>
    </w:p>
    <w:p w14:paraId="0E2EC5AA" w14:textId="77777777" w:rsidR="00420D68" w:rsidRPr="00420D68" w:rsidRDefault="00420D68" w:rsidP="00420D68">
      <w:pPr>
        <w:rPr>
          <w:sz w:val="28"/>
          <w:szCs w:val="28"/>
        </w:rPr>
      </w:pPr>
    </w:p>
    <w:p w14:paraId="3361B279" w14:textId="77777777" w:rsidR="00420D68" w:rsidRPr="00420D68" w:rsidRDefault="00B53B8D" w:rsidP="00420D68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n=1</m:t>
              </m:r>
            </m:sub>
            <m:sup>
              <m:r>
                <w:rPr>
                  <w:rFonts w:ascii="Cambria Math" w:eastAsia="Cambria Math" w:hAnsi="Cambria Math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eastAsia="Cambria Math" w:hAnsi="Cambria Math"/>
                  <w:sz w:val="28"/>
                  <w:szCs w:val="28"/>
                </w:rPr>
                <m:t>*</m:t>
              </m:r>
              <m:r>
                <m:rPr>
                  <m:sty m:val="p"/>
                </m:rPr>
                <w:rPr>
                  <w:rFonts w:ascii="Cambria Math" w:eastAsia="Cambria Math" w:hAnsi="Cambria Math"/>
                  <w:sz w:val="28"/>
                  <w:szCs w:val="28"/>
                </w:rPr>
                <m:t>Р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/100</m:t>
              </m:r>
            </m:e>
          </m:nary>
        </m:oMath>
      </m:oMathPara>
    </w:p>
    <w:p w14:paraId="7FC69E5E" w14:textId="77777777" w:rsidR="00420D68" w:rsidRDefault="00420D68" w:rsidP="00420D68">
      <w:pPr>
        <w:ind w:firstLine="709"/>
        <w:rPr>
          <w:sz w:val="28"/>
          <w:szCs w:val="28"/>
        </w:rPr>
      </w:pPr>
      <w:r w:rsidRPr="00420D68">
        <w:rPr>
          <w:sz w:val="28"/>
          <w:szCs w:val="28"/>
        </w:rPr>
        <w:t>где:</w:t>
      </w:r>
    </w:p>
    <w:p w14:paraId="509A4526" w14:textId="41EB6D23" w:rsidR="00420D68" w:rsidRPr="00420D68" w:rsidRDefault="00420D68" w:rsidP="00420D68">
      <w:pPr>
        <w:ind w:firstLine="709"/>
        <w:jc w:val="both"/>
        <w:rPr>
          <w:sz w:val="28"/>
          <w:szCs w:val="28"/>
        </w:rPr>
      </w:pPr>
      <w:proofErr w:type="spellStart"/>
      <w:r w:rsidRPr="00420D68">
        <w:rPr>
          <w:sz w:val="28"/>
          <w:szCs w:val="28"/>
        </w:rPr>
        <w:t>S</w:t>
      </w:r>
      <w:r w:rsidRPr="00420D68">
        <w:rPr>
          <w:sz w:val="28"/>
          <w:szCs w:val="28"/>
          <w:vertAlign w:val="subscript"/>
        </w:rPr>
        <w:t>i</w:t>
      </w:r>
      <w:proofErr w:type="spellEnd"/>
      <w:r w:rsidRPr="00420D68">
        <w:rPr>
          <w:sz w:val="28"/>
          <w:szCs w:val="28"/>
        </w:rPr>
        <w:t xml:space="preserve"> - предельный объем Субсидии, предоставляемой бюджету i-ого муниципального образования Новосибирской области в расчетном году;</w:t>
      </w:r>
    </w:p>
    <w:p w14:paraId="495BA2F0" w14:textId="77777777" w:rsidR="00420D68" w:rsidRPr="00420D68" w:rsidRDefault="00420D68" w:rsidP="00420D68">
      <w:pPr>
        <w:ind w:firstLine="709"/>
        <w:jc w:val="both"/>
        <w:rPr>
          <w:sz w:val="28"/>
          <w:szCs w:val="28"/>
        </w:rPr>
      </w:pPr>
      <w:proofErr w:type="spellStart"/>
      <w:r w:rsidRPr="00420D68">
        <w:rPr>
          <w:sz w:val="28"/>
          <w:szCs w:val="28"/>
        </w:rPr>
        <w:t>W</w:t>
      </w:r>
      <w:r w:rsidRPr="00420D68">
        <w:rPr>
          <w:sz w:val="28"/>
          <w:szCs w:val="28"/>
          <w:vertAlign w:val="subscript"/>
        </w:rPr>
        <w:t>m</w:t>
      </w:r>
      <w:proofErr w:type="spellEnd"/>
      <w:r w:rsidRPr="00420D68">
        <w:rPr>
          <w:sz w:val="28"/>
          <w:szCs w:val="28"/>
        </w:rPr>
        <w:t xml:space="preserve"> - проектная стоимость </w:t>
      </w:r>
      <w:r w:rsidRPr="00420D68">
        <w:rPr>
          <w:sz w:val="28"/>
          <w:szCs w:val="28"/>
          <w:highlight w:val="white"/>
          <w:shd w:val="clear" w:color="auto" w:fill="FFFFFF" w:themeFill="background1"/>
        </w:rPr>
        <w:t>установки, замены (модернизации) систем автоматической</w:t>
      </w:r>
      <w:r w:rsidRPr="00420D68">
        <w:rPr>
          <w:bCs/>
          <w:sz w:val="28"/>
          <w:szCs w:val="28"/>
          <w:highlight w:val="white"/>
          <w:shd w:val="clear" w:color="auto" w:fill="FFFFFF" w:themeFill="background1"/>
        </w:rPr>
        <w:t xml:space="preserve"> пожарной сигнализации и пожарного мониторинга, систем оповещения и управления эвакуацией, автономных систем экстренного оповещения о возникновении чрезвычайной ситуации</w:t>
      </w:r>
      <w:r w:rsidRPr="00420D68">
        <w:rPr>
          <w:sz w:val="28"/>
          <w:szCs w:val="28"/>
          <w:highlight w:val="white"/>
        </w:rPr>
        <w:t xml:space="preserve"> в муниципальных образовательных организациях, в том числе разработки </w:t>
      </w:r>
      <w:proofErr w:type="spellStart"/>
      <w:r w:rsidRPr="00420D68">
        <w:rPr>
          <w:sz w:val="28"/>
          <w:szCs w:val="28"/>
          <w:highlight w:val="white"/>
        </w:rPr>
        <w:t>проектно</w:t>
      </w:r>
      <w:proofErr w:type="spellEnd"/>
      <w:r w:rsidRPr="00420D68">
        <w:rPr>
          <w:sz w:val="28"/>
          <w:szCs w:val="28"/>
          <w:highlight w:val="white"/>
        </w:rPr>
        <w:t xml:space="preserve"> – сметной документации</w:t>
      </w:r>
      <w:r w:rsidRPr="00420D68">
        <w:rPr>
          <w:sz w:val="28"/>
          <w:szCs w:val="28"/>
        </w:rPr>
        <w:t xml:space="preserve"> в n-й муниципальной образовательной организации в i-м муниципальном образовании Новосибирской области;</w:t>
      </w:r>
    </w:p>
    <w:p w14:paraId="673C4C2A" w14:textId="77777777" w:rsidR="00420D68" w:rsidRDefault="00420D68" w:rsidP="00420D68">
      <w:pPr>
        <w:ind w:firstLine="709"/>
        <w:jc w:val="both"/>
        <w:rPr>
          <w:sz w:val="28"/>
          <w:szCs w:val="28"/>
        </w:rPr>
      </w:pPr>
      <w:r w:rsidRPr="00420D68">
        <w:rPr>
          <w:sz w:val="28"/>
          <w:szCs w:val="28"/>
        </w:rPr>
        <w:t xml:space="preserve">m - количество на территории i-ого муниципального образования Новосибирской области муниципальных образовательных организаций, не оборудованных системами автоматической пожарной </w:t>
      </w:r>
      <w:proofErr w:type="spellStart"/>
      <w:r w:rsidRPr="00420D68">
        <w:rPr>
          <w:sz w:val="28"/>
          <w:szCs w:val="28"/>
        </w:rPr>
        <w:t>сигнализациb</w:t>
      </w:r>
      <w:proofErr w:type="spellEnd"/>
      <w:r w:rsidRPr="00420D68">
        <w:rPr>
          <w:sz w:val="28"/>
          <w:szCs w:val="28"/>
        </w:rPr>
        <w:t xml:space="preserve"> и </w:t>
      </w:r>
      <w:r w:rsidRPr="00420D68">
        <w:rPr>
          <w:bCs/>
          <w:sz w:val="28"/>
          <w:szCs w:val="28"/>
          <w:highlight w:val="white"/>
          <w:shd w:val="clear" w:color="auto" w:fill="FFFFFF" w:themeFill="background1"/>
        </w:rPr>
        <w:t>пожарного мониторинга, системой оповещения и управления эвакуацией, автономными системами экстренного оповещения о возникновении чрезвычайной ситуации</w:t>
      </w:r>
      <w:r w:rsidRPr="00420D68">
        <w:rPr>
          <w:sz w:val="28"/>
          <w:szCs w:val="28"/>
        </w:rPr>
        <w:t xml:space="preserve"> или оборудованных системами, требующими модернизации;</w:t>
      </w:r>
    </w:p>
    <w:p w14:paraId="33A1E073" w14:textId="30271ACF" w:rsidR="00B5490F" w:rsidRPr="00420D68" w:rsidRDefault="00420D68" w:rsidP="00420D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P -</w:t>
      </w:r>
      <w:r w:rsidRPr="00420D68">
        <w:rPr>
          <w:sz w:val="28"/>
          <w:szCs w:val="28"/>
          <w:highlight w:val="white"/>
        </w:rPr>
        <w:t xml:space="preserve"> предельный уровень </w:t>
      </w:r>
      <w:proofErr w:type="spellStart"/>
      <w:r w:rsidRPr="00420D68">
        <w:rPr>
          <w:sz w:val="28"/>
          <w:szCs w:val="28"/>
          <w:highlight w:val="white"/>
        </w:rPr>
        <w:t>софинансирования</w:t>
      </w:r>
      <w:proofErr w:type="spellEnd"/>
      <w:r w:rsidRPr="00420D68">
        <w:rPr>
          <w:sz w:val="28"/>
          <w:szCs w:val="28"/>
          <w:highlight w:val="white"/>
        </w:rPr>
        <w:t xml:space="preserve"> расходных обязательств i-ого муниципального образования, установленный распоряжением о предельных уровнях </w:t>
      </w:r>
      <w:proofErr w:type="spellStart"/>
      <w:r w:rsidRPr="00420D68">
        <w:rPr>
          <w:sz w:val="28"/>
          <w:szCs w:val="28"/>
          <w:highlight w:val="white"/>
        </w:rPr>
        <w:t>софинансирования</w:t>
      </w:r>
      <w:proofErr w:type="spellEnd"/>
      <w:r w:rsidR="00B5490F" w:rsidRPr="00420D68">
        <w:rPr>
          <w:rFonts w:eastAsiaTheme="minorHAnsi"/>
          <w:sz w:val="28"/>
          <w:szCs w:val="28"/>
          <w:lang w:eastAsia="en-US"/>
        </w:rPr>
        <w:t>.</w:t>
      </w:r>
    </w:p>
    <w:p w14:paraId="68C86CEF" w14:textId="51626820" w:rsidR="00DB17F2" w:rsidRDefault="00B5490F" w:rsidP="00420D68">
      <w:pPr>
        <w:autoSpaceDE/>
        <w:autoSpaceDN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B5490F">
        <w:rPr>
          <w:rFonts w:eastAsiaTheme="minorHAnsi" w:cstheme="minorBidi"/>
          <w:sz w:val="28"/>
          <w:szCs w:val="22"/>
          <w:lang w:eastAsia="en-US"/>
        </w:rPr>
        <w:t xml:space="preserve">15. </w:t>
      </w:r>
      <w:r w:rsidR="00DB17F2">
        <w:rPr>
          <w:rFonts w:eastAsiaTheme="minorHAnsi" w:cstheme="minorBidi"/>
          <w:sz w:val="28"/>
          <w:szCs w:val="22"/>
          <w:lang w:eastAsia="en-US"/>
        </w:rPr>
        <w:t>Отбор</w:t>
      </w:r>
      <w:r w:rsidRPr="00B5490F">
        <w:rPr>
          <w:rFonts w:eastAsiaTheme="minorHAnsi" w:cstheme="minorBidi"/>
          <w:sz w:val="28"/>
          <w:szCs w:val="22"/>
          <w:lang w:eastAsia="en-US"/>
        </w:rPr>
        <w:t xml:space="preserve"> муниципальных образований для предоставления Субсидии </w:t>
      </w:r>
      <w:r w:rsidR="00DB17F2">
        <w:rPr>
          <w:rFonts w:eastAsiaTheme="minorHAnsi" w:cstheme="minorBidi"/>
          <w:sz w:val="28"/>
          <w:szCs w:val="22"/>
          <w:lang w:eastAsia="en-US"/>
        </w:rPr>
        <w:t>осуществляется по следующим критериям:</w:t>
      </w:r>
    </w:p>
    <w:p w14:paraId="642C64D5" w14:textId="049D7466" w:rsidR="00B5490F" w:rsidRDefault="00DB17F2" w:rsidP="00DB17F2">
      <w:pPr>
        <w:autoSpaceDE/>
        <w:autoSpaceDN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1)</w:t>
      </w:r>
      <w:r w:rsidR="00B5490F" w:rsidRPr="00B5490F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420D68" w:rsidRPr="00420D68">
        <w:rPr>
          <w:rFonts w:eastAsiaTheme="minorHAnsi" w:cstheme="minorBidi"/>
          <w:sz w:val="28"/>
          <w:szCs w:val="22"/>
          <w:lang w:eastAsia="en-US"/>
        </w:rPr>
        <w:t>наличие на территории муниципального района и городского округа Новосибирской области зданий муниципальных образовательных организаций, не оборудованных системой автоматической пожарной сигнализации и пожарного мониторинга, системой оповещения и управления эвакуацией, автономной системой экстренного оповещения о возникновении чрезвычайной ситуации, а также оборудованных системами, требующими замены (модернизации)</w:t>
      </w:r>
      <w:r>
        <w:rPr>
          <w:rFonts w:eastAsiaTheme="minorHAnsi" w:cstheme="minorBidi"/>
          <w:sz w:val="28"/>
          <w:szCs w:val="22"/>
          <w:lang w:eastAsia="en-US"/>
        </w:rPr>
        <w:t>;</w:t>
      </w:r>
    </w:p>
    <w:p w14:paraId="10FF007B" w14:textId="7FBAB0DD" w:rsidR="00DB17F2" w:rsidRPr="00B5490F" w:rsidRDefault="00DB17F2" w:rsidP="00DB17F2">
      <w:pPr>
        <w:autoSpaceDE/>
        <w:autoSpaceDN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2) </w:t>
      </w:r>
      <w:r w:rsidRPr="00DB17F2">
        <w:rPr>
          <w:rFonts w:eastAsiaTheme="minorHAnsi" w:cstheme="minorBidi"/>
          <w:sz w:val="28"/>
          <w:szCs w:val="22"/>
          <w:lang w:eastAsia="en-US"/>
        </w:rPr>
        <w:t xml:space="preserve">наличие муниципального образования в приложении № 6 «Перечень приграничных муниципальных образований, при модернизации социально-экономической сферы которых оказывается приоритетная государственная поддержка» Стратегии пространственного развития Российской Федерации на </w:t>
      </w:r>
      <w:r w:rsidRPr="00DB17F2">
        <w:rPr>
          <w:rFonts w:eastAsiaTheme="minorHAnsi" w:cstheme="minorBidi"/>
          <w:sz w:val="28"/>
          <w:szCs w:val="22"/>
          <w:lang w:eastAsia="en-US"/>
        </w:rPr>
        <w:lastRenderedPageBreak/>
        <w:t>период до 2025 года, утвержденной распоряжением Правительства Российской Федерации от 13.02.2019 № 207-р.</w:t>
      </w:r>
    </w:p>
    <w:p w14:paraId="119B4156" w14:textId="77777777" w:rsidR="00420D68" w:rsidRPr="00420D68" w:rsidRDefault="00420D68" w:rsidP="00420D68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420D68">
        <w:rPr>
          <w:rFonts w:eastAsiaTheme="minorHAnsi" w:cstheme="minorBidi"/>
          <w:sz w:val="28"/>
          <w:szCs w:val="22"/>
          <w:lang w:eastAsia="en-US"/>
        </w:rPr>
        <w:t>Заявки от органов местного самоуправления муниципальных образований Новосибирской области на получение Субсидий предоставляются в министерство образования Новосибирской области до 20 августа года, предшествующего очередному финансовому году.</w:t>
      </w:r>
    </w:p>
    <w:p w14:paraId="7855F730" w14:textId="47CC55CF" w:rsidR="00B5490F" w:rsidRDefault="00420D68" w:rsidP="00420D68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420D68">
        <w:rPr>
          <w:rFonts w:eastAsiaTheme="minorHAnsi" w:cstheme="minorBidi"/>
          <w:sz w:val="28"/>
          <w:szCs w:val="22"/>
          <w:lang w:eastAsia="en-US"/>
        </w:rPr>
        <w:t>Если суммарный размер заявок органов местного самоуправления муниципальных образований Новосибирской области превышает объем бюджетных ассигнований на реализацию мероприятия в очередном финансовом году, приоритетность отбора объектов для участия в государственной программе определяется по наличию предписаний образовательным организациям об устранении неисправностей или отсутствия автоматической пожарной сигнализации и пожарного мониторинга, системы оповещения и управления эвакуацией, автономных системы экстренного оповещения о возникновении чрезвычайной ситуации, по наибольшей численности учащихся в образовательной организации муниципального района или городского округа Новосибирской области, а также с учетом Программы реализации наказов избирателей депутатам Законодательного Собрания Новосибирской области</w:t>
      </w:r>
      <w:r w:rsidR="00B5490F" w:rsidRPr="00B5490F">
        <w:rPr>
          <w:rFonts w:eastAsiaTheme="minorHAnsi" w:cstheme="minorBidi"/>
          <w:sz w:val="28"/>
          <w:szCs w:val="22"/>
          <w:lang w:eastAsia="en-US"/>
        </w:rPr>
        <w:t>.</w:t>
      </w:r>
      <w:r w:rsidR="00B5490F">
        <w:rPr>
          <w:rFonts w:eastAsiaTheme="minorHAnsi" w:cstheme="minorBidi"/>
          <w:sz w:val="28"/>
          <w:szCs w:val="22"/>
          <w:lang w:eastAsia="en-US"/>
        </w:rPr>
        <w:t>»</w:t>
      </w:r>
      <w:r w:rsidR="00524AEE">
        <w:rPr>
          <w:rFonts w:eastAsiaTheme="minorHAnsi" w:cstheme="minorBidi"/>
          <w:sz w:val="28"/>
          <w:szCs w:val="22"/>
          <w:lang w:eastAsia="en-US"/>
        </w:rPr>
        <w:t>.</w:t>
      </w:r>
    </w:p>
    <w:p w14:paraId="0CC8B8D1" w14:textId="46B13154" w:rsidR="00804F8B" w:rsidRPr="007B65F0" w:rsidRDefault="00BE2F37" w:rsidP="009E4E14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7B65F0">
        <w:rPr>
          <w:rFonts w:eastAsiaTheme="minorHAnsi" w:cstheme="minorBidi"/>
          <w:sz w:val="28"/>
          <w:szCs w:val="22"/>
          <w:lang w:eastAsia="en-US"/>
        </w:rPr>
        <w:t>2. В приложении</w:t>
      </w:r>
      <w:r w:rsidR="009E4E14" w:rsidRPr="007B65F0">
        <w:rPr>
          <w:rFonts w:eastAsiaTheme="minorHAnsi" w:cstheme="minorBidi"/>
          <w:sz w:val="28"/>
          <w:szCs w:val="22"/>
          <w:lang w:eastAsia="en-US"/>
        </w:rPr>
        <w:t xml:space="preserve"> №</w:t>
      </w:r>
      <w:r w:rsidRPr="007B65F0">
        <w:rPr>
          <w:rFonts w:eastAsiaTheme="minorHAnsi" w:cstheme="minorBidi"/>
          <w:sz w:val="28"/>
          <w:szCs w:val="22"/>
          <w:lang w:eastAsia="en-US"/>
        </w:rPr>
        <w:t xml:space="preserve"> 1 </w:t>
      </w:r>
      <w:r w:rsidR="009E4E14" w:rsidRPr="007B65F0">
        <w:rPr>
          <w:rFonts w:eastAsiaTheme="minorHAnsi" w:cstheme="minorBidi"/>
          <w:sz w:val="28"/>
          <w:szCs w:val="22"/>
          <w:lang w:eastAsia="en-US"/>
        </w:rPr>
        <w:t>к постановлению «Порядок финансирования мероприятий, предусмотренных государственной программой Новосибирской области «Построение и развитие аппаратно-программного комплекса «Безопасный город» в Новосибирской области»:</w:t>
      </w:r>
    </w:p>
    <w:p w14:paraId="16BE3D35" w14:textId="7B8D3A4C" w:rsidR="009E4E14" w:rsidRPr="000577A4" w:rsidRDefault="009E4E14" w:rsidP="009E4E14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577A4">
        <w:rPr>
          <w:rFonts w:eastAsiaTheme="minorHAnsi" w:cstheme="minorBidi"/>
          <w:sz w:val="28"/>
          <w:szCs w:val="22"/>
          <w:lang w:eastAsia="en-US"/>
        </w:rPr>
        <w:t>1) пункт 2 изложить в следующей редакции:</w:t>
      </w:r>
    </w:p>
    <w:p w14:paraId="546FE1FA" w14:textId="4A74D1D1" w:rsidR="009E4E14" w:rsidRPr="000577A4" w:rsidRDefault="009E4E14" w:rsidP="009E4E14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577A4">
        <w:rPr>
          <w:rFonts w:eastAsiaTheme="minorHAnsi" w:cstheme="minorBidi"/>
          <w:sz w:val="28"/>
          <w:szCs w:val="22"/>
          <w:lang w:eastAsia="en-US"/>
        </w:rPr>
        <w:t xml:space="preserve">«2. Финансирование расходов областного бюджета Новосибирской области на реализацию </w:t>
      </w:r>
      <w:r w:rsidR="009B59CD" w:rsidRPr="000577A4">
        <w:rPr>
          <w:rFonts w:eastAsiaTheme="minorHAnsi" w:cstheme="minorBidi"/>
          <w:sz w:val="28"/>
          <w:szCs w:val="22"/>
          <w:lang w:eastAsia="en-US"/>
        </w:rPr>
        <w:t>мероприятий</w:t>
      </w:r>
      <w:r w:rsidRPr="000577A4">
        <w:rPr>
          <w:rFonts w:eastAsiaTheme="minorHAnsi" w:cstheme="minorBidi"/>
          <w:sz w:val="28"/>
          <w:szCs w:val="22"/>
          <w:lang w:eastAsia="en-US"/>
        </w:rPr>
        <w:t xml:space="preserve"> государственной программы осуществляется в соответствии со сводной бюджетной росписью и кассовым планом областного бюджета Новосибирской области в пределах бюджетных ассигнований и лимитов бюджетных обязательств, установленных главным распорядителям средств областного бюджета Новосибирской области (далее - главные распорядители):</w:t>
      </w:r>
    </w:p>
    <w:p w14:paraId="633D26C2" w14:textId="77777777" w:rsidR="009E4E14" w:rsidRPr="000577A4" w:rsidRDefault="009E4E14" w:rsidP="009E4E14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577A4">
        <w:rPr>
          <w:rFonts w:eastAsiaTheme="minorHAnsi" w:cstheme="minorBidi"/>
          <w:sz w:val="28"/>
          <w:szCs w:val="22"/>
          <w:lang w:eastAsia="en-US"/>
        </w:rPr>
        <w:t>министерству цифрового развития и связи Новосибирской области (далее - министерство);</w:t>
      </w:r>
    </w:p>
    <w:p w14:paraId="20159CF1" w14:textId="77777777" w:rsidR="009E4E14" w:rsidRPr="000577A4" w:rsidRDefault="009E4E14" w:rsidP="009E4E14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577A4">
        <w:rPr>
          <w:rFonts w:eastAsiaTheme="minorHAnsi" w:cstheme="minorBidi"/>
          <w:sz w:val="28"/>
          <w:szCs w:val="22"/>
          <w:lang w:eastAsia="en-US"/>
        </w:rPr>
        <w:t xml:space="preserve">министерству жилищно-коммунального хозяйства и энергетики Новосибирской области (далее - </w:t>
      </w:r>
      <w:proofErr w:type="spellStart"/>
      <w:r w:rsidRPr="000577A4">
        <w:rPr>
          <w:rFonts w:eastAsiaTheme="minorHAnsi" w:cstheme="minorBidi"/>
          <w:sz w:val="28"/>
          <w:szCs w:val="22"/>
          <w:lang w:eastAsia="en-US"/>
        </w:rPr>
        <w:t>МЖКХиЭ</w:t>
      </w:r>
      <w:proofErr w:type="spellEnd"/>
      <w:r w:rsidRPr="000577A4">
        <w:rPr>
          <w:rFonts w:eastAsiaTheme="minorHAnsi" w:cstheme="minorBidi"/>
          <w:sz w:val="28"/>
          <w:szCs w:val="22"/>
          <w:lang w:eastAsia="en-US"/>
        </w:rPr>
        <w:t xml:space="preserve"> НСО);</w:t>
      </w:r>
    </w:p>
    <w:p w14:paraId="43C54949" w14:textId="77777777" w:rsidR="009E4E14" w:rsidRPr="000577A4" w:rsidRDefault="009E4E14" w:rsidP="009E4E14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577A4">
        <w:rPr>
          <w:rFonts w:eastAsiaTheme="minorHAnsi" w:cstheme="minorBidi"/>
          <w:sz w:val="28"/>
          <w:szCs w:val="22"/>
          <w:lang w:eastAsia="en-US"/>
        </w:rPr>
        <w:t>министерству транспорта и дорожного хозяйства Новосибирской области (далее - Минтранс НСО);</w:t>
      </w:r>
    </w:p>
    <w:p w14:paraId="1B24D7E2" w14:textId="17D5C271" w:rsidR="00A65746" w:rsidRPr="000577A4" w:rsidRDefault="009E4E14" w:rsidP="009E4E14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577A4">
        <w:rPr>
          <w:rFonts w:eastAsiaTheme="minorHAnsi" w:cstheme="minorBidi"/>
          <w:sz w:val="28"/>
          <w:szCs w:val="22"/>
          <w:lang w:eastAsia="en-US"/>
        </w:rPr>
        <w:t>министерству образования Новосибирской области (далее - Минобразования НСО).»</w:t>
      </w:r>
      <w:r w:rsidR="00524AEE">
        <w:rPr>
          <w:rFonts w:eastAsiaTheme="minorHAnsi" w:cstheme="minorBidi"/>
          <w:sz w:val="28"/>
          <w:szCs w:val="22"/>
          <w:lang w:eastAsia="en-US"/>
        </w:rPr>
        <w:t>;</w:t>
      </w:r>
    </w:p>
    <w:p w14:paraId="4EA38DBE" w14:textId="20D151CE" w:rsidR="009E4E14" w:rsidRPr="000577A4" w:rsidRDefault="009E4E14" w:rsidP="009E4E14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577A4">
        <w:rPr>
          <w:rFonts w:eastAsiaTheme="minorHAnsi" w:cstheme="minorBidi"/>
          <w:sz w:val="28"/>
          <w:szCs w:val="22"/>
          <w:lang w:eastAsia="en-US"/>
        </w:rPr>
        <w:t xml:space="preserve">2) пункт 5 изложить в следующей редакции: </w:t>
      </w:r>
    </w:p>
    <w:p w14:paraId="193C2275" w14:textId="0B2B0E99" w:rsidR="009E4E14" w:rsidRPr="000577A4" w:rsidRDefault="009E4E14" w:rsidP="009E4E14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577A4">
        <w:rPr>
          <w:rFonts w:eastAsiaTheme="minorHAnsi" w:cstheme="minorBidi"/>
          <w:sz w:val="28"/>
          <w:szCs w:val="22"/>
          <w:lang w:eastAsia="en-US"/>
        </w:rPr>
        <w:t xml:space="preserve">«5. Финансирование мероприятий государственной программы осуществляется с лицевого счета министерства, </w:t>
      </w:r>
      <w:proofErr w:type="spellStart"/>
      <w:r w:rsidRPr="000577A4">
        <w:rPr>
          <w:rFonts w:eastAsiaTheme="minorHAnsi" w:cstheme="minorBidi"/>
          <w:sz w:val="28"/>
          <w:szCs w:val="22"/>
          <w:lang w:eastAsia="en-US"/>
        </w:rPr>
        <w:t>МЖКХиЭ</w:t>
      </w:r>
      <w:proofErr w:type="spellEnd"/>
      <w:r w:rsidRPr="000577A4">
        <w:rPr>
          <w:rFonts w:eastAsiaTheme="minorHAnsi" w:cstheme="minorBidi"/>
          <w:sz w:val="28"/>
          <w:szCs w:val="22"/>
          <w:lang w:eastAsia="en-US"/>
        </w:rPr>
        <w:t xml:space="preserve"> НСО, Минтранса НСО, Минобразования НСО или с лицевого счета казенных учреждений, находящихся в ведении министерства, Минтранса НСО, имеющих право на принятие и исполнение бюджетных обязательств за счет средств областного бюджета Новосибирской области, в соответствии с Бюджетным кодексом Российской Федерации, Федеральным законом от 05.04.2013 № 44-ФЗ «О контрактной системе </w:t>
      </w:r>
      <w:r w:rsidRPr="000577A4">
        <w:rPr>
          <w:rFonts w:eastAsiaTheme="minorHAnsi" w:cstheme="minorBidi"/>
          <w:sz w:val="28"/>
          <w:szCs w:val="22"/>
          <w:lang w:eastAsia="en-US"/>
        </w:rPr>
        <w:lastRenderedPageBreak/>
        <w:t>в сфере закупок товаров, работ, услуг для обеспечения государственных и муниципальных нужд», на основании заключенных государственных контрактов, договоров, актов сдачи-приема выполненных работ (оказанных услуг), счетов-фактур, счетов, товарно-транспортных накладных. Финансирование объектов капитального строительства осуществляется при условии обоснования начальной (максимальной) цены контракта (гражданско-правового договора) наличием положительного заключения государственной экспертизы о достоверности определения сметной стоимости строительства, реконструкции объектов капитального строительства, осуществляемых с использованием средств областного бюджета Новосибирской области.»</w:t>
      </w:r>
      <w:r w:rsidR="00524AEE">
        <w:rPr>
          <w:rFonts w:eastAsiaTheme="minorHAnsi" w:cstheme="minorBidi"/>
          <w:sz w:val="28"/>
          <w:szCs w:val="22"/>
          <w:lang w:eastAsia="en-US"/>
        </w:rPr>
        <w:t>;</w:t>
      </w:r>
    </w:p>
    <w:p w14:paraId="5CA6F9DB" w14:textId="536E8F8D" w:rsidR="009E4E14" w:rsidRPr="000577A4" w:rsidRDefault="009E4E14" w:rsidP="009E4E14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577A4">
        <w:rPr>
          <w:rFonts w:eastAsiaTheme="minorHAnsi" w:cstheme="minorBidi"/>
          <w:sz w:val="28"/>
          <w:szCs w:val="22"/>
          <w:lang w:eastAsia="en-US"/>
        </w:rPr>
        <w:t>3) пункт 7 изложить в следующей редакции:</w:t>
      </w:r>
    </w:p>
    <w:p w14:paraId="5385ECC9" w14:textId="47386C1C" w:rsidR="009E4E14" w:rsidRPr="000577A4" w:rsidRDefault="009E4E14" w:rsidP="009E4E14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577A4">
        <w:rPr>
          <w:rFonts w:eastAsiaTheme="minorHAnsi" w:cstheme="minorBidi"/>
          <w:sz w:val="28"/>
          <w:szCs w:val="22"/>
          <w:lang w:eastAsia="en-US"/>
        </w:rPr>
        <w:t xml:space="preserve">«7. Министерство, </w:t>
      </w:r>
      <w:proofErr w:type="spellStart"/>
      <w:r w:rsidRPr="000577A4">
        <w:rPr>
          <w:rFonts w:eastAsiaTheme="minorHAnsi" w:cstheme="minorBidi"/>
          <w:sz w:val="28"/>
          <w:szCs w:val="22"/>
          <w:lang w:eastAsia="en-US"/>
        </w:rPr>
        <w:t>МЖКХиЭ</w:t>
      </w:r>
      <w:proofErr w:type="spellEnd"/>
      <w:r w:rsidRPr="000577A4">
        <w:rPr>
          <w:rFonts w:eastAsiaTheme="minorHAnsi" w:cstheme="minorBidi"/>
          <w:sz w:val="28"/>
          <w:szCs w:val="22"/>
          <w:lang w:eastAsia="en-US"/>
        </w:rPr>
        <w:t xml:space="preserve"> НСО, Минтранс НСО, Минобразования НСО при принятии решения о размещении заказа в рамках реализации государственной программы, а также при заключении государственных контрактов и гражданско-правовых договоров на поставку товаров, выполнение работ, оказание услуг за счет средств областного бюджета Новосибирской области обосновывают необходимость авансирования поставщика. Обоснование указывается в распорядительных документах.»</w:t>
      </w:r>
      <w:r w:rsidR="00524AEE">
        <w:rPr>
          <w:rFonts w:eastAsiaTheme="minorHAnsi" w:cstheme="minorBidi"/>
          <w:sz w:val="28"/>
          <w:szCs w:val="22"/>
          <w:lang w:eastAsia="en-US"/>
        </w:rPr>
        <w:t>;</w:t>
      </w:r>
    </w:p>
    <w:p w14:paraId="0AA8D859" w14:textId="05E04B3F" w:rsidR="009E4E14" w:rsidRPr="000577A4" w:rsidRDefault="009E4E14" w:rsidP="00521F49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577A4">
        <w:rPr>
          <w:rFonts w:eastAsiaTheme="minorHAnsi" w:cstheme="minorBidi"/>
          <w:sz w:val="28"/>
          <w:szCs w:val="22"/>
          <w:lang w:eastAsia="en-US"/>
        </w:rPr>
        <w:t>4) пункт 8</w:t>
      </w:r>
      <w:r w:rsidR="00521F49" w:rsidRPr="000577A4">
        <w:rPr>
          <w:rFonts w:eastAsiaTheme="minorHAnsi" w:cstheme="minorBidi"/>
          <w:sz w:val="28"/>
          <w:szCs w:val="22"/>
          <w:lang w:eastAsia="en-US"/>
        </w:rPr>
        <w:t xml:space="preserve"> изложить в следующей редакции:</w:t>
      </w:r>
    </w:p>
    <w:p w14:paraId="15453743" w14:textId="77E734D1" w:rsidR="00521F49" w:rsidRPr="000577A4" w:rsidRDefault="009E4E14" w:rsidP="00521F49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577A4">
        <w:rPr>
          <w:rFonts w:eastAsiaTheme="minorHAnsi" w:cstheme="minorBidi"/>
          <w:sz w:val="28"/>
          <w:szCs w:val="22"/>
          <w:lang w:eastAsia="en-US"/>
        </w:rPr>
        <w:t>«</w:t>
      </w:r>
      <w:r w:rsidR="00521F49" w:rsidRPr="000577A4">
        <w:rPr>
          <w:rFonts w:eastAsiaTheme="minorHAnsi" w:cstheme="minorBidi"/>
          <w:sz w:val="28"/>
          <w:szCs w:val="22"/>
          <w:lang w:eastAsia="en-US"/>
        </w:rPr>
        <w:t xml:space="preserve">8. Субсидии местным бюджетам по государственной программе предоставляются </w:t>
      </w:r>
      <w:r w:rsidR="00223ABD">
        <w:rPr>
          <w:rFonts w:eastAsiaTheme="minorHAnsi" w:cstheme="minorBidi"/>
          <w:sz w:val="28"/>
          <w:szCs w:val="22"/>
          <w:lang w:eastAsia="en-US"/>
        </w:rPr>
        <w:t>на</w:t>
      </w:r>
      <w:r w:rsidR="00521F49" w:rsidRPr="000577A4">
        <w:rPr>
          <w:rFonts w:eastAsiaTheme="minorHAnsi" w:cstheme="minorBidi"/>
          <w:sz w:val="28"/>
          <w:szCs w:val="22"/>
          <w:lang w:eastAsia="en-US"/>
        </w:rPr>
        <w:t xml:space="preserve"> установку, замену (модернизацию) систем, обеспечивающих пожарную безопасность и антитеррористическую защищенность в образовательных организациях Новосибирской области. Ответственным исполнителем и главным распорядителем средств областного бюджета Новосибирской области по данному мероприятию является Минобразования НСО.</w:t>
      </w:r>
    </w:p>
    <w:p w14:paraId="2927F353" w14:textId="3C21E648" w:rsidR="00521F49" w:rsidRPr="000577A4" w:rsidRDefault="00521F49" w:rsidP="00521F49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577A4">
        <w:rPr>
          <w:rFonts w:eastAsiaTheme="minorHAnsi" w:cstheme="minorBidi"/>
          <w:sz w:val="28"/>
          <w:szCs w:val="22"/>
          <w:lang w:eastAsia="en-US"/>
        </w:rPr>
        <w:t>Заявки от органов местного самоуправления Новосибирской области на получение субсидий из областного бюджета Новосибирской области представляются в Минобразования НСО до 20 августа года, предшествующего очередному финансовому году.</w:t>
      </w:r>
    </w:p>
    <w:p w14:paraId="5628779B" w14:textId="082178BF" w:rsidR="009E4E14" w:rsidRPr="000577A4" w:rsidRDefault="009E4E14" w:rsidP="009E4E14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577A4">
        <w:rPr>
          <w:rFonts w:eastAsiaTheme="minorHAnsi" w:cstheme="minorBidi"/>
          <w:sz w:val="28"/>
          <w:szCs w:val="22"/>
          <w:lang w:eastAsia="en-US"/>
        </w:rPr>
        <w:t>Порядок предоставления и распределения указанных субсидий приведен в приложении № 4 к государственной программе.»</w:t>
      </w:r>
      <w:r w:rsidR="00524AEE">
        <w:rPr>
          <w:rFonts w:eastAsiaTheme="minorHAnsi" w:cstheme="minorBidi"/>
          <w:sz w:val="28"/>
          <w:szCs w:val="22"/>
          <w:lang w:eastAsia="en-US"/>
        </w:rPr>
        <w:t>.</w:t>
      </w:r>
    </w:p>
    <w:p w14:paraId="6599DE0E" w14:textId="06E96572" w:rsidR="00C62B2A" w:rsidRPr="000577A4" w:rsidRDefault="00C62B2A" w:rsidP="009E4E14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577A4">
        <w:rPr>
          <w:rFonts w:eastAsiaTheme="minorHAnsi" w:cstheme="minorBidi"/>
          <w:sz w:val="28"/>
          <w:szCs w:val="22"/>
          <w:lang w:eastAsia="en-US"/>
        </w:rPr>
        <w:t>5) пункты 9,10 признать утратившими силу.</w:t>
      </w:r>
    </w:p>
    <w:p w14:paraId="218D4D25" w14:textId="498513A0" w:rsidR="009E4E14" w:rsidRPr="000577A4" w:rsidRDefault="00C62B2A" w:rsidP="009E4E14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577A4">
        <w:rPr>
          <w:rFonts w:eastAsiaTheme="minorHAnsi" w:cstheme="minorBidi"/>
          <w:sz w:val="28"/>
          <w:szCs w:val="22"/>
          <w:lang w:eastAsia="en-US"/>
        </w:rPr>
        <w:t>6)  пункт 11 изложить в следующей редакции:</w:t>
      </w:r>
    </w:p>
    <w:p w14:paraId="114EC48F" w14:textId="52EF66A8" w:rsidR="00C62B2A" w:rsidRDefault="00C62B2A" w:rsidP="009E4E14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  <w:r w:rsidRPr="000577A4">
        <w:rPr>
          <w:rFonts w:eastAsiaTheme="minorHAnsi" w:cstheme="minorBidi"/>
          <w:sz w:val="28"/>
          <w:szCs w:val="22"/>
          <w:lang w:eastAsia="en-US"/>
        </w:rPr>
        <w:t>«11. В целях осуществления контроля за расходованием средств областного бюджета Новосибирской области казенные учреждения, находящиеся в ведении министерства, Минтранса НСО, ежемесячно до 10 числа месяца, следующего за отчетным, представляют в вышестоящие министерства отчеты о выполненных объемах работ по объектам, включенным в направления расходования средств областного бюджета Новосибирской области.»</w:t>
      </w:r>
      <w:r w:rsidR="00524AEE">
        <w:rPr>
          <w:rFonts w:eastAsiaTheme="minorHAnsi" w:cstheme="minorBidi"/>
          <w:sz w:val="28"/>
          <w:szCs w:val="22"/>
          <w:lang w:eastAsia="en-US"/>
        </w:rPr>
        <w:t>.</w:t>
      </w:r>
    </w:p>
    <w:p w14:paraId="59F68793" w14:textId="073906B7" w:rsidR="009E4E14" w:rsidRDefault="009E4E14" w:rsidP="009E4E14">
      <w:pPr>
        <w:autoSpaceDE/>
        <w:autoSpaceDN/>
        <w:ind w:firstLine="708"/>
        <w:jc w:val="both"/>
        <w:rPr>
          <w:rFonts w:eastAsiaTheme="minorHAnsi" w:cstheme="minorBidi"/>
          <w:sz w:val="28"/>
          <w:szCs w:val="22"/>
          <w:lang w:eastAsia="en-US"/>
        </w:rPr>
      </w:pPr>
    </w:p>
    <w:p w14:paraId="0B66D2C4" w14:textId="79C7298C" w:rsidR="00C3556E" w:rsidRDefault="00C3556E" w:rsidP="008D6B52">
      <w:pPr>
        <w:widowControl w:val="0"/>
        <w:adjustRightInd w:val="0"/>
        <w:rPr>
          <w:sz w:val="28"/>
          <w:szCs w:val="28"/>
        </w:rPr>
      </w:pPr>
    </w:p>
    <w:p w14:paraId="6891D9D7" w14:textId="77777777" w:rsidR="009E4E14" w:rsidRPr="001D516F" w:rsidRDefault="009E4E14" w:rsidP="008D6B52">
      <w:pPr>
        <w:widowControl w:val="0"/>
        <w:adjustRightInd w:val="0"/>
        <w:rPr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2837F2" w:rsidRPr="001D516F" w14:paraId="2D8C2165" w14:textId="77777777" w:rsidTr="00BE33E0">
        <w:tc>
          <w:tcPr>
            <w:tcW w:w="6134" w:type="dxa"/>
            <w:shd w:val="clear" w:color="auto" w:fill="auto"/>
          </w:tcPr>
          <w:p w14:paraId="02B05C75" w14:textId="77777777" w:rsidR="00360693" w:rsidRPr="001D516F" w:rsidRDefault="00E84766" w:rsidP="008D6B52">
            <w:pPr>
              <w:ind w:left="72"/>
              <w:rPr>
                <w:sz w:val="28"/>
                <w:szCs w:val="28"/>
              </w:rPr>
            </w:pPr>
            <w:r w:rsidRPr="001D516F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1786" w:type="dxa"/>
            <w:shd w:val="clear" w:color="auto" w:fill="auto"/>
          </w:tcPr>
          <w:p w14:paraId="42D7B145" w14:textId="77777777" w:rsidR="00360693" w:rsidRPr="001D516F" w:rsidRDefault="00360693" w:rsidP="008D6B52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auto"/>
          </w:tcPr>
          <w:p w14:paraId="67B889D2" w14:textId="77777777" w:rsidR="00360693" w:rsidRPr="001D516F" w:rsidRDefault="00360693" w:rsidP="008D6B52">
            <w:pPr>
              <w:ind w:right="-108"/>
              <w:rPr>
                <w:sz w:val="28"/>
                <w:szCs w:val="28"/>
              </w:rPr>
            </w:pPr>
            <w:r w:rsidRPr="001D516F">
              <w:rPr>
                <w:sz w:val="28"/>
                <w:szCs w:val="28"/>
              </w:rPr>
              <w:t>А.А. Травников</w:t>
            </w:r>
          </w:p>
        </w:tc>
      </w:tr>
    </w:tbl>
    <w:p w14:paraId="73E9ECF1" w14:textId="77777777" w:rsidR="0012191B" w:rsidRPr="001D516F" w:rsidRDefault="0012191B" w:rsidP="008D6B52"/>
    <w:p w14:paraId="7353C857" w14:textId="77777777" w:rsidR="00B5490F" w:rsidRDefault="00B5490F" w:rsidP="008D6B52"/>
    <w:p w14:paraId="0840CA05" w14:textId="77777777" w:rsidR="00B5490F" w:rsidRDefault="00B5490F" w:rsidP="008D6B52">
      <w:bookmarkStart w:id="0" w:name="_GoBack"/>
      <w:bookmarkEnd w:id="0"/>
    </w:p>
    <w:sectPr w:rsidR="00B5490F" w:rsidSect="00B53B8D">
      <w:headerReference w:type="default" r:id="rId8"/>
      <w:pgSz w:w="11909" w:h="16834"/>
      <w:pgMar w:top="1134" w:right="569" w:bottom="851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0F40A" w14:textId="77777777" w:rsidR="00C41D3A" w:rsidRDefault="00C41D3A">
      <w:r>
        <w:separator/>
      </w:r>
    </w:p>
  </w:endnote>
  <w:endnote w:type="continuationSeparator" w:id="0">
    <w:p w14:paraId="69D6C5B2" w14:textId="77777777" w:rsidR="00C41D3A" w:rsidRDefault="00C4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F080B" w14:textId="77777777" w:rsidR="00C41D3A" w:rsidRDefault="00C41D3A">
      <w:r>
        <w:separator/>
      </w:r>
    </w:p>
  </w:footnote>
  <w:footnote w:type="continuationSeparator" w:id="0">
    <w:p w14:paraId="6E80FA8D" w14:textId="77777777" w:rsidR="00C41D3A" w:rsidRDefault="00C4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053EF" w14:textId="77777777" w:rsidR="00BE33E0" w:rsidRPr="00F35E59" w:rsidRDefault="00BE33E0">
    <w:pPr>
      <w:pStyle w:val="a3"/>
      <w:jc w:val="center"/>
    </w:pPr>
    <w:r>
      <w:t>6</w:t>
    </w:r>
  </w:p>
  <w:p w14:paraId="50A0D8DB" w14:textId="77777777" w:rsidR="00BE33E0" w:rsidRPr="00F35E59" w:rsidRDefault="00BE33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4989"/>
    <w:multiLevelType w:val="hybridMultilevel"/>
    <w:tmpl w:val="92FA1FC4"/>
    <w:lvl w:ilvl="0" w:tplc="BEA41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F450D"/>
    <w:multiLevelType w:val="hybridMultilevel"/>
    <w:tmpl w:val="CC78AF04"/>
    <w:lvl w:ilvl="0" w:tplc="CB364C76">
      <w:start w:val="1"/>
      <w:numFmt w:val="decimal"/>
      <w:lvlText w:val="%1)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A17463"/>
    <w:multiLevelType w:val="hybridMultilevel"/>
    <w:tmpl w:val="6A4EAE2A"/>
    <w:lvl w:ilvl="0" w:tplc="2A6A7D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AB7E8D"/>
    <w:multiLevelType w:val="hybridMultilevel"/>
    <w:tmpl w:val="0C60185E"/>
    <w:lvl w:ilvl="0" w:tplc="98CA1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903DA6"/>
    <w:multiLevelType w:val="hybridMultilevel"/>
    <w:tmpl w:val="3260DBC4"/>
    <w:lvl w:ilvl="0" w:tplc="9BD250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2E31A8E"/>
    <w:multiLevelType w:val="hybridMultilevel"/>
    <w:tmpl w:val="24BCCBBE"/>
    <w:lvl w:ilvl="0" w:tplc="ED6A7C8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2F7BCA"/>
    <w:multiLevelType w:val="hybridMultilevel"/>
    <w:tmpl w:val="FE76B810"/>
    <w:lvl w:ilvl="0" w:tplc="3F203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5655C3"/>
    <w:multiLevelType w:val="hybridMultilevel"/>
    <w:tmpl w:val="E2964B08"/>
    <w:lvl w:ilvl="0" w:tplc="880CA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254471"/>
    <w:multiLevelType w:val="hybridMultilevel"/>
    <w:tmpl w:val="D284AB2C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1A637EC"/>
    <w:multiLevelType w:val="hybridMultilevel"/>
    <w:tmpl w:val="55D64E84"/>
    <w:lvl w:ilvl="0" w:tplc="567AFA9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8"/>
    <w:rsid w:val="00000D8A"/>
    <w:rsid w:val="00001587"/>
    <w:rsid w:val="00001AE7"/>
    <w:rsid w:val="00001BAB"/>
    <w:rsid w:val="00001D26"/>
    <w:rsid w:val="00004E06"/>
    <w:rsid w:val="00006C57"/>
    <w:rsid w:val="00010F5D"/>
    <w:rsid w:val="00014316"/>
    <w:rsid w:val="00017919"/>
    <w:rsid w:val="00021460"/>
    <w:rsid w:val="0002455B"/>
    <w:rsid w:val="00027A20"/>
    <w:rsid w:val="000325E4"/>
    <w:rsid w:val="00032DAE"/>
    <w:rsid w:val="000330F5"/>
    <w:rsid w:val="00033ED0"/>
    <w:rsid w:val="0003551B"/>
    <w:rsid w:val="0003790A"/>
    <w:rsid w:val="0004542D"/>
    <w:rsid w:val="00045D7F"/>
    <w:rsid w:val="00046194"/>
    <w:rsid w:val="00047016"/>
    <w:rsid w:val="000517E9"/>
    <w:rsid w:val="00051D0F"/>
    <w:rsid w:val="0005235F"/>
    <w:rsid w:val="00054556"/>
    <w:rsid w:val="000559E8"/>
    <w:rsid w:val="000577A4"/>
    <w:rsid w:val="00061B26"/>
    <w:rsid w:val="000622D5"/>
    <w:rsid w:val="00062DA3"/>
    <w:rsid w:val="000639ED"/>
    <w:rsid w:val="000653A2"/>
    <w:rsid w:val="00070782"/>
    <w:rsid w:val="0007340F"/>
    <w:rsid w:val="00073855"/>
    <w:rsid w:val="00074F5A"/>
    <w:rsid w:val="00075D58"/>
    <w:rsid w:val="00076313"/>
    <w:rsid w:val="00077F61"/>
    <w:rsid w:val="00081838"/>
    <w:rsid w:val="00081F36"/>
    <w:rsid w:val="00082378"/>
    <w:rsid w:val="00083B8F"/>
    <w:rsid w:val="00083D3C"/>
    <w:rsid w:val="00086D1F"/>
    <w:rsid w:val="00087D61"/>
    <w:rsid w:val="00093935"/>
    <w:rsid w:val="000A155A"/>
    <w:rsid w:val="000A2FE7"/>
    <w:rsid w:val="000A75EA"/>
    <w:rsid w:val="000B1DFC"/>
    <w:rsid w:val="000B5C46"/>
    <w:rsid w:val="000C1AF3"/>
    <w:rsid w:val="000C25A5"/>
    <w:rsid w:val="000C2F6F"/>
    <w:rsid w:val="000C5420"/>
    <w:rsid w:val="000C6FDC"/>
    <w:rsid w:val="000C7D70"/>
    <w:rsid w:val="000C7FD4"/>
    <w:rsid w:val="000D0900"/>
    <w:rsid w:val="000D18F3"/>
    <w:rsid w:val="000D25D4"/>
    <w:rsid w:val="000D3683"/>
    <w:rsid w:val="000E10A1"/>
    <w:rsid w:val="000E1224"/>
    <w:rsid w:val="000E28D6"/>
    <w:rsid w:val="000E2D90"/>
    <w:rsid w:val="000E6B36"/>
    <w:rsid w:val="000E78E0"/>
    <w:rsid w:val="000E7AD5"/>
    <w:rsid w:val="000F173A"/>
    <w:rsid w:val="000F24AA"/>
    <w:rsid w:val="000F51DA"/>
    <w:rsid w:val="001003D9"/>
    <w:rsid w:val="00100770"/>
    <w:rsid w:val="00101D38"/>
    <w:rsid w:val="00102BDE"/>
    <w:rsid w:val="00104724"/>
    <w:rsid w:val="00104EC9"/>
    <w:rsid w:val="0010715A"/>
    <w:rsid w:val="00107E26"/>
    <w:rsid w:val="0011020D"/>
    <w:rsid w:val="001116AC"/>
    <w:rsid w:val="00114F26"/>
    <w:rsid w:val="00115F48"/>
    <w:rsid w:val="0012191B"/>
    <w:rsid w:val="00121990"/>
    <w:rsid w:val="001224FF"/>
    <w:rsid w:val="00122CE2"/>
    <w:rsid w:val="00125557"/>
    <w:rsid w:val="00125A27"/>
    <w:rsid w:val="00126771"/>
    <w:rsid w:val="0012794B"/>
    <w:rsid w:val="00127D4B"/>
    <w:rsid w:val="001305A0"/>
    <w:rsid w:val="00130935"/>
    <w:rsid w:val="00131B44"/>
    <w:rsid w:val="00132D59"/>
    <w:rsid w:val="0013484A"/>
    <w:rsid w:val="00136178"/>
    <w:rsid w:val="00136578"/>
    <w:rsid w:val="001376FA"/>
    <w:rsid w:val="00137ACF"/>
    <w:rsid w:val="00140415"/>
    <w:rsid w:val="00141F58"/>
    <w:rsid w:val="00144AAE"/>
    <w:rsid w:val="00145A03"/>
    <w:rsid w:val="00150A82"/>
    <w:rsid w:val="00150AD6"/>
    <w:rsid w:val="00151589"/>
    <w:rsid w:val="00151872"/>
    <w:rsid w:val="00157610"/>
    <w:rsid w:val="001603AD"/>
    <w:rsid w:val="00160DCC"/>
    <w:rsid w:val="00163E93"/>
    <w:rsid w:val="001759E1"/>
    <w:rsid w:val="00183326"/>
    <w:rsid w:val="00183E2A"/>
    <w:rsid w:val="00186300"/>
    <w:rsid w:val="00187E96"/>
    <w:rsid w:val="00191425"/>
    <w:rsid w:val="00191F0A"/>
    <w:rsid w:val="00195B42"/>
    <w:rsid w:val="00196372"/>
    <w:rsid w:val="001A0B47"/>
    <w:rsid w:val="001A1326"/>
    <w:rsid w:val="001A55AB"/>
    <w:rsid w:val="001A678C"/>
    <w:rsid w:val="001A6FD2"/>
    <w:rsid w:val="001A7213"/>
    <w:rsid w:val="001A74CA"/>
    <w:rsid w:val="001B1504"/>
    <w:rsid w:val="001B3452"/>
    <w:rsid w:val="001B4195"/>
    <w:rsid w:val="001B585D"/>
    <w:rsid w:val="001B77F1"/>
    <w:rsid w:val="001B7810"/>
    <w:rsid w:val="001C081B"/>
    <w:rsid w:val="001C1332"/>
    <w:rsid w:val="001C240B"/>
    <w:rsid w:val="001C30B1"/>
    <w:rsid w:val="001C3B86"/>
    <w:rsid w:val="001C5000"/>
    <w:rsid w:val="001C5C41"/>
    <w:rsid w:val="001C5CB2"/>
    <w:rsid w:val="001C6056"/>
    <w:rsid w:val="001C637C"/>
    <w:rsid w:val="001C6BAB"/>
    <w:rsid w:val="001C6D53"/>
    <w:rsid w:val="001C72FD"/>
    <w:rsid w:val="001D2AC6"/>
    <w:rsid w:val="001D36A3"/>
    <w:rsid w:val="001D4448"/>
    <w:rsid w:val="001D516F"/>
    <w:rsid w:val="001D7113"/>
    <w:rsid w:val="001D74EA"/>
    <w:rsid w:val="001E1F7F"/>
    <w:rsid w:val="001E2001"/>
    <w:rsid w:val="001E235E"/>
    <w:rsid w:val="001E62B4"/>
    <w:rsid w:val="001E67E7"/>
    <w:rsid w:val="001F0326"/>
    <w:rsid w:val="001F0AAD"/>
    <w:rsid w:val="001F154E"/>
    <w:rsid w:val="001F1C8A"/>
    <w:rsid w:val="001F1E2D"/>
    <w:rsid w:val="001F2CC2"/>
    <w:rsid w:val="001F2F44"/>
    <w:rsid w:val="001F614A"/>
    <w:rsid w:val="001F6745"/>
    <w:rsid w:val="001F7F42"/>
    <w:rsid w:val="00201CC6"/>
    <w:rsid w:val="002040A6"/>
    <w:rsid w:val="00206ED5"/>
    <w:rsid w:val="002100E3"/>
    <w:rsid w:val="00211013"/>
    <w:rsid w:val="00213193"/>
    <w:rsid w:val="00216D17"/>
    <w:rsid w:val="002176A0"/>
    <w:rsid w:val="00221630"/>
    <w:rsid w:val="00222838"/>
    <w:rsid w:val="002228C6"/>
    <w:rsid w:val="00223ABD"/>
    <w:rsid w:val="00224E44"/>
    <w:rsid w:val="00224F07"/>
    <w:rsid w:val="002253FB"/>
    <w:rsid w:val="00227799"/>
    <w:rsid w:val="00232575"/>
    <w:rsid w:val="00233195"/>
    <w:rsid w:val="002341AB"/>
    <w:rsid w:val="00235290"/>
    <w:rsid w:val="00237446"/>
    <w:rsid w:val="002412D9"/>
    <w:rsid w:val="002412E6"/>
    <w:rsid w:val="0024270D"/>
    <w:rsid w:val="0024375F"/>
    <w:rsid w:val="0024634B"/>
    <w:rsid w:val="00247BA2"/>
    <w:rsid w:val="00250C51"/>
    <w:rsid w:val="00252281"/>
    <w:rsid w:val="00253F68"/>
    <w:rsid w:val="00254BE1"/>
    <w:rsid w:val="00254CA9"/>
    <w:rsid w:val="0025683C"/>
    <w:rsid w:val="00264C10"/>
    <w:rsid w:val="0026521E"/>
    <w:rsid w:val="00265C8C"/>
    <w:rsid w:val="0027051F"/>
    <w:rsid w:val="00270783"/>
    <w:rsid w:val="00270929"/>
    <w:rsid w:val="00275EAE"/>
    <w:rsid w:val="00276258"/>
    <w:rsid w:val="00276861"/>
    <w:rsid w:val="00276F94"/>
    <w:rsid w:val="002806EE"/>
    <w:rsid w:val="0028084B"/>
    <w:rsid w:val="00280AC4"/>
    <w:rsid w:val="00281871"/>
    <w:rsid w:val="00281979"/>
    <w:rsid w:val="00281B18"/>
    <w:rsid w:val="002833F2"/>
    <w:rsid w:val="002837F2"/>
    <w:rsid w:val="00284CBE"/>
    <w:rsid w:val="00285137"/>
    <w:rsid w:val="002852D2"/>
    <w:rsid w:val="00285BC9"/>
    <w:rsid w:val="00285EC0"/>
    <w:rsid w:val="00286949"/>
    <w:rsid w:val="002874CC"/>
    <w:rsid w:val="00292997"/>
    <w:rsid w:val="0029337B"/>
    <w:rsid w:val="00294F83"/>
    <w:rsid w:val="002963D3"/>
    <w:rsid w:val="00297E63"/>
    <w:rsid w:val="002A5775"/>
    <w:rsid w:val="002A65D3"/>
    <w:rsid w:val="002B1BFE"/>
    <w:rsid w:val="002B2445"/>
    <w:rsid w:val="002B28D3"/>
    <w:rsid w:val="002B3F33"/>
    <w:rsid w:val="002B47B4"/>
    <w:rsid w:val="002B4F0D"/>
    <w:rsid w:val="002B50D4"/>
    <w:rsid w:val="002B7F87"/>
    <w:rsid w:val="002C1614"/>
    <w:rsid w:val="002C218D"/>
    <w:rsid w:val="002C2C4D"/>
    <w:rsid w:val="002C6D2F"/>
    <w:rsid w:val="002C74F9"/>
    <w:rsid w:val="002D016C"/>
    <w:rsid w:val="002D2258"/>
    <w:rsid w:val="002D2B15"/>
    <w:rsid w:val="002D6220"/>
    <w:rsid w:val="002E0CED"/>
    <w:rsid w:val="002E13F9"/>
    <w:rsid w:val="002E1985"/>
    <w:rsid w:val="002E2667"/>
    <w:rsid w:val="002E4685"/>
    <w:rsid w:val="002E533F"/>
    <w:rsid w:val="002E797A"/>
    <w:rsid w:val="002F0B4C"/>
    <w:rsid w:val="002F1C2C"/>
    <w:rsid w:val="002F3992"/>
    <w:rsid w:val="002F7CB3"/>
    <w:rsid w:val="00300A08"/>
    <w:rsid w:val="0030129A"/>
    <w:rsid w:val="0030296D"/>
    <w:rsid w:val="00304BA1"/>
    <w:rsid w:val="0031760A"/>
    <w:rsid w:val="00322DDC"/>
    <w:rsid w:val="003247A1"/>
    <w:rsid w:val="00327B53"/>
    <w:rsid w:val="00327F9C"/>
    <w:rsid w:val="00331BE2"/>
    <w:rsid w:val="00332D87"/>
    <w:rsid w:val="00332F6C"/>
    <w:rsid w:val="00333877"/>
    <w:rsid w:val="00333F02"/>
    <w:rsid w:val="0033489F"/>
    <w:rsid w:val="00335A77"/>
    <w:rsid w:val="00341DF7"/>
    <w:rsid w:val="0034288F"/>
    <w:rsid w:val="0034412D"/>
    <w:rsid w:val="00344253"/>
    <w:rsid w:val="00345364"/>
    <w:rsid w:val="00345774"/>
    <w:rsid w:val="00345E67"/>
    <w:rsid w:val="00347450"/>
    <w:rsid w:val="00350867"/>
    <w:rsid w:val="00354508"/>
    <w:rsid w:val="00360693"/>
    <w:rsid w:val="0036249D"/>
    <w:rsid w:val="003626EF"/>
    <w:rsid w:val="00363000"/>
    <w:rsid w:val="00363493"/>
    <w:rsid w:val="00365C46"/>
    <w:rsid w:val="00367F50"/>
    <w:rsid w:val="003705F6"/>
    <w:rsid w:val="00370E7D"/>
    <w:rsid w:val="0037135A"/>
    <w:rsid w:val="00374CD5"/>
    <w:rsid w:val="0037597C"/>
    <w:rsid w:val="00376066"/>
    <w:rsid w:val="00376FCD"/>
    <w:rsid w:val="00377886"/>
    <w:rsid w:val="003809F5"/>
    <w:rsid w:val="003815E3"/>
    <w:rsid w:val="00382A45"/>
    <w:rsid w:val="0038465E"/>
    <w:rsid w:val="00387876"/>
    <w:rsid w:val="00390D4E"/>
    <w:rsid w:val="00395530"/>
    <w:rsid w:val="00395ED4"/>
    <w:rsid w:val="00396473"/>
    <w:rsid w:val="003A0755"/>
    <w:rsid w:val="003A28D4"/>
    <w:rsid w:val="003A3CE2"/>
    <w:rsid w:val="003A6B9C"/>
    <w:rsid w:val="003B1FBE"/>
    <w:rsid w:val="003B2142"/>
    <w:rsid w:val="003B3475"/>
    <w:rsid w:val="003B4C19"/>
    <w:rsid w:val="003B50CE"/>
    <w:rsid w:val="003B5BB4"/>
    <w:rsid w:val="003B7C47"/>
    <w:rsid w:val="003C07EE"/>
    <w:rsid w:val="003C1375"/>
    <w:rsid w:val="003C33A8"/>
    <w:rsid w:val="003C5CE1"/>
    <w:rsid w:val="003C706B"/>
    <w:rsid w:val="003D1B01"/>
    <w:rsid w:val="003E3659"/>
    <w:rsid w:val="003E4E1C"/>
    <w:rsid w:val="003E5240"/>
    <w:rsid w:val="003F212B"/>
    <w:rsid w:val="003F7AF0"/>
    <w:rsid w:val="00401A13"/>
    <w:rsid w:val="00401BA4"/>
    <w:rsid w:val="00406558"/>
    <w:rsid w:val="004134C1"/>
    <w:rsid w:val="00413AC9"/>
    <w:rsid w:val="00414980"/>
    <w:rsid w:val="00414AEE"/>
    <w:rsid w:val="00415D30"/>
    <w:rsid w:val="00416427"/>
    <w:rsid w:val="00416702"/>
    <w:rsid w:val="00420D68"/>
    <w:rsid w:val="00420FEF"/>
    <w:rsid w:val="0042629E"/>
    <w:rsid w:val="004272C7"/>
    <w:rsid w:val="00434960"/>
    <w:rsid w:val="00434CBF"/>
    <w:rsid w:val="004367E9"/>
    <w:rsid w:val="0043782F"/>
    <w:rsid w:val="00437E78"/>
    <w:rsid w:val="00437FDE"/>
    <w:rsid w:val="00440437"/>
    <w:rsid w:val="0044063C"/>
    <w:rsid w:val="00442037"/>
    <w:rsid w:val="0044231E"/>
    <w:rsid w:val="00442436"/>
    <w:rsid w:val="00443EB2"/>
    <w:rsid w:val="00444273"/>
    <w:rsid w:val="004456F0"/>
    <w:rsid w:val="0044633A"/>
    <w:rsid w:val="004466B9"/>
    <w:rsid w:val="00446F7B"/>
    <w:rsid w:val="00451A27"/>
    <w:rsid w:val="004543F2"/>
    <w:rsid w:val="00457177"/>
    <w:rsid w:val="004574B6"/>
    <w:rsid w:val="004623B6"/>
    <w:rsid w:val="00463363"/>
    <w:rsid w:val="00464E48"/>
    <w:rsid w:val="00467596"/>
    <w:rsid w:val="00470123"/>
    <w:rsid w:val="004713B5"/>
    <w:rsid w:val="004717B4"/>
    <w:rsid w:val="00473F4E"/>
    <w:rsid w:val="00474D2B"/>
    <w:rsid w:val="004759EE"/>
    <w:rsid w:val="00476132"/>
    <w:rsid w:val="00481C62"/>
    <w:rsid w:val="00482211"/>
    <w:rsid w:val="00482B49"/>
    <w:rsid w:val="004831F3"/>
    <w:rsid w:val="004851F3"/>
    <w:rsid w:val="0048678D"/>
    <w:rsid w:val="00491ADE"/>
    <w:rsid w:val="00491C09"/>
    <w:rsid w:val="00494877"/>
    <w:rsid w:val="00495435"/>
    <w:rsid w:val="00495AE0"/>
    <w:rsid w:val="004962E4"/>
    <w:rsid w:val="00496D4D"/>
    <w:rsid w:val="00497DE3"/>
    <w:rsid w:val="004A1925"/>
    <w:rsid w:val="004A1AFD"/>
    <w:rsid w:val="004A4AF3"/>
    <w:rsid w:val="004A55C8"/>
    <w:rsid w:val="004A5E5C"/>
    <w:rsid w:val="004B0F19"/>
    <w:rsid w:val="004B114A"/>
    <w:rsid w:val="004B2A90"/>
    <w:rsid w:val="004B3C5D"/>
    <w:rsid w:val="004B4FA4"/>
    <w:rsid w:val="004B5205"/>
    <w:rsid w:val="004C0D44"/>
    <w:rsid w:val="004C6BB8"/>
    <w:rsid w:val="004D1943"/>
    <w:rsid w:val="004D1A68"/>
    <w:rsid w:val="004D2266"/>
    <w:rsid w:val="004D23F5"/>
    <w:rsid w:val="004D26E5"/>
    <w:rsid w:val="004D49C9"/>
    <w:rsid w:val="004D4A7B"/>
    <w:rsid w:val="004D4FE3"/>
    <w:rsid w:val="004E3299"/>
    <w:rsid w:val="004E389F"/>
    <w:rsid w:val="004F167D"/>
    <w:rsid w:val="004F2FEE"/>
    <w:rsid w:val="004F3F8C"/>
    <w:rsid w:val="004F40D4"/>
    <w:rsid w:val="004F4632"/>
    <w:rsid w:val="004F51D0"/>
    <w:rsid w:val="004F6E9C"/>
    <w:rsid w:val="005014AE"/>
    <w:rsid w:val="0050174C"/>
    <w:rsid w:val="00504F1F"/>
    <w:rsid w:val="005054E3"/>
    <w:rsid w:val="00507006"/>
    <w:rsid w:val="00507641"/>
    <w:rsid w:val="005143EA"/>
    <w:rsid w:val="005145A2"/>
    <w:rsid w:val="00520D57"/>
    <w:rsid w:val="0052159F"/>
    <w:rsid w:val="00521908"/>
    <w:rsid w:val="00521F49"/>
    <w:rsid w:val="00524AEE"/>
    <w:rsid w:val="0052537C"/>
    <w:rsid w:val="00530328"/>
    <w:rsid w:val="005308FC"/>
    <w:rsid w:val="005336B7"/>
    <w:rsid w:val="0053473F"/>
    <w:rsid w:val="00540660"/>
    <w:rsid w:val="0054164B"/>
    <w:rsid w:val="005424EE"/>
    <w:rsid w:val="0054468D"/>
    <w:rsid w:val="0054560F"/>
    <w:rsid w:val="00547C17"/>
    <w:rsid w:val="00550B53"/>
    <w:rsid w:val="00550DFA"/>
    <w:rsid w:val="00551557"/>
    <w:rsid w:val="005551B5"/>
    <w:rsid w:val="005557BC"/>
    <w:rsid w:val="00560FAD"/>
    <w:rsid w:val="00564BB5"/>
    <w:rsid w:val="005668EB"/>
    <w:rsid w:val="0056691E"/>
    <w:rsid w:val="0057117A"/>
    <w:rsid w:val="005720F9"/>
    <w:rsid w:val="005730E4"/>
    <w:rsid w:val="005766B8"/>
    <w:rsid w:val="00577048"/>
    <w:rsid w:val="00580D0E"/>
    <w:rsid w:val="005815E6"/>
    <w:rsid w:val="00582C81"/>
    <w:rsid w:val="00582E23"/>
    <w:rsid w:val="00583A84"/>
    <w:rsid w:val="005847C0"/>
    <w:rsid w:val="00584A04"/>
    <w:rsid w:val="0058529F"/>
    <w:rsid w:val="00586AC5"/>
    <w:rsid w:val="00594800"/>
    <w:rsid w:val="00594CFB"/>
    <w:rsid w:val="00596D0A"/>
    <w:rsid w:val="005A03B0"/>
    <w:rsid w:val="005A06CB"/>
    <w:rsid w:val="005A0B40"/>
    <w:rsid w:val="005A2DAF"/>
    <w:rsid w:val="005A3D69"/>
    <w:rsid w:val="005A4102"/>
    <w:rsid w:val="005A44F8"/>
    <w:rsid w:val="005A466F"/>
    <w:rsid w:val="005A4E6D"/>
    <w:rsid w:val="005A5284"/>
    <w:rsid w:val="005A532D"/>
    <w:rsid w:val="005A64EF"/>
    <w:rsid w:val="005B00EB"/>
    <w:rsid w:val="005B2765"/>
    <w:rsid w:val="005B2DC1"/>
    <w:rsid w:val="005B6B32"/>
    <w:rsid w:val="005B7980"/>
    <w:rsid w:val="005B7CCE"/>
    <w:rsid w:val="005D023B"/>
    <w:rsid w:val="005D2C90"/>
    <w:rsid w:val="005D2CFA"/>
    <w:rsid w:val="005D2F2D"/>
    <w:rsid w:val="005D4092"/>
    <w:rsid w:val="005D46E2"/>
    <w:rsid w:val="005D4B91"/>
    <w:rsid w:val="005D4FE0"/>
    <w:rsid w:val="005D5B70"/>
    <w:rsid w:val="005D6A47"/>
    <w:rsid w:val="005E07F9"/>
    <w:rsid w:val="005E0D6B"/>
    <w:rsid w:val="005E10A8"/>
    <w:rsid w:val="005E2ABD"/>
    <w:rsid w:val="005E4752"/>
    <w:rsid w:val="005E5083"/>
    <w:rsid w:val="005E5E3D"/>
    <w:rsid w:val="005E7E4A"/>
    <w:rsid w:val="005F2BEE"/>
    <w:rsid w:val="005F52F5"/>
    <w:rsid w:val="005F76A4"/>
    <w:rsid w:val="00601FA2"/>
    <w:rsid w:val="006039A2"/>
    <w:rsid w:val="00604500"/>
    <w:rsid w:val="00606009"/>
    <w:rsid w:val="00606698"/>
    <w:rsid w:val="00606E6C"/>
    <w:rsid w:val="00613339"/>
    <w:rsid w:val="00614CF0"/>
    <w:rsid w:val="00616482"/>
    <w:rsid w:val="006164DF"/>
    <w:rsid w:val="00616899"/>
    <w:rsid w:val="0061737E"/>
    <w:rsid w:val="006265DD"/>
    <w:rsid w:val="00626704"/>
    <w:rsid w:val="006304E2"/>
    <w:rsid w:val="0063214D"/>
    <w:rsid w:val="0063733E"/>
    <w:rsid w:val="00641370"/>
    <w:rsid w:val="00642D39"/>
    <w:rsid w:val="00643725"/>
    <w:rsid w:val="00644356"/>
    <w:rsid w:val="00645168"/>
    <w:rsid w:val="00653091"/>
    <w:rsid w:val="006572C1"/>
    <w:rsid w:val="0066000F"/>
    <w:rsid w:val="00660B50"/>
    <w:rsid w:val="00665277"/>
    <w:rsid w:val="00665B67"/>
    <w:rsid w:val="00667514"/>
    <w:rsid w:val="006721E6"/>
    <w:rsid w:val="00673338"/>
    <w:rsid w:val="0067360D"/>
    <w:rsid w:val="00674721"/>
    <w:rsid w:val="00674995"/>
    <w:rsid w:val="006755B2"/>
    <w:rsid w:val="006813E6"/>
    <w:rsid w:val="0068180F"/>
    <w:rsid w:val="006825C3"/>
    <w:rsid w:val="006836BC"/>
    <w:rsid w:val="00683F94"/>
    <w:rsid w:val="0068569D"/>
    <w:rsid w:val="006877C0"/>
    <w:rsid w:val="0069106D"/>
    <w:rsid w:val="00691CCF"/>
    <w:rsid w:val="006956D2"/>
    <w:rsid w:val="0069616C"/>
    <w:rsid w:val="0069645C"/>
    <w:rsid w:val="00696F76"/>
    <w:rsid w:val="006A2397"/>
    <w:rsid w:val="006A58DA"/>
    <w:rsid w:val="006A5BF2"/>
    <w:rsid w:val="006A5E00"/>
    <w:rsid w:val="006B1D09"/>
    <w:rsid w:val="006B32B9"/>
    <w:rsid w:val="006B3CB2"/>
    <w:rsid w:val="006B4B11"/>
    <w:rsid w:val="006B50AF"/>
    <w:rsid w:val="006B5342"/>
    <w:rsid w:val="006B584F"/>
    <w:rsid w:val="006C55D2"/>
    <w:rsid w:val="006C69EF"/>
    <w:rsid w:val="006D03BD"/>
    <w:rsid w:val="006D05F1"/>
    <w:rsid w:val="006D5A88"/>
    <w:rsid w:val="006D75AC"/>
    <w:rsid w:val="006E083C"/>
    <w:rsid w:val="006E473E"/>
    <w:rsid w:val="006E5038"/>
    <w:rsid w:val="006E53A6"/>
    <w:rsid w:val="006E5D39"/>
    <w:rsid w:val="006F04A5"/>
    <w:rsid w:val="006F0BCE"/>
    <w:rsid w:val="006F29D2"/>
    <w:rsid w:val="006F5BE6"/>
    <w:rsid w:val="00700B34"/>
    <w:rsid w:val="00700C2E"/>
    <w:rsid w:val="007028BA"/>
    <w:rsid w:val="00703847"/>
    <w:rsid w:val="00703E43"/>
    <w:rsid w:val="00705658"/>
    <w:rsid w:val="00705CF8"/>
    <w:rsid w:val="007061CE"/>
    <w:rsid w:val="00706D5F"/>
    <w:rsid w:val="007105F4"/>
    <w:rsid w:val="00713CBC"/>
    <w:rsid w:val="0071427B"/>
    <w:rsid w:val="007174D7"/>
    <w:rsid w:val="00720DBC"/>
    <w:rsid w:val="00721456"/>
    <w:rsid w:val="0072211B"/>
    <w:rsid w:val="00722BB3"/>
    <w:rsid w:val="00723902"/>
    <w:rsid w:val="007255D9"/>
    <w:rsid w:val="0072590D"/>
    <w:rsid w:val="00726421"/>
    <w:rsid w:val="00726C1D"/>
    <w:rsid w:val="0073158A"/>
    <w:rsid w:val="00733E2B"/>
    <w:rsid w:val="007346E6"/>
    <w:rsid w:val="007362DD"/>
    <w:rsid w:val="007367CC"/>
    <w:rsid w:val="00742804"/>
    <w:rsid w:val="007446BE"/>
    <w:rsid w:val="00744B27"/>
    <w:rsid w:val="00746CA2"/>
    <w:rsid w:val="00750525"/>
    <w:rsid w:val="00750711"/>
    <w:rsid w:val="00750E56"/>
    <w:rsid w:val="0075283F"/>
    <w:rsid w:val="00753E36"/>
    <w:rsid w:val="00755E7C"/>
    <w:rsid w:val="0075602F"/>
    <w:rsid w:val="00757ED9"/>
    <w:rsid w:val="00760531"/>
    <w:rsid w:val="00762F07"/>
    <w:rsid w:val="00770C62"/>
    <w:rsid w:val="00770F32"/>
    <w:rsid w:val="0077177C"/>
    <w:rsid w:val="00771B32"/>
    <w:rsid w:val="007738D9"/>
    <w:rsid w:val="0077498F"/>
    <w:rsid w:val="00774A8C"/>
    <w:rsid w:val="00775005"/>
    <w:rsid w:val="00775542"/>
    <w:rsid w:val="007764B5"/>
    <w:rsid w:val="00776640"/>
    <w:rsid w:val="00776E63"/>
    <w:rsid w:val="00777690"/>
    <w:rsid w:val="00780207"/>
    <w:rsid w:val="00780789"/>
    <w:rsid w:val="00780A9F"/>
    <w:rsid w:val="0078175D"/>
    <w:rsid w:val="00781F80"/>
    <w:rsid w:val="0078217B"/>
    <w:rsid w:val="0078407B"/>
    <w:rsid w:val="00784BEA"/>
    <w:rsid w:val="007857AB"/>
    <w:rsid w:val="007902D4"/>
    <w:rsid w:val="00790A03"/>
    <w:rsid w:val="00790EB9"/>
    <w:rsid w:val="00793B44"/>
    <w:rsid w:val="00797F51"/>
    <w:rsid w:val="007A1B65"/>
    <w:rsid w:val="007A2970"/>
    <w:rsid w:val="007A4706"/>
    <w:rsid w:val="007A62D8"/>
    <w:rsid w:val="007B4BC2"/>
    <w:rsid w:val="007B65F0"/>
    <w:rsid w:val="007B70E3"/>
    <w:rsid w:val="007C08E3"/>
    <w:rsid w:val="007C306D"/>
    <w:rsid w:val="007C43E5"/>
    <w:rsid w:val="007C6466"/>
    <w:rsid w:val="007C70F5"/>
    <w:rsid w:val="007C756E"/>
    <w:rsid w:val="007C7AE6"/>
    <w:rsid w:val="007D07DA"/>
    <w:rsid w:val="007D0E29"/>
    <w:rsid w:val="007D39C5"/>
    <w:rsid w:val="007D565A"/>
    <w:rsid w:val="007D64F3"/>
    <w:rsid w:val="007E1B8D"/>
    <w:rsid w:val="007E31FF"/>
    <w:rsid w:val="007E3BF2"/>
    <w:rsid w:val="007E670F"/>
    <w:rsid w:val="007F017C"/>
    <w:rsid w:val="007F08FD"/>
    <w:rsid w:val="007F29EB"/>
    <w:rsid w:val="007F432A"/>
    <w:rsid w:val="007F45F0"/>
    <w:rsid w:val="007F545E"/>
    <w:rsid w:val="007F7B93"/>
    <w:rsid w:val="00800D6A"/>
    <w:rsid w:val="0080110E"/>
    <w:rsid w:val="0080135C"/>
    <w:rsid w:val="00802247"/>
    <w:rsid w:val="00802D7B"/>
    <w:rsid w:val="00803500"/>
    <w:rsid w:val="00804612"/>
    <w:rsid w:val="00804F8B"/>
    <w:rsid w:val="008056FC"/>
    <w:rsid w:val="0081279A"/>
    <w:rsid w:val="00813300"/>
    <w:rsid w:val="008143A3"/>
    <w:rsid w:val="008203F6"/>
    <w:rsid w:val="008230F0"/>
    <w:rsid w:val="00825704"/>
    <w:rsid w:val="00825ED1"/>
    <w:rsid w:val="00825FFF"/>
    <w:rsid w:val="00826A93"/>
    <w:rsid w:val="00831A94"/>
    <w:rsid w:val="00831D82"/>
    <w:rsid w:val="00836B3F"/>
    <w:rsid w:val="0084115F"/>
    <w:rsid w:val="00841A66"/>
    <w:rsid w:val="00841ABA"/>
    <w:rsid w:val="008427C3"/>
    <w:rsid w:val="00842A0A"/>
    <w:rsid w:val="00843DA7"/>
    <w:rsid w:val="0084509F"/>
    <w:rsid w:val="00845FC8"/>
    <w:rsid w:val="00850C9C"/>
    <w:rsid w:val="008511D3"/>
    <w:rsid w:val="00852262"/>
    <w:rsid w:val="00854AAF"/>
    <w:rsid w:val="00855E83"/>
    <w:rsid w:val="00863FE5"/>
    <w:rsid w:val="00864171"/>
    <w:rsid w:val="008660A7"/>
    <w:rsid w:val="00867A92"/>
    <w:rsid w:val="0087067E"/>
    <w:rsid w:val="0087343A"/>
    <w:rsid w:val="008748D3"/>
    <w:rsid w:val="008748ED"/>
    <w:rsid w:val="00875157"/>
    <w:rsid w:val="00876A21"/>
    <w:rsid w:val="00880893"/>
    <w:rsid w:val="008828F6"/>
    <w:rsid w:val="008852D8"/>
    <w:rsid w:val="0088773C"/>
    <w:rsid w:val="0089035A"/>
    <w:rsid w:val="00891E38"/>
    <w:rsid w:val="00897029"/>
    <w:rsid w:val="00897436"/>
    <w:rsid w:val="008974F3"/>
    <w:rsid w:val="00897EB4"/>
    <w:rsid w:val="008A0CF9"/>
    <w:rsid w:val="008A327E"/>
    <w:rsid w:val="008A40FA"/>
    <w:rsid w:val="008A4EBD"/>
    <w:rsid w:val="008B15BF"/>
    <w:rsid w:val="008B1BB0"/>
    <w:rsid w:val="008B5FCD"/>
    <w:rsid w:val="008B672F"/>
    <w:rsid w:val="008C246E"/>
    <w:rsid w:val="008C2EA7"/>
    <w:rsid w:val="008C32B4"/>
    <w:rsid w:val="008C3A7A"/>
    <w:rsid w:val="008C580A"/>
    <w:rsid w:val="008C622B"/>
    <w:rsid w:val="008C6543"/>
    <w:rsid w:val="008D00E6"/>
    <w:rsid w:val="008D22EA"/>
    <w:rsid w:val="008D3D68"/>
    <w:rsid w:val="008D4617"/>
    <w:rsid w:val="008D5961"/>
    <w:rsid w:val="008D6B52"/>
    <w:rsid w:val="008E1625"/>
    <w:rsid w:val="008E2ED9"/>
    <w:rsid w:val="008E416A"/>
    <w:rsid w:val="008F019F"/>
    <w:rsid w:val="008F1B7E"/>
    <w:rsid w:val="008F47F7"/>
    <w:rsid w:val="008F4B4E"/>
    <w:rsid w:val="008F6DFE"/>
    <w:rsid w:val="00901EAE"/>
    <w:rsid w:val="00905798"/>
    <w:rsid w:val="00906C4C"/>
    <w:rsid w:val="00906E2A"/>
    <w:rsid w:val="00907660"/>
    <w:rsid w:val="009122EF"/>
    <w:rsid w:val="009133E6"/>
    <w:rsid w:val="00913447"/>
    <w:rsid w:val="00913CA9"/>
    <w:rsid w:val="009160BB"/>
    <w:rsid w:val="009163F8"/>
    <w:rsid w:val="00921495"/>
    <w:rsid w:val="0092236C"/>
    <w:rsid w:val="00923533"/>
    <w:rsid w:val="00923CB1"/>
    <w:rsid w:val="00923F62"/>
    <w:rsid w:val="009262C5"/>
    <w:rsid w:val="0093074B"/>
    <w:rsid w:val="009311FE"/>
    <w:rsid w:val="00931A2C"/>
    <w:rsid w:val="00931BAC"/>
    <w:rsid w:val="00932363"/>
    <w:rsid w:val="0093299B"/>
    <w:rsid w:val="00934B5F"/>
    <w:rsid w:val="0093623F"/>
    <w:rsid w:val="0094076B"/>
    <w:rsid w:val="00943599"/>
    <w:rsid w:val="009436F7"/>
    <w:rsid w:val="009447D8"/>
    <w:rsid w:val="00945BAE"/>
    <w:rsid w:val="009461AD"/>
    <w:rsid w:val="00947BD1"/>
    <w:rsid w:val="0095087B"/>
    <w:rsid w:val="009512EA"/>
    <w:rsid w:val="00951ED6"/>
    <w:rsid w:val="0095201B"/>
    <w:rsid w:val="00952534"/>
    <w:rsid w:val="00953BF5"/>
    <w:rsid w:val="00953F4C"/>
    <w:rsid w:val="00954688"/>
    <w:rsid w:val="009556B7"/>
    <w:rsid w:val="009566EA"/>
    <w:rsid w:val="00957699"/>
    <w:rsid w:val="00964B26"/>
    <w:rsid w:val="00964DF9"/>
    <w:rsid w:val="00971B68"/>
    <w:rsid w:val="009725D7"/>
    <w:rsid w:val="00973132"/>
    <w:rsid w:val="00976C9A"/>
    <w:rsid w:val="00983C77"/>
    <w:rsid w:val="00983D8D"/>
    <w:rsid w:val="00983E05"/>
    <w:rsid w:val="00985CF0"/>
    <w:rsid w:val="00990623"/>
    <w:rsid w:val="00992660"/>
    <w:rsid w:val="00994318"/>
    <w:rsid w:val="0099715B"/>
    <w:rsid w:val="0099773C"/>
    <w:rsid w:val="009A3028"/>
    <w:rsid w:val="009A4C43"/>
    <w:rsid w:val="009A5E32"/>
    <w:rsid w:val="009A71AC"/>
    <w:rsid w:val="009B137C"/>
    <w:rsid w:val="009B1677"/>
    <w:rsid w:val="009B1D7B"/>
    <w:rsid w:val="009B3101"/>
    <w:rsid w:val="009B4173"/>
    <w:rsid w:val="009B45A5"/>
    <w:rsid w:val="009B59CD"/>
    <w:rsid w:val="009B6496"/>
    <w:rsid w:val="009B674B"/>
    <w:rsid w:val="009B689A"/>
    <w:rsid w:val="009B6E67"/>
    <w:rsid w:val="009C0C32"/>
    <w:rsid w:val="009C1A07"/>
    <w:rsid w:val="009C70F1"/>
    <w:rsid w:val="009D0399"/>
    <w:rsid w:val="009D2974"/>
    <w:rsid w:val="009D29C2"/>
    <w:rsid w:val="009D4876"/>
    <w:rsid w:val="009D5B61"/>
    <w:rsid w:val="009E0BE3"/>
    <w:rsid w:val="009E18AE"/>
    <w:rsid w:val="009E2A90"/>
    <w:rsid w:val="009E306B"/>
    <w:rsid w:val="009E354A"/>
    <w:rsid w:val="009E3F58"/>
    <w:rsid w:val="009E4E14"/>
    <w:rsid w:val="009E59B8"/>
    <w:rsid w:val="009E62F4"/>
    <w:rsid w:val="009E7D0B"/>
    <w:rsid w:val="009F08B4"/>
    <w:rsid w:val="009F2D34"/>
    <w:rsid w:val="009F3EAE"/>
    <w:rsid w:val="00A00D04"/>
    <w:rsid w:val="00A00D0B"/>
    <w:rsid w:val="00A01D49"/>
    <w:rsid w:val="00A023D6"/>
    <w:rsid w:val="00A02FBD"/>
    <w:rsid w:val="00A03B3B"/>
    <w:rsid w:val="00A0409E"/>
    <w:rsid w:val="00A04784"/>
    <w:rsid w:val="00A058BB"/>
    <w:rsid w:val="00A05C5C"/>
    <w:rsid w:val="00A06FAE"/>
    <w:rsid w:val="00A11E49"/>
    <w:rsid w:val="00A147FD"/>
    <w:rsid w:val="00A15591"/>
    <w:rsid w:val="00A21114"/>
    <w:rsid w:val="00A21A58"/>
    <w:rsid w:val="00A25B98"/>
    <w:rsid w:val="00A260A9"/>
    <w:rsid w:val="00A31D73"/>
    <w:rsid w:val="00A32CC1"/>
    <w:rsid w:val="00A345CA"/>
    <w:rsid w:val="00A35087"/>
    <w:rsid w:val="00A35397"/>
    <w:rsid w:val="00A358CD"/>
    <w:rsid w:val="00A36AD6"/>
    <w:rsid w:val="00A40064"/>
    <w:rsid w:val="00A40FAF"/>
    <w:rsid w:val="00A4190D"/>
    <w:rsid w:val="00A42557"/>
    <w:rsid w:val="00A4281C"/>
    <w:rsid w:val="00A428E6"/>
    <w:rsid w:val="00A4559F"/>
    <w:rsid w:val="00A46CDA"/>
    <w:rsid w:val="00A55259"/>
    <w:rsid w:val="00A61686"/>
    <w:rsid w:val="00A61879"/>
    <w:rsid w:val="00A61D0A"/>
    <w:rsid w:val="00A65746"/>
    <w:rsid w:val="00A67535"/>
    <w:rsid w:val="00A73FD7"/>
    <w:rsid w:val="00A74D09"/>
    <w:rsid w:val="00A777F5"/>
    <w:rsid w:val="00A803CE"/>
    <w:rsid w:val="00A8084C"/>
    <w:rsid w:val="00A80C59"/>
    <w:rsid w:val="00A82953"/>
    <w:rsid w:val="00A82D42"/>
    <w:rsid w:val="00A851A8"/>
    <w:rsid w:val="00A86607"/>
    <w:rsid w:val="00A87620"/>
    <w:rsid w:val="00A905D5"/>
    <w:rsid w:val="00A913EC"/>
    <w:rsid w:val="00A91446"/>
    <w:rsid w:val="00A918E0"/>
    <w:rsid w:val="00A93E6F"/>
    <w:rsid w:val="00A96EF1"/>
    <w:rsid w:val="00A97EE8"/>
    <w:rsid w:val="00AA050C"/>
    <w:rsid w:val="00AA05FC"/>
    <w:rsid w:val="00AA09DC"/>
    <w:rsid w:val="00AA0D3C"/>
    <w:rsid w:val="00AA412A"/>
    <w:rsid w:val="00AA4824"/>
    <w:rsid w:val="00AA4D46"/>
    <w:rsid w:val="00AB1FBE"/>
    <w:rsid w:val="00AB273B"/>
    <w:rsid w:val="00AB3C9F"/>
    <w:rsid w:val="00AB40C6"/>
    <w:rsid w:val="00AB5425"/>
    <w:rsid w:val="00AC091A"/>
    <w:rsid w:val="00AC75E8"/>
    <w:rsid w:val="00AD16F2"/>
    <w:rsid w:val="00AD2C3A"/>
    <w:rsid w:val="00AD70FE"/>
    <w:rsid w:val="00AE0BB9"/>
    <w:rsid w:val="00AE0F32"/>
    <w:rsid w:val="00AE3226"/>
    <w:rsid w:val="00AE51E2"/>
    <w:rsid w:val="00AE5AA5"/>
    <w:rsid w:val="00AE5AAB"/>
    <w:rsid w:val="00AF2FE2"/>
    <w:rsid w:val="00AF46B4"/>
    <w:rsid w:val="00AF5205"/>
    <w:rsid w:val="00AF5245"/>
    <w:rsid w:val="00AF5249"/>
    <w:rsid w:val="00B0050E"/>
    <w:rsid w:val="00B02564"/>
    <w:rsid w:val="00B05AF6"/>
    <w:rsid w:val="00B069C9"/>
    <w:rsid w:val="00B06D01"/>
    <w:rsid w:val="00B07B48"/>
    <w:rsid w:val="00B113CD"/>
    <w:rsid w:val="00B134C1"/>
    <w:rsid w:val="00B15478"/>
    <w:rsid w:val="00B2022F"/>
    <w:rsid w:val="00B217A2"/>
    <w:rsid w:val="00B221FB"/>
    <w:rsid w:val="00B22A13"/>
    <w:rsid w:val="00B23CC8"/>
    <w:rsid w:val="00B24DAC"/>
    <w:rsid w:val="00B30968"/>
    <w:rsid w:val="00B30AD8"/>
    <w:rsid w:val="00B31926"/>
    <w:rsid w:val="00B339E5"/>
    <w:rsid w:val="00B34357"/>
    <w:rsid w:val="00B346D5"/>
    <w:rsid w:val="00B37CA8"/>
    <w:rsid w:val="00B436EA"/>
    <w:rsid w:val="00B44D1F"/>
    <w:rsid w:val="00B4502D"/>
    <w:rsid w:val="00B45164"/>
    <w:rsid w:val="00B45A00"/>
    <w:rsid w:val="00B464C5"/>
    <w:rsid w:val="00B50C11"/>
    <w:rsid w:val="00B52848"/>
    <w:rsid w:val="00B53B8D"/>
    <w:rsid w:val="00B5490F"/>
    <w:rsid w:val="00B54E10"/>
    <w:rsid w:val="00B6041B"/>
    <w:rsid w:val="00B72C26"/>
    <w:rsid w:val="00B733A3"/>
    <w:rsid w:val="00B76C33"/>
    <w:rsid w:val="00B81051"/>
    <w:rsid w:val="00B819E9"/>
    <w:rsid w:val="00B84D92"/>
    <w:rsid w:val="00B87C6F"/>
    <w:rsid w:val="00B938C2"/>
    <w:rsid w:val="00BA0311"/>
    <w:rsid w:val="00BA1515"/>
    <w:rsid w:val="00BA15DF"/>
    <w:rsid w:val="00BA25CB"/>
    <w:rsid w:val="00BA3699"/>
    <w:rsid w:val="00BA49DF"/>
    <w:rsid w:val="00BA536C"/>
    <w:rsid w:val="00BA537E"/>
    <w:rsid w:val="00BA663E"/>
    <w:rsid w:val="00BA79A0"/>
    <w:rsid w:val="00BA7D72"/>
    <w:rsid w:val="00BB09CC"/>
    <w:rsid w:val="00BB219D"/>
    <w:rsid w:val="00BB21A9"/>
    <w:rsid w:val="00BB2566"/>
    <w:rsid w:val="00BB2AAC"/>
    <w:rsid w:val="00BB3C25"/>
    <w:rsid w:val="00BB44FC"/>
    <w:rsid w:val="00BB6C76"/>
    <w:rsid w:val="00BC0893"/>
    <w:rsid w:val="00BC4321"/>
    <w:rsid w:val="00BD11F3"/>
    <w:rsid w:val="00BD49E9"/>
    <w:rsid w:val="00BD5A20"/>
    <w:rsid w:val="00BD62BF"/>
    <w:rsid w:val="00BD7F53"/>
    <w:rsid w:val="00BE02D8"/>
    <w:rsid w:val="00BE10EA"/>
    <w:rsid w:val="00BE2F37"/>
    <w:rsid w:val="00BE33E0"/>
    <w:rsid w:val="00BE4815"/>
    <w:rsid w:val="00BE4FE7"/>
    <w:rsid w:val="00BE67A2"/>
    <w:rsid w:val="00BF557E"/>
    <w:rsid w:val="00BF6AF7"/>
    <w:rsid w:val="00C01967"/>
    <w:rsid w:val="00C02358"/>
    <w:rsid w:val="00C03574"/>
    <w:rsid w:val="00C04EAF"/>
    <w:rsid w:val="00C0551D"/>
    <w:rsid w:val="00C05886"/>
    <w:rsid w:val="00C06502"/>
    <w:rsid w:val="00C06B3F"/>
    <w:rsid w:val="00C1095E"/>
    <w:rsid w:val="00C10D60"/>
    <w:rsid w:val="00C11085"/>
    <w:rsid w:val="00C11AFD"/>
    <w:rsid w:val="00C12949"/>
    <w:rsid w:val="00C13610"/>
    <w:rsid w:val="00C13965"/>
    <w:rsid w:val="00C13CF1"/>
    <w:rsid w:val="00C147AF"/>
    <w:rsid w:val="00C160F4"/>
    <w:rsid w:val="00C210BF"/>
    <w:rsid w:val="00C21852"/>
    <w:rsid w:val="00C218F3"/>
    <w:rsid w:val="00C22A2B"/>
    <w:rsid w:val="00C255A5"/>
    <w:rsid w:val="00C275AB"/>
    <w:rsid w:val="00C31E72"/>
    <w:rsid w:val="00C3296D"/>
    <w:rsid w:val="00C32A9F"/>
    <w:rsid w:val="00C35550"/>
    <w:rsid w:val="00C3556E"/>
    <w:rsid w:val="00C40C17"/>
    <w:rsid w:val="00C41D3A"/>
    <w:rsid w:val="00C436AD"/>
    <w:rsid w:val="00C43869"/>
    <w:rsid w:val="00C447C0"/>
    <w:rsid w:val="00C4511D"/>
    <w:rsid w:val="00C46426"/>
    <w:rsid w:val="00C46F08"/>
    <w:rsid w:val="00C47059"/>
    <w:rsid w:val="00C47C11"/>
    <w:rsid w:val="00C52EC3"/>
    <w:rsid w:val="00C53FC0"/>
    <w:rsid w:val="00C54B1A"/>
    <w:rsid w:val="00C552C0"/>
    <w:rsid w:val="00C5548E"/>
    <w:rsid w:val="00C55C46"/>
    <w:rsid w:val="00C56833"/>
    <w:rsid w:val="00C60134"/>
    <w:rsid w:val="00C61C6B"/>
    <w:rsid w:val="00C62B2A"/>
    <w:rsid w:val="00C66606"/>
    <w:rsid w:val="00C704C5"/>
    <w:rsid w:val="00C72AAE"/>
    <w:rsid w:val="00C73FA8"/>
    <w:rsid w:val="00C751AC"/>
    <w:rsid w:val="00C77577"/>
    <w:rsid w:val="00C82843"/>
    <w:rsid w:val="00C833DF"/>
    <w:rsid w:val="00C87566"/>
    <w:rsid w:val="00C92528"/>
    <w:rsid w:val="00C93AEF"/>
    <w:rsid w:val="00C946BA"/>
    <w:rsid w:val="00C94917"/>
    <w:rsid w:val="00C94CFF"/>
    <w:rsid w:val="00C964E9"/>
    <w:rsid w:val="00CA0D17"/>
    <w:rsid w:val="00CA1A24"/>
    <w:rsid w:val="00CB0E07"/>
    <w:rsid w:val="00CB1D63"/>
    <w:rsid w:val="00CB4B3C"/>
    <w:rsid w:val="00CB5505"/>
    <w:rsid w:val="00CB5C5B"/>
    <w:rsid w:val="00CB67BD"/>
    <w:rsid w:val="00CC3668"/>
    <w:rsid w:val="00CC3D89"/>
    <w:rsid w:val="00CC548A"/>
    <w:rsid w:val="00CC6458"/>
    <w:rsid w:val="00CC6D2B"/>
    <w:rsid w:val="00CC7F81"/>
    <w:rsid w:val="00CD06DA"/>
    <w:rsid w:val="00CD1A21"/>
    <w:rsid w:val="00CD5B54"/>
    <w:rsid w:val="00CE0983"/>
    <w:rsid w:val="00CE43A3"/>
    <w:rsid w:val="00CE49E6"/>
    <w:rsid w:val="00CE582D"/>
    <w:rsid w:val="00CE5839"/>
    <w:rsid w:val="00CF230F"/>
    <w:rsid w:val="00CF3917"/>
    <w:rsid w:val="00CF7561"/>
    <w:rsid w:val="00D008F7"/>
    <w:rsid w:val="00D05E76"/>
    <w:rsid w:val="00D1125E"/>
    <w:rsid w:val="00D12177"/>
    <w:rsid w:val="00D14B39"/>
    <w:rsid w:val="00D157D3"/>
    <w:rsid w:val="00D15D40"/>
    <w:rsid w:val="00D1799A"/>
    <w:rsid w:val="00D20476"/>
    <w:rsid w:val="00D2115E"/>
    <w:rsid w:val="00D239CE"/>
    <w:rsid w:val="00D277DE"/>
    <w:rsid w:val="00D27C24"/>
    <w:rsid w:val="00D32900"/>
    <w:rsid w:val="00D32E78"/>
    <w:rsid w:val="00D35533"/>
    <w:rsid w:val="00D438B5"/>
    <w:rsid w:val="00D439BF"/>
    <w:rsid w:val="00D43BAE"/>
    <w:rsid w:val="00D44735"/>
    <w:rsid w:val="00D45F1B"/>
    <w:rsid w:val="00D463C8"/>
    <w:rsid w:val="00D47EB6"/>
    <w:rsid w:val="00D50F7C"/>
    <w:rsid w:val="00D519BE"/>
    <w:rsid w:val="00D51E67"/>
    <w:rsid w:val="00D54595"/>
    <w:rsid w:val="00D55351"/>
    <w:rsid w:val="00D5556B"/>
    <w:rsid w:val="00D570E1"/>
    <w:rsid w:val="00D6032C"/>
    <w:rsid w:val="00D61B04"/>
    <w:rsid w:val="00D63E1B"/>
    <w:rsid w:val="00D662F8"/>
    <w:rsid w:val="00D67788"/>
    <w:rsid w:val="00D70383"/>
    <w:rsid w:val="00D7277A"/>
    <w:rsid w:val="00D7446B"/>
    <w:rsid w:val="00D74844"/>
    <w:rsid w:val="00D74860"/>
    <w:rsid w:val="00D7591D"/>
    <w:rsid w:val="00D75C07"/>
    <w:rsid w:val="00D75C0F"/>
    <w:rsid w:val="00D80274"/>
    <w:rsid w:val="00D8111E"/>
    <w:rsid w:val="00D81847"/>
    <w:rsid w:val="00D85110"/>
    <w:rsid w:val="00D85B9D"/>
    <w:rsid w:val="00D87375"/>
    <w:rsid w:val="00D903D2"/>
    <w:rsid w:val="00D91257"/>
    <w:rsid w:val="00D94760"/>
    <w:rsid w:val="00D95A19"/>
    <w:rsid w:val="00D96B22"/>
    <w:rsid w:val="00DA2337"/>
    <w:rsid w:val="00DA26BF"/>
    <w:rsid w:val="00DA26C8"/>
    <w:rsid w:val="00DA3A0B"/>
    <w:rsid w:val="00DA3AC6"/>
    <w:rsid w:val="00DA440A"/>
    <w:rsid w:val="00DA4B56"/>
    <w:rsid w:val="00DA6AB1"/>
    <w:rsid w:val="00DA6FFE"/>
    <w:rsid w:val="00DA7D88"/>
    <w:rsid w:val="00DB14BC"/>
    <w:rsid w:val="00DB17F2"/>
    <w:rsid w:val="00DB224C"/>
    <w:rsid w:val="00DB31E7"/>
    <w:rsid w:val="00DB3EFB"/>
    <w:rsid w:val="00DB6AC3"/>
    <w:rsid w:val="00DC0070"/>
    <w:rsid w:val="00DC1D4D"/>
    <w:rsid w:val="00DC2374"/>
    <w:rsid w:val="00DD06D8"/>
    <w:rsid w:val="00DD10CF"/>
    <w:rsid w:val="00DD5E8A"/>
    <w:rsid w:val="00DE00AD"/>
    <w:rsid w:val="00DE0646"/>
    <w:rsid w:val="00DE161D"/>
    <w:rsid w:val="00DE4DE8"/>
    <w:rsid w:val="00DE67E2"/>
    <w:rsid w:val="00DE7838"/>
    <w:rsid w:val="00DF318E"/>
    <w:rsid w:val="00DF71B2"/>
    <w:rsid w:val="00DF78FF"/>
    <w:rsid w:val="00DF7E25"/>
    <w:rsid w:val="00E04C4D"/>
    <w:rsid w:val="00E060FB"/>
    <w:rsid w:val="00E10837"/>
    <w:rsid w:val="00E10F24"/>
    <w:rsid w:val="00E10FFC"/>
    <w:rsid w:val="00E146D6"/>
    <w:rsid w:val="00E14B03"/>
    <w:rsid w:val="00E2035A"/>
    <w:rsid w:val="00E20BBF"/>
    <w:rsid w:val="00E23832"/>
    <w:rsid w:val="00E23D6D"/>
    <w:rsid w:val="00E245F2"/>
    <w:rsid w:val="00E251E5"/>
    <w:rsid w:val="00E262D2"/>
    <w:rsid w:val="00E27527"/>
    <w:rsid w:val="00E27C8A"/>
    <w:rsid w:val="00E307E5"/>
    <w:rsid w:val="00E33835"/>
    <w:rsid w:val="00E34F05"/>
    <w:rsid w:val="00E36A69"/>
    <w:rsid w:val="00E36CE1"/>
    <w:rsid w:val="00E37CBB"/>
    <w:rsid w:val="00E41235"/>
    <w:rsid w:val="00E426C8"/>
    <w:rsid w:val="00E44B31"/>
    <w:rsid w:val="00E45E14"/>
    <w:rsid w:val="00E461F8"/>
    <w:rsid w:val="00E46BFB"/>
    <w:rsid w:val="00E5008C"/>
    <w:rsid w:val="00E50841"/>
    <w:rsid w:val="00E508A4"/>
    <w:rsid w:val="00E50E93"/>
    <w:rsid w:val="00E51C97"/>
    <w:rsid w:val="00E5229A"/>
    <w:rsid w:val="00E52350"/>
    <w:rsid w:val="00E52744"/>
    <w:rsid w:val="00E55CDB"/>
    <w:rsid w:val="00E57D27"/>
    <w:rsid w:val="00E61080"/>
    <w:rsid w:val="00E63363"/>
    <w:rsid w:val="00E634D6"/>
    <w:rsid w:val="00E63543"/>
    <w:rsid w:val="00E65731"/>
    <w:rsid w:val="00E66020"/>
    <w:rsid w:val="00E674C2"/>
    <w:rsid w:val="00E70025"/>
    <w:rsid w:val="00E71B39"/>
    <w:rsid w:val="00E71DEC"/>
    <w:rsid w:val="00E7394F"/>
    <w:rsid w:val="00E8457C"/>
    <w:rsid w:val="00E84766"/>
    <w:rsid w:val="00E85B6D"/>
    <w:rsid w:val="00E91C46"/>
    <w:rsid w:val="00E96CF7"/>
    <w:rsid w:val="00EA27C1"/>
    <w:rsid w:val="00EA2997"/>
    <w:rsid w:val="00EA36EF"/>
    <w:rsid w:val="00EA4C3E"/>
    <w:rsid w:val="00EA64CE"/>
    <w:rsid w:val="00EA790D"/>
    <w:rsid w:val="00EA7BF0"/>
    <w:rsid w:val="00EB0724"/>
    <w:rsid w:val="00EB2409"/>
    <w:rsid w:val="00EB28E3"/>
    <w:rsid w:val="00EC08ED"/>
    <w:rsid w:val="00EC4194"/>
    <w:rsid w:val="00EC4DF6"/>
    <w:rsid w:val="00EC5AC6"/>
    <w:rsid w:val="00EC6E2C"/>
    <w:rsid w:val="00ED280F"/>
    <w:rsid w:val="00ED3668"/>
    <w:rsid w:val="00ED378E"/>
    <w:rsid w:val="00ED72BE"/>
    <w:rsid w:val="00ED7480"/>
    <w:rsid w:val="00EE1455"/>
    <w:rsid w:val="00EE1AD9"/>
    <w:rsid w:val="00EE1D35"/>
    <w:rsid w:val="00EE3A9A"/>
    <w:rsid w:val="00EE43E1"/>
    <w:rsid w:val="00EE5F90"/>
    <w:rsid w:val="00EF28D9"/>
    <w:rsid w:val="00EF383D"/>
    <w:rsid w:val="00EF38C2"/>
    <w:rsid w:val="00EF4202"/>
    <w:rsid w:val="00EF4275"/>
    <w:rsid w:val="00F00D12"/>
    <w:rsid w:val="00F019C0"/>
    <w:rsid w:val="00F02272"/>
    <w:rsid w:val="00F03C26"/>
    <w:rsid w:val="00F0780C"/>
    <w:rsid w:val="00F11242"/>
    <w:rsid w:val="00F12D52"/>
    <w:rsid w:val="00F1414A"/>
    <w:rsid w:val="00F14556"/>
    <w:rsid w:val="00F147E6"/>
    <w:rsid w:val="00F15F77"/>
    <w:rsid w:val="00F17173"/>
    <w:rsid w:val="00F2057E"/>
    <w:rsid w:val="00F223E9"/>
    <w:rsid w:val="00F23005"/>
    <w:rsid w:val="00F250B4"/>
    <w:rsid w:val="00F261C4"/>
    <w:rsid w:val="00F26334"/>
    <w:rsid w:val="00F26F27"/>
    <w:rsid w:val="00F31A22"/>
    <w:rsid w:val="00F338D1"/>
    <w:rsid w:val="00F3418E"/>
    <w:rsid w:val="00F34D90"/>
    <w:rsid w:val="00F34FA4"/>
    <w:rsid w:val="00F36DE5"/>
    <w:rsid w:val="00F37347"/>
    <w:rsid w:val="00F42912"/>
    <w:rsid w:val="00F43DB2"/>
    <w:rsid w:val="00F44257"/>
    <w:rsid w:val="00F45E0B"/>
    <w:rsid w:val="00F45F1C"/>
    <w:rsid w:val="00F45FB3"/>
    <w:rsid w:val="00F47AD3"/>
    <w:rsid w:val="00F50191"/>
    <w:rsid w:val="00F50848"/>
    <w:rsid w:val="00F50D0B"/>
    <w:rsid w:val="00F51795"/>
    <w:rsid w:val="00F53529"/>
    <w:rsid w:val="00F545E1"/>
    <w:rsid w:val="00F602FF"/>
    <w:rsid w:val="00F612DD"/>
    <w:rsid w:val="00F62716"/>
    <w:rsid w:val="00F73A85"/>
    <w:rsid w:val="00F75B4B"/>
    <w:rsid w:val="00F75CFE"/>
    <w:rsid w:val="00F75FA7"/>
    <w:rsid w:val="00F7615D"/>
    <w:rsid w:val="00F76284"/>
    <w:rsid w:val="00F800B5"/>
    <w:rsid w:val="00F808E7"/>
    <w:rsid w:val="00F83901"/>
    <w:rsid w:val="00F83FE2"/>
    <w:rsid w:val="00F874C7"/>
    <w:rsid w:val="00F90D85"/>
    <w:rsid w:val="00F939A5"/>
    <w:rsid w:val="00F94617"/>
    <w:rsid w:val="00F972A8"/>
    <w:rsid w:val="00F97625"/>
    <w:rsid w:val="00FA145E"/>
    <w:rsid w:val="00FA1F54"/>
    <w:rsid w:val="00FA27A5"/>
    <w:rsid w:val="00FA28ED"/>
    <w:rsid w:val="00FA36B4"/>
    <w:rsid w:val="00FA58C6"/>
    <w:rsid w:val="00FA6975"/>
    <w:rsid w:val="00FB2B89"/>
    <w:rsid w:val="00FB2FC5"/>
    <w:rsid w:val="00FB3626"/>
    <w:rsid w:val="00FB3B27"/>
    <w:rsid w:val="00FB50BE"/>
    <w:rsid w:val="00FB7081"/>
    <w:rsid w:val="00FC6BDA"/>
    <w:rsid w:val="00FC7054"/>
    <w:rsid w:val="00FC7491"/>
    <w:rsid w:val="00FC7CFA"/>
    <w:rsid w:val="00FD0078"/>
    <w:rsid w:val="00FD1CA1"/>
    <w:rsid w:val="00FD25FD"/>
    <w:rsid w:val="00FD39C2"/>
    <w:rsid w:val="00FD5E01"/>
    <w:rsid w:val="00FD705C"/>
    <w:rsid w:val="00FD7DD6"/>
    <w:rsid w:val="00FE2E8A"/>
    <w:rsid w:val="00FE3EB7"/>
    <w:rsid w:val="00FE4332"/>
    <w:rsid w:val="00FE4661"/>
    <w:rsid w:val="00FE4864"/>
    <w:rsid w:val="00FE5904"/>
    <w:rsid w:val="00FE77C3"/>
    <w:rsid w:val="00FF26CB"/>
    <w:rsid w:val="00FF6109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1E8BA3EA"/>
  <w15:docId w15:val="{7472B763-6C75-41B2-8C89-52CA979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A_маркированный_список,_Абзац списка,Абзац Стас,List Paragraph,Bullet List,FooterText,numbered"/>
    <w:basedOn w:val="a"/>
    <w:link w:val="a6"/>
    <w:uiPriority w:val="34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442436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442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442436"/>
    <w:rPr>
      <w:color w:val="0000FF"/>
      <w:u w:val="single"/>
    </w:rPr>
  </w:style>
  <w:style w:type="paragraph" w:customStyle="1" w:styleId="ConsPlusCell">
    <w:name w:val="ConsPlusCell"/>
    <w:rsid w:val="001E6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81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815E3"/>
  </w:style>
  <w:style w:type="character" w:customStyle="1" w:styleId="af0">
    <w:name w:val="Текст примечания Знак"/>
    <w:basedOn w:val="a0"/>
    <w:link w:val="af"/>
    <w:uiPriority w:val="99"/>
    <w:semiHidden/>
    <w:rsid w:val="0038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5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81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5"/>
    <w:uiPriority w:val="34"/>
    <w:locked/>
    <w:rsid w:val="009F08B4"/>
    <w:rPr>
      <w:rFonts w:ascii="Calibri" w:eastAsia="Calibri" w:hAnsi="Calibri" w:cs="Times New Roman"/>
    </w:rPr>
  </w:style>
  <w:style w:type="table" w:styleId="af3">
    <w:name w:val="Table Grid"/>
    <w:basedOn w:val="a1"/>
    <w:uiPriority w:val="39"/>
    <w:rsid w:val="00B2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05F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F545E1"/>
    <w:rPr>
      <w:i/>
      <w:iCs/>
    </w:rPr>
  </w:style>
  <w:style w:type="paragraph" w:customStyle="1" w:styleId="ConsPlusTitle">
    <w:name w:val="ConsPlusTitle"/>
    <w:rsid w:val="00705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Revision"/>
    <w:hidden/>
    <w:uiPriority w:val="99"/>
    <w:semiHidden/>
    <w:rsid w:val="00813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9785C-7B31-4179-A72E-F42E527D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6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Кошелева Анна Александровна</dc:creator>
  <cp:lastModifiedBy>Горбовская Алёна Александровна</cp:lastModifiedBy>
  <cp:revision>92</cp:revision>
  <cp:lastPrinted>2023-02-27T11:13:00Z</cp:lastPrinted>
  <dcterms:created xsi:type="dcterms:W3CDTF">2023-03-10T03:12:00Z</dcterms:created>
  <dcterms:modified xsi:type="dcterms:W3CDTF">2024-04-03T07:36:00Z</dcterms:modified>
</cp:coreProperties>
</file>