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03" w:rsidRPr="001F750D" w:rsidRDefault="00A156B5" w:rsidP="00A15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45730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ПРИЛОЖЕНИЕ</w:t>
      </w:r>
      <w:r w:rsidR="00145730">
        <w:rPr>
          <w:rFonts w:ascii="Times New Roman" w:hAnsi="Times New Roman"/>
          <w:sz w:val="28"/>
          <w:szCs w:val="28"/>
        </w:rPr>
        <w:t xml:space="preserve"> № </w:t>
      </w:r>
      <w:r w:rsidR="002D465B">
        <w:rPr>
          <w:rFonts w:ascii="Times New Roman" w:hAnsi="Times New Roman"/>
          <w:sz w:val="28"/>
          <w:szCs w:val="28"/>
        </w:rPr>
        <w:t>2</w:t>
      </w:r>
    </w:p>
    <w:p w:rsidR="00071600" w:rsidRDefault="00071600" w:rsidP="00253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3B7B" w:rsidRDefault="00D03B7B" w:rsidP="00253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65B" w:rsidRPr="00734EEC" w:rsidRDefault="002D465B" w:rsidP="002D465B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2D465B" w:rsidRDefault="002D465B" w:rsidP="002D465B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734EEC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EEC">
        <w:rPr>
          <w:rFonts w:ascii="Times New Roman" w:hAnsi="Times New Roman"/>
          <w:sz w:val="28"/>
          <w:szCs w:val="28"/>
        </w:rPr>
        <w:t xml:space="preserve">Губернатора </w:t>
      </w:r>
    </w:p>
    <w:p w:rsidR="002D465B" w:rsidRPr="00734EEC" w:rsidRDefault="002D465B" w:rsidP="002D465B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734EEC">
        <w:rPr>
          <w:rFonts w:ascii="Times New Roman" w:hAnsi="Times New Roman"/>
          <w:sz w:val="28"/>
          <w:szCs w:val="28"/>
        </w:rPr>
        <w:t>Новосибирской области</w:t>
      </w:r>
    </w:p>
    <w:p w:rsidR="002D465B" w:rsidRDefault="002D465B" w:rsidP="00253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65B" w:rsidRDefault="002D465B" w:rsidP="00253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65B" w:rsidRDefault="002D465B" w:rsidP="00253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65B" w:rsidRPr="00352485" w:rsidRDefault="002D465B" w:rsidP="002D465B">
      <w:pPr>
        <w:pStyle w:val="ConsPlusTitle"/>
        <w:ind w:left="-284" w:right="-143" w:firstLine="398"/>
        <w:jc w:val="center"/>
        <w:rPr>
          <w:rFonts w:ascii="Times New Roman" w:hAnsi="Times New Roman" w:cs="Times New Roman"/>
          <w:sz w:val="28"/>
          <w:szCs w:val="28"/>
        </w:rPr>
      </w:pPr>
      <w:r w:rsidRPr="00352485">
        <w:rPr>
          <w:rFonts w:ascii="Times New Roman" w:hAnsi="Times New Roman" w:cs="Times New Roman"/>
          <w:sz w:val="28"/>
          <w:szCs w:val="28"/>
        </w:rPr>
        <w:t>ПОЛОЖЕНИЕ</w:t>
      </w:r>
    </w:p>
    <w:p w:rsidR="002D465B" w:rsidRPr="00352485" w:rsidRDefault="002D465B" w:rsidP="002D465B">
      <w:pPr>
        <w:pStyle w:val="ConsPlusNormal"/>
        <w:ind w:left="-284" w:right="-143" w:firstLine="3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52485">
        <w:rPr>
          <w:rFonts w:ascii="Times New Roman" w:hAnsi="Times New Roman" w:cs="Times New Roman"/>
          <w:b/>
          <w:sz w:val="28"/>
          <w:szCs w:val="28"/>
        </w:rPr>
        <w:t>б оперативных группах мобильной приемной Губернатора области на территории муниципальных районов Новосибирской области</w:t>
      </w:r>
    </w:p>
    <w:p w:rsidR="002D465B" w:rsidRPr="00352485" w:rsidRDefault="002D465B" w:rsidP="002D465B">
      <w:pPr>
        <w:pStyle w:val="ConsPlusNormal"/>
        <w:ind w:left="-284" w:right="-143" w:firstLine="39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352485" w:rsidRDefault="002D465B" w:rsidP="002D465B">
      <w:pPr>
        <w:pStyle w:val="ConsPlusNormal"/>
        <w:ind w:left="-284" w:right="-143" w:firstLine="3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248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D465B" w:rsidRPr="00352485" w:rsidRDefault="002D465B" w:rsidP="002D465B">
      <w:pPr>
        <w:pStyle w:val="ConsPlusNormal"/>
        <w:ind w:left="-284" w:right="-143" w:firstLine="39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2485">
        <w:rPr>
          <w:rFonts w:ascii="Times New Roman" w:hAnsi="Times New Roman" w:cs="Times New Roman"/>
          <w:sz w:val="28"/>
          <w:szCs w:val="28"/>
        </w:rPr>
        <w:t>1</w:t>
      </w:r>
      <w:r w:rsidRPr="002D465B">
        <w:rPr>
          <w:rFonts w:ascii="Times New Roman" w:hAnsi="Times New Roman" w:cs="Times New Roman"/>
          <w:sz w:val="28"/>
          <w:szCs w:val="28"/>
        </w:rPr>
        <w:t xml:space="preserve">. Оперативные группы мобильной приемной Губернатора области на территории муниципальных районов Новосибирской области (далее - оперативные группы мобильной приемной Губернатора области) создаются из специалистов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специалистов территориальных органов, </w:t>
      </w:r>
      <w:proofErr w:type="gramStart"/>
      <w:r w:rsidRPr="002D465B">
        <w:rPr>
          <w:rFonts w:ascii="Times New Roman" w:hAnsi="Times New Roman" w:cs="Times New Roman"/>
          <w:sz w:val="28"/>
          <w:szCs w:val="28"/>
        </w:rPr>
        <w:t>подведомственных министерству труда и социального развития Новосибирской области, министерству здравоохранения Новосибирской области, государственной жилищной инспекции Новосибирской области, а также из специалистов администраций муниципальных районов Новосибирской области, в целях проверки достоверности фактов, изложенных в обращениях граждан</w:t>
      </w:r>
      <w:r w:rsidR="00B84FF5">
        <w:rPr>
          <w:rFonts w:ascii="Times New Roman" w:hAnsi="Times New Roman" w:cs="Times New Roman"/>
          <w:sz w:val="28"/>
          <w:szCs w:val="28"/>
        </w:rPr>
        <w:t>,</w:t>
      </w:r>
      <w:r w:rsidRPr="002D465B">
        <w:rPr>
          <w:rFonts w:ascii="Times New Roman" w:hAnsi="Times New Roman" w:cs="Times New Roman"/>
          <w:sz w:val="28"/>
          <w:szCs w:val="28"/>
        </w:rPr>
        <w:t xml:space="preserve"> объединений граждан, в том числе юридических лиц (далее – обращения граждан), оперативного принятия решений по обращениям граждан, адресованных Губернатору Новосибирской области, рассмотрения обращений граждан с выездом</w:t>
      </w:r>
      <w:proofErr w:type="gramEnd"/>
      <w:r w:rsidRPr="002D465B">
        <w:rPr>
          <w:rFonts w:ascii="Times New Roman" w:hAnsi="Times New Roman" w:cs="Times New Roman"/>
          <w:sz w:val="28"/>
          <w:szCs w:val="28"/>
        </w:rPr>
        <w:t xml:space="preserve"> на место, в том числе с участием граждан.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D465B">
        <w:rPr>
          <w:rFonts w:ascii="Times New Roman" w:hAnsi="Times New Roman" w:cs="Times New Roman"/>
          <w:sz w:val="28"/>
          <w:szCs w:val="28"/>
        </w:rPr>
        <w:t xml:space="preserve">Оперативные группы мобильной приемной Губернатора области в своей деятельности руководствуется </w:t>
      </w:r>
      <w:hyperlink r:id="rId8" w:history="1">
        <w:r w:rsidRPr="002D465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D465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 </w:t>
      </w:r>
      <w:hyperlink r:id="rId9" w:history="1">
        <w:r w:rsidRPr="002D46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465B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Федеральным </w:t>
      </w:r>
      <w:hyperlink r:id="rId10" w:history="1">
        <w:r w:rsidRPr="002D46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465B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</w:t>
      </w:r>
      <w:proofErr w:type="gramEnd"/>
      <w:r w:rsidRPr="002D465B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области, а также настоящим Положением.</w:t>
      </w:r>
    </w:p>
    <w:p w:rsidR="00C31342" w:rsidRDefault="00C31342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3. Основными задачами оперативных групп мобильной приемной Губернатора области являются: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1) проверка достоверности фактов, изложенных в обращениях граждан, адресованных Губернатору Новосибирской области;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lastRenderedPageBreak/>
        <w:t>2) обеспечение объективного, всестороннего и своевременного рассмотрения органами местного самоуправления муниципальных образований Новосибирской области (далее - органы местного самоуправления), адресованных Губернатору Новосибирской области обращений граждан;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3) обеспечение гарантий для граждан, попавших в трудную жизненную ситуацию, на получение социальной помощи в соответствии с законодательством Новосибирской области;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4) оперативное принятие мер по жалобам граждан, направленных на восстановление или защиту нарушенных прав, свобод и законных интересов граждан, в рамках своих полномочий.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4. Основными функциями оперативных групп мобильной приемной Губернатора области являются: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1) своевременное принятие мер по обеспечению рассмотрения обращений граждан, требующих оперативного решения, с выездом на место и с участием заявителей;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2) проверка в пределах своей компетенции фактов, изложенных в обращениях граждан, с выездом на место: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а) по адресованным Губернатору Новосибирской области жалобам граждан на принятые по обращениям решения в связи с рассмотрением обращений;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б) информации, размещенной в информационно-телекоммуникационной сети «Интернет» или опубликованной в средствах массовой информации и имеющей общественный резонанс;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3) выявление причин и условий, способствующих росту количества обращений и сообщений граждан, адресованных Губернатору Новосибирской области, о фактах нарушения прав, свобод и законных интересов граждан.</w:t>
      </w: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IV. Права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5. Оперативные группы мобильной приемной Губернатора области имеют право:</w:t>
      </w:r>
    </w:p>
    <w:p w:rsidR="002D465B" w:rsidRDefault="002D465B" w:rsidP="00401D2A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65B">
        <w:rPr>
          <w:rFonts w:ascii="Times New Roman" w:hAnsi="Times New Roman" w:cs="Times New Roman"/>
          <w:sz w:val="28"/>
          <w:szCs w:val="28"/>
        </w:rPr>
        <w:t xml:space="preserve">1) вносить предложения начальнику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 (далее – начальник управления - общественной приемной Губернатора области) о привлечении специалистов исполнительных органов </w:t>
      </w:r>
      <w:r w:rsidR="00401D2A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 (далее - исполнительные органы)</w:t>
      </w:r>
      <w:r w:rsidR="00006E64">
        <w:rPr>
          <w:rFonts w:ascii="Times New Roman" w:hAnsi="Times New Roman" w:cs="Times New Roman"/>
          <w:sz w:val="28"/>
          <w:szCs w:val="28"/>
        </w:rPr>
        <w:t>,</w:t>
      </w:r>
      <w:r w:rsidR="00401D2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</w:t>
      </w:r>
      <w:r w:rsidRPr="002D465B">
        <w:rPr>
          <w:rFonts w:ascii="Times New Roman" w:hAnsi="Times New Roman" w:cs="Times New Roman"/>
          <w:sz w:val="28"/>
          <w:szCs w:val="28"/>
        </w:rPr>
        <w:t>работников организаций и общественных объединений</w:t>
      </w:r>
      <w:r w:rsidR="00481598">
        <w:rPr>
          <w:rFonts w:ascii="Times New Roman" w:hAnsi="Times New Roman" w:cs="Times New Roman"/>
          <w:sz w:val="28"/>
          <w:szCs w:val="28"/>
        </w:rPr>
        <w:t>, учреждений</w:t>
      </w:r>
      <w:r w:rsidRPr="002D465B">
        <w:rPr>
          <w:rFonts w:ascii="Times New Roman" w:hAnsi="Times New Roman" w:cs="Times New Roman"/>
          <w:sz w:val="28"/>
          <w:szCs w:val="28"/>
        </w:rPr>
        <w:t xml:space="preserve"> для участия в проверке фактов, изложенных в обращениях граждан, подготовки</w:t>
      </w:r>
      <w:proofErr w:type="gramEnd"/>
      <w:r w:rsidRPr="002D465B">
        <w:rPr>
          <w:rFonts w:ascii="Times New Roman" w:hAnsi="Times New Roman" w:cs="Times New Roman"/>
          <w:sz w:val="28"/>
          <w:szCs w:val="28"/>
        </w:rPr>
        <w:t xml:space="preserve"> рекомендаций по устранению причин, послуживших основанием для обращения граждан;</w:t>
      </w:r>
    </w:p>
    <w:p w:rsidR="00B84FF5" w:rsidRPr="002D465B" w:rsidRDefault="002D465B" w:rsidP="00B84FF5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4FF5">
        <w:rPr>
          <w:rFonts w:ascii="Times New Roman" w:hAnsi="Times New Roman" w:cs="Times New Roman"/>
          <w:sz w:val="28"/>
          <w:szCs w:val="28"/>
        </w:rPr>
        <w:t xml:space="preserve">2) </w:t>
      </w:r>
      <w:r w:rsidR="00B84FF5" w:rsidRPr="00B84FF5">
        <w:rPr>
          <w:rFonts w:ascii="Times New Roman" w:hAnsi="Times New Roman" w:cs="Times New Roman"/>
          <w:sz w:val="28"/>
          <w:szCs w:val="28"/>
        </w:rPr>
        <w:t xml:space="preserve">обращаться в государственные органы и органы местного самоуправления, организации и общественные объединения о предоставлении необходимой </w:t>
      </w:r>
      <w:r w:rsidR="00B84FF5" w:rsidRPr="00B84FF5">
        <w:rPr>
          <w:rFonts w:ascii="Times New Roman" w:hAnsi="Times New Roman" w:cs="Times New Roman"/>
          <w:sz w:val="28"/>
          <w:szCs w:val="28"/>
        </w:rPr>
        <w:lastRenderedPageBreak/>
        <w:t>информации для решения задач, возложенных на оперативные группы мобильной приемной Губернатора области;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3) по результатам проверки фактов, изложенных в обращениях граждан, вносить предложения начальнику управления - общественной приемной Губернатора области по вопросам оказания социальной помощи гражданам, попавшим в трудную жизненную ситуацию, в соответствии с законодательством Новосибирской области.</w:t>
      </w: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465B">
        <w:rPr>
          <w:rFonts w:ascii="Times New Roman" w:hAnsi="Times New Roman" w:cs="Times New Roman"/>
          <w:sz w:val="28"/>
          <w:szCs w:val="28"/>
        </w:rPr>
        <w:t>. Организация деятельности</w:t>
      </w: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465B" w:rsidRP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6. Возглавляют оперативные группы мобильной приемной Губернатора области специалисты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2D465B" w:rsidRDefault="002D465B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7. Организацию и </w:t>
      </w:r>
      <w:proofErr w:type="gramStart"/>
      <w:r w:rsidRPr="002D46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465B">
        <w:rPr>
          <w:rFonts w:ascii="Times New Roman" w:hAnsi="Times New Roman" w:cs="Times New Roman"/>
          <w:sz w:val="28"/>
          <w:szCs w:val="28"/>
        </w:rPr>
        <w:t xml:space="preserve"> работой оперативных групп мобильной приемной Губернатора области осуществляет начальник управления -</w:t>
      </w:r>
      <w:r w:rsidR="002724AC">
        <w:rPr>
          <w:rFonts w:ascii="Times New Roman" w:hAnsi="Times New Roman" w:cs="Times New Roman"/>
          <w:sz w:val="28"/>
          <w:szCs w:val="28"/>
        </w:rPr>
        <w:t xml:space="preserve"> </w:t>
      </w:r>
      <w:r w:rsidRPr="002D465B">
        <w:rPr>
          <w:rFonts w:ascii="Times New Roman" w:hAnsi="Times New Roman" w:cs="Times New Roman"/>
          <w:sz w:val="28"/>
          <w:szCs w:val="28"/>
        </w:rPr>
        <w:t>общественной приемной Губернатора области.</w:t>
      </w:r>
    </w:p>
    <w:p w:rsidR="007D75FB" w:rsidRDefault="002724AC" w:rsidP="007D75FB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84FF5">
        <w:rPr>
          <w:rFonts w:ascii="Times New Roman" w:hAnsi="Times New Roman" w:cs="Times New Roman"/>
          <w:sz w:val="28"/>
          <w:szCs w:val="28"/>
        </w:rPr>
        <w:t xml:space="preserve">Выезд </w:t>
      </w:r>
      <w:r w:rsidR="007D75FB" w:rsidRPr="00B84FF5">
        <w:rPr>
          <w:rFonts w:ascii="Times New Roman" w:hAnsi="Times New Roman" w:cs="Times New Roman"/>
          <w:sz w:val="28"/>
          <w:szCs w:val="28"/>
        </w:rPr>
        <w:t xml:space="preserve">на место </w:t>
      </w:r>
      <w:r w:rsidRPr="00B84FF5">
        <w:rPr>
          <w:rFonts w:ascii="Times New Roman" w:hAnsi="Times New Roman" w:cs="Times New Roman"/>
          <w:sz w:val="28"/>
          <w:szCs w:val="28"/>
        </w:rPr>
        <w:t xml:space="preserve">оперативных групп мобильной приемной Губернатора области </w:t>
      </w:r>
      <w:r w:rsidR="007D75FB" w:rsidRPr="00B84FF5">
        <w:rPr>
          <w:rFonts w:ascii="Times New Roman" w:hAnsi="Times New Roman" w:cs="Times New Roman"/>
          <w:sz w:val="28"/>
          <w:szCs w:val="28"/>
        </w:rPr>
        <w:t>по обращени</w:t>
      </w:r>
      <w:r w:rsidR="00B84FF5">
        <w:rPr>
          <w:rFonts w:ascii="Times New Roman" w:hAnsi="Times New Roman" w:cs="Times New Roman"/>
          <w:sz w:val="28"/>
          <w:szCs w:val="28"/>
        </w:rPr>
        <w:t>ям граждан осуществляется по решению</w:t>
      </w:r>
      <w:r w:rsidR="007D75FB" w:rsidRPr="00B84FF5">
        <w:rPr>
          <w:rFonts w:ascii="Times New Roman" w:hAnsi="Times New Roman" w:cs="Times New Roman"/>
          <w:sz w:val="28"/>
          <w:szCs w:val="28"/>
        </w:rPr>
        <w:t xml:space="preserve"> начальника управления - общественн</w:t>
      </w:r>
      <w:r w:rsidR="00B84FF5">
        <w:rPr>
          <w:rFonts w:ascii="Times New Roman" w:hAnsi="Times New Roman" w:cs="Times New Roman"/>
          <w:sz w:val="28"/>
          <w:szCs w:val="28"/>
        </w:rPr>
        <w:t xml:space="preserve">ой приемной Губернатора области на основании письменного уведомления глав муниципальных районов Новосибирской области, руководителей </w:t>
      </w:r>
      <w:r w:rsidR="00B84FF5" w:rsidRPr="002D465B">
        <w:rPr>
          <w:rFonts w:ascii="Times New Roman" w:hAnsi="Times New Roman" w:cs="Times New Roman"/>
          <w:sz w:val="28"/>
          <w:szCs w:val="28"/>
        </w:rPr>
        <w:t xml:space="preserve">территориальных органов, подведомственных министерству труда и социального развития Новосибирской области, министерству здравоохранения Новосибирской области, государственной жилищной </w:t>
      </w:r>
      <w:r w:rsidR="00B84FF5">
        <w:rPr>
          <w:rFonts w:ascii="Times New Roman" w:hAnsi="Times New Roman" w:cs="Times New Roman"/>
          <w:sz w:val="28"/>
          <w:szCs w:val="28"/>
        </w:rPr>
        <w:t>инспекции Новосибирской области, чьи специалисты входят в состав оперативных групп</w:t>
      </w:r>
      <w:r w:rsidR="00B84FF5" w:rsidRPr="00B84FF5">
        <w:rPr>
          <w:rFonts w:ascii="Times New Roman" w:hAnsi="Times New Roman" w:cs="Times New Roman"/>
          <w:sz w:val="28"/>
          <w:szCs w:val="28"/>
        </w:rPr>
        <w:t xml:space="preserve"> мобильной приемной Губернатора</w:t>
      </w:r>
      <w:proofErr w:type="gramEnd"/>
      <w:r w:rsidR="00B84FF5" w:rsidRPr="00B84FF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4FF5">
        <w:rPr>
          <w:rFonts w:ascii="Times New Roman" w:hAnsi="Times New Roman" w:cs="Times New Roman"/>
          <w:sz w:val="28"/>
          <w:szCs w:val="28"/>
        </w:rPr>
        <w:t>;</w:t>
      </w:r>
    </w:p>
    <w:p w:rsidR="002D465B" w:rsidRDefault="002724AC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D465B" w:rsidRPr="002D465B">
        <w:rPr>
          <w:rFonts w:ascii="Times New Roman" w:hAnsi="Times New Roman" w:cs="Times New Roman"/>
          <w:sz w:val="28"/>
          <w:szCs w:val="28"/>
        </w:rPr>
        <w:t xml:space="preserve">. По итогам рассмотрения обращений граждан с выездом на место руководители оперативных групп мобильной приемной Губернатора области представляют начальнику управления - общественной приемной Губернатора области информацию о результатах выезда с предложениями </w:t>
      </w:r>
      <w:r w:rsidR="00FC105B">
        <w:rPr>
          <w:rFonts w:ascii="Times New Roman" w:hAnsi="Times New Roman" w:cs="Times New Roman"/>
          <w:sz w:val="28"/>
          <w:szCs w:val="28"/>
        </w:rPr>
        <w:t xml:space="preserve">по решению вопросов обращения, </w:t>
      </w:r>
      <w:r w:rsidR="002D465B" w:rsidRPr="002D465B">
        <w:rPr>
          <w:rFonts w:ascii="Times New Roman" w:hAnsi="Times New Roman" w:cs="Times New Roman"/>
          <w:sz w:val="28"/>
          <w:szCs w:val="28"/>
        </w:rPr>
        <w:t>по устранению нарушений, восстановлению или защите нарушенных прав, свобод или законных интересов гражд</w:t>
      </w:r>
      <w:r>
        <w:rPr>
          <w:rFonts w:ascii="Times New Roman" w:hAnsi="Times New Roman" w:cs="Times New Roman"/>
          <w:sz w:val="28"/>
          <w:szCs w:val="28"/>
        </w:rPr>
        <w:t>ан в пределах своей компетенции.</w:t>
      </w:r>
    </w:p>
    <w:p w:rsidR="002D465B" w:rsidRPr="002D465B" w:rsidRDefault="002724AC" w:rsidP="00C31342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D465B" w:rsidRPr="002D46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465B" w:rsidRPr="002D465B">
        <w:rPr>
          <w:rFonts w:ascii="Times New Roman" w:hAnsi="Times New Roman" w:cs="Times New Roman"/>
          <w:sz w:val="28"/>
          <w:szCs w:val="28"/>
        </w:rPr>
        <w:t xml:space="preserve">Письменный ответ гражданину на обращение, по которому проводилась выездная проверка оперативной группой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</w:t>
      </w:r>
      <w:r w:rsidR="00FC105B">
        <w:rPr>
          <w:rFonts w:ascii="Times New Roman" w:hAnsi="Times New Roman" w:cs="Times New Roman"/>
          <w:sz w:val="28"/>
          <w:szCs w:val="28"/>
        </w:rPr>
        <w:t xml:space="preserve">с учетом результатов по итогам выезда оперативных групп, </w:t>
      </w:r>
      <w:r w:rsidR="002D465B" w:rsidRPr="002D465B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Федеральным </w:t>
      </w:r>
      <w:hyperlink r:id="rId11" w:history="1">
        <w:r w:rsidR="002D465B" w:rsidRPr="002D46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465B" w:rsidRPr="002D465B"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 w:rsidR="00401D2A">
        <w:rPr>
          <w:rFonts w:ascii="Times New Roman" w:hAnsi="Times New Roman" w:cs="Times New Roman"/>
          <w:sz w:val="28"/>
          <w:szCs w:val="28"/>
        </w:rPr>
        <w:br/>
      </w:r>
      <w:r w:rsidR="002D465B" w:rsidRPr="002D465B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</w:t>
      </w:r>
      <w:proofErr w:type="gramEnd"/>
      <w:r w:rsidR="002D465B" w:rsidRPr="002D465B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2D465B" w:rsidRPr="00006E64" w:rsidRDefault="002D465B" w:rsidP="00006E64">
      <w:pPr>
        <w:pStyle w:val="ConsPlusNormal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1</w:t>
      </w:r>
      <w:r w:rsidR="002724AC">
        <w:rPr>
          <w:rFonts w:ascii="Times New Roman" w:hAnsi="Times New Roman" w:cs="Times New Roman"/>
          <w:sz w:val="28"/>
          <w:szCs w:val="28"/>
        </w:rPr>
        <w:t>1</w:t>
      </w:r>
      <w:r w:rsidRPr="002D465B">
        <w:rPr>
          <w:rFonts w:ascii="Times New Roman" w:hAnsi="Times New Roman" w:cs="Times New Roman"/>
          <w:sz w:val="28"/>
          <w:szCs w:val="28"/>
        </w:rPr>
        <w:t>. Для выполнения своих функций оперативные группы мобильной приемной Губернатора области по заявке начальника управления - общественной приемной Губернатора области обеспечиваются автомобильным транспортом, средствами связи и другой необходимой для работы техникой главами органов местного самоуправления.</w:t>
      </w:r>
    </w:p>
    <w:sectPr w:rsidR="002D465B" w:rsidRPr="00006E64" w:rsidSect="00401D2A">
      <w:headerReference w:type="default" r:id="rId12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25" w:rsidRDefault="00425C25" w:rsidP="00953C1D">
      <w:pPr>
        <w:spacing w:after="0" w:line="240" w:lineRule="auto"/>
      </w:pPr>
      <w:r>
        <w:separator/>
      </w:r>
    </w:p>
  </w:endnote>
  <w:endnote w:type="continuationSeparator" w:id="0">
    <w:p w:rsidR="00425C25" w:rsidRDefault="00425C25" w:rsidP="0095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25" w:rsidRDefault="00425C25" w:rsidP="00953C1D">
      <w:pPr>
        <w:spacing w:after="0" w:line="240" w:lineRule="auto"/>
      </w:pPr>
      <w:r>
        <w:separator/>
      </w:r>
    </w:p>
  </w:footnote>
  <w:footnote w:type="continuationSeparator" w:id="0">
    <w:p w:rsidR="00425C25" w:rsidRDefault="00425C25" w:rsidP="0095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34452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53C1D" w:rsidRPr="00953C1D" w:rsidRDefault="00953C1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953C1D">
          <w:rPr>
            <w:rFonts w:ascii="Times New Roman" w:hAnsi="Times New Roman"/>
            <w:sz w:val="20"/>
            <w:szCs w:val="20"/>
          </w:rPr>
          <w:fldChar w:fldCharType="begin"/>
        </w:r>
        <w:r w:rsidRPr="00953C1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53C1D">
          <w:rPr>
            <w:rFonts w:ascii="Times New Roman" w:hAnsi="Times New Roman"/>
            <w:sz w:val="20"/>
            <w:szCs w:val="20"/>
          </w:rPr>
          <w:fldChar w:fldCharType="separate"/>
        </w:r>
        <w:r w:rsidR="00481598">
          <w:rPr>
            <w:rFonts w:ascii="Times New Roman" w:hAnsi="Times New Roman"/>
            <w:noProof/>
            <w:sz w:val="20"/>
            <w:szCs w:val="20"/>
          </w:rPr>
          <w:t>3</w:t>
        </w:r>
        <w:r w:rsidRPr="00953C1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53C1D" w:rsidRDefault="00953C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54"/>
    <w:rsid w:val="00006E64"/>
    <w:rsid w:val="000265A8"/>
    <w:rsid w:val="00071600"/>
    <w:rsid w:val="00072F5E"/>
    <w:rsid w:val="000C2A47"/>
    <w:rsid w:val="00145730"/>
    <w:rsid w:val="001B4E67"/>
    <w:rsid w:val="00253503"/>
    <w:rsid w:val="00270EA0"/>
    <w:rsid w:val="002724AC"/>
    <w:rsid w:val="002D465B"/>
    <w:rsid w:val="002F615F"/>
    <w:rsid w:val="003917D9"/>
    <w:rsid w:val="003A3953"/>
    <w:rsid w:val="003B0E6B"/>
    <w:rsid w:val="003B116D"/>
    <w:rsid w:val="003E1E39"/>
    <w:rsid w:val="003E6345"/>
    <w:rsid w:val="003F290A"/>
    <w:rsid w:val="00401D2A"/>
    <w:rsid w:val="00421282"/>
    <w:rsid w:val="00425C25"/>
    <w:rsid w:val="00441DE8"/>
    <w:rsid w:val="00461C34"/>
    <w:rsid w:val="00481598"/>
    <w:rsid w:val="004E6392"/>
    <w:rsid w:val="00503028"/>
    <w:rsid w:val="00570FA6"/>
    <w:rsid w:val="005F133F"/>
    <w:rsid w:val="00634CA6"/>
    <w:rsid w:val="006775A8"/>
    <w:rsid w:val="006B40A2"/>
    <w:rsid w:val="00706364"/>
    <w:rsid w:val="00757872"/>
    <w:rsid w:val="007D75FB"/>
    <w:rsid w:val="00832333"/>
    <w:rsid w:val="00842044"/>
    <w:rsid w:val="008B281F"/>
    <w:rsid w:val="008C200A"/>
    <w:rsid w:val="008E0F4E"/>
    <w:rsid w:val="00953C1D"/>
    <w:rsid w:val="0099016E"/>
    <w:rsid w:val="009E3A6F"/>
    <w:rsid w:val="00A156B5"/>
    <w:rsid w:val="00A24DD3"/>
    <w:rsid w:val="00AD5571"/>
    <w:rsid w:val="00AD7F5C"/>
    <w:rsid w:val="00B30363"/>
    <w:rsid w:val="00B84FF5"/>
    <w:rsid w:val="00B93AF4"/>
    <w:rsid w:val="00C040D1"/>
    <w:rsid w:val="00C117DB"/>
    <w:rsid w:val="00C31342"/>
    <w:rsid w:val="00C82254"/>
    <w:rsid w:val="00C83BB3"/>
    <w:rsid w:val="00C9130C"/>
    <w:rsid w:val="00CE5FC5"/>
    <w:rsid w:val="00D03B7B"/>
    <w:rsid w:val="00D300F9"/>
    <w:rsid w:val="00DF598B"/>
    <w:rsid w:val="00E05798"/>
    <w:rsid w:val="00E06FCA"/>
    <w:rsid w:val="00E537BC"/>
    <w:rsid w:val="00E669FB"/>
    <w:rsid w:val="00F00812"/>
    <w:rsid w:val="00F157AD"/>
    <w:rsid w:val="00F46789"/>
    <w:rsid w:val="00F74092"/>
    <w:rsid w:val="00F76009"/>
    <w:rsid w:val="00FA1D5A"/>
    <w:rsid w:val="00FB3B68"/>
    <w:rsid w:val="00FC105B"/>
    <w:rsid w:val="00FD1CF7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0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5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C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5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C1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6B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D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0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5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C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5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C1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6B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D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94254F176BCA0A06FF34DF0074486F7213A25DB72EA5A501D86AAD5305AD1C4D0A69CDE410DE65FB0AEUCG4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A94254F176BCA0A06FF34DF0074486F6283928D224BD58014888AFDD6000C1C099F192C24212F85CAEADCDA5UDG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A94254F176BCA0A06FF34DF0074486F7213B25D121BD58014888AFDD6000C1C099F192C24212F85CAEADCDA5UDG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94254F176BCA0A06FF34DF0074486F6283928D224BD58014888AFDD6000C1D299A99EC0410CF955BBFB9CE080C7FD80C77E5E7B032D26UEG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BCB26-2FC8-4E00-B1D3-D5E68580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Шароглазова Ольга Сергеевна</dc:creator>
  <cp:keywords/>
  <dc:description/>
  <cp:lastModifiedBy>Шароглазова Ольга Сергеевна</cp:lastModifiedBy>
  <cp:revision>23</cp:revision>
  <cp:lastPrinted>2019-02-19T10:39:00Z</cp:lastPrinted>
  <dcterms:created xsi:type="dcterms:W3CDTF">2017-01-16T10:42:00Z</dcterms:created>
  <dcterms:modified xsi:type="dcterms:W3CDTF">2019-02-19T10:40:00Z</dcterms:modified>
</cp:coreProperties>
</file>