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12B" w:rsidRDefault="006C112B" w:rsidP="006C112B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7</w:t>
      </w:r>
    </w:p>
    <w:p w:rsidR="006C112B" w:rsidRDefault="006C112B" w:rsidP="006C112B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приказу государственной инспекции по охране объектов культурного наследия Новосибирской области </w:t>
      </w:r>
    </w:p>
    <w:p w:rsidR="006C112B" w:rsidRDefault="006C112B" w:rsidP="006C112B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________ № ____</w:t>
      </w:r>
    </w:p>
    <w:p w:rsidR="000C1A6A" w:rsidRDefault="000C1A6A" w:rsidP="000C1A6A">
      <w:pPr>
        <w:tabs>
          <w:tab w:val="left" w:pos="5685"/>
        </w:tabs>
        <w:ind w:firstLine="5954"/>
        <w:jc w:val="center"/>
        <w:rPr>
          <w:sz w:val="28"/>
          <w:szCs w:val="28"/>
        </w:rPr>
      </w:pPr>
    </w:p>
    <w:p w:rsidR="000C1A6A" w:rsidRDefault="000C1A6A" w:rsidP="000C1A6A">
      <w:pPr>
        <w:tabs>
          <w:tab w:val="left" w:pos="5685"/>
        </w:tabs>
        <w:ind w:firstLine="5954"/>
        <w:jc w:val="center"/>
        <w:rPr>
          <w:sz w:val="28"/>
          <w:szCs w:val="28"/>
        </w:rPr>
      </w:pPr>
    </w:p>
    <w:p w:rsidR="000C1A6A" w:rsidRDefault="000C1A6A" w:rsidP="000C1A6A">
      <w:pPr>
        <w:tabs>
          <w:tab w:val="left" w:pos="5685"/>
        </w:tabs>
        <w:ind w:firstLine="5954"/>
        <w:jc w:val="center"/>
        <w:rPr>
          <w:sz w:val="28"/>
          <w:szCs w:val="28"/>
        </w:rPr>
      </w:pPr>
    </w:p>
    <w:p w:rsidR="00041499" w:rsidRDefault="000C1A6A" w:rsidP="00041499">
      <w:pPr>
        <w:tabs>
          <w:tab w:val="left" w:pos="56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Границы территории </w:t>
      </w:r>
      <w:r w:rsidR="004E3CEB" w:rsidRPr="00084AF4">
        <w:rPr>
          <w:b/>
          <w:sz w:val="28"/>
          <w:szCs w:val="28"/>
        </w:rPr>
        <w:t>объекта культурного наследия реги</w:t>
      </w:r>
      <w:r w:rsidR="00C90E84">
        <w:rPr>
          <w:b/>
          <w:sz w:val="28"/>
          <w:szCs w:val="28"/>
        </w:rPr>
        <w:t xml:space="preserve">онального значения – памятника </w:t>
      </w:r>
      <w:r w:rsidR="00041499" w:rsidRPr="00084AF4">
        <w:rPr>
          <w:b/>
          <w:sz w:val="28"/>
          <w:szCs w:val="28"/>
        </w:rPr>
        <w:t>«Братская могила</w:t>
      </w:r>
      <w:r w:rsidR="00C90E84">
        <w:rPr>
          <w:b/>
          <w:sz w:val="28"/>
          <w:szCs w:val="28"/>
        </w:rPr>
        <w:t xml:space="preserve"> партизан Гражданской войны», </w:t>
      </w:r>
      <w:r w:rsidR="00041499" w:rsidRPr="00084AF4">
        <w:rPr>
          <w:b/>
          <w:sz w:val="28"/>
          <w:szCs w:val="28"/>
        </w:rPr>
        <w:t xml:space="preserve">расположенного по адресу: Новосибирская область, </w:t>
      </w:r>
      <w:proofErr w:type="spellStart"/>
      <w:r w:rsidR="00041499" w:rsidRPr="00084AF4">
        <w:rPr>
          <w:b/>
          <w:sz w:val="28"/>
          <w:szCs w:val="28"/>
        </w:rPr>
        <w:t>Здвинский</w:t>
      </w:r>
      <w:proofErr w:type="spellEnd"/>
      <w:r w:rsidR="00041499" w:rsidRPr="00084AF4">
        <w:rPr>
          <w:b/>
          <w:sz w:val="28"/>
          <w:szCs w:val="28"/>
        </w:rPr>
        <w:t xml:space="preserve"> район, </w:t>
      </w:r>
      <w:proofErr w:type="gramStart"/>
      <w:r w:rsidR="00041499" w:rsidRPr="00084AF4">
        <w:rPr>
          <w:b/>
          <w:sz w:val="28"/>
          <w:szCs w:val="28"/>
        </w:rPr>
        <w:t>с</w:t>
      </w:r>
      <w:proofErr w:type="gramEnd"/>
      <w:r w:rsidR="00041499" w:rsidRPr="00084AF4">
        <w:rPr>
          <w:b/>
          <w:sz w:val="28"/>
          <w:szCs w:val="28"/>
        </w:rPr>
        <w:t>.</w:t>
      </w:r>
      <w:r w:rsidR="00041499">
        <w:rPr>
          <w:b/>
          <w:sz w:val="28"/>
          <w:szCs w:val="28"/>
        </w:rPr>
        <w:t> </w:t>
      </w:r>
      <w:r w:rsidR="00041499" w:rsidRPr="00084AF4">
        <w:rPr>
          <w:b/>
          <w:sz w:val="28"/>
          <w:szCs w:val="28"/>
        </w:rPr>
        <w:t>Светлое</w:t>
      </w:r>
    </w:p>
    <w:p w:rsidR="00041499" w:rsidRDefault="00041499" w:rsidP="004E3CEB">
      <w:pPr>
        <w:tabs>
          <w:tab w:val="left" w:pos="5685"/>
        </w:tabs>
        <w:jc w:val="center"/>
        <w:rPr>
          <w:b/>
          <w:sz w:val="28"/>
          <w:szCs w:val="28"/>
        </w:rPr>
      </w:pPr>
      <w:r w:rsidRPr="009806B3">
        <w:rPr>
          <w:sz w:val="28"/>
          <w:szCs w:val="28"/>
        </w:rPr>
        <w:t>(далее – объект культурного наследия)</w:t>
      </w:r>
    </w:p>
    <w:p w:rsidR="00041499" w:rsidRDefault="00041499" w:rsidP="004E3CEB">
      <w:pPr>
        <w:tabs>
          <w:tab w:val="left" w:pos="5685"/>
        </w:tabs>
        <w:jc w:val="center"/>
        <w:rPr>
          <w:b/>
          <w:sz w:val="28"/>
          <w:szCs w:val="28"/>
        </w:rPr>
      </w:pPr>
    </w:p>
    <w:p w:rsidR="000C1A6A" w:rsidRDefault="000C1A6A" w:rsidP="000C1A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Карта (схема) границ территории объекта культурного наследия:</w:t>
      </w:r>
    </w:p>
    <w:p w:rsidR="00041499" w:rsidRPr="00084AF4" w:rsidRDefault="000C1A6A" w:rsidP="004E3CEB">
      <w:pPr>
        <w:tabs>
          <w:tab w:val="left" w:pos="5685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661192" cy="58904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853" t="24797" r="5568" b="9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175" cy="5890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CEB" w:rsidRPr="004E3CEB" w:rsidRDefault="000C1A6A" w:rsidP="00A05E7D">
      <w:pPr>
        <w:tabs>
          <w:tab w:val="left" w:pos="56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B72DB">
        <w:rPr>
          <w:sz w:val="28"/>
          <w:szCs w:val="28"/>
        </w:rPr>
        <w:t>. </w:t>
      </w:r>
      <w:r w:rsidR="004E3CEB" w:rsidRPr="004E3CEB">
        <w:rPr>
          <w:sz w:val="28"/>
          <w:szCs w:val="28"/>
        </w:rPr>
        <w:t>Текстовое описание границ территори</w:t>
      </w:r>
      <w:r w:rsidR="00C90E84">
        <w:rPr>
          <w:sz w:val="28"/>
          <w:szCs w:val="28"/>
        </w:rPr>
        <w:t>и объекта культурного наследия</w:t>
      </w:r>
      <w:r>
        <w:rPr>
          <w:sz w:val="28"/>
          <w:szCs w:val="28"/>
        </w:rPr>
        <w:t>:</w:t>
      </w:r>
      <w:r w:rsidR="00C90E84">
        <w:rPr>
          <w:sz w:val="28"/>
          <w:szCs w:val="28"/>
        </w:rPr>
        <w:t xml:space="preserve"> </w:t>
      </w:r>
    </w:p>
    <w:p w:rsidR="004E3CEB" w:rsidRPr="00284DE5" w:rsidRDefault="004E3CEB" w:rsidP="00084AF4">
      <w:pPr>
        <w:ind w:firstLine="709"/>
        <w:jc w:val="both"/>
        <w:rPr>
          <w:sz w:val="28"/>
          <w:szCs w:val="28"/>
        </w:rPr>
      </w:pPr>
      <w:r w:rsidRPr="00FE6056">
        <w:rPr>
          <w:sz w:val="28"/>
          <w:szCs w:val="28"/>
        </w:rPr>
        <w:t>Границ</w:t>
      </w:r>
      <w:r>
        <w:rPr>
          <w:sz w:val="28"/>
          <w:szCs w:val="28"/>
        </w:rPr>
        <w:t>ы</w:t>
      </w:r>
      <w:r w:rsidRPr="00FE6056">
        <w:rPr>
          <w:sz w:val="28"/>
          <w:szCs w:val="28"/>
        </w:rPr>
        <w:t xml:space="preserve"> территории объекта культурного наследия</w:t>
      </w:r>
      <w:r>
        <w:rPr>
          <w:sz w:val="28"/>
          <w:szCs w:val="28"/>
        </w:rPr>
        <w:t xml:space="preserve"> </w:t>
      </w:r>
      <w:r w:rsidRPr="00FE6056">
        <w:rPr>
          <w:sz w:val="28"/>
          <w:szCs w:val="28"/>
        </w:rPr>
        <w:t>проход</w:t>
      </w:r>
      <w:r>
        <w:rPr>
          <w:sz w:val="28"/>
          <w:szCs w:val="28"/>
        </w:rPr>
        <w:t>я</w:t>
      </w:r>
      <w:r w:rsidRPr="00FE6056">
        <w:rPr>
          <w:sz w:val="28"/>
          <w:szCs w:val="28"/>
        </w:rPr>
        <w:t>т</w:t>
      </w:r>
      <w:r>
        <w:rPr>
          <w:sz w:val="28"/>
          <w:szCs w:val="28"/>
        </w:rPr>
        <w:t xml:space="preserve">: точка 1 – точка 2 вдоль объекта культурного наследия с юго-запада на северо-восток, на расстоянии </w:t>
      </w:r>
      <w:r w:rsidRPr="00BC75F8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Pr="00BC75F8"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метра от объекта культурного наследия; точка 2 – точка 3 вдоль объекта культурного наследия с северо-запада на юго-восток, на расстоянии </w:t>
      </w:r>
      <w:r w:rsidRPr="00BC75F8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Pr="00BC75F8">
        <w:rPr>
          <w:sz w:val="28"/>
          <w:szCs w:val="28"/>
        </w:rPr>
        <w:t>5</w:t>
      </w:r>
      <w:r w:rsidR="00041499">
        <w:rPr>
          <w:sz w:val="28"/>
          <w:szCs w:val="28"/>
        </w:rPr>
        <w:t> </w:t>
      </w:r>
      <w:r>
        <w:rPr>
          <w:sz w:val="28"/>
          <w:szCs w:val="28"/>
        </w:rPr>
        <w:t xml:space="preserve">метра от объекта культурного наследия; точка 3 – точка 4 вдоль объекта культурного наследия </w:t>
      </w:r>
      <w:r w:rsidR="00631E78">
        <w:rPr>
          <w:sz w:val="28"/>
          <w:szCs w:val="28"/>
        </w:rPr>
        <w:t xml:space="preserve">с </w:t>
      </w:r>
      <w:r>
        <w:rPr>
          <w:sz w:val="28"/>
          <w:szCs w:val="28"/>
        </w:rPr>
        <w:t>северо-востока на юго-запад, на расстоянии 0,5 метра от объекта культурного наследия; точка 4 – точка 1 вдоль объекта культурного наследия с юго-востока на северо-запад, на расстоянии 0,5 метра от объекта культурного наследия.</w:t>
      </w:r>
    </w:p>
    <w:p w:rsidR="004E3CEB" w:rsidRPr="004E3CEB" w:rsidRDefault="000C1A6A" w:rsidP="00084A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B72DB">
        <w:rPr>
          <w:sz w:val="28"/>
          <w:szCs w:val="28"/>
        </w:rPr>
        <w:t>. </w:t>
      </w:r>
      <w:r w:rsidRPr="00F63022">
        <w:rPr>
          <w:sz w:val="28"/>
          <w:szCs w:val="28"/>
        </w:rPr>
        <w:t xml:space="preserve">Перечень координат характерных (поворотных) точек </w:t>
      </w:r>
      <w:r w:rsidR="004E3CEB" w:rsidRPr="004E3CEB">
        <w:rPr>
          <w:sz w:val="28"/>
          <w:szCs w:val="28"/>
        </w:rPr>
        <w:t>границ территори</w:t>
      </w:r>
      <w:r w:rsidR="00C90E84">
        <w:rPr>
          <w:sz w:val="28"/>
          <w:szCs w:val="28"/>
        </w:rPr>
        <w:t>и объекта культурного наследия:</w:t>
      </w:r>
    </w:p>
    <w:tbl>
      <w:tblPr>
        <w:tblW w:w="101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834"/>
        <w:gridCol w:w="3067"/>
      </w:tblGrid>
      <w:tr w:rsidR="00433A7F" w:rsidRPr="00433A7F" w:rsidTr="00433A7F">
        <w:trPr>
          <w:trHeight w:val="940"/>
        </w:trPr>
        <w:tc>
          <w:tcPr>
            <w:tcW w:w="3210" w:type="dxa"/>
            <w:vMerge w:val="restart"/>
          </w:tcPr>
          <w:p w:rsidR="00433A7F" w:rsidRPr="00433A7F" w:rsidRDefault="00433A7F" w:rsidP="00A4075B">
            <w:pPr>
              <w:jc w:val="center"/>
              <w:rPr>
                <w:sz w:val="28"/>
                <w:szCs w:val="28"/>
              </w:rPr>
            </w:pPr>
            <w:r w:rsidRPr="00433A7F">
              <w:rPr>
                <w:sz w:val="28"/>
                <w:szCs w:val="28"/>
              </w:rPr>
              <w:t xml:space="preserve">Обозначение (номер) </w:t>
            </w:r>
          </w:p>
          <w:p w:rsidR="00433A7F" w:rsidRPr="00433A7F" w:rsidRDefault="00433A7F" w:rsidP="00A4075B">
            <w:pPr>
              <w:jc w:val="center"/>
              <w:rPr>
                <w:sz w:val="28"/>
                <w:szCs w:val="28"/>
              </w:rPr>
            </w:pPr>
            <w:r w:rsidRPr="00433A7F">
              <w:rPr>
                <w:sz w:val="28"/>
                <w:szCs w:val="28"/>
              </w:rPr>
              <w:t>характерной</w:t>
            </w:r>
          </w:p>
          <w:p w:rsidR="00433A7F" w:rsidRPr="00433A7F" w:rsidRDefault="00433A7F" w:rsidP="00A4075B">
            <w:pPr>
              <w:jc w:val="center"/>
              <w:rPr>
                <w:sz w:val="28"/>
                <w:szCs w:val="28"/>
              </w:rPr>
            </w:pPr>
            <w:r w:rsidRPr="00433A7F">
              <w:rPr>
                <w:sz w:val="28"/>
                <w:szCs w:val="28"/>
              </w:rPr>
              <w:t>(поворотной)</w:t>
            </w:r>
          </w:p>
          <w:p w:rsidR="00433A7F" w:rsidRPr="00433A7F" w:rsidRDefault="00433A7F" w:rsidP="00A4075B">
            <w:pPr>
              <w:jc w:val="center"/>
              <w:rPr>
                <w:sz w:val="28"/>
                <w:szCs w:val="28"/>
              </w:rPr>
            </w:pPr>
            <w:r w:rsidRPr="00433A7F">
              <w:rPr>
                <w:sz w:val="28"/>
                <w:szCs w:val="28"/>
              </w:rPr>
              <w:t>точки</w:t>
            </w:r>
          </w:p>
        </w:tc>
        <w:tc>
          <w:tcPr>
            <w:tcW w:w="6901" w:type="dxa"/>
            <w:gridSpan w:val="2"/>
          </w:tcPr>
          <w:p w:rsidR="00433A7F" w:rsidRPr="00433A7F" w:rsidRDefault="00433A7F" w:rsidP="00A4075B">
            <w:pPr>
              <w:jc w:val="center"/>
              <w:rPr>
                <w:sz w:val="28"/>
                <w:szCs w:val="28"/>
              </w:rPr>
            </w:pPr>
            <w:r w:rsidRPr="00433A7F">
              <w:rPr>
                <w:sz w:val="28"/>
                <w:szCs w:val="28"/>
              </w:rPr>
              <w:t>Координаты характерных (поворотных) точек в местной системе координат (</w:t>
            </w:r>
            <w:proofErr w:type="gramStart"/>
            <w:r w:rsidRPr="00433A7F">
              <w:rPr>
                <w:sz w:val="28"/>
                <w:szCs w:val="28"/>
              </w:rPr>
              <w:t>МСК</w:t>
            </w:r>
            <w:proofErr w:type="gramEnd"/>
            <w:r w:rsidRPr="00433A7F">
              <w:rPr>
                <w:sz w:val="28"/>
                <w:szCs w:val="28"/>
              </w:rPr>
              <w:t xml:space="preserve"> НСО)</w:t>
            </w:r>
          </w:p>
        </w:tc>
      </w:tr>
      <w:tr w:rsidR="00433A7F" w:rsidRPr="00433A7F" w:rsidTr="00433A7F">
        <w:trPr>
          <w:trHeight w:val="626"/>
        </w:trPr>
        <w:tc>
          <w:tcPr>
            <w:tcW w:w="3210" w:type="dxa"/>
            <w:vMerge/>
            <w:vAlign w:val="center"/>
          </w:tcPr>
          <w:p w:rsidR="00433A7F" w:rsidRPr="00433A7F" w:rsidRDefault="00433A7F" w:rsidP="006A20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34" w:type="dxa"/>
          </w:tcPr>
          <w:p w:rsidR="00433A7F" w:rsidRPr="00433A7F" w:rsidRDefault="00433A7F" w:rsidP="00A4075B">
            <w:pPr>
              <w:jc w:val="center"/>
              <w:rPr>
                <w:sz w:val="28"/>
                <w:szCs w:val="28"/>
              </w:rPr>
            </w:pPr>
            <w:r w:rsidRPr="00433A7F">
              <w:rPr>
                <w:sz w:val="28"/>
                <w:szCs w:val="28"/>
              </w:rPr>
              <w:t>Х, m</w:t>
            </w:r>
          </w:p>
        </w:tc>
        <w:tc>
          <w:tcPr>
            <w:tcW w:w="3067" w:type="dxa"/>
          </w:tcPr>
          <w:p w:rsidR="00433A7F" w:rsidRPr="00433A7F" w:rsidRDefault="00433A7F" w:rsidP="00A4075B">
            <w:pPr>
              <w:jc w:val="center"/>
              <w:rPr>
                <w:sz w:val="28"/>
                <w:szCs w:val="28"/>
              </w:rPr>
            </w:pPr>
            <w:r w:rsidRPr="00433A7F">
              <w:rPr>
                <w:sz w:val="28"/>
                <w:szCs w:val="28"/>
              </w:rPr>
              <w:t>Y, m</w:t>
            </w:r>
          </w:p>
        </w:tc>
      </w:tr>
      <w:tr w:rsidR="00433A7F" w:rsidRPr="00433A7F" w:rsidTr="00433A7F">
        <w:trPr>
          <w:trHeight w:val="339"/>
        </w:trPr>
        <w:tc>
          <w:tcPr>
            <w:tcW w:w="3210" w:type="dxa"/>
          </w:tcPr>
          <w:p w:rsidR="00433A7F" w:rsidRPr="00433A7F" w:rsidRDefault="00433A7F" w:rsidP="006A2092">
            <w:pPr>
              <w:jc w:val="center"/>
              <w:rPr>
                <w:sz w:val="28"/>
                <w:szCs w:val="28"/>
              </w:rPr>
            </w:pPr>
            <w:r w:rsidRPr="00433A7F">
              <w:rPr>
                <w:sz w:val="28"/>
                <w:szCs w:val="28"/>
              </w:rPr>
              <w:t>1</w:t>
            </w:r>
          </w:p>
        </w:tc>
        <w:tc>
          <w:tcPr>
            <w:tcW w:w="3834" w:type="dxa"/>
          </w:tcPr>
          <w:p w:rsidR="00433A7F" w:rsidRPr="00433A7F" w:rsidRDefault="00433A7F" w:rsidP="00A4075B">
            <w:pPr>
              <w:jc w:val="center"/>
              <w:rPr>
                <w:sz w:val="28"/>
                <w:szCs w:val="28"/>
              </w:rPr>
            </w:pPr>
            <w:r w:rsidRPr="00433A7F">
              <w:rPr>
                <w:sz w:val="28"/>
                <w:szCs w:val="28"/>
              </w:rPr>
              <w:t>2</w:t>
            </w:r>
          </w:p>
        </w:tc>
        <w:tc>
          <w:tcPr>
            <w:tcW w:w="3067" w:type="dxa"/>
          </w:tcPr>
          <w:p w:rsidR="00433A7F" w:rsidRPr="00433A7F" w:rsidRDefault="00433A7F" w:rsidP="00A4075B">
            <w:pPr>
              <w:jc w:val="center"/>
              <w:rPr>
                <w:sz w:val="28"/>
                <w:szCs w:val="28"/>
              </w:rPr>
            </w:pPr>
            <w:r w:rsidRPr="00433A7F">
              <w:rPr>
                <w:sz w:val="28"/>
                <w:szCs w:val="28"/>
              </w:rPr>
              <w:t>3</w:t>
            </w:r>
          </w:p>
        </w:tc>
      </w:tr>
      <w:tr w:rsidR="00433A7F" w:rsidRPr="00433A7F" w:rsidTr="00433A7F">
        <w:trPr>
          <w:trHeight w:val="339"/>
        </w:trPr>
        <w:tc>
          <w:tcPr>
            <w:tcW w:w="3210" w:type="dxa"/>
            <w:vAlign w:val="bottom"/>
          </w:tcPr>
          <w:p w:rsidR="00433A7F" w:rsidRPr="00433A7F" w:rsidRDefault="00433A7F" w:rsidP="006A2092">
            <w:pPr>
              <w:jc w:val="center"/>
              <w:rPr>
                <w:color w:val="000000"/>
                <w:sz w:val="28"/>
                <w:szCs w:val="28"/>
              </w:rPr>
            </w:pPr>
            <w:r w:rsidRPr="00433A7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34" w:type="dxa"/>
          </w:tcPr>
          <w:p w:rsidR="00433A7F" w:rsidRPr="00433A7F" w:rsidRDefault="00433A7F" w:rsidP="002A421F">
            <w:pPr>
              <w:jc w:val="center"/>
              <w:rPr>
                <w:sz w:val="28"/>
                <w:szCs w:val="28"/>
              </w:rPr>
            </w:pPr>
            <w:r w:rsidRPr="00433A7F">
              <w:rPr>
                <w:sz w:val="28"/>
                <w:szCs w:val="28"/>
              </w:rPr>
              <w:t>427957.78</w:t>
            </w:r>
          </w:p>
        </w:tc>
        <w:tc>
          <w:tcPr>
            <w:tcW w:w="3067" w:type="dxa"/>
          </w:tcPr>
          <w:p w:rsidR="00433A7F" w:rsidRPr="00433A7F" w:rsidRDefault="00433A7F" w:rsidP="002A421F">
            <w:pPr>
              <w:jc w:val="center"/>
              <w:rPr>
                <w:sz w:val="28"/>
                <w:szCs w:val="28"/>
              </w:rPr>
            </w:pPr>
            <w:r w:rsidRPr="00433A7F">
              <w:rPr>
                <w:sz w:val="28"/>
                <w:szCs w:val="28"/>
              </w:rPr>
              <w:t>2286574.80</w:t>
            </w:r>
          </w:p>
        </w:tc>
      </w:tr>
      <w:tr w:rsidR="00433A7F" w:rsidRPr="00433A7F" w:rsidTr="00433A7F">
        <w:trPr>
          <w:trHeight w:val="339"/>
        </w:trPr>
        <w:tc>
          <w:tcPr>
            <w:tcW w:w="3210" w:type="dxa"/>
            <w:vAlign w:val="bottom"/>
          </w:tcPr>
          <w:p w:rsidR="00433A7F" w:rsidRPr="00433A7F" w:rsidRDefault="00433A7F" w:rsidP="006A2092">
            <w:pPr>
              <w:jc w:val="center"/>
              <w:rPr>
                <w:color w:val="000000"/>
                <w:sz w:val="28"/>
                <w:szCs w:val="28"/>
              </w:rPr>
            </w:pPr>
            <w:r w:rsidRPr="00433A7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34" w:type="dxa"/>
          </w:tcPr>
          <w:p w:rsidR="00433A7F" w:rsidRPr="00433A7F" w:rsidRDefault="00433A7F" w:rsidP="002A421F">
            <w:pPr>
              <w:jc w:val="center"/>
              <w:rPr>
                <w:sz w:val="28"/>
                <w:szCs w:val="28"/>
              </w:rPr>
            </w:pPr>
            <w:r w:rsidRPr="00433A7F">
              <w:rPr>
                <w:sz w:val="28"/>
                <w:szCs w:val="28"/>
              </w:rPr>
              <w:t>427958.43</w:t>
            </w:r>
          </w:p>
        </w:tc>
        <w:tc>
          <w:tcPr>
            <w:tcW w:w="3067" w:type="dxa"/>
          </w:tcPr>
          <w:p w:rsidR="00433A7F" w:rsidRPr="00433A7F" w:rsidRDefault="00433A7F" w:rsidP="002A421F">
            <w:pPr>
              <w:jc w:val="center"/>
              <w:rPr>
                <w:sz w:val="28"/>
                <w:szCs w:val="28"/>
              </w:rPr>
            </w:pPr>
            <w:r w:rsidRPr="00433A7F">
              <w:rPr>
                <w:sz w:val="28"/>
                <w:szCs w:val="28"/>
              </w:rPr>
              <w:t>2286577.12</w:t>
            </w:r>
          </w:p>
        </w:tc>
      </w:tr>
      <w:tr w:rsidR="00433A7F" w:rsidRPr="00433A7F" w:rsidTr="00433A7F">
        <w:trPr>
          <w:trHeight w:val="312"/>
        </w:trPr>
        <w:tc>
          <w:tcPr>
            <w:tcW w:w="3210" w:type="dxa"/>
            <w:vAlign w:val="bottom"/>
          </w:tcPr>
          <w:p w:rsidR="00433A7F" w:rsidRPr="00433A7F" w:rsidRDefault="00433A7F" w:rsidP="006A2092">
            <w:pPr>
              <w:jc w:val="center"/>
              <w:rPr>
                <w:color w:val="000000"/>
                <w:sz w:val="28"/>
                <w:szCs w:val="28"/>
              </w:rPr>
            </w:pPr>
            <w:r w:rsidRPr="00433A7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834" w:type="dxa"/>
          </w:tcPr>
          <w:p w:rsidR="00433A7F" w:rsidRPr="00433A7F" w:rsidRDefault="00433A7F" w:rsidP="002A421F">
            <w:pPr>
              <w:jc w:val="center"/>
              <w:rPr>
                <w:sz w:val="28"/>
                <w:szCs w:val="28"/>
              </w:rPr>
            </w:pPr>
            <w:r w:rsidRPr="00433A7F">
              <w:rPr>
                <w:sz w:val="28"/>
                <w:szCs w:val="28"/>
              </w:rPr>
              <w:t>427956.10</w:t>
            </w:r>
          </w:p>
        </w:tc>
        <w:tc>
          <w:tcPr>
            <w:tcW w:w="3067" w:type="dxa"/>
          </w:tcPr>
          <w:p w:rsidR="00433A7F" w:rsidRPr="00433A7F" w:rsidRDefault="00433A7F" w:rsidP="002A421F">
            <w:pPr>
              <w:jc w:val="center"/>
              <w:rPr>
                <w:sz w:val="28"/>
                <w:szCs w:val="28"/>
              </w:rPr>
            </w:pPr>
            <w:r w:rsidRPr="00433A7F">
              <w:rPr>
                <w:sz w:val="28"/>
                <w:szCs w:val="28"/>
              </w:rPr>
              <w:t>2286577.85</w:t>
            </w:r>
          </w:p>
        </w:tc>
      </w:tr>
      <w:tr w:rsidR="00433A7F" w:rsidRPr="00433A7F" w:rsidTr="00433A7F">
        <w:trPr>
          <w:trHeight w:val="339"/>
        </w:trPr>
        <w:tc>
          <w:tcPr>
            <w:tcW w:w="3210" w:type="dxa"/>
            <w:vAlign w:val="bottom"/>
          </w:tcPr>
          <w:p w:rsidR="00433A7F" w:rsidRPr="00433A7F" w:rsidRDefault="00433A7F" w:rsidP="006A2092">
            <w:pPr>
              <w:jc w:val="center"/>
              <w:rPr>
                <w:color w:val="000000"/>
                <w:sz w:val="28"/>
                <w:szCs w:val="28"/>
              </w:rPr>
            </w:pPr>
            <w:r w:rsidRPr="00433A7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834" w:type="dxa"/>
          </w:tcPr>
          <w:p w:rsidR="00433A7F" w:rsidRPr="00433A7F" w:rsidRDefault="00433A7F" w:rsidP="002A421F">
            <w:pPr>
              <w:jc w:val="center"/>
              <w:rPr>
                <w:sz w:val="28"/>
                <w:szCs w:val="28"/>
              </w:rPr>
            </w:pPr>
            <w:r w:rsidRPr="00433A7F">
              <w:rPr>
                <w:sz w:val="28"/>
                <w:szCs w:val="28"/>
              </w:rPr>
              <w:t>427955.43</w:t>
            </w:r>
          </w:p>
        </w:tc>
        <w:tc>
          <w:tcPr>
            <w:tcW w:w="3067" w:type="dxa"/>
          </w:tcPr>
          <w:p w:rsidR="00433A7F" w:rsidRPr="00433A7F" w:rsidRDefault="00433A7F" w:rsidP="002A421F">
            <w:pPr>
              <w:jc w:val="center"/>
              <w:rPr>
                <w:sz w:val="28"/>
                <w:szCs w:val="28"/>
              </w:rPr>
            </w:pPr>
            <w:r w:rsidRPr="00433A7F">
              <w:rPr>
                <w:sz w:val="28"/>
                <w:szCs w:val="28"/>
              </w:rPr>
              <w:t>2286575.50</w:t>
            </w:r>
          </w:p>
        </w:tc>
      </w:tr>
    </w:tbl>
    <w:p w:rsidR="00084AF4" w:rsidRDefault="00084AF4" w:rsidP="00C90E84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</w:p>
    <w:p w:rsidR="00084AF4" w:rsidRDefault="00084AF4" w:rsidP="00C90E84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</w:p>
    <w:p w:rsidR="00041499" w:rsidRDefault="00041499" w:rsidP="00C90E84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</w:p>
    <w:p w:rsidR="004E3CEB" w:rsidRPr="00203522" w:rsidRDefault="00084AF4" w:rsidP="00C90E84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  <w:bookmarkStart w:id="0" w:name="_GoBack"/>
      <w:bookmarkEnd w:id="0"/>
    </w:p>
    <w:sectPr w:rsidR="004E3CEB" w:rsidRPr="00203522" w:rsidSect="00BC6E7E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469" w:rsidRDefault="006F2469">
      <w:r>
        <w:separator/>
      </w:r>
    </w:p>
  </w:endnote>
  <w:endnote w:type="continuationSeparator" w:id="0">
    <w:p w:rsidR="006F2469" w:rsidRDefault="006F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FEE" w:rsidRDefault="00285FEE" w:rsidP="002433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85FEE" w:rsidRDefault="00285FE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FEE" w:rsidRDefault="00285FEE" w:rsidP="00243316">
    <w:pPr>
      <w:pStyle w:val="a4"/>
      <w:framePr w:wrap="around" w:vAnchor="text" w:hAnchor="margin" w:xAlign="center" w:y="1"/>
      <w:rPr>
        <w:rStyle w:val="a6"/>
      </w:rPr>
    </w:pPr>
  </w:p>
  <w:p w:rsidR="00285FEE" w:rsidRDefault="00285FEE" w:rsidP="00BB1B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469" w:rsidRDefault="006F2469">
      <w:r>
        <w:separator/>
      </w:r>
    </w:p>
  </w:footnote>
  <w:footnote w:type="continuationSeparator" w:id="0">
    <w:p w:rsidR="006F2469" w:rsidRDefault="006F2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FEE" w:rsidRDefault="00285FEE" w:rsidP="008567B6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85FEE" w:rsidRDefault="00285FE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FEE" w:rsidRPr="00084AF4" w:rsidRDefault="00285FEE" w:rsidP="0087517C">
    <w:pPr>
      <w:pStyle w:val="a7"/>
      <w:jc w:val="center"/>
      <w:rPr>
        <w:sz w:val="20"/>
        <w:szCs w:val="20"/>
      </w:rPr>
    </w:pPr>
    <w:r w:rsidRPr="00084AF4">
      <w:rPr>
        <w:sz w:val="20"/>
        <w:szCs w:val="20"/>
      </w:rPr>
      <w:fldChar w:fldCharType="begin"/>
    </w:r>
    <w:r w:rsidRPr="00084AF4">
      <w:rPr>
        <w:sz w:val="20"/>
        <w:szCs w:val="20"/>
      </w:rPr>
      <w:instrText>PAGE   \* MERGEFORMAT</w:instrText>
    </w:r>
    <w:r w:rsidRPr="00084AF4">
      <w:rPr>
        <w:sz w:val="20"/>
        <w:szCs w:val="20"/>
      </w:rPr>
      <w:fldChar w:fldCharType="separate"/>
    </w:r>
    <w:r w:rsidR="006C112B">
      <w:rPr>
        <w:noProof/>
        <w:sz w:val="20"/>
        <w:szCs w:val="20"/>
      </w:rPr>
      <w:t>2</w:t>
    </w:r>
    <w:r w:rsidRPr="00084AF4">
      <w:rPr>
        <w:sz w:val="20"/>
        <w:szCs w:val="20"/>
      </w:rPr>
      <w:fldChar w:fldCharType="end"/>
    </w:r>
  </w:p>
  <w:p w:rsidR="00285FEE" w:rsidRDefault="00285FE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81EFB"/>
    <w:multiLevelType w:val="hybridMultilevel"/>
    <w:tmpl w:val="C18A5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70B"/>
    <w:rsid w:val="000063D5"/>
    <w:rsid w:val="00007ABE"/>
    <w:rsid w:val="0001251F"/>
    <w:rsid w:val="00020A3D"/>
    <w:rsid w:val="000373BC"/>
    <w:rsid w:val="00041499"/>
    <w:rsid w:val="000570BA"/>
    <w:rsid w:val="00060BF2"/>
    <w:rsid w:val="00067ED2"/>
    <w:rsid w:val="0007473A"/>
    <w:rsid w:val="00084AF4"/>
    <w:rsid w:val="00087347"/>
    <w:rsid w:val="00090E6E"/>
    <w:rsid w:val="00093551"/>
    <w:rsid w:val="000A5732"/>
    <w:rsid w:val="000B55AF"/>
    <w:rsid w:val="000B7995"/>
    <w:rsid w:val="000C1A6A"/>
    <w:rsid w:val="000D4DFA"/>
    <w:rsid w:val="000D57CE"/>
    <w:rsid w:val="000D7CE0"/>
    <w:rsid w:val="000E1CAB"/>
    <w:rsid w:val="000E1F21"/>
    <w:rsid w:val="000E2272"/>
    <w:rsid w:val="000F0933"/>
    <w:rsid w:val="0010593A"/>
    <w:rsid w:val="00105BD0"/>
    <w:rsid w:val="00106C4A"/>
    <w:rsid w:val="001114CB"/>
    <w:rsid w:val="0011218C"/>
    <w:rsid w:val="00126804"/>
    <w:rsid w:val="001278A8"/>
    <w:rsid w:val="001342FD"/>
    <w:rsid w:val="00140073"/>
    <w:rsid w:val="00140CFB"/>
    <w:rsid w:val="00142729"/>
    <w:rsid w:val="00142E9F"/>
    <w:rsid w:val="00144D8B"/>
    <w:rsid w:val="00147834"/>
    <w:rsid w:val="00163916"/>
    <w:rsid w:val="00173DDB"/>
    <w:rsid w:val="00180761"/>
    <w:rsid w:val="00180C9A"/>
    <w:rsid w:val="001849C1"/>
    <w:rsid w:val="00196F83"/>
    <w:rsid w:val="001A64A7"/>
    <w:rsid w:val="001A7B39"/>
    <w:rsid w:val="001B0EAD"/>
    <w:rsid w:val="001D123D"/>
    <w:rsid w:val="001D1291"/>
    <w:rsid w:val="001D170E"/>
    <w:rsid w:val="001D58BE"/>
    <w:rsid w:val="001F6EAC"/>
    <w:rsid w:val="0020030C"/>
    <w:rsid w:val="00203522"/>
    <w:rsid w:val="002042D8"/>
    <w:rsid w:val="00206390"/>
    <w:rsid w:val="00207C39"/>
    <w:rsid w:val="00211AA8"/>
    <w:rsid w:val="00213F6D"/>
    <w:rsid w:val="00222F54"/>
    <w:rsid w:val="00224E42"/>
    <w:rsid w:val="00243316"/>
    <w:rsid w:val="002438ED"/>
    <w:rsid w:val="00251F53"/>
    <w:rsid w:val="0025277D"/>
    <w:rsid w:val="00260EE7"/>
    <w:rsid w:val="00262942"/>
    <w:rsid w:val="00272849"/>
    <w:rsid w:val="00274C1F"/>
    <w:rsid w:val="002760A6"/>
    <w:rsid w:val="00284DE5"/>
    <w:rsid w:val="00285FEE"/>
    <w:rsid w:val="002A421F"/>
    <w:rsid w:val="002A7715"/>
    <w:rsid w:val="002B03A2"/>
    <w:rsid w:val="002B6FB5"/>
    <w:rsid w:val="002B7B8A"/>
    <w:rsid w:val="002C02C2"/>
    <w:rsid w:val="002C0987"/>
    <w:rsid w:val="002C341A"/>
    <w:rsid w:val="002D48E3"/>
    <w:rsid w:val="002D591E"/>
    <w:rsid w:val="002E3FBE"/>
    <w:rsid w:val="002F7638"/>
    <w:rsid w:val="00304050"/>
    <w:rsid w:val="0030659C"/>
    <w:rsid w:val="003109D4"/>
    <w:rsid w:val="00311308"/>
    <w:rsid w:val="003114F0"/>
    <w:rsid w:val="00327192"/>
    <w:rsid w:val="003342FF"/>
    <w:rsid w:val="003374A5"/>
    <w:rsid w:val="00360207"/>
    <w:rsid w:val="00361E74"/>
    <w:rsid w:val="003636AF"/>
    <w:rsid w:val="00371CF5"/>
    <w:rsid w:val="00371FBB"/>
    <w:rsid w:val="003752EB"/>
    <w:rsid w:val="0038015C"/>
    <w:rsid w:val="003913D1"/>
    <w:rsid w:val="00397344"/>
    <w:rsid w:val="003A1B0C"/>
    <w:rsid w:val="003A36C6"/>
    <w:rsid w:val="003A790F"/>
    <w:rsid w:val="003B21B7"/>
    <w:rsid w:val="003B3DE0"/>
    <w:rsid w:val="003B6381"/>
    <w:rsid w:val="003B7311"/>
    <w:rsid w:val="003D7D41"/>
    <w:rsid w:val="003E6560"/>
    <w:rsid w:val="003F3ADD"/>
    <w:rsid w:val="003F4AF8"/>
    <w:rsid w:val="0040000D"/>
    <w:rsid w:val="004063A8"/>
    <w:rsid w:val="00430467"/>
    <w:rsid w:val="00433A7F"/>
    <w:rsid w:val="004344CE"/>
    <w:rsid w:val="00434614"/>
    <w:rsid w:val="00435B87"/>
    <w:rsid w:val="00437183"/>
    <w:rsid w:val="0044180D"/>
    <w:rsid w:val="00445141"/>
    <w:rsid w:val="00455566"/>
    <w:rsid w:val="00457E47"/>
    <w:rsid w:val="00463A6C"/>
    <w:rsid w:val="0049286F"/>
    <w:rsid w:val="0049420F"/>
    <w:rsid w:val="004979B7"/>
    <w:rsid w:val="004C797B"/>
    <w:rsid w:val="004D48AF"/>
    <w:rsid w:val="004D57FC"/>
    <w:rsid w:val="004E280A"/>
    <w:rsid w:val="004E3CEB"/>
    <w:rsid w:val="005013F2"/>
    <w:rsid w:val="00515213"/>
    <w:rsid w:val="00515D95"/>
    <w:rsid w:val="00527FCC"/>
    <w:rsid w:val="00540E43"/>
    <w:rsid w:val="0054650A"/>
    <w:rsid w:val="0055305A"/>
    <w:rsid w:val="00565F8C"/>
    <w:rsid w:val="00567C43"/>
    <w:rsid w:val="00572B6F"/>
    <w:rsid w:val="0058065A"/>
    <w:rsid w:val="00581119"/>
    <w:rsid w:val="00590BD0"/>
    <w:rsid w:val="005A3951"/>
    <w:rsid w:val="005A72D4"/>
    <w:rsid w:val="005B1AD2"/>
    <w:rsid w:val="005B3FE6"/>
    <w:rsid w:val="005C4E2C"/>
    <w:rsid w:val="005C5B08"/>
    <w:rsid w:val="005C640E"/>
    <w:rsid w:val="005D2015"/>
    <w:rsid w:val="005E4817"/>
    <w:rsid w:val="005F7310"/>
    <w:rsid w:val="0060140D"/>
    <w:rsid w:val="006071EE"/>
    <w:rsid w:val="00607E72"/>
    <w:rsid w:val="00616A37"/>
    <w:rsid w:val="006260C7"/>
    <w:rsid w:val="00631E78"/>
    <w:rsid w:val="006350F2"/>
    <w:rsid w:val="00640976"/>
    <w:rsid w:val="006439F0"/>
    <w:rsid w:val="00646A8A"/>
    <w:rsid w:val="006600F0"/>
    <w:rsid w:val="0066030F"/>
    <w:rsid w:val="00670565"/>
    <w:rsid w:val="006750B7"/>
    <w:rsid w:val="00682EB8"/>
    <w:rsid w:val="006904F3"/>
    <w:rsid w:val="0069781E"/>
    <w:rsid w:val="006A2092"/>
    <w:rsid w:val="006A7325"/>
    <w:rsid w:val="006B09F0"/>
    <w:rsid w:val="006B4E05"/>
    <w:rsid w:val="006B72DB"/>
    <w:rsid w:val="006C0484"/>
    <w:rsid w:val="006C112B"/>
    <w:rsid w:val="006C501F"/>
    <w:rsid w:val="006C70AA"/>
    <w:rsid w:val="006D32CB"/>
    <w:rsid w:val="006E0CA2"/>
    <w:rsid w:val="006E2931"/>
    <w:rsid w:val="006E3D5C"/>
    <w:rsid w:val="006F2469"/>
    <w:rsid w:val="006F5D51"/>
    <w:rsid w:val="007007D8"/>
    <w:rsid w:val="00703B80"/>
    <w:rsid w:val="00703E4B"/>
    <w:rsid w:val="00717D3D"/>
    <w:rsid w:val="007200EB"/>
    <w:rsid w:val="00720E4B"/>
    <w:rsid w:val="007349A4"/>
    <w:rsid w:val="007419B7"/>
    <w:rsid w:val="0074362B"/>
    <w:rsid w:val="007477EE"/>
    <w:rsid w:val="00750F2E"/>
    <w:rsid w:val="007545BE"/>
    <w:rsid w:val="00774441"/>
    <w:rsid w:val="0077448B"/>
    <w:rsid w:val="007835B3"/>
    <w:rsid w:val="0079709B"/>
    <w:rsid w:val="007A07E9"/>
    <w:rsid w:val="007B7968"/>
    <w:rsid w:val="007C0C92"/>
    <w:rsid w:val="007C2EEE"/>
    <w:rsid w:val="007C3610"/>
    <w:rsid w:val="007D779C"/>
    <w:rsid w:val="007E27BF"/>
    <w:rsid w:val="007F477F"/>
    <w:rsid w:val="007F48E8"/>
    <w:rsid w:val="007F4EB7"/>
    <w:rsid w:val="007F6717"/>
    <w:rsid w:val="00807450"/>
    <w:rsid w:val="00831EFA"/>
    <w:rsid w:val="00844B13"/>
    <w:rsid w:val="008567B6"/>
    <w:rsid w:val="00866196"/>
    <w:rsid w:val="0086741D"/>
    <w:rsid w:val="00874F82"/>
    <w:rsid w:val="0087517C"/>
    <w:rsid w:val="00880265"/>
    <w:rsid w:val="00881C2C"/>
    <w:rsid w:val="0088585B"/>
    <w:rsid w:val="0089130D"/>
    <w:rsid w:val="008A174C"/>
    <w:rsid w:val="008A216C"/>
    <w:rsid w:val="008B0983"/>
    <w:rsid w:val="008B2E65"/>
    <w:rsid w:val="008C1ADE"/>
    <w:rsid w:val="008C53FF"/>
    <w:rsid w:val="008E1E11"/>
    <w:rsid w:val="008F55A9"/>
    <w:rsid w:val="008F790C"/>
    <w:rsid w:val="0090514A"/>
    <w:rsid w:val="00907B41"/>
    <w:rsid w:val="009217B8"/>
    <w:rsid w:val="00936C23"/>
    <w:rsid w:val="00946694"/>
    <w:rsid w:val="00947214"/>
    <w:rsid w:val="00951B3C"/>
    <w:rsid w:val="00953300"/>
    <w:rsid w:val="00955B48"/>
    <w:rsid w:val="0095736F"/>
    <w:rsid w:val="0096416A"/>
    <w:rsid w:val="00976366"/>
    <w:rsid w:val="00977B5B"/>
    <w:rsid w:val="009806B3"/>
    <w:rsid w:val="00985667"/>
    <w:rsid w:val="009A04EC"/>
    <w:rsid w:val="009A0B32"/>
    <w:rsid w:val="009B147A"/>
    <w:rsid w:val="009C48C7"/>
    <w:rsid w:val="009C6E30"/>
    <w:rsid w:val="009D023A"/>
    <w:rsid w:val="009D4152"/>
    <w:rsid w:val="009E437F"/>
    <w:rsid w:val="009F3AC9"/>
    <w:rsid w:val="009F5F16"/>
    <w:rsid w:val="00A016E1"/>
    <w:rsid w:val="00A02B9C"/>
    <w:rsid w:val="00A05E7D"/>
    <w:rsid w:val="00A2199F"/>
    <w:rsid w:val="00A24FD2"/>
    <w:rsid w:val="00A255BC"/>
    <w:rsid w:val="00A37618"/>
    <w:rsid w:val="00A4075B"/>
    <w:rsid w:val="00A44D9A"/>
    <w:rsid w:val="00A47216"/>
    <w:rsid w:val="00A56771"/>
    <w:rsid w:val="00A60D52"/>
    <w:rsid w:val="00A64D20"/>
    <w:rsid w:val="00A66612"/>
    <w:rsid w:val="00A66C96"/>
    <w:rsid w:val="00A73604"/>
    <w:rsid w:val="00A86D67"/>
    <w:rsid w:val="00A907A0"/>
    <w:rsid w:val="00AA73AC"/>
    <w:rsid w:val="00AB248B"/>
    <w:rsid w:val="00AC051C"/>
    <w:rsid w:val="00AC5226"/>
    <w:rsid w:val="00AC570B"/>
    <w:rsid w:val="00AD0CCE"/>
    <w:rsid w:val="00AD2437"/>
    <w:rsid w:val="00AD5AC1"/>
    <w:rsid w:val="00AE0E37"/>
    <w:rsid w:val="00AE3651"/>
    <w:rsid w:val="00AE7404"/>
    <w:rsid w:val="00B01CAC"/>
    <w:rsid w:val="00B14158"/>
    <w:rsid w:val="00B20178"/>
    <w:rsid w:val="00B271E9"/>
    <w:rsid w:val="00B309AC"/>
    <w:rsid w:val="00B60B47"/>
    <w:rsid w:val="00B62F5D"/>
    <w:rsid w:val="00B7796C"/>
    <w:rsid w:val="00B85B6D"/>
    <w:rsid w:val="00B87DBA"/>
    <w:rsid w:val="00B94108"/>
    <w:rsid w:val="00B95E5C"/>
    <w:rsid w:val="00BA12A0"/>
    <w:rsid w:val="00BB1B79"/>
    <w:rsid w:val="00BB5FC7"/>
    <w:rsid w:val="00BC6E7E"/>
    <w:rsid w:val="00BC75F8"/>
    <w:rsid w:val="00BD4604"/>
    <w:rsid w:val="00BE5676"/>
    <w:rsid w:val="00BF1536"/>
    <w:rsid w:val="00BF7792"/>
    <w:rsid w:val="00C0454C"/>
    <w:rsid w:val="00C0760F"/>
    <w:rsid w:val="00C15040"/>
    <w:rsid w:val="00C21B92"/>
    <w:rsid w:val="00C302E7"/>
    <w:rsid w:val="00C31EED"/>
    <w:rsid w:val="00C33850"/>
    <w:rsid w:val="00C40B06"/>
    <w:rsid w:val="00C476AD"/>
    <w:rsid w:val="00C56CF7"/>
    <w:rsid w:val="00C70D33"/>
    <w:rsid w:val="00C81165"/>
    <w:rsid w:val="00C90E84"/>
    <w:rsid w:val="00CA7B53"/>
    <w:rsid w:val="00CB44D6"/>
    <w:rsid w:val="00CB6F97"/>
    <w:rsid w:val="00CD6EC9"/>
    <w:rsid w:val="00D41649"/>
    <w:rsid w:val="00D43AC5"/>
    <w:rsid w:val="00D70117"/>
    <w:rsid w:val="00D74694"/>
    <w:rsid w:val="00D91467"/>
    <w:rsid w:val="00DB24EE"/>
    <w:rsid w:val="00DB27DA"/>
    <w:rsid w:val="00DB5E39"/>
    <w:rsid w:val="00DC277D"/>
    <w:rsid w:val="00DD2D46"/>
    <w:rsid w:val="00DD49A0"/>
    <w:rsid w:val="00DE751E"/>
    <w:rsid w:val="00DF3540"/>
    <w:rsid w:val="00DF53E3"/>
    <w:rsid w:val="00DF60B7"/>
    <w:rsid w:val="00DF75EE"/>
    <w:rsid w:val="00DF7FA9"/>
    <w:rsid w:val="00E12804"/>
    <w:rsid w:val="00E30337"/>
    <w:rsid w:val="00E53096"/>
    <w:rsid w:val="00E9410A"/>
    <w:rsid w:val="00E95F84"/>
    <w:rsid w:val="00EA2B4B"/>
    <w:rsid w:val="00EA5192"/>
    <w:rsid w:val="00EC2F09"/>
    <w:rsid w:val="00EE78BE"/>
    <w:rsid w:val="00EF61EB"/>
    <w:rsid w:val="00F06C27"/>
    <w:rsid w:val="00F12CE6"/>
    <w:rsid w:val="00F13976"/>
    <w:rsid w:val="00F22E74"/>
    <w:rsid w:val="00F30FCD"/>
    <w:rsid w:val="00F35120"/>
    <w:rsid w:val="00F37EBE"/>
    <w:rsid w:val="00F575F7"/>
    <w:rsid w:val="00F90A37"/>
    <w:rsid w:val="00FA2390"/>
    <w:rsid w:val="00FD22C8"/>
    <w:rsid w:val="00FE6056"/>
    <w:rsid w:val="00FF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0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285FE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85FE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AC570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AC570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AC570B"/>
    <w:rPr>
      <w:rFonts w:cs="Times New Roman"/>
    </w:rPr>
  </w:style>
  <w:style w:type="paragraph" w:styleId="a7">
    <w:name w:val="header"/>
    <w:basedOn w:val="a"/>
    <w:link w:val="a8"/>
    <w:uiPriority w:val="99"/>
    <w:rsid w:val="00BB1B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B1B79"/>
    <w:rPr>
      <w:rFonts w:cs="Times New Roman"/>
      <w:sz w:val="24"/>
    </w:rPr>
  </w:style>
  <w:style w:type="paragraph" w:styleId="a9">
    <w:name w:val="Balloon Text"/>
    <w:basedOn w:val="a"/>
    <w:link w:val="aa"/>
    <w:uiPriority w:val="99"/>
    <w:rsid w:val="00222F54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22F54"/>
    <w:rPr>
      <w:rFonts w:ascii="Tahoma" w:hAnsi="Tahoma" w:cs="Times New Roman"/>
      <w:sz w:val="16"/>
    </w:rPr>
  </w:style>
  <w:style w:type="character" w:styleId="ab">
    <w:name w:val="Emphasis"/>
    <w:basedOn w:val="a0"/>
    <w:uiPriority w:val="20"/>
    <w:qFormat/>
    <w:locked/>
    <w:rsid w:val="00285FEE"/>
    <w:rPr>
      <w:rFonts w:cs="Times New Roman"/>
      <w:i/>
      <w:iCs/>
    </w:rPr>
  </w:style>
  <w:style w:type="paragraph" w:styleId="ac">
    <w:name w:val="Title"/>
    <w:basedOn w:val="a"/>
    <w:next w:val="a"/>
    <w:link w:val="ad"/>
    <w:uiPriority w:val="10"/>
    <w:qFormat/>
    <w:locked/>
    <w:rsid w:val="00285FE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10"/>
    <w:locked/>
    <w:rsid w:val="00285FEE"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6210D-9562-40C1-BA6D-9AD751352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1277</Characters>
  <Application>Microsoft Office Word</Application>
  <DocSecurity>0</DocSecurity>
  <Lines>10</Lines>
  <Paragraphs>2</Paragraphs>
  <ScaleCrop>false</ScaleCrop>
  <Company>АГНОиПНО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</dc:title>
  <dc:creator>Natasha</dc:creator>
  <cp:lastModifiedBy>Шишкин АС</cp:lastModifiedBy>
  <cp:revision>3</cp:revision>
  <cp:lastPrinted>2013-07-24T03:33:00Z</cp:lastPrinted>
  <dcterms:created xsi:type="dcterms:W3CDTF">2018-11-30T10:30:00Z</dcterms:created>
  <dcterms:modified xsi:type="dcterms:W3CDTF">2019-12-10T05:19:00Z</dcterms:modified>
</cp:coreProperties>
</file>