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A13" w:rsidRPr="00107A13" w:rsidRDefault="00A2130F" w:rsidP="00DA3B10">
      <w:pPr>
        <w:jc w:val="center"/>
        <w:rPr>
          <w:b/>
          <w:sz w:val="12"/>
        </w:rPr>
      </w:pPr>
      <w:r w:rsidRPr="00E46A30">
        <w:rPr>
          <w:b/>
          <w:noProof/>
        </w:rPr>
        <w:drawing>
          <wp:inline distT="0" distB="0" distL="0" distR="0">
            <wp:extent cx="561975" cy="647700"/>
            <wp:effectExtent l="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A13" w:rsidRPr="00107A13" w:rsidRDefault="00107A13" w:rsidP="00DA3B10">
      <w:pPr>
        <w:jc w:val="center"/>
        <w:rPr>
          <w:b/>
          <w:sz w:val="28"/>
          <w:szCs w:val="28"/>
        </w:rPr>
      </w:pPr>
    </w:p>
    <w:p w:rsidR="00107A13" w:rsidRPr="00107A13" w:rsidRDefault="00107A13" w:rsidP="00DA3B10">
      <w:pPr>
        <w:pStyle w:val="3"/>
        <w:tabs>
          <w:tab w:val="center" w:pos="0"/>
        </w:tabs>
        <w:jc w:val="center"/>
        <w:rPr>
          <w:b/>
          <w:szCs w:val="28"/>
        </w:rPr>
      </w:pPr>
      <w:r w:rsidRPr="00107A13">
        <w:rPr>
          <w:b/>
          <w:szCs w:val="28"/>
        </w:rPr>
        <w:t xml:space="preserve">МИНИСТЕРСТВО ФИНАНСОВ И </w:t>
      </w:r>
      <w:r w:rsidR="00D04ACB" w:rsidRPr="00107A13">
        <w:rPr>
          <w:b/>
          <w:szCs w:val="28"/>
        </w:rPr>
        <w:t>НАЛОГОВОЙ ПОЛИТИКИ</w:t>
      </w:r>
    </w:p>
    <w:p w:rsidR="00107A13" w:rsidRPr="00107A13" w:rsidRDefault="00107A13" w:rsidP="00DA3B10">
      <w:pPr>
        <w:pStyle w:val="7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107A13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107A13" w:rsidRPr="00107A13" w:rsidRDefault="00107A13" w:rsidP="00DA3B10">
      <w:pPr>
        <w:jc w:val="center"/>
        <w:rPr>
          <w:b/>
          <w:sz w:val="28"/>
          <w:szCs w:val="28"/>
        </w:rPr>
      </w:pPr>
    </w:p>
    <w:p w:rsidR="00107A13" w:rsidRDefault="00107A13" w:rsidP="00DA3B10">
      <w:pPr>
        <w:pStyle w:val="4"/>
        <w:jc w:val="center"/>
        <w:rPr>
          <w:rFonts w:ascii="Times New Roman" w:hAnsi="Times New Roman"/>
          <w:sz w:val="36"/>
        </w:rPr>
      </w:pPr>
      <w:r w:rsidRPr="00107A13">
        <w:rPr>
          <w:rFonts w:ascii="Times New Roman" w:hAnsi="Times New Roman"/>
          <w:sz w:val="36"/>
        </w:rPr>
        <w:t>ПРИКАЗ</w:t>
      </w:r>
    </w:p>
    <w:p w:rsidR="00FE5B89" w:rsidRPr="00FE5B89" w:rsidRDefault="00FE5B89" w:rsidP="00FE5B89"/>
    <w:p w:rsidR="00A85E4F" w:rsidRDefault="00A85E4F" w:rsidP="00BA655D">
      <w:pPr>
        <w:jc w:val="both"/>
        <w:rPr>
          <w:b/>
          <w:sz w:val="28"/>
          <w:szCs w:val="28"/>
        </w:rPr>
      </w:pPr>
    </w:p>
    <w:p w:rsidR="00107A13" w:rsidRPr="00107A13" w:rsidRDefault="006B58AF" w:rsidP="00BA65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 </w:t>
      </w:r>
      <w:r w:rsidR="00D02ACD">
        <w:rPr>
          <w:sz w:val="28"/>
          <w:szCs w:val="28"/>
        </w:rPr>
        <w:t>апрел</w:t>
      </w:r>
      <w:r w:rsidR="00054A39">
        <w:rPr>
          <w:sz w:val="28"/>
          <w:szCs w:val="28"/>
        </w:rPr>
        <w:t>я</w:t>
      </w:r>
      <w:r w:rsidR="00872190" w:rsidRPr="00D04ACB">
        <w:rPr>
          <w:sz w:val="28"/>
        </w:rPr>
        <w:t xml:space="preserve"> </w:t>
      </w:r>
      <w:r w:rsidR="00107A13" w:rsidRPr="00107A13">
        <w:rPr>
          <w:sz w:val="28"/>
        </w:rPr>
        <w:t>20</w:t>
      </w:r>
      <w:r w:rsidR="002C0658">
        <w:rPr>
          <w:sz w:val="28"/>
        </w:rPr>
        <w:t>2</w:t>
      </w:r>
      <w:r w:rsidR="00AA1194">
        <w:rPr>
          <w:sz w:val="28"/>
        </w:rPr>
        <w:t>1</w:t>
      </w:r>
      <w:r w:rsidR="00107A13" w:rsidRPr="00107A13">
        <w:rPr>
          <w:sz w:val="28"/>
        </w:rPr>
        <w:t>года</w:t>
      </w:r>
      <w:r w:rsidR="00107A13">
        <w:rPr>
          <w:sz w:val="28"/>
        </w:rPr>
        <w:t xml:space="preserve"> </w:t>
      </w:r>
      <w:r w:rsidR="00872190">
        <w:rPr>
          <w:sz w:val="28"/>
        </w:rPr>
        <w:t xml:space="preserve"> </w:t>
      </w:r>
      <w:r w:rsidR="00F42104">
        <w:rPr>
          <w:sz w:val="28"/>
        </w:rPr>
        <w:t xml:space="preserve">    </w:t>
      </w:r>
      <w:r w:rsidR="00C077A6">
        <w:rPr>
          <w:sz w:val="28"/>
        </w:rPr>
        <w:t xml:space="preserve"> </w:t>
      </w:r>
      <w:r w:rsidR="00DD3127">
        <w:rPr>
          <w:sz w:val="28"/>
        </w:rPr>
        <w:t xml:space="preserve"> </w:t>
      </w:r>
      <w:r w:rsidR="00872190">
        <w:rPr>
          <w:sz w:val="28"/>
        </w:rPr>
        <w:t xml:space="preserve">  </w:t>
      </w:r>
      <w:r w:rsidR="00107A13">
        <w:rPr>
          <w:sz w:val="28"/>
        </w:rPr>
        <w:t xml:space="preserve">                            </w:t>
      </w:r>
      <w:r w:rsidR="00107A13" w:rsidRPr="00107A13">
        <w:rPr>
          <w:sz w:val="28"/>
        </w:rPr>
        <w:t xml:space="preserve">       </w:t>
      </w:r>
      <w:r w:rsidR="00872190">
        <w:rPr>
          <w:sz w:val="28"/>
        </w:rPr>
        <w:t xml:space="preserve">            </w:t>
      </w:r>
      <w:r w:rsidR="00C475AE">
        <w:rPr>
          <w:sz w:val="28"/>
        </w:rPr>
        <w:t xml:space="preserve">     </w:t>
      </w:r>
      <w:r w:rsidR="00872190">
        <w:rPr>
          <w:sz w:val="28"/>
        </w:rPr>
        <w:t xml:space="preserve">               </w:t>
      </w:r>
      <w:r w:rsidR="00DE009C">
        <w:rPr>
          <w:sz w:val="28"/>
        </w:rPr>
        <w:t xml:space="preserve"> </w:t>
      </w:r>
      <w:r w:rsidR="00A85E4F">
        <w:rPr>
          <w:sz w:val="28"/>
        </w:rPr>
        <w:t xml:space="preserve">  </w:t>
      </w:r>
      <w:r w:rsidR="009B208E">
        <w:rPr>
          <w:sz w:val="28"/>
        </w:rPr>
        <w:t xml:space="preserve"> </w:t>
      </w:r>
      <w:r w:rsidR="00D04ACB">
        <w:rPr>
          <w:sz w:val="28"/>
        </w:rPr>
        <w:t xml:space="preserve">  </w:t>
      </w:r>
      <w:r w:rsidR="00107A13" w:rsidRPr="00107A13">
        <w:rPr>
          <w:sz w:val="28"/>
        </w:rPr>
        <w:t xml:space="preserve">№ </w:t>
      </w:r>
      <w:r>
        <w:rPr>
          <w:sz w:val="28"/>
        </w:rPr>
        <w:t>___</w:t>
      </w:r>
      <w:r w:rsidR="0041273E">
        <w:rPr>
          <w:sz w:val="28"/>
        </w:rPr>
        <w:t>-НПА</w:t>
      </w:r>
    </w:p>
    <w:p w:rsidR="00121644" w:rsidRDefault="00121644" w:rsidP="00BA655D">
      <w:pPr>
        <w:jc w:val="both"/>
        <w:rPr>
          <w:b/>
          <w:sz w:val="28"/>
          <w:szCs w:val="28"/>
        </w:rPr>
      </w:pPr>
    </w:p>
    <w:p w:rsidR="00121644" w:rsidRDefault="00121644" w:rsidP="00BA655D">
      <w:pPr>
        <w:jc w:val="both"/>
        <w:rPr>
          <w:b/>
          <w:sz w:val="28"/>
          <w:szCs w:val="28"/>
        </w:rPr>
      </w:pPr>
    </w:p>
    <w:p w:rsidR="00E5696E" w:rsidRDefault="00E5696E" w:rsidP="00BA655D">
      <w:pPr>
        <w:jc w:val="both"/>
        <w:rPr>
          <w:b/>
          <w:sz w:val="28"/>
          <w:szCs w:val="28"/>
        </w:rPr>
      </w:pPr>
    </w:p>
    <w:p w:rsidR="0042650A" w:rsidRPr="000B351F" w:rsidRDefault="0042650A" w:rsidP="0042650A">
      <w:pPr>
        <w:ind w:firstLine="567"/>
        <w:jc w:val="center"/>
        <w:rPr>
          <w:b/>
          <w:sz w:val="28"/>
          <w:szCs w:val="28"/>
        </w:rPr>
      </w:pPr>
      <w:r w:rsidRPr="000B351F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</w:t>
      </w:r>
      <w:r w:rsidR="00A1479B" w:rsidRPr="00A1479B">
        <w:rPr>
          <w:b/>
          <w:bCs/>
          <w:sz w:val="28"/>
        </w:rPr>
        <w:t>Порядок проведения министерством финансов и налоговой политики Новосибирской области мониторинга качества финансового менеджмента в отношении главных распорядителей средств областного бюджета Новосибирской области и главных администраторов доходов областного бюджета Новосибирской области</w:t>
      </w:r>
    </w:p>
    <w:p w:rsidR="0042650A" w:rsidRPr="000B351F" w:rsidRDefault="0042650A" w:rsidP="0042650A">
      <w:pPr>
        <w:jc w:val="center"/>
        <w:rPr>
          <w:b/>
          <w:sz w:val="28"/>
          <w:szCs w:val="28"/>
        </w:rPr>
      </w:pPr>
    </w:p>
    <w:p w:rsidR="00FE5B89" w:rsidRPr="00121644" w:rsidRDefault="00FE5B89" w:rsidP="00BA655D">
      <w:pPr>
        <w:jc w:val="both"/>
        <w:rPr>
          <w:sz w:val="28"/>
          <w:szCs w:val="28"/>
        </w:rPr>
      </w:pPr>
    </w:p>
    <w:p w:rsidR="00936263" w:rsidRPr="0088485E" w:rsidRDefault="00AA25A8" w:rsidP="00CD5FEA">
      <w:pPr>
        <w:ind w:firstLine="709"/>
        <w:jc w:val="both"/>
        <w:rPr>
          <w:sz w:val="28"/>
          <w:szCs w:val="28"/>
        </w:rPr>
      </w:pPr>
      <w:r w:rsidRPr="0088485E">
        <w:rPr>
          <w:sz w:val="28"/>
          <w:szCs w:val="28"/>
        </w:rPr>
        <w:t>П</w:t>
      </w:r>
      <w:r w:rsidR="00B20008" w:rsidRPr="0088485E">
        <w:rPr>
          <w:sz w:val="28"/>
          <w:szCs w:val="28"/>
        </w:rPr>
        <w:t xml:space="preserve"> </w:t>
      </w:r>
      <w:r w:rsidR="007127F1" w:rsidRPr="0088485E">
        <w:rPr>
          <w:sz w:val="28"/>
          <w:szCs w:val="28"/>
        </w:rPr>
        <w:t>Р</w:t>
      </w:r>
      <w:r w:rsidR="00B20008" w:rsidRPr="0088485E">
        <w:rPr>
          <w:sz w:val="28"/>
          <w:szCs w:val="28"/>
        </w:rPr>
        <w:t xml:space="preserve"> </w:t>
      </w:r>
      <w:r w:rsidR="007127F1" w:rsidRPr="0088485E">
        <w:rPr>
          <w:sz w:val="28"/>
          <w:szCs w:val="28"/>
        </w:rPr>
        <w:t>И</w:t>
      </w:r>
      <w:r w:rsidR="00B20008" w:rsidRPr="0088485E">
        <w:rPr>
          <w:sz w:val="28"/>
          <w:szCs w:val="28"/>
        </w:rPr>
        <w:t xml:space="preserve"> </w:t>
      </w:r>
      <w:r w:rsidR="007127F1" w:rsidRPr="0088485E">
        <w:rPr>
          <w:sz w:val="28"/>
          <w:szCs w:val="28"/>
        </w:rPr>
        <w:t>К</w:t>
      </w:r>
      <w:r w:rsidR="00B20008" w:rsidRPr="0088485E">
        <w:rPr>
          <w:sz w:val="28"/>
          <w:szCs w:val="28"/>
        </w:rPr>
        <w:t xml:space="preserve"> </w:t>
      </w:r>
      <w:r w:rsidR="007127F1" w:rsidRPr="0088485E">
        <w:rPr>
          <w:sz w:val="28"/>
          <w:szCs w:val="28"/>
        </w:rPr>
        <w:t>А</w:t>
      </w:r>
      <w:r w:rsidR="00B20008" w:rsidRPr="0088485E">
        <w:rPr>
          <w:sz w:val="28"/>
          <w:szCs w:val="28"/>
        </w:rPr>
        <w:t xml:space="preserve"> </w:t>
      </w:r>
      <w:r w:rsidRPr="0088485E">
        <w:rPr>
          <w:sz w:val="28"/>
          <w:szCs w:val="28"/>
        </w:rPr>
        <w:t>З</w:t>
      </w:r>
      <w:r w:rsidR="00B20008" w:rsidRPr="0088485E">
        <w:rPr>
          <w:sz w:val="28"/>
          <w:szCs w:val="28"/>
        </w:rPr>
        <w:t xml:space="preserve"> </w:t>
      </w:r>
      <w:r w:rsidRPr="0088485E">
        <w:rPr>
          <w:sz w:val="28"/>
          <w:szCs w:val="28"/>
        </w:rPr>
        <w:t>Ы</w:t>
      </w:r>
      <w:r w:rsidR="00B20008" w:rsidRPr="0088485E">
        <w:rPr>
          <w:sz w:val="28"/>
          <w:szCs w:val="28"/>
        </w:rPr>
        <w:t xml:space="preserve"> </w:t>
      </w:r>
      <w:r w:rsidRPr="0088485E">
        <w:rPr>
          <w:sz w:val="28"/>
          <w:szCs w:val="28"/>
        </w:rPr>
        <w:t>В</w:t>
      </w:r>
      <w:r w:rsidR="00B20008" w:rsidRPr="0088485E">
        <w:rPr>
          <w:sz w:val="28"/>
          <w:szCs w:val="28"/>
        </w:rPr>
        <w:t xml:space="preserve"> </w:t>
      </w:r>
      <w:r w:rsidRPr="0088485E">
        <w:rPr>
          <w:sz w:val="28"/>
          <w:szCs w:val="28"/>
        </w:rPr>
        <w:t>А</w:t>
      </w:r>
      <w:r w:rsidR="00B20008" w:rsidRPr="0088485E">
        <w:rPr>
          <w:sz w:val="28"/>
          <w:szCs w:val="28"/>
        </w:rPr>
        <w:t xml:space="preserve"> </w:t>
      </w:r>
      <w:r w:rsidRPr="0088485E">
        <w:rPr>
          <w:sz w:val="28"/>
          <w:szCs w:val="28"/>
        </w:rPr>
        <w:t>Ю</w:t>
      </w:r>
      <w:r w:rsidR="00121644" w:rsidRPr="0088485E">
        <w:rPr>
          <w:sz w:val="28"/>
          <w:szCs w:val="28"/>
        </w:rPr>
        <w:t>:</w:t>
      </w:r>
    </w:p>
    <w:p w:rsidR="00DD675C" w:rsidRDefault="003F5F22" w:rsidP="009B0C7C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>
        <w:rPr>
          <w:bCs/>
          <w:sz w:val="28"/>
        </w:rPr>
        <w:t>В</w:t>
      </w:r>
      <w:r w:rsidR="009B0C7C" w:rsidRPr="0088485E">
        <w:rPr>
          <w:bCs/>
          <w:sz w:val="28"/>
        </w:rPr>
        <w:t xml:space="preserve">нести в </w:t>
      </w:r>
      <w:r w:rsidR="00A1479B" w:rsidRPr="0088485E">
        <w:rPr>
          <w:color w:val="000000"/>
          <w:sz w:val="28"/>
          <w:szCs w:val="28"/>
        </w:rPr>
        <w:t xml:space="preserve">Порядок </w:t>
      </w:r>
      <w:r w:rsidR="00A1479B" w:rsidRPr="0088485E">
        <w:rPr>
          <w:sz w:val="28"/>
          <w:szCs w:val="28"/>
        </w:rPr>
        <w:t>проведения министерством финансов и налоговой политики Новосибирской области мониторинга качества финансового менеджмента в отношении главных распорядителей средств областного бюджета Новосибирской области и главных администраторов доходов областного бюджета Новосибирской области</w:t>
      </w:r>
      <w:r w:rsidR="00A1479B" w:rsidRPr="0088485E">
        <w:rPr>
          <w:bCs/>
          <w:sz w:val="28"/>
        </w:rPr>
        <w:t>, утвержденный</w:t>
      </w:r>
      <w:r w:rsidR="009B0C7C" w:rsidRPr="0088485E">
        <w:rPr>
          <w:bCs/>
          <w:sz w:val="28"/>
        </w:rPr>
        <w:t xml:space="preserve"> приказом министерства финансов и налоговой политики Новос</w:t>
      </w:r>
      <w:r w:rsidR="00A1479B" w:rsidRPr="0088485E">
        <w:rPr>
          <w:bCs/>
          <w:sz w:val="28"/>
        </w:rPr>
        <w:t>ибирской области от 0</w:t>
      </w:r>
      <w:r w:rsidR="009B0C7C" w:rsidRPr="0088485E">
        <w:rPr>
          <w:bCs/>
          <w:sz w:val="28"/>
        </w:rPr>
        <w:t>8.</w:t>
      </w:r>
      <w:r w:rsidR="00A1479B" w:rsidRPr="0088485E">
        <w:rPr>
          <w:bCs/>
          <w:sz w:val="28"/>
        </w:rPr>
        <w:t>04</w:t>
      </w:r>
      <w:r w:rsidR="009B0C7C" w:rsidRPr="0088485E">
        <w:rPr>
          <w:bCs/>
          <w:sz w:val="28"/>
        </w:rPr>
        <w:t>.20</w:t>
      </w:r>
      <w:r w:rsidR="00A1479B" w:rsidRPr="0088485E">
        <w:rPr>
          <w:bCs/>
          <w:sz w:val="28"/>
        </w:rPr>
        <w:t>20</w:t>
      </w:r>
      <w:r w:rsidR="009B0C7C" w:rsidRPr="0088485E">
        <w:rPr>
          <w:bCs/>
          <w:sz w:val="28"/>
        </w:rPr>
        <w:t xml:space="preserve"> № </w:t>
      </w:r>
      <w:r w:rsidR="00A1479B" w:rsidRPr="0088485E">
        <w:rPr>
          <w:bCs/>
          <w:sz w:val="28"/>
        </w:rPr>
        <w:t>30-НПА</w:t>
      </w:r>
      <w:r w:rsidR="009B0C7C" w:rsidRPr="0088485E">
        <w:rPr>
          <w:bCs/>
          <w:sz w:val="28"/>
        </w:rPr>
        <w:t xml:space="preserve"> «</w:t>
      </w:r>
      <w:r w:rsidR="006A0003" w:rsidRPr="0088485E">
        <w:rPr>
          <w:bCs/>
          <w:sz w:val="28"/>
        </w:rPr>
        <w:t>О </w:t>
      </w:r>
      <w:r w:rsidR="00A1479B" w:rsidRPr="0088485E">
        <w:rPr>
          <w:bCs/>
          <w:sz w:val="28"/>
        </w:rPr>
        <w:t>Порядке проведения министерством финансов и налоговой политики Новосибирской области мониторинга качества финансового менеджмента в отношении главных распорядителей средств областного бюджета Новосибирской области и главных администраторов доходов областного бюджета Новосибирской области</w:t>
      </w:r>
      <w:r w:rsidR="009B0C7C" w:rsidRPr="0088485E">
        <w:rPr>
          <w:bCs/>
          <w:sz w:val="28"/>
        </w:rPr>
        <w:t>»,</w:t>
      </w:r>
      <w:r w:rsidR="00DD675C" w:rsidRPr="0088485E">
        <w:rPr>
          <w:bCs/>
          <w:sz w:val="28"/>
        </w:rPr>
        <w:t xml:space="preserve"> следующие изменения:</w:t>
      </w:r>
    </w:p>
    <w:p w:rsidR="00A43C44" w:rsidRDefault="004F0275" w:rsidP="009B0C7C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>
        <w:rPr>
          <w:bCs/>
          <w:sz w:val="28"/>
        </w:rPr>
        <w:t>1. </w:t>
      </w:r>
      <w:r w:rsidR="00A43C44" w:rsidRPr="00633758">
        <w:rPr>
          <w:bCs/>
          <w:sz w:val="28"/>
        </w:rPr>
        <w:t xml:space="preserve">В </w:t>
      </w:r>
      <w:r w:rsidR="00635069" w:rsidRPr="00DD1554">
        <w:rPr>
          <w:bCs/>
          <w:sz w:val="28"/>
        </w:rPr>
        <w:t>п</w:t>
      </w:r>
      <w:r w:rsidR="00A43C44" w:rsidRPr="00DD1554">
        <w:rPr>
          <w:bCs/>
          <w:sz w:val="28"/>
        </w:rPr>
        <w:t>риложени</w:t>
      </w:r>
      <w:r w:rsidR="00635069" w:rsidRPr="00DD1554">
        <w:rPr>
          <w:bCs/>
          <w:sz w:val="28"/>
        </w:rPr>
        <w:t>и</w:t>
      </w:r>
      <w:r w:rsidR="00A43C44" w:rsidRPr="00DD1554">
        <w:rPr>
          <w:bCs/>
          <w:sz w:val="28"/>
        </w:rPr>
        <w:t xml:space="preserve"> №</w:t>
      </w:r>
      <w:r w:rsidR="007306CF" w:rsidRPr="00DD1554">
        <w:rPr>
          <w:bCs/>
          <w:sz w:val="28"/>
          <w:lang w:val="en-US"/>
        </w:rPr>
        <w:t> </w:t>
      </w:r>
      <w:r w:rsidR="00A43C44" w:rsidRPr="00DD1554">
        <w:rPr>
          <w:bCs/>
          <w:sz w:val="28"/>
        </w:rPr>
        <w:t>1:</w:t>
      </w:r>
    </w:p>
    <w:p w:rsidR="00B12E62" w:rsidRDefault="00B12E62" w:rsidP="009B0C7C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>
        <w:rPr>
          <w:bCs/>
          <w:sz w:val="28"/>
        </w:rPr>
        <w:t>1)</w:t>
      </w:r>
      <w:r w:rsidR="000C6CD9">
        <w:rPr>
          <w:bCs/>
          <w:sz w:val="28"/>
        </w:rPr>
        <w:t xml:space="preserve"> строку показателя 1.3.7 </w:t>
      </w:r>
      <w:r w:rsidR="001E079B">
        <w:rPr>
          <w:bCs/>
          <w:sz w:val="28"/>
        </w:rPr>
        <w:t>изложить в следующей редакции:</w:t>
      </w:r>
    </w:p>
    <w:tbl>
      <w:tblPr>
        <w:tblW w:w="100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757"/>
        <w:gridCol w:w="1134"/>
        <w:gridCol w:w="2693"/>
        <w:gridCol w:w="567"/>
        <w:gridCol w:w="425"/>
        <w:gridCol w:w="992"/>
        <w:gridCol w:w="1701"/>
        <w:gridCol w:w="426"/>
        <w:gridCol w:w="850"/>
        <w:gridCol w:w="242"/>
      </w:tblGrid>
      <w:tr w:rsidR="001D78A8" w:rsidRPr="004872D3" w:rsidTr="009F2E25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D78A8" w:rsidRPr="00CA6CD5" w:rsidRDefault="001D78A8" w:rsidP="001D78A8">
            <w:pPr>
              <w:ind w:left="37" w:hanging="37"/>
              <w:jc w:val="right"/>
              <w:rPr>
                <w:sz w:val="24"/>
                <w:szCs w:val="24"/>
              </w:rPr>
            </w:pPr>
            <w:r w:rsidRPr="00CA6CD5">
              <w:rPr>
                <w:sz w:val="24"/>
                <w:szCs w:val="24"/>
              </w:rPr>
              <w:t>«</w:t>
            </w:r>
          </w:p>
        </w:tc>
        <w:tc>
          <w:tcPr>
            <w:tcW w:w="757" w:type="dxa"/>
          </w:tcPr>
          <w:p w:rsidR="001D78A8" w:rsidRPr="001D78A8" w:rsidRDefault="001D78A8" w:rsidP="001D7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78A8">
              <w:rPr>
                <w:rFonts w:ascii="Times New Roman" w:hAnsi="Times New Roman" w:cs="Times New Roman"/>
                <w:sz w:val="20"/>
              </w:rPr>
              <w:t>1.3.7.</w:t>
            </w:r>
          </w:p>
        </w:tc>
        <w:tc>
          <w:tcPr>
            <w:tcW w:w="1134" w:type="dxa"/>
          </w:tcPr>
          <w:p w:rsidR="001D78A8" w:rsidRPr="001D78A8" w:rsidRDefault="001D78A8" w:rsidP="001D78A8">
            <w:pPr>
              <w:autoSpaceDE w:val="0"/>
              <w:autoSpaceDN w:val="0"/>
              <w:adjustRightInd w:val="0"/>
              <w:jc w:val="both"/>
            </w:pPr>
            <w:r w:rsidRPr="001D78A8">
              <w:t>Эффективность управления кредиторской задолженностью по расходам</w:t>
            </w:r>
          </w:p>
          <w:p w:rsidR="001D78A8" w:rsidRPr="001D78A8" w:rsidRDefault="001D78A8" w:rsidP="001D78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1D78A8" w:rsidRPr="001D78A8" w:rsidRDefault="001D78A8" w:rsidP="001D78A8">
            <w:pPr>
              <w:autoSpaceDE w:val="0"/>
              <w:autoSpaceDN w:val="0"/>
              <w:adjustRightInd w:val="0"/>
              <w:jc w:val="center"/>
            </w:pPr>
            <w:r w:rsidRPr="001D78A8">
              <w:t>P = (Кp</w:t>
            </w:r>
            <w:r w:rsidRPr="001D78A8">
              <w:rPr>
                <w:vertAlign w:val="subscript"/>
              </w:rPr>
              <w:t>1</w:t>
            </w:r>
            <w:r w:rsidRPr="001D78A8">
              <w:t xml:space="preserve"> – Кp</w:t>
            </w:r>
            <w:r w:rsidRPr="001D78A8">
              <w:rPr>
                <w:vertAlign w:val="subscript"/>
              </w:rPr>
              <w:t>0)/</w:t>
            </w:r>
            <w:r w:rsidRPr="001D78A8">
              <w:t xml:space="preserve"> Кp</w:t>
            </w:r>
            <w:r w:rsidRPr="001D78A8">
              <w:rPr>
                <w:vertAlign w:val="subscript"/>
              </w:rPr>
              <w:t>0</w:t>
            </w:r>
            <w:r w:rsidRPr="001D78A8">
              <w:t>,</w:t>
            </w:r>
          </w:p>
          <w:p w:rsidR="001D78A8" w:rsidRPr="001D78A8" w:rsidRDefault="001D78A8" w:rsidP="001D78A8">
            <w:pPr>
              <w:autoSpaceDE w:val="0"/>
              <w:autoSpaceDN w:val="0"/>
              <w:adjustRightInd w:val="0"/>
              <w:outlineLvl w:val="0"/>
            </w:pPr>
          </w:p>
          <w:p w:rsidR="00F460D0" w:rsidRDefault="00274C6C" w:rsidP="001D78A8">
            <w:pPr>
              <w:autoSpaceDE w:val="0"/>
              <w:autoSpaceDN w:val="0"/>
              <w:adjustRightInd w:val="0"/>
              <w:rPr>
                <w:vertAlign w:val="subscript"/>
              </w:rPr>
            </w:pPr>
            <w:r>
              <w:t>е</w:t>
            </w:r>
            <w:r w:rsidR="001D78A8" w:rsidRPr="001D78A8">
              <w:t xml:space="preserve">сли </w:t>
            </w:r>
            <w:r w:rsidR="001D78A8" w:rsidRPr="001D78A8">
              <w:rPr>
                <w:lang w:val="en-US"/>
              </w:rPr>
              <w:t>K</w:t>
            </w:r>
            <w:r w:rsidR="001D78A8" w:rsidRPr="001D78A8">
              <w:t>p</w:t>
            </w:r>
            <w:r w:rsidR="001D78A8" w:rsidRPr="001D78A8">
              <w:rPr>
                <w:vertAlign w:val="subscript"/>
              </w:rPr>
              <w:t xml:space="preserve">0 </w:t>
            </w:r>
            <w:r w:rsidR="001D78A8" w:rsidRPr="001D78A8">
              <w:t xml:space="preserve">= </w:t>
            </w:r>
            <w:r w:rsidR="001D78A8" w:rsidRPr="001D78A8">
              <w:rPr>
                <w:lang w:val="en-US"/>
              </w:rPr>
              <w:t>K</w:t>
            </w:r>
            <w:r w:rsidR="001D78A8" w:rsidRPr="001D78A8">
              <w:t>p</w:t>
            </w:r>
            <w:r w:rsidR="001D78A8" w:rsidRPr="001D78A8">
              <w:rPr>
                <w:vertAlign w:val="subscript"/>
              </w:rPr>
              <w:t>1</w:t>
            </w:r>
            <w:r w:rsidR="001D78A8" w:rsidRPr="001D78A8">
              <w:t>=</w:t>
            </w:r>
            <w:r w:rsidR="001D78A8" w:rsidRPr="001D78A8">
              <w:rPr>
                <w:vertAlign w:val="subscript"/>
              </w:rPr>
              <w:t xml:space="preserve"> </w:t>
            </w:r>
            <w:r w:rsidR="001D78A8" w:rsidRPr="001D78A8">
              <w:t>0</w:t>
            </w:r>
            <w:r w:rsidR="001D78A8" w:rsidRPr="001D78A8">
              <w:rPr>
                <w:vertAlign w:val="subscript"/>
              </w:rPr>
              <w:t xml:space="preserve">, </w:t>
            </w:r>
          </w:p>
          <w:p w:rsidR="001D78A8" w:rsidRPr="001D78A8" w:rsidRDefault="001D78A8" w:rsidP="001D78A8">
            <w:pPr>
              <w:autoSpaceDE w:val="0"/>
              <w:autoSpaceDN w:val="0"/>
              <w:adjustRightInd w:val="0"/>
            </w:pPr>
            <w:r w:rsidRPr="001D78A8">
              <w:t xml:space="preserve">то Р=0, Е(Р)=100   </w:t>
            </w:r>
          </w:p>
          <w:p w:rsidR="00F460D0" w:rsidRDefault="001D78A8" w:rsidP="001D78A8">
            <w:pPr>
              <w:autoSpaceDE w:val="0"/>
              <w:autoSpaceDN w:val="0"/>
              <w:adjustRightInd w:val="0"/>
            </w:pPr>
            <w:r w:rsidRPr="001D78A8">
              <w:t xml:space="preserve">(просроченная кредиторская задолженность отсутствует); </w:t>
            </w:r>
          </w:p>
          <w:p w:rsidR="00274C6C" w:rsidRDefault="00E364D6" w:rsidP="001D78A8">
            <w:pPr>
              <w:autoSpaceDE w:val="0"/>
              <w:autoSpaceDN w:val="0"/>
              <w:adjustRightInd w:val="0"/>
              <w:rPr>
                <w:vertAlign w:val="subscript"/>
              </w:rPr>
            </w:pPr>
            <w:r>
              <w:t xml:space="preserve">если </w:t>
            </w:r>
            <w:r w:rsidR="001D78A8" w:rsidRPr="001D78A8">
              <w:rPr>
                <w:lang w:val="en-US"/>
              </w:rPr>
              <w:t>K</w:t>
            </w:r>
            <w:r w:rsidR="001D78A8" w:rsidRPr="001D78A8">
              <w:t>p</w:t>
            </w:r>
            <w:r w:rsidR="001D78A8" w:rsidRPr="001D78A8">
              <w:rPr>
                <w:vertAlign w:val="subscript"/>
              </w:rPr>
              <w:t xml:space="preserve">0 </w:t>
            </w:r>
            <w:r w:rsidR="001D78A8" w:rsidRPr="001D78A8">
              <w:t xml:space="preserve">=0, </w:t>
            </w:r>
            <w:r w:rsidR="001D78A8" w:rsidRPr="001D78A8">
              <w:rPr>
                <w:lang w:val="en-US"/>
              </w:rPr>
              <w:t>K</w:t>
            </w:r>
            <w:r w:rsidR="001D78A8" w:rsidRPr="001D78A8">
              <w:t>p</w:t>
            </w:r>
            <w:r w:rsidR="001D78A8" w:rsidRPr="001D78A8">
              <w:rPr>
                <w:vertAlign w:val="subscript"/>
              </w:rPr>
              <w:t>1</w:t>
            </w:r>
            <w:r w:rsidR="001D78A8" w:rsidRPr="001D78A8">
              <w:t>&gt;</w:t>
            </w:r>
            <w:r w:rsidR="001D78A8" w:rsidRPr="001D78A8">
              <w:rPr>
                <w:vertAlign w:val="subscript"/>
              </w:rPr>
              <w:t xml:space="preserve"> </w:t>
            </w:r>
            <w:r w:rsidR="001D78A8" w:rsidRPr="001D78A8">
              <w:t>0</w:t>
            </w:r>
            <w:r w:rsidR="001D78A8" w:rsidRPr="001D78A8">
              <w:rPr>
                <w:vertAlign w:val="subscript"/>
              </w:rPr>
              <w:t xml:space="preserve">, </w:t>
            </w:r>
          </w:p>
          <w:p w:rsidR="001D78A8" w:rsidRPr="001D78A8" w:rsidRDefault="001D78A8" w:rsidP="001D78A8">
            <w:pPr>
              <w:autoSpaceDE w:val="0"/>
              <w:autoSpaceDN w:val="0"/>
              <w:adjustRightInd w:val="0"/>
            </w:pPr>
            <w:r w:rsidRPr="001D78A8">
              <w:t xml:space="preserve">то Р=0, Е(Р)=0   </w:t>
            </w:r>
          </w:p>
          <w:p w:rsidR="001D78A8" w:rsidRPr="001D78A8" w:rsidRDefault="001D78A8" w:rsidP="001D78A8">
            <w:pPr>
              <w:autoSpaceDE w:val="0"/>
              <w:autoSpaceDN w:val="0"/>
              <w:adjustRightInd w:val="0"/>
            </w:pPr>
            <w:r w:rsidRPr="001D78A8">
              <w:t>(рост просроченной кредиторской задолженности);</w:t>
            </w:r>
          </w:p>
          <w:p w:rsidR="00147492" w:rsidRDefault="00147492" w:rsidP="001D78A8">
            <w:pPr>
              <w:autoSpaceDE w:val="0"/>
              <w:autoSpaceDN w:val="0"/>
              <w:adjustRightInd w:val="0"/>
            </w:pPr>
            <w:r>
              <w:t xml:space="preserve">если </w:t>
            </w:r>
            <w:r w:rsidR="001D78A8" w:rsidRPr="001D78A8">
              <w:rPr>
                <w:lang w:val="en-US"/>
              </w:rPr>
              <w:t>K</w:t>
            </w:r>
            <w:r w:rsidR="001D78A8" w:rsidRPr="001D78A8">
              <w:t>p</w:t>
            </w:r>
            <w:r w:rsidR="001D78A8" w:rsidRPr="001D78A8">
              <w:rPr>
                <w:vertAlign w:val="subscript"/>
              </w:rPr>
              <w:t xml:space="preserve">0 </w:t>
            </w:r>
            <w:r w:rsidR="001D78A8" w:rsidRPr="001D78A8">
              <w:t>= Kp</w:t>
            </w:r>
            <w:r w:rsidR="001D78A8" w:rsidRPr="001D78A8">
              <w:rPr>
                <w:vertAlign w:val="subscript"/>
              </w:rPr>
              <w:t xml:space="preserve">1 </w:t>
            </w:r>
            <w:r w:rsidR="001D78A8" w:rsidRPr="001D78A8">
              <w:t>&gt; 0</w:t>
            </w:r>
            <w:r w:rsidR="001D78A8" w:rsidRPr="001D78A8">
              <w:rPr>
                <w:vertAlign w:val="subscript"/>
              </w:rPr>
              <w:t xml:space="preserve">, </w:t>
            </w:r>
            <w:r w:rsidR="001D78A8" w:rsidRPr="001D78A8">
              <w:t>то</w:t>
            </w:r>
          </w:p>
          <w:p w:rsidR="001D78A8" w:rsidRDefault="001D78A8" w:rsidP="001D78A8">
            <w:pPr>
              <w:autoSpaceDE w:val="0"/>
              <w:autoSpaceDN w:val="0"/>
              <w:adjustRightInd w:val="0"/>
            </w:pPr>
            <w:r w:rsidRPr="001D78A8">
              <w:lastRenderedPageBreak/>
              <w:t>Р=0,  Е(Р)=0   (просроченная кредиторская задолженность не изменилась);</w:t>
            </w:r>
          </w:p>
          <w:p w:rsidR="00274C6C" w:rsidRPr="001D78A8" w:rsidRDefault="00274C6C" w:rsidP="001D78A8">
            <w:pPr>
              <w:autoSpaceDE w:val="0"/>
              <w:autoSpaceDN w:val="0"/>
              <w:adjustRightInd w:val="0"/>
            </w:pPr>
          </w:p>
          <w:p w:rsidR="001D78A8" w:rsidRDefault="001D78A8" w:rsidP="001D78A8">
            <w:pPr>
              <w:autoSpaceDE w:val="0"/>
              <w:autoSpaceDN w:val="0"/>
              <w:adjustRightInd w:val="0"/>
            </w:pPr>
            <w:r w:rsidRPr="001D78A8">
              <w:t>если Р&gt;0, то Е(Р)=0 (рост просроченной кредиторской задолженности);</w:t>
            </w:r>
          </w:p>
          <w:p w:rsidR="00274C6C" w:rsidRPr="001D78A8" w:rsidRDefault="00274C6C" w:rsidP="001D78A8">
            <w:pPr>
              <w:autoSpaceDE w:val="0"/>
              <w:autoSpaceDN w:val="0"/>
              <w:adjustRightInd w:val="0"/>
            </w:pPr>
          </w:p>
          <w:p w:rsidR="00274C6C" w:rsidRDefault="001D78A8" w:rsidP="001D78A8">
            <w:pPr>
              <w:autoSpaceDE w:val="0"/>
              <w:autoSpaceDN w:val="0"/>
              <w:adjustRightInd w:val="0"/>
            </w:pPr>
            <w:r w:rsidRPr="001D78A8">
              <w:t>если Р</w:t>
            </w:r>
            <w:r w:rsidR="00B317AF">
              <w:t>≤</w:t>
            </w:r>
            <w:r w:rsidRPr="001D78A8">
              <w:t>-0</w:t>
            </w:r>
            <w:r w:rsidR="006F6275">
              <w:t xml:space="preserve">,5, то </w:t>
            </w:r>
            <w:r w:rsidRPr="001D78A8">
              <w:t xml:space="preserve">Е(Р)=0, </w:t>
            </w:r>
          </w:p>
          <w:p w:rsidR="00274C6C" w:rsidRDefault="001D78A8" w:rsidP="001D78A8">
            <w:pPr>
              <w:autoSpaceDE w:val="0"/>
              <w:autoSpaceDN w:val="0"/>
              <w:adjustRightInd w:val="0"/>
            </w:pPr>
            <w:r w:rsidRPr="001D78A8">
              <w:t>если -0,5&lt;Р&lt;-1, то Е(Р)=100             (просроченная кредиторская задолженность снизилась)</w:t>
            </w:r>
            <w:r w:rsidR="00274C6C">
              <w:t>,</w:t>
            </w:r>
          </w:p>
          <w:p w:rsidR="006F6275" w:rsidRDefault="006F6275" w:rsidP="001D78A8">
            <w:pPr>
              <w:autoSpaceDE w:val="0"/>
              <w:autoSpaceDN w:val="0"/>
              <w:adjustRightInd w:val="0"/>
            </w:pPr>
          </w:p>
          <w:p w:rsidR="001D78A8" w:rsidRPr="001D78A8" w:rsidRDefault="001D78A8" w:rsidP="001D78A8">
            <w:pPr>
              <w:autoSpaceDE w:val="0"/>
              <w:autoSpaceDN w:val="0"/>
              <w:adjustRightInd w:val="0"/>
            </w:pPr>
            <w:r w:rsidRPr="001D78A8">
              <w:t>где</w:t>
            </w:r>
          </w:p>
          <w:p w:rsidR="001D78A8" w:rsidRPr="001D78A8" w:rsidRDefault="001D78A8" w:rsidP="001D78A8">
            <w:pPr>
              <w:autoSpaceDE w:val="0"/>
              <w:autoSpaceDN w:val="0"/>
              <w:adjustRightInd w:val="0"/>
            </w:pPr>
            <w:r w:rsidRPr="001D78A8">
              <w:t>Кp0 - просроченная кредиторская задолженность по расходам на начало отчетного периода;</w:t>
            </w:r>
          </w:p>
          <w:p w:rsidR="001D78A8" w:rsidRPr="001D78A8" w:rsidRDefault="001D78A8" w:rsidP="006F6275">
            <w:pPr>
              <w:autoSpaceDE w:val="0"/>
              <w:autoSpaceDN w:val="0"/>
              <w:adjustRightInd w:val="0"/>
            </w:pPr>
            <w:r w:rsidRPr="001D78A8">
              <w:t>Кp1 - просроченная кредиторская задолженность по расходам на конец отчетного периода</w:t>
            </w:r>
          </w:p>
        </w:tc>
        <w:tc>
          <w:tcPr>
            <w:tcW w:w="567" w:type="dxa"/>
            <w:vAlign w:val="center"/>
          </w:tcPr>
          <w:p w:rsidR="001D78A8" w:rsidRPr="001D78A8" w:rsidRDefault="001D78A8" w:rsidP="001D7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Align w:val="center"/>
          </w:tcPr>
          <w:p w:rsidR="001D78A8" w:rsidRPr="001D78A8" w:rsidRDefault="00585CFE" w:rsidP="00585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1D78A8" w:rsidRPr="001D78A8" w:rsidRDefault="001D78A8" w:rsidP="001D7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78A8">
              <w:rPr>
                <w:rFonts w:ascii="Times New Roman" w:hAnsi="Times New Roman" w:cs="Times New Roman"/>
                <w:sz w:val="20"/>
              </w:rPr>
              <w:t>Форма 0503169</w:t>
            </w:r>
          </w:p>
        </w:tc>
        <w:tc>
          <w:tcPr>
            <w:tcW w:w="1701" w:type="dxa"/>
          </w:tcPr>
          <w:p w:rsidR="001D78A8" w:rsidRPr="001D78A8" w:rsidRDefault="001D78A8" w:rsidP="001D7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78A8">
              <w:rPr>
                <w:rFonts w:ascii="Times New Roman" w:hAnsi="Times New Roman" w:cs="Times New Roman"/>
                <w:sz w:val="20"/>
              </w:rPr>
              <w:t>Позитивным считается отсутствие и снижение просроченной кредиторской задолженности по расходам</w:t>
            </w:r>
          </w:p>
        </w:tc>
        <w:tc>
          <w:tcPr>
            <w:tcW w:w="426" w:type="dxa"/>
          </w:tcPr>
          <w:p w:rsidR="001D78A8" w:rsidRPr="001D78A8" w:rsidRDefault="001D78A8" w:rsidP="001D7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1D78A8" w:rsidRPr="001D78A8" w:rsidRDefault="001D78A8" w:rsidP="001D7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78A8">
              <w:rPr>
                <w:rFonts w:ascii="Times New Roman" w:hAnsi="Times New Roman" w:cs="Times New Roman"/>
                <w:sz w:val="20"/>
              </w:rPr>
              <w:t>УУиО</w:t>
            </w: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1D78A8" w:rsidRPr="00C06852" w:rsidRDefault="001D78A8" w:rsidP="001D78A8">
            <w:pPr>
              <w:ind w:left="-101" w:right="-255"/>
              <w:rPr>
                <w:sz w:val="24"/>
              </w:rPr>
            </w:pPr>
          </w:p>
          <w:p w:rsidR="001D78A8" w:rsidRPr="00C06852" w:rsidRDefault="001D78A8" w:rsidP="001D78A8">
            <w:pPr>
              <w:ind w:left="-101" w:right="-255"/>
              <w:rPr>
                <w:sz w:val="24"/>
              </w:rPr>
            </w:pPr>
          </w:p>
          <w:p w:rsidR="001D78A8" w:rsidRPr="00C06852" w:rsidRDefault="001D78A8" w:rsidP="001D78A8">
            <w:pPr>
              <w:ind w:left="-101" w:right="-255"/>
              <w:rPr>
                <w:sz w:val="24"/>
              </w:rPr>
            </w:pPr>
          </w:p>
          <w:p w:rsidR="001D78A8" w:rsidRPr="00C06852" w:rsidRDefault="001D78A8" w:rsidP="001D78A8">
            <w:pPr>
              <w:ind w:left="-101" w:right="-255"/>
              <w:rPr>
                <w:sz w:val="24"/>
              </w:rPr>
            </w:pPr>
          </w:p>
          <w:p w:rsidR="001D78A8" w:rsidRPr="00C06852" w:rsidRDefault="001D78A8" w:rsidP="001D78A8">
            <w:pPr>
              <w:ind w:left="-101" w:right="-255"/>
              <w:rPr>
                <w:sz w:val="24"/>
              </w:rPr>
            </w:pPr>
          </w:p>
          <w:p w:rsidR="001D78A8" w:rsidRPr="00C06852" w:rsidRDefault="001D78A8" w:rsidP="001D78A8">
            <w:pPr>
              <w:ind w:left="-101" w:right="-255"/>
              <w:rPr>
                <w:sz w:val="24"/>
              </w:rPr>
            </w:pPr>
          </w:p>
          <w:p w:rsidR="001D78A8" w:rsidRPr="00C06852" w:rsidRDefault="001D78A8" w:rsidP="001D78A8">
            <w:pPr>
              <w:ind w:left="-101" w:right="-255"/>
              <w:rPr>
                <w:sz w:val="24"/>
              </w:rPr>
            </w:pPr>
          </w:p>
          <w:p w:rsidR="001D78A8" w:rsidRDefault="001D78A8" w:rsidP="001D78A8">
            <w:pPr>
              <w:ind w:left="-101" w:right="-255"/>
              <w:rPr>
                <w:sz w:val="24"/>
              </w:rPr>
            </w:pPr>
          </w:p>
          <w:p w:rsidR="001D78A8" w:rsidRDefault="001D78A8" w:rsidP="001D78A8">
            <w:pPr>
              <w:ind w:left="-101" w:right="-255"/>
              <w:rPr>
                <w:sz w:val="24"/>
              </w:rPr>
            </w:pPr>
          </w:p>
          <w:p w:rsidR="001D78A8" w:rsidRDefault="001D78A8" w:rsidP="001D78A8">
            <w:pPr>
              <w:ind w:left="-101" w:right="-255"/>
              <w:rPr>
                <w:sz w:val="24"/>
              </w:rPr>
            </w:pPr>
          </w:p>
          <w:p w:rsidR="001D78A8" w:rsidRDefault="001D78A8" w:rsidP="001D78A8">
            <w:pPr>
              <w:ind w:left="-101" w:right="-255"/>
              <w:rPr>
                <w:sz w:val="24"/>
              </w:rPr>
            </w:pPr>
          </w:p>
          <w:p w:rsidR="001D78A8" w:rsidRDefault="001D78A8" w:rsidP="001D78A8">
            <w:pPr>
              <w:ind w:left="-101" w:right="-255"/>
              <w:rPr>
                <w:sz w:val="24"/>
              </w:rPr>
            </w:pPr>
          </w:p>
          <w:p w:rsidR="001D78A8" w:rsidRDefault="001D78A8" w:rsidP="001D78A8">
            <w:pPr>
              <w:ind w:left="-101" w:right="-255"/>
              <w:rPr>
                <w:sz w:val="24"/>
              </w:rPr>
            </w:pPr>
          </w:p>
          <w:p w:rsidR="001D78A8" w:rsidRDefault="001D78A8" w:rsidP="001D78A8">
            <w:pPr>
              <w:ind w:left="-101" w:right="-255"/>
              <w:rPr>
                <w:sz w:val="24"/>
              </w:rPr>
            </w:pPr>
          </w:p>
          <w:p w:rsidR="001D78A8" w:rsidRDefault="001D78A8" w:rsidP="001D78A8">
            <w:pPr>
              <w:ind w:left="-101" w:right="-255"/>
              <w:rPr>
                <w:sz w:val="24"/>
              </w:rPr>
            </w:pPr>
          </w:p>
          <w:p w:rsidR="001D78A8" w:rsidRDefault="001D78A8" w:rsidP="001D78A8">
            <w:pPr>
              <w:ind w:left="-101" w:right="-255"/>
              <w:rPr>
                <w:sz w:val="24"/>
              </w:rPr>
            </w:pPr>
          </w:p>
          <w:p w:rsidR="001D78A8" w:rsidRDefault="001D78A8" w:rsidP="001D78A8">
            <w:pPr>
              <w:ind w:left="-101" w:right="-255"/>
              <w:rPr>
                <w:sz w:val="24"/>
              </w:rPr>
            </w:pPr>
          </w:p>
          <w:p w:rsidR="001D78A8" w:rsidRDefault="001D78A8" w:rsidP="001D78A8">
            <w:pPr>
              <w:ind w:left="-101" w:right="-255"/>
              <w:rPr>
                <w:sz w:val="24"/>
              </w:rPr>
            </w:pPr>
          </w:p>
          <w:p w:rsidR="001D78A8" w:rsidRDefault="001D78A8" w:rsidP="001D78A8">
            <w:pPr>
              <w:ind w:left="-101" w:right="-255"/>
              <w:rPr>
                <w:sz w:val="24"/>
              </w:rPr>
            </w:pPr>
          </w:p>
          <w:p w:rsidR="001D78A8" w:rsidRDefault="001D78A8" w:rsidP="001D78A8">
            <w:pPr>
              <w:ind w:left="-101" w:right="-255"/>
              <w:rPr>
                <w:sz w:val="24"/>
              </w:rPr>
            </w:pPr>
          </w:p>
          <w:p w:rsidR="001D78A8" w:rsidRDefault="001D78A8" w:rsidP="001D78A8">
            <w:pPr>
              <w:ind w:left="-101" w:right="-255"/>
              <w:rPr>
                <w:sz w:val="24"/>
              </w:rPr>
            </w:pPr>
          </w:p>
          <w:p w:rsidR="001D78A8" w:rsidRDefault="001D78A8" w:rsidP="001D78A8">
            <w:pPr>
              <w:ind w:left="-101" w:right="-255"/>
              <w:rPr>
                <w:sz w:val="24"/>
              </w:rPr>
            </w:pPr>
          </w:p>
          <w:p w:rsidR="001D78A8" w:rsidRDefault="001D78A8" w:rsidP="001D78A8">
            <w:pPr>
              <w:ind w:left="-101" w:right="-255"/>
              <w:rPr>
                <w:sz w:val="24"/>
              </w:rPr>
            </w:pPr>
          </w:p>
          <w:p w:rsidR="001D78A8" w:rsidRDefault="001D78A8" w:rsidP="001D78A8">
            <w:pPr>
              <w:ind w:left="-101" w:right="-255"/>
              <w:rPr>
                <w:sz w:val="24"/>
              </w:rPr>
            </w:pPr>
          </w:p>
          <w:p w:rsidR="001D78A8" w:rsidRDefault="001D78A8" w:rsidP="001D78A8">
            <w:pPr>
              <w:ind w:left="-101" w:right="-255"/>
              <w:rPr>
                <w:sz w:val="24"/>
              </w:rPr>
            </w:pPr>
          </w:p>
          <w:p w:rsidR="001D78A8" w:rsidRDefault="001D78A8" w:rsidP="001D78A8">
            <w:pPr>
              <w:ind w:left="-101" w:right="-255"/>
              <w:rPr>
                <w:sz w:val="24"/>
              </w:rPr>
            </w:pPr>
          </w:p>
          <w:p w:rsidR="001D78A8" w:rsidRDefault="001D78A8" w:rsidP="001D78A8">
            <w:pPr>
              <w:ind w:left="-101" w:right="-255"/>
              <w:rPr>
                <w:sz w:val="24"/>
              </w:rPr>
            </w:pPr>
          </w:p>
          <w:p w:rsidR="001D78A8" w:rsidRPr="005971EF" w:rsidRDefault="001D78A8" w:rsidP="001D78A8">
            <w:pPr>
              <w:ind w:left="-101" w:right="-255"/>
              <w:rPr>
                <w:highlight w:val="yellow"/>
              </w:rPr>
            </w:pPr>
            <w:r w:rsidRPr="00C06852">
              <w:rPr>
                <w:sz w:val="24"/>
              </w:rPr>
              <w:t>»</w:t>
            </w:r>
            <w:r>
              <w:rPr>
                <w:sz w:val="24"/>
              </w:rPr>
              <w:t>;</w:t>
            </w:r>
          </w:p>
        </w:tc>
      </w:tr>
    </w:tbl>
    <w:p w:rsidR="001E079B" w:rsidRDefault="001E079B" w:rsidP="009B0C7C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</w:p>
    <w:p w:rsidR="00415F44" w:rsidRDefault="00384410" w:rsidP="00415F4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48686E" w:rsidRPr="00E37235">
        <w:rPr>
          <w:sz w:val="28"/>
          <w:szCs w:val="28"/>
        </w:rPr>
        <w:t>) </w:t>
      </w:r>
      <w:r w:rsidR="00415F44" w:rsidRPr="00E37235">
        <w:rPr>
          <w:sz w:val="28"/>
          <w:szCs w:val="28"/>
        </w:rPr>
        <w:t>строку</w:t>
      </w:r>
      <w:r w:rsidR="00415F44" w:rsidRPr="00D53387">
        <w:rPr>
          <w:sz w:val="28"/>
          <w:szCs w:val="28"/>
        </w:rPr>
        <w:t xml:space="preserve"> показателя </w:t>
      </w:r>
      <w:r w:rsidR="00415F44">
        <w:rPr>
          <w:sz w:val="28"/>
          <w:szCs w:val="28"/>
        </w:rPr>
        <w:t>4</w:t>
      </w:r>
      <w:r w:rsidR="00415F44" w:rsidRPr="00D53387">
        <w:rPr>
          <w:sz w:val="28"/>
          <w:szCs w:val="28"/>
        </w:rPr>
        <w:t>.</w:t>
      </w:r>
      <w:r w:rsidR="00415F44">
        <w:rPr>
          <w:sz w:val="28"/>
          <w:szCs w:val="28"/>
        </w:rPr>
        <w:t>1</w:t>
      </w:r>
      <w:r w:rsidR="00415F44" w:rsidRPr="00D53387">
        <w:rPr>
          <w:sz w:val="28"/>
          <w:szCs w:val="28"/>
        </w:rPr>
        <w:t xml:space="preserve"> изложить в следующей</w:t>
      </w:r>
      <w:r w:rsidR="00415F44">
        <w:rPr>
          <w:sz w:val="28"/>
          <w:szCs w:val="28"/>
        </w:rPr>
        <w:t xml:space="preserve"> </w:t>
      </w:r>
      <w:r w:rsidR="00415F44" w:rsidRPr="00FD26AD">
        <w:rPr>
          <w:sz w:val="28"/>
          <w:szCs w:val="28"/>
        </w:rPr>
        <w:t>редакции:</w:t>
      </w:r>
    </w:p>
    <w:tbl>
      <w:tblPr>
        <w:tblW w:w="100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757"/>
        <w:gridCol w:w="1134"/>
        <w:gridCol w:w="2693"/>
        <w:gridCol w:w="567"/>
        <w:gridCol w:w="425"/>
        <w:gridCol w:w="992"/>
        <w:gridCol w:w="1701"/>
        <w:gridCol w:w="426"/>
        <w:gridCol w:w="850"/>
        <w:gridCol w:w="242"/>
      </w:tblGrid>
      <w:tr w:rsidR="00023602" w:rsidRPr="004872D3" w:rsidTr="00023602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023602" w:rsidRPr="00CA6CD5" w:rsidRDefault="00023602" w:rsidP="00023602">
            <w:pPr>
              <w:ind w:left="37" w:hanging="37"/>
              <w:jc w:val="right"/>
              <w:rPr>
                <w:sz w:val="24"/>
                <w:szCs w:val="24"/>
              </w:rPr>
            </w:pPr>
            <w:r w:rsidRPr="00CA6CD5">
              <w:rPr>
                <w:sz w:val="24"/>
                <w:szCs w:val="24"/>
              </w:rPr>
              <w:t>«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2" w:rsidRPr="00C06852" w:rsidRDefault="00023602" w:rsidP="00023602">
            <w:pPr>
              <w:autoSpaceDE w:val="0"/>
              <w:autoSpaceDN w:val="0"/>
              <w:adjustRightInd w:val="0"/>
            </w:pPr>
            <w:r>
              <w:t>4</w:t>
            </w:r>
            <w:r w:rsidRPr="00C06852">
              <w:t>.</w:t>
            </w:r>
            <w:r>
              <w:t>1</w:t>
            </w:r>
            <w:r w:rsidRPr="00C06852">
              <w:t>.</w:t>
            </w:r>
          </w:p>
        </w:tc>
        <w:tc>
          <w:tcPr>
            <w:tcW w:w="1134" w:type="dxa"/>
          </w:tcPr>
          <w:p w:rsidR="00023602" w:rsidRPr="00863475" w:rsidRDefault="00023602" w:rsidP="00023602">
            <w:pPr>
              <w:autoSpaceDE w:val="0"/>
              <w:autoSpaceDN w:val="0"/>
              <w:adjustRightInd w:val="0"/>
            </w:pPr>
            <w:r w:rsidRPr="00863475">
              <w:t>Качество управления просроченной дебиторской задолженностью по платежам в бюджет</w:t>
            </w:r>
          </w:p>
          <w:p w:rsidR="00023602" w:rsidRPr="00863475" w:rsidRDefault="00023602" w:rsidP="000236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23602" w:rsidRPr="00863475" w:rsidRDefault="00023602" w:rsidP="00023602"/>
          <w:p w:rsidR="00023602" w:rsidRPr="00863475" w:rsidRDefault="00023602" w:rsidP="00023602">
            <w:pPr>
              <w:ind w:firstLine="708"/>
            </w:pPr>
          </w:p>
        </w:tc>
        <w:tc>
          <w:tcPr>
            <w:tcW w:w="2693" w:type="dxa"/>
          </w:tcPr>
          <w:p w:rsidR="00023602" w:rsidRPr="00863475" w:rsidRDefault="00023602" w:rsidP="00023602">
            <w:pPr>
              <w:autoSpaceDE w:val="0"/>
              <w:autoSpaceDN w:val="0"/>
              <w:adjustRightInd w:val="0"/>
              <w:jc w:val="center"/>
            </w:pPr>
            <w:r w:rsidRPr="00863475">
              <w:t>P = (Dp</w:t>
            </w:r>
            <w:r w:rsidRPr="00863475">
              <w:rPr>
                <w:vertAlign w:val="subscript"/>
              </w:rPr>
              <w:t>1</w:t>
            </w:r>
            <w:r w:rsidRPr="00863475">
              <w:t xml:space="preserve"> – Dp</w:t>
            </w:r>
            <w:r w:rsidRPr="00863475">
              <w:rPr>
                <w:vertAlign w:val="subscript"/>
              </w:rPr>
              <w:t xml:space="preserve">0) / </w:t>
            </w:r>
            <w:r w:rsidRPr="00863475">
              <w:t>Dp</w:t>
            </w:r>
            <w:r w:rsidRPr="00863475">
              <w:rPr>
                <w:vertAlign w:val="subscript"/>
              </w:rPr>
              <w:t>0</w:t>
            </w:r>
            <w:r w:rsidRPr="00863475">
              <w:t>,</w:t>
            </w:r>
          </w:p>
          <w:p w:rsidR="00023602" w:rsidRPr="00863475" w:rsidRDefault="00023602" w:rsidP="00023602">
            <w:pPr>
              <w:autoSpaceDE w:val="0"/>
              <w:autoSpaceDN w:val="0"/>
              <w:adjustRightInd w:val="0"/>
              <w:outlineLvl w:val="0"/>
            </w:pPr>
          </w:p>
          <w:p w:rsidR="00023602" w:rsidRDefault="00023602" w:rsidP="00023602">
            <w:pPr>
              <w:autoSpaceDE w:val="0"/>
              <w:autoSpaceDN w:val="0"/>
              <w:adjustRightInd w:val="0"/>
              <w:rPr>
                <w:vertAlign w:val="subscript"/>
              </w:rPr>
            </w:pPr>
            <w:r>
              <w:t>е</w:t>
            </w:r>
            <w:r w:rsidRPr="00863475">
              <w:t>сли Dp</w:t>
            </w:r>
            <w:r w:rsidRPr="00863475">
              <w:rPr>
                <w:vertAlign w:val="subscript"/>
              </w:rPr>
              <w:t xml:space="preserve">0 </w:t>
            </w:r>
            <w:r w:rsidRPr="00863475">
              <w:t>= Dp</w:t>
            </w:r>
            <w:r w:rsidRPr="00863475">
              <w:rPr>
                <w:vertAlign w:val="subscript"/>
              </w:rPr>
              <w:t>1</w:t>
            </w:r>
            <w:r w:rsidRPr="00863475">
              <w:t>=</w:t>
            </w:r>
            <w:r w:rsidRPr="00863475">
              <w:rPr>
                <w:vertAlign w:val="subscript"/>
              </w:rPr>
              <w:t xml:space="preserve"> </w:t>
            </w:r>
            <w:r w:rsidRPr="00863475">
              <w:t>0</w:t>
            </w:r>
            <w:r w:rsidRPr="00863475">
              <w:rPr>
                <w:vertAlign w:val="subscript"/>
              </w:rPr>
              <w:t>,</w:t>
            </w:r>
          </w:p>
          <w:p w:rsidR="00023602" w:rsidRPr="00863475" w:rsidRDefault="00023602" w:rsidP="00023602">
            <w:pPr>
              <w:autoSpaceDE w:val="0"/>
              <w:autoSpaceDN w:val="0"/>
              <w:adjustRightInd w:val="0"/>
            </w:pPr>
            <w:r w:rsidRPr="00863475">
              <w:rPr>
                <w:vertAlign w:val="subscript"/>
              </w:rPr>
              <w:t xml:space="preserve"> </w:t>
            </w:r>
            <w:r w:rsidRPr="00863475">
              <w:t xml:space="preserve">то Р=0, Е(Р)=100   </w:t>
            </w:r>
          </w:p>
          <w:p w:rsidR="00023602" w:rsidRPr="00863475" w:rsidRDefault="00023602" w:rsidP="00023602">
            <w:pPr>
              <w:autoSpaceDE w:val="0"/>
              <w:autoSpaceDN w:val="0"/>
              <w:adjustRightInd w:val="0"/>
            </w:pPr>
            <w:r w:rsidRPr="00863475">
              <w:t>(просроченная дебиторская задолженность отсутствует);</w:t>
            </w:r>
          </w:p>
          <w:p w:rsidR="00023602" w:rsidRDefault="00023602" w:rsidP="00023602">
            <w:pPr>
              <w:autoSpaceDE w:val="0"/>
              <w:autoSpaceDN w:val="0"/>
              <w:adjustRightInd w:val="0"/>
            </w:pPr>
          </w:p>
          <w:p w:rsidR="00023602" w:rsidRDefault="00023602" w:rsidP="00023602">
            <w:pPr>
              <w:autoSpaceDE w:val="0"/>
              <w:autoSpaceDN w:val="0"/>
              <w:adjustRightInd w:val="0"/>
              <w:rPr>
                <w:vertAlign w:val="subscript"/>
              </w:rPr>
            </w:pPr>
            <w:r>
              <w:t xml:space="preserve">если </w:t>
            </w:r>
            <w:r w:rsidRPr="00863475">
              <w:t>Dp</w:t>
            </w:r>
            <w:r w:rsidRPr="00863475">
              <w:rPr>
                <w:vertAlign w:val="subscript"/>
              </w:rPr>
              <w:t xml:space="preserve">0 </w:t>
            </w:r>
            <w:r w:rsidRPr="00863475">
              <w:t>=0, Dp</w:t>
            </w:r>
            <w:r w:rsidRPr="00863475">
              <w:rPr>
                <w:vertAlign w:val="subscript"/>
              </w:rPr>
              <w:t>1</w:t>
            </w:r>
            <w:r w:rsidRPr="00863475">
              <w:t>&gt;</w:t>
            </w:r>
            <w:r w:rsidRPr="00863475">
              <w:rPr>
                <w:vertAlign w:val="subscript"/>
              </w:rPr>
              <w:t xml:space="preserve"> </w:t>
            </w:r>
            <w:r w:rsidRPr="00863475">
              <w:t>0</w:t>
            </w:r>
            <w:r w:rsidRPr="00863475">
              <w:rPr>
                <w:vertAlign w:val="subscript"/>
              </w:rPr>
              <w:t xml:space="preserve">, </w:t>
            </w:r>
          </w:p>
          <w:p w:rsidR="00023602" w:rsidRPr="00863475" w:rsidRDefault="00023602" w:rsidP="00023602">
            <w:pPr>
              <w:autoSpaceDE w:val="0"/>
              <w:autoSpaceDN w:val="0"/>
              <w:adjustRightInd w:val="0"/>
            </w:pPr>
            <w:r w:rsidRPr="00863475">
              <w:t xml:space="preserve">то Р=0, Е(Р)=0   </w:t>
            </w:r>
          </w:p>
          <w:p w:rsidR="00023602" w:rsidRDefault="00023602" w:rsidP="00023602">
            <w:pPr>
              <w:autoSpaceDE w:val="0"/>
              <w:autoSpaceDN w:val="0"/>
              <w:adjustRightInd w:val="0"/>
            </w:pPr>
            <w:r w:rsidRPr="00863475">
              <w:t>(рост просроченной дебиторской задолженности);</w:t>
            </w:r>
          </w:p>
          <w:p w:rsidR="00023602" w:rsidRPr="00863475" w:rsidRDefault="00023602" w:rsidP="00023602">
            <w:pPr>
              <w:autoSpaceDE w:val="0"/>
              <w:autoSpaceDN w:val="0"/>
              <w:adjustRightInd w:val="0"/>
            </w:pPr>
          </w:p>
          <w:p w:rsidR="00023602" w:rsidRDefault="00023602" w:rsidP="00023602">
            <w:pPr>
              <w:autoSpaceDE w:val="0"/>
              <w:autoSpaceDN w:val="0"/>
              <w:adjustRightInd w:val="0"/>
              <w:rPr>
                <w:vertAlign w:val="subscript"/>
              </w:rPr>
            </w:pPr>
            <w:r>
              <w:t xml:space="preserve">если </w:t>
            </w:r>
            <w:r w:rsidRPr="00863475">
              <w:t>Dp</w:t>
            </w:r>
            <w:r w:rsidRPr="00863475">
              <w:rPr>
                <w:vertAlign w:val="subscript"/>
              </w:rPr>
              <w:t xml:space="preserve">0 </w:t>
            </w:r>
            <w:r w:rsidRPr="00863475">
              <w:t>= Dp</w:t>
            </w:r>
            <w:r w:rsidRPr="00863475">
              <w:rPr>
                <w:vertAlign w:val="subscript"/>
              </w:rPr>
              <w:t xml:space="preserve">1 </w:t>
            </w:r>
            <w:r w:rsidRPr="00863475">
              <w:t>&gt; 0</w:t>
            </w:r>
            <w:r w:rsidRPr="00863475">
              <w:rPr>
                <w:vertAlign w:val="subscript"/>
              </w:rPr>
              <w:t xml:space="preserve">, </w:t>
            </w:r>
          </w:p>
          <w:p w:rsidR="00023602" w:rsidRDefault="00023602" w:rsidP="00023602">
            <w:pPr>
              <w:autoSpaceDE w:val="0"/>
              <w:autoSpaceDN w:val="0"/>
              <w:adjustRightInd w:val="0"/>
            </w:pPr>
            <w:r w:rsidRPr="00863475">
              <w:t>то Р=0, Е(Р)=0 (просроченная дебиторская задолженность не изменилась);</w:t>
            </w:r>
          </w:p>
          <w:p w:rsidR="00023602" w:rsidRPr="00863475" w:rsidRDefault="00023602" w:rsidP="00023602">
            <w:pPr>
              <w:autoSpaceDE w:val="0"/>
              <w:autoSpaceDN w:val="0"/>
              <w:adjustRightInd w:val="0"/>
            </w:pPr>
          </w:p>
          <w:p w:rsidR="00023602" w:rsidRDefault="00023602" w:rsidP="00023602">
            <w:pPr>
              <w:autoSpaceDE w:val="0"/>
              <w:autoSpaceDN w:val="0"/>
              <w:adjustRightInd w:val="0"/>
            </w:pPr>
            <w:r w:rsidRPr="00863475">
              <w:t xml:space="preserve">если Р&gt;0, то Е(Р)=0 </w:t>
            </w:r>
          </w:p>
          <w:p w:rsidR="00023602" w:rsidRDefault="00023602" w:rsidP="00023602">
            <w:pPr>
              <w:autoSpaceDE w:val="0"/>
              <w:autoSpaceDN w:val="0"/>
              <w:adjustRightInd w:val="0"/>
            </w:pPr>
            <w:r w:rsidRPr="00863475">
              <w:t>(рост просроченной дебиторской задолженности);</w:t>
            </w:r>
          </w:p>
          <w:p w:rsidR="00023602" w:rsidRPr="00863475" w:rsidRDefault="00023602" w:rsidP="00023602">
            <w:pPr>
              <w:autoSpaceDE w:val="0"/>
              <w:autoSpaceDN w:val="0"/>
              <w:adjustRightInd w:val="0"/>
            </w:pPr>
          </w:p>
          <w:p w:rsidR="00023602" w:rsidRDefault="00023602" w:rsidP="00023602">
            <w:pPr>
              <w:autoSpaceDE w:val="0"/>
              <w:autoSpaceDN w:val="0"/>
              <w:adjustRightInd w:val="0"/>
            </w:pPr>
            <w:r w:rsidRPr="00863475">
              <w:t>если Р</w:t>
            </w:r>
            <w:r>
              <w:t>≤</w:t>
            </w:r>
            <w:r w:rsidRPr="00863475">
              <w:t>-0,5, то Е(Р)=0,</w:t>
            </w:r>
          </w:p>
          <w:p w:rsidR="00023602" w:rsidRDefault="00023602" w:rsidP="00023602">
            <w:pPr>
              <w:autoSpaceDE w:val="0"/>
              <w:autoSpaceDN w:val="0"/>
              <w:adjustRightInd w:val="0"/>
            </w:pPr>
            <w:r w:rsidRPr="00863475">
              <w:t>если -0,5&lt;Р&lt;-1, то Е(Р)=100             (просроченная дебиторская задолженность снизилась)</w:t>
            </w:r>
            <w:r>
              <w:t>,</w:t>
            </w:r>
          </w:p>
          <w:p w:rsidR="00023602" w:rsidRDefault="00023602" w:rsidP="00023602">
            <w:pPr>
              <w:autoSpaceDE w:val="0"/>
              <w:autoSpaceDN w:val="0"/>
              <w:adjustRightInd w:val="0"/>
            </w:pPr>
          </w:p>
          <w:p w:rsidR="00023602" w:rsidRPr="00863475" w:rsidRDefault="00023602" w:rsidP="00023602">
            <w:pPr>
              <w:autoSpaceDE w:val="0"/>
              <w:autoSpaceDN w:val="0"/>
              <w:adjustRightInd w:val="0"/>
            </w:pPr>
            <w:r w:rsidRPr="00863475">
              <w:t>где</w:t>
            </w:r>
          </w:p>
          <w:p w:rsidR="00023602" w:rsidRPr="00863475" w:rsidRDefault="00023602" w:rsidP="00023602">
            <w:pPr>
              <w:autoSpaceDE w:val="0"/>
              <w:autoSpaceDN w:val="0"/>
              <w:adjustRightInd w:val="0"/>
            </w:pPr>
            <w:r w:rsidRPr="00863475">
              <w:t>Dp0 - просроченная дебиторская задолженность по платежам в бюджет на начало отчетного периода;</w:t>
            </w:r>
          </w:p>
          <w:p w:rsidR="00023602" w:rsidRPr="00863475" w:rsidRDefault="00023602" w:rsidP="00023602">
            <w:pPr>
              <w:autoSpaceDE w:val="0"/>
              <w:autoSpaceDN w:val="0"/>
              <w:adjustRightInd w:val="0"/>
            </w:pPr>
            <w:r w:rsidRPr="00863475">
              <w:t>Dp1 - просроченная дебиторская задолженность по платежам в бюджет на конец отчетного периода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2" w:rsidRPr="000A6D0E" w:rsidRDefault="00023602" w:rsidP="000236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2" w:rsidRPr="000A6D0E" w:rsidRDefault="00023602" w:rsidP="00023602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023602" w:rsidRPr="00023602" w:rsidRDefault="00023602" w:rsidP="000236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23602">
              <w:rPr>
                <w:rFonts w:ascii="Times New Roman" w:hAnsi="Times New Roman" w:cs="Times New Roman"/>
                <w:sz w:val="20"/>
              </w:rPr>
              <w:t>Форма 0503169</w:t>
            </w:r>
          </w:p>
        </w:tc>
        <w:tc>
          <w:tcPr>
            <w:tcW w:w="1701" w:type="dxa"/>
          </w:tcPr>
          <w:p w:rsidR="00023602" w:rsidRPr="00023602" w:rsidRDefault="00023602" w:rsidP="000236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23602">
              <w:rPr>
                <w:rFonts w:ascii="Times New Roman" w:hAnsi="Times New Roman" w:cs="Times New Roman"/>
                <w:sz w:val="20"/>
              </w:rPr>
              <w:t>Позитивным считается снижение просроченной дебиторской задолженности по платежам в бюджет</w:t>
            </w:r>
          </w:p>
        </w:tc>
        <w:tc>
          <w:tcPr>
            <w:tcW w:w="426" w:type="dxa"/>
          </w:tcPr>
          <w:p w:rsidR="00023602" w:rsidRPr="00023602" w:rsidRDefault="00023602" w:rsidP="000236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023602" w:rsidRPr="00023602" w:rsidRDefault="00023602" w:rsidP="000236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23602">
              <w:rPr>
                <w:rFonts w:ascii="Times New Roman" w:hAnsi="Times New Roman" w:cs="Times New Roman"/>
                <w:sz w:val="20"/>
              </w:rPr>
              <w:t>УУиО</w:t>
            </w: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023602" w:rsidRPr="00C06852" w:rsidRDefault="00023602" w:rsidP="00023602">
            <w:pPr>
              <w:ind w:left="-101" w:right="-255"/>
              <w:rPr>
                <w:sz w:val="24"/>
              </w:rPr>
            </w:pPr>
          </w:p>
          <w:p w:rsidR="00023602" w:rsidRPr="00C06852" w:rsidRDefault="00023602" w:rsidP="00023602">
            <w:pPr>
              <w:ind w:left="-101" w:right="-255"/>
              <w:rPr>
                <w:sz w:val="24"/>
              </w:rPr>
            </w:pPr>
          </w:p>
          <w:p w:rsidR="00023602" w:rsidRPr="00C06852" w:rsidRDefault="00023602" w:rsidP="00023602">
            <w:pPr>
              <w:ind w:left="-101" w:right="-255"/>
              <w:rPr>
                <w:sz w:val="24"/>
              </w:rPr>
            </w:pPr>
          </w:p>
          <w:p w:rsidR="00023602" w:rsidRPr="00C06852" w:rsidRDefault="00023602" w:rsidP="00023602">
            <w:pPr>
              <w:ind w:left="-101" w:right="-255"/>
              <w:rPr>
                <w:sz w:val="24"/>
              </w:rPr>
            </w:pPr>
          </w:p>
          <w:p w:rsidR="00023602" w:rsidRPr="00C06852" w:rsidRDefault="00023602" w:rsidP="00023602">
            <w:pPr>
              <w:ind w:left="-101" w:right="-255"/>
              <w:rPr>
                <w:sz w:val="24"/>
              </w:rPr>
            </w:pPr>
          </w:p>
          <w:p w:rsidR="00023602" w:rsidRPr="00C06852" w:rsidRDefault="00023602" w:rsidP="00023602">
            <w:pPr>
              <w:ind w:left="-101" w:right="-255"/>
              <w:rPr>
                <w:sz w:val="24"/>
              </w:rPr>
            </w:pPr>
          </w:p>
          <w:p w:rsidR="00023602" w:rsidRPr="00C06852" w:rsidRDefault="00023602" w:rsidP="00023602">
            <w:pPr>
              <w:ind w:left="-101" w:right="-255"/>
              <w:rPr>
                <w:sz w:val="24"/>
              </w:rPr>
            </w:pPr>
          </w:p>
          <w:p w:rsidR="00023602" w:rsidRDefault="00023602" w:rsidP="00023602">
            <w:pPr>
              <w:ind w:left="-101" w:right="-255"/>
              <w:rPr>
                <w:sz w:val="24"/>
              </w:rPr>
            </w:pPr>
          </w:p>
          <w:p w:rsidR="00023602" w:rsidRDefault="00023602" w:rsidP="00023602">
            <w:pPr>
              <w:ind w:left="-101" w:right="-255"/>
              <w:rPr>
                <w:sz w:val="24"/>
              </w:rPr>
            </w:pPr>
          </w:p>
          <w:p w:rsidR="00023602" w:rsidRDefault="00023602" w:rsidP="00023602">
            <w:pPr>
              <w:ind w:left="-101" w:right="-255"/>
              <w:rPr>
                <w:sz w:val="24"/>
              </w:rPr>
            </w:pPr>
          </w:p>
          <w:p w:rsidR="00023602" w:rsidRDefault="00023602" w:rsidP="00023602">
            <w:pPr>
              <w:ind w:left="-101" w:right="-255"/>
              <w:rPr>
                <w:sz w:val="24"/>
              </w:rPr>
            </w:pPr>
          </w:p>
          <w:p w:rsidR="00023602" w:rsidRDefault="00023602" w:rsidP="00023602">
            <w:pPr>
              <w:ind w:left="-101" w:right="-255"/>
              <w:rPr>
                <w:sz w:val="24"/>
              </w:rPr>
            </w:pPr>
          </w:p>
          <w:p w:rsidR="00023602" w:rsidRDefault="00023602" w:rsidP="00023602">
            <w:pPr>
              <w:ind w:left="-101" w:right="-255"/>
              <w:rPr>
                <w:sz w:val="24"/>
              </w:rPr>
            </w:pPr>
          </w:p>
          <w:p w:rsidR="00023602" w:rsidRDefault="00023602" w:rsidP="00023602">
            <w:pPr>
              <w:ind w:left="-101" w:right="-255"/>
              <w:rPr>
                <w:sz w:val="24"/>
              </w:rPr>
            </w:pPr>
          </w:p>
          <w:p w:rsidR="00023602" w:rsidRDefault="00023602" w:rsidP="00023602">
            <w:pPr>
              <w:ind w:left="-101" w:right="-255"/>
              <w:rPr>
                <w:sz w:val="24"/>
              </w:rPr>
            </w:pPr>
          </w:p>
          <w:p w:rsidR="00023602" w:rsidRDefault="00023602" w:rsidP="00023602">
            <w:pPr>
              <w:ind w:left="-101" w:right="-255"/>
              <w:rPr>
                <w:sz w:val="24"/>
              </w:rPr>
            </w:pPr>
          </w:p>
          <w:p w:rsidR="00023602" w:rsidRDefault="00023602" w:rsidP="00023602">
            <w:pPr>
              <w:ind w:left="-101" w:right="-255"/>
              <w:rPr>
                <w:sz w:val="24"/>
              </w:rPr>
            </w:pPr>
          </w:p>
          <w:p w:rsidR="00023602" w:rsidRDefault="00023602" w:rsidP="00023602">
            <w:pPr>
              <w:ind w:left="-101" w:right="-255"/>
              <w:rPr>
                <w:sz w:val="24"/>
              </w:rPr>
            </w:pPr>
          </w:p>
          <w:p w:rsidR="00023602" w:rsidRDefault="00023602" w:rsidP="00023602">
            <w:pPr>
              <w:ind w:left="-101" w:right="-255"/>
              <w:rPr>
                <w:sz w:val="24"/>
              </w:rPr>
            </w:pPr>
          </w:p>
          <w:p w:rsidR="00023602" w:rsidRDefault="00023602" w:rsidP="00023602">
            <w:pPr>
              <w:ind w:left="-101" w:right="-255"/>
              <w:rPr>
                <w:sz w:val="24"/>
              </w:rPr>
            </w:pPr>
          </w:p>
          <w:p w:rsidR="00023602" w:rsidRDefault="00023602" w:rsidP="00023602">
            <w:pPr>
              <w:ind w:left="-101" w:right="-255"/>
              <w:rPr>
                <w:sz w:val="24"/>
              </w:rPr>
            </w:pPr>
          </w:p>
          <w:p w:rsidR="00023602" w:rsidRDefault="00023602" w:rsidP="00023602">
            <w:pPr>
              <w:ind w:left="-101" w:right="-255"/>
              <w:rPr>
                <w:sz w:val="24"/>
              </w:rPr>
            </w:pPr>
          </w:p>
          <w:p w:rsidR="00023602" w:rsidRDefault="00023602" w:rsidP="00023602">
            <w:pPr>
              <w:ind w:left="-101" w:right="-255"/>
              <w:rPr>
                <w:sz w:val="24"/>
              </w:rPr>
            </w:pPr>
          </w:p>
          <w:p w:rsidR="00023602" w:rsidRDefault="00023602" w:rsidP="00023602">
            <w:pPr>
              <w:ind w:left="-101" w:right="-255"/>
              <w:rPr>
                <w:sz w:val="24"/>
              </w:rPr>
            </w:pPr>
          </w:p>
          <w:p w:rsidR="00023602" w:rsidRDefault="00023602" w:rsidP="00023602">
            <w:pPr>
              <w:ind w:left="-101" w:right="-255"/>
              <w:rPr>
                <w:sz w:val="24"/>
              </w:rPr>
            </w:pPr>
          </w:p>
          <w:p w:rsidR="00023602" w:rsidRDefault="00023602" w:rsidP="00023602">
            <w:pPr>
              <w:ind w:left="-101" w:right="-255"/>
              <w:rPr>
                <w:sz w:val="24"/>
              </w:rPr>
            </w:pPr>
          </w:p>
          <w:p w:rsidR="00023602" w:rsidRDefault="00023602" w:rsidP="00023602">
            <w:pPr>
              <w:ind w:left="-101" w:right="-255"/>
              <w:rPr>
                <w:sz w:val="24"/>
              </w:rPr>
            </w:pPr>
          </w:p>
          <w:p w:rsidR="00023602" w:rsidRDefault="00023602" w:rsidP="00023602">
            <w:pPr>
              <w:ind w:left="-101" w:right="-255"/>
              <w:rPr>
                <w:sz w:val="24"/>
              </w:rPr>
            </w:pPr>
          </w:p>
          <w:p w:rsidR="00023602" w:rsidRDefault="00023602" w:rsidP="00023602">
            <w:pPr>
              <w:ind w:left="-101" w:right="-255"/>
              <w:rPr>
                <w:sz w:val="24"/>
              </w:rPr>
            </w:pPr>
          </w:p>
          <w:p w:rsidR="00023602" w:rsidRDefault="00023602" w:rsidP="00023602">
            <w:pPr>
              <w:ind w:left="-101" w:right="-255"/>
              <w:rPr>
                <w:sz w:val="24"/>
              </w:rPr>
            </w:pPr>
          </w:p>
          <w:p w:rsidR="00023602" w:rsidRPr="005971EF" w:rsidRDefault="00023602" w:rsidP="00023602">
            <w:pPr>
              <w:ind w:left="-101" w:right="-255"/>
              <w:rPr>
                <w:highlight w:val="yellow"/>
              </w:rPr>
            </w:pPr>
            <w:r w:rsidRPr="00C06852">
              <w:rPr>
                <w:sz w:val="24"/>
              </w:rPr>
              <w:t>»</w:t>
            </w:r>
            <w:r>
              <w:rPr>
                <w:sz w:val="24"/>
              </w:rPr>
              <w:t>;</w:t>
            </w:r>
          </w:p>
        </w:tc>
      </w:tr>
    </w:tbl>
    <w:p w:rsidR="00631694" w:rsidRPr="00FD26AD" w:rsidRDefault="00415F44" w:rsidP="0063169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3) </w:t>
      </w:r>
      <w:r w:rsidR="00631694" w:rsidRPr="00E37235">
        <w:rPr>
          <w:sz w:val="28"/>
          <w:szCs w:val="28"/>
        </w:rPr>
        <w:t>строку</w:t>
      </w:r>
      <w:r w:rsidR="00631694" w:rsidRPr="00D53387">
        <w:rPr>
          <w:sz w:val="28"/>
          <w:szCs w:val="28"/>
        </w:rPr>
        <w:t xml:space="preserve"> показателя </w:t>
      </w:r>
      <w:r w:rsidR="00631694">
        <w:rPr>
          <w:sz w:val="28"/>
          <w:szCs w:val="28"/>
        </w:rPr>
        <w:t>4</w:t>
      </w:r>
      <w:r w:rsidR="00631694" w:rsidRPr="00D53387">
        <w:rPr>
          <w:sz w:val="28"/>
          <w:szCs w:val="28"/>
        </w:rPr>
        <w:t>.</w:t>
      </w:r>
      <w:r w:rsidR="00631694">
        <w:rPr>
          <w:sz w:val="28"/>
          <w:szCs w:val="28"/>
        </w:rPr>
        <w:t>2</w:t>
      </w:r>
      <w:r w:rsidR="00631694" w:rsidRPr="00D53387">
        <w:rPr>
          <w:sz w:val="28"/>
          <w:szCs w:val="28"/>
        </w:rPr>
        <w:t xml:space="preserve"> изложить в следующей</w:t>
      </w:r>
      <w:r w:rsidR="00631694">
        <w:rPr>
          <w:sz w:val="28"/>
          <w:szCs w:val="28"/>
        </w:rPr>
        <w:t xml:space="preserve"> </w:t>
      </w:r>
      <w:r w:rsidR="00631694" w:rsidRPr="00FD26AD">
        <w:rPr>
          <w:sz w:val="28"/>
          <w:szCs w:val="28"/>
        </w:rPr>
        <w:t>редакции:</w:t>
      </w:r>
    </w:p>
    <w:tbl>
      <w:tblPr>
        <w:tblW w:w="100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757"/>
        <w:gridCol w:w="1134"/>
        <w:gridCol w:w="2693"/>
        <w:gridCol w:w="567"/>
        <w:gridCol w:w="425"/>
        <w:gridCol w:w="1134"/>
        <w:gridCol w:w="851"/>
        <w:gridCol w:w="1275"/>
        <w:gridCol w:w="709"/>
        <w:gridCol w:w="242"/>
      </w:tblGrid>
      <w:tr w:rsidR="00D977F1" w:rsidRPr="004872D3" w:rsidTr="00DC79D3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600F7A" w:rsidRPr="00CA6CD5" w:rsidRDefault="00600F7A" w:rsidP="00600F7A">
            <w:pPr>
              <w:ind w:left="37" w:hanging="37"/>
              <w:jc w:val="right"/>
              <w:rPr>
                <w:sz w:val="24"/>
                <w:szCs w:val="24"/>
              </w:rPr>
            </w:pPr>
            <w:r w:rsidRPr="00CA6CD5">
              <w:rPr>
                <w:sz w:val="24"/>
                <w:szCs w:val="24"/>
              </w:rPr>
              <w:t>«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7A" w:rsidRPr="00C06852" w:rsidRDefault="00600F7A" w:rsidP="00600F7A">
            <w:pPr>
              <w:autoSpaceDE w:val="0"/>
              <w:autoSpaceDN w:val="0"/>
              <w:adjustRightInd w:val="0"/>
            </w:pPr>
            <w:r>
              <w:t>4</w:t>
            </w:r>
            <w:r w:rsidRPr="00C06852">
              <w:t>.</w:t>
            </w:r>
            <w:r>
              <w:t>2</w:t>
            </w:r>
            <w:r w:rsidRPr="00C0685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7A" w:rsidRPr="000A6D0E" w:rsidRDefault="00600F7A" w:rsidP="00600F7A">
            <w:pPr>
              <w:autoSpaceDE w:val="0"/>
              <w:autoSpaceDN w:val="0"/>
              <w:adjustRightInd w:val="0"/>
            </w:pPr>
            <w:r w:rsidRPr="000A6D0E">
              <w:t>Качество планирования поступлений доходов</w:t>
            </w:r>
            <w:r>
              <w:t xml:space="preserve"> (за исключением доходов от штрафов)</w:t>
            </w:r>
          </w:p>
          <w:p w:rsidR="00600F7A" w:rsidRPr="000A6D0E" w:rsidRDefault="00600F7A" w:rsidP="00600F7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85" w:rsidRPr="000A6D0E" w:rsidRDefault="00A2130F" w:rsidP="00756385">
            <w:pPr>
              <w:autoSpaceDE w:val="0"/>
              <w:autoSpaceDN w:val="0"/>
              <w:adjustRightInd w:val="0"/>
              <w:jc w:val="center"/>
            </w:pPr>
            <w:r w:rsidRPr="00E46A30">
              <w:rPr>
                <w:noProof/>
                <w:position w:val="-143"/>
              </w:rPr>
              <w:drawing>
                <wp:inline distT="0" distB="0" distL="0" distR="0">
                  <wp:extent cx="1409700" cy="1389120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131" cy="139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6385" w:rsidRDefault="00756385" w:rsidP="00756385">
            <w:pPr>
              <w:autoSpaceDE w:val="0"/>
              <w:autoSpaceDN w:val="0"/>
              <w:adjustRightInd w:val="0"/>
              <w:spacing w:after="160" w:line="259" w:lineRule="auto"/>
              <w:jc w:val="both"/>
            </w:pPr>
          </w:p>
          <w:p w:rsidR="00756385" w:rsidRPr="00A2130F" w:rsidRDefault="00756385" w:rsidP="007563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t xml:space="preserve">            </w:t>
            </w: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f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sub>
                      </m:sSub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sub>
                  </m:sSub>
                </m:den>
              </m:f>
            </m:oMath>
          </w:p>
          <w:p w:rsidR="00756385" w:rsidRPr="0013552D" w:rsidRDefault="00756385" w:rsidP="0075638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756385" w:rsidRPr="000A6D0E" w:rsidRDefault="00756385" w:rsidP="00756385">
            <w:pPr>
              <w:autoSpaceDE w:val="0"/>
              <w:autoSpaceDN w:val="0"/>
              <w:adjustRightInd w:val="0"/>
            </w:pPr>
            <w:r w:rsidRPr="000A6D0E">
              <w:t>где</w:t>
            </w:r>
          </w:p>
          <w:p w:rsidR="00756385" w:rsidRPr="000A6D0E" w:rsidRDefault="00756385" w:rsidP="00756385">
            <w:pPr>
              <w:autoSpaceDE w:val="0"/>
              <w:autoSpaceDN w:val="0"/>
              <w:adjustRightInd w:val="0"/>
            </w:pPr>
            <w:r w:rsidRPr="000A6D0E">
              <w:t>Rp - показатели прогноза доходов по государственной пошлине и неналоговым доходам</w:t>
            </w:r>
            <w:r>
              <w:t xml:space="preserve"> (за исключением доходов от штрафов)</w:t>
            </w:r>
            <w:r w:rsidRPr="000A6D0E">
              <w:t>, принимающие значения прогнозируемого общего объема доходов в соответствии с законом об областном бюджете Новосибирской области на очередной финансовый год и плановый период в первоначальной редакции (в тыс. рублей);</w:t>
            </w:r>
          </w:p>
          <w:p w:rsidR="00600F7A" w:rsidRPr="000A6D0E" w:rsidRDefault="00756385" w:rsidP="00756385">
            <w:pPr>
              <w:autoSpaceDE w:val="0"/>
              <w:autoSpaceDN w:val="0"/>
              <w:adjustRightInd w:val="0"/>
            </w:pPr>
            <w:r w:rsidRPr="000A6D0E">
              <w:t>R</w:t>
            </w:r>
            <w:r w:rsidRPr="000A6D0E">
              <w:rPr>
                <w:vertAlign w:val="subscript"/>
              </w:rPr>
              <w:t>f</w:t>
            </w:r>
            <w:r w:rsidRPr="000A6D0E">
              <w:t xml:space="preserve"> - кассовое исполнение доходов по государственной пошлине и неналоговым доходам</w:t>
            </w:r>
            <w:r>
              <w:t xml:space="preserve"> (за исключением доходов от штрафов) </w:t>
            </w:r>
            <w:r w:rsidRPr="000A6D0E">
              <w:t>за отчетный финансовый год (в тыс. рублей)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A" w:rsidRPr="000A6D0E" w:rsidRDefault="00600F7A" w:rsidP="00600F7A">
            <w:pPr>
              <w:autoSpaceDE w:val="0"/>
              <w:autoSpaceDN w:val="0"/>
              <w:adjustRightInd w:val="0"/>
              <w:jc w:val="center"/>
            </w:pPr>
            <w:r w:rsidRPr="000A6D0E">
              <w:t>Ед.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A" w:rsidRPr="000A6D0E" w:rsidRDefault="00600F7A" w:rsidP="00600F7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0A6D0E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A" w:rsidRPr="000A6D0E" w:rsidRDefault="00600F7A" w:rsidP="00600F7A">
            <w:pPr>
              <w:autoSpaceDE w:val="0"/>
              <w:autoSpaceDN w:val="0"/>
              <w:adjustRightInd w:val="0"/>
            </w:pPr>
            <w:r w:rsidRPr="000A6D0E">
              <w:t>Данные АС "Бюджет"</w:t>
            </w:r>
          </w:p>
          <w:p w:rsidR="00600F7A" w:rsidRPr="000A6D0E" w:rsidRDefault="00600F7A" w:rsidP="00600F7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A" w:rsidRPr="000A6D0E" w:rsidRDefault="00600F7A" w:rsidP="00600F7A">
            <w:pPr>
              <w:autoSpaceDE w:val="0"/>
              <w:autoSpaceDN w:val="0"/>
              <w:adjustRightInd w:val="0"/>
            </w:pPr>
            <w:r w:rsidRPr="000A6D0E">
              <w:t>Для ГАД негативно расценивается как недовыполнение прогноза поступлений доходов за отчетный финансовый год, так и значительное перевыполнение плана</w:t>
            </w:r>
          </w:p>
          <w:p w:rsidR="00600F7A" w:rsidRPr="000A6D0E" w:rsidRDefault="00600F7A" w:rsidP="00600F7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A" w:rsidRPr="000A6D0E" w:rsidRDefault="00600F7A" w:rsidP="00600F7A">
            <w:pPr>
              <w:autoSpaceDE w:val="0"/>
              <w:autoSpaceDN w:val="0"/>
              <w:adjustRightInd w:val="0"/>
            </w:pPr>
            <w:r w:rsidRPr="000A6D0E">
              <w:t>E(P) = 100, если P = 1,</w:t>
            </w:r>
          </w:p>
          <w:p w:rsidR="00600F7A" w:rsidRPr="000A6D0E" w:rsidRDefault="00600F7A" w:rsidP="00600F7A">
            <w:pPr>
              <w:autoSpaceDE w:val="0"/>
              <w:autoSpaceDN w:val="0"/>
              <w:adjustRightInd w:val="0"/>
            </w:pPr>
            <w:r w:rsidRPr="000A6D0E">
              <w:t>E(P) = 50, если P = 0,5,</w:t>
            </w:r>
          </w:p>
          <w:p w:rsidR="00600F7A" w:rsidRPr="000A6D0E" w:rsidRDefault="00600F7A" w:rsidP="00600F7A">
            <w:pPr>
              <w:autoSpaceDE w:val="0"/>
              <w:autoSpaceDN w:val="0"/>
              <w:adjustRightInd w:val="0"/>
            </w:pPr>
            <w:r w:rsidRPr="000A6D0E">
              <w:t>E(P) = 0, если P = 0</w:t>
            </w:r>
          </w:p>
          <w:p w:rsidR="00600F7A" w:rsidRPr="000A6D0E" w:rsidRDefault="00600F7A" w:rsidP="00600F7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7A" w:rsidRPr="000A6D0E" w:rsidRDefault="00600F7A" w:rsidP="00600F7A">
            <w:pPr>
              <w:autoSpaceDE w:val="0"/>
              <w:autoSpaceDN w:val="0"/>
              <w:adjustRightInd w:val="0"/>
              <w:jc w:val="center"/>
            </w:pPr>
            <w:r w:rsidRPr="000A6D0E">
              <w:t>УПДиНП</w:t>
            </w: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600F7A" w:rsidRPr="00C06852" w:rsidRDefault="00600F7A" w:rsidP="00600F7A">
            <w:pPr>
              <w:ind w:left="-101" w:right="-255"/>
              <w:rPr>
                <w:sz w:val="24"/>
              </w:rPr>
            </w:pPr>
          </w:p>
          <w:p w:rsidR="00600F7A" w:rsidRPr="00C06852" w:rsidRDefault="00600F7A" w:rsidP="00600F7A">
            <w:pPr>
              <w:ind w:left="-101" w:right="-255"/>
              <w:rPr>
                <w:sz w:val="24"/>
              </w:rPr>
            </w:pPr>
          </w:p>
          <w:p w:rsidR="00600F7A" w:rsidRPr="00C06852" w:rsidRDefault="00600F7A" w:rsidP="00600F7A">
            <w:pPr>
              <w:ind w:left="-101" w:right="-255"/>
              <w:rPr>
                <w:sz w:val="24"/>
              </w:rPr>
            </w:pPr>
          </w:p>
          <w:p w:rsidR="00600F7A" w:rsidRPr="00C06852" w:rsidRDefault="00600F7A" w:rsidP="00600F7A">
            <w:pPr>
              <w:ind w:left="-101" w:right="-255"/>
              <w:rPr>
                <w:sz w:val="24"/>
              </w:rPr>
            </w:pPr>
          </w:p>
          <w:p w:rsidR="00600F7A" w:rsidRPr="00C06852" w:rsidRDefault="00600F7A" w:rsidP="00600F7A">
            <w:pPr>
              <w:ind w:left="-101" w:right="-255"/>
              <w:rPr>
                <w:sz w:val="24"/>
              </w:rPr>
            </w:pPr>
          </w:p>
          <w:p w:rsidR="00600F7A" w:rsidRPr="00C06852" w:rsidRDefault="00600F7A" w:rsidP="00600F7A">
            <w:pPr>
              <w:ind w:left="-101" w:right="-255"/>
              <w:rPr>
                <w:sz w:val="24"/>
              </w:rPr>
            </w:pPr>
          </w:p>
          <w:p w:rsidR="00600F7A" w:rsidRPr="00C06852" w:rsidRDefault="00600F7A" w:rsidP="00600F7A">
            <w:pPr>
              <w:ind w:left="-101" w:right="-255"/>
              <w:rPr>
                <w:sz w:val="24"/>
              </w:rPr>
            </w:pPr>
          </w:p>
          <w:p w:rsidR="00600F7A" w:rsidRDefault="00600F7A" w:rsidP="00600F7A">
            <w:pPr>
              <w:ind w:left="-101" w:right="-255"/>
              <w:rPr>
                <w:sz w:val="24"/>
              </w:rPr>
            </w:pPr>
          </w:p>
          <w:p w:rsidR="00600F7A" w:rsidRDefault="00600F7A" w:rsidP="00600F7A">
            <w:pPr>
              <w:ind w:left="-101" w:right="-255"/>
              <w:rPr>
                <w:sz w:val="24"/>
              </w:rPr>
            </w:pPr>
          </w:p>
          <w:p w:rsidR="00600F7A" w:rsidRDefault="00600F7A" w:rsidP="00600F7A">
            <w:pPr>
              <w:ind w:left="-101" w:right="-255"/>
              <w:rPr>
                <w:sz w:val="24"/>
              </w:rPr>
            </w:pPr>
          </w:p>
          <w:p w:rsidR="00600F7A" w:rsidRDefault="00600F7A" w:rsidP="00600F7A">
            <w:pPr>
              <w:ind w:left="-101" w:right="-255"/>
              <w:rPr>
                <w:sz w:val="24"/>
              </w:rPr>
            </w:pPr>
          </w:p>
          <w:p w:rsidR="00600F7A" w:rsidRDefault="00600F7A" w:rsidP="00600F7A">
            <w:pPr>
              <w:ind w:left="-101" w:right="-255"/>
              <w:rPr>
                <w:sz w:val="24"/>
              </w:rPr>
            </w:pPr>
          </w:p>
          <w:p w:rsidR="00600F7A" w:rsidRDefault="00600F7A" w:rsidP="00600F7A">
            <w:pPr>
              <w:ind w:left="-101" w:right="-255"/>
              <w:rPr>
                <w:sz w:val="24"/>
              </w:rPr>
            </w:pPr>
          </w:p>
          <w:p w:rsidR="00600F7A" w:rsidRDefault="00600F7A" w:rsidP="00600F7A">
            <w:pPr>
              <w:ind w:left="-101" w:right="-255"/>
              <w:rPr>
                <w:sz w:val="24"/>
              </w:rPr>
            </w:pPr>
          </w:p>
          <w:p w:rsidR="00600F7A" w:rsidRDefault="00600F7A" w:rsidP="00600F7A">
            <w:pPr>
              <w:ind w:left="-101" w:right="-255"/>
              <w:rPr>
                <w:sz w:val="24"/>
              </w:rPr>
            </w:pPr>
          </w:p>
          <w:p w:rsidR="00600F7A" w:rsidRDefault="00600F7A" w:rsidP="00600F7A">
            <w:pPr>
              <w:ind w:left="-101" w:right="-255"/>
              <w:rPr>
                <w:sz w:val="24"/>
              </w:rPr>
            </w:pPr>
          </w:p>
          <w:p w:rsidR="00600F7A" w:rsidRDefault="00600F7A" w:rsidP="00600F7A">
            <w:pPr>
              <w:ind w:left="-101" w:right="-255"/>
              <w:rPr>
                <w:sz w:val="24"/>
              </w:rPr>
            </w:pPr>
          </w:p>
          <w:p w:rsidR="00600F7A" w:rsidRDefault="00600F7A" w:rsidP="00600F7A">
            <w:pPr>
              <w:ind w:left="-101" w:right="-255"/>
              <w:rPr>
                <w:sz w:val="24"/>
              </w:rPr>
            </w:pPr>
          </w:p>
          <w:p w:rsidR="00600F7A" w:rsidRDefault="00600F7A" w:rsidP="00600F7A">
            <w:pPr>
              <w:ind w:left="-101" w:right="-255"/>
              <w:rPr>
                <w:sz w:val="24"/>
              </w:rPr>
            </w:pPr>
          </w:p>
          <w:p w:rsidR="00600F7A" w:rsidRDefault="00600F7A" w:rsidP="00600F7A">
            <w:pPr>
              <w:ind w:left="-101" w:right="-255"/>
              <w:rPr>
                <w:sz w:val="24"/>
              </w:rPr>
            </w:pPr>
          </w:p>
          <w:p w:rsidR="00600F7A" w:rsidRDefault="00600F7A" w:rsidP="00600F7A">
            <w:pPr>
              <w:ind w:left="-101" w:right="-255"/>
              <w:rPr>
                <w:sz w:val="24"/>
              </w:rPr>
            </w:pPr>
          </w:p>
          <w:p w:rsidR="00600F7A" w:rsidRDefault="00600F7A" w:rsidP="00600F7A">
            <w:pPr>
              <w:ind w:left="-101" w:right="-255"/>
              <w:rPr>
                <w:sz w:val="24"/>
              </w:rPr>
            </w:pPr>
          </w:p>
          <w:p w:rsidR="00600F7A" w:rsidRDefault="00600F7A" w:rsidP="00600F7A">
            <w:pPr>
              <w:ind w:left="-101" w:right="-255"/>
              <w:rPr>
                <w:sz w:val="24"/>
              </w:rPr>
            </w:pPr>
          </w:p>
          <w:p w:rsidR="00600F7A" w:rsidRDefault="00600F7A" w:rsidP="00600F7A">
            <w:pPr>
              <w:ind w:left="-101" w:right="-255"/>
              <w:rPr>
                <w:sz w:val="24"/>
              </w:rPr>
            </w:pPr>
          </w:p>
          <w:p w:rsidR="00600F7A" w:rsidRDefault="00600F7A" w:rsidP="00600F7A">
            <w:pPr>
              <w:ind w:left="-101" w:right="-255"/>
              <w:rPr>
                <w:sz w:val="24"/>
              </w:rPr>
            </w:pPr>
          </w:p>
          <w:p w:rsidR="00600F7A" w:rsidRDefault="00600F7A" w:rsidP="00600F7A">
            <w:pPr>
              <w:ind w:left="-101" w:right="-255"/>
              <w:rPr>
                <w:sz w:val="24"/>
              </w:rPr>
            </w:pPr>
          </w:p>
          <w:p w:rsidR="0016111B" w:rsidRDefault="0016111B" w:rsidP="00600F7A">
            <w:pPr>
              <w:ind w:left="-101" w:right="-255"/>
              <w:rPr>
                <w:sz w:val="24"/>
              </w:rPr>
            </w:pPr>
          </w:p>
          <w:p w:rsidR="009F2E25" w:rsidRDefault="009F2E25" w:rsidP="00600F7A">
            <w:pPr>
              <w:ind w:left="-101" w:right="-255"/>
              <w:rPr>
                <w:sz w:val="24"/>
              </w:rPr>
            </w:pPr>
          </w:p>
          <w:p w:rsidR="009F2E25" w:rsidRDefault="009F2E25" w:rsidP="00600F7A">
            <w:pPr>
              <w:ind w:left="-101" w:right="-255"/>
              <w:rPr>
                <w:sz w:val="24"/>
              </w:rPr>
            </w:pPr>
          </w:p>
          <w:p w:rsidR="009F2E25" w:rsidRDefault="009F2E25" w:rsidP="00600F7A">
            <w:pPr>
              <w:ind w:left="-101" w:right="-255"/>
              <w:rPr>
                <w:sz w:val="24"/>
              </w:rPr>
            </w:pPr>
          </w:p>
          <w:p w:rsidR="00600F7A" w:rsidRPr="005971EF" w:rsidRDefault="00600F7A" w:rsidP="00600F7A">
            <w:pPr>
              <w:ind w:left="-101" w:right="-255"/>
              <w:rPr>
                <w:highlight w:val="yellow"/>
              </w:rPr>
            </w:pPr>
            <w:r w:rsidRPr="00C06852">
              <w:rPr>
                <w:sz w:val="24"/>
              </w:rPr>
              <w:t>»</w:t>
            </w:r>
            <w:r>
              <w:rPr>
                <w:sz w:val="24"/>
              </w:rPr>
              <w:t>;</w:t>
            </w:r>
          </w:p>
        </w:tc>
      </w:tr>
    </w:tbl>
    <w:p w:rsidR="00B4448D" w:rsidRDefault="00F84132" w:rsidP="00B5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00F7A">
        <w:rPr>
          <w:sz w:val="28"/>
          <w:szCs w:val="28"/>
        </w:rPr>
        <w:t>)</w:t>
      </w:r>
      <w:r w:rsidR="00BF3E95">
        <w:rPr>
          <w:sz w:val="28"/>
          <w:szCs w:val="28"/>
        </w:rPr>
        <w:t> </w:t>
      </w:r>
      <w:r w:rsidR="001244DF" w:rsidRPr="00DD1554">
        <w:rPr>
          <w:sz w:val="28"/>
          <w:szCs w:val="28"/>
        </w:rPr>
        <w:t xml:space="preserve">дополнить </w:t>
      </w:r>
      <w:r w:rsidR="004F4784" w:rsidRPr="00DD1554">
        <w:rPr>
          <w:sz w:val="28"/>
          <w:szCs w:val="28"/>
        </w:rPr>
        <w:t xml:space="preserve">строкой </w:t>
      </w:r>
      <w:r w:rsidR="00B4448D" w:rsidRPr="00DD1554">
        <w:rPr>
          <w:sz w:val="28"/>
          <w:szCs w:val="28"/>
        </w:rPr>
        <w:t>4.3 следующего содержания</w:t>
      </w:r>
      <w:r w:rsidR="00B4448D">
        <w:rPr>
          <w:sz w:val="28"/>
          <w:szCs w:val="28"/>
        </w:rPr>
        <w:t>:</w:t>
      </w:r>
    </w:p>
    <w:tbl>
      <w:tblPr>
        <w:tblW w:w="100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615"/>
        <w:gridCol w:w="1276"/>
        <w:gridCol w:w="2693"/>
        <w:gridCol w:w="567"/>
        <w:gridCol w:w="425"/>
        <w:gridCol w:w="1134"/>
        <w:gridCol w:w="851"/>
        <w:gridCol w:w="1275"/>
        <w:gridCol w:w="709"/>
        <w:gridCol w:w="242"/>
      </w:tblGrid>
      <w:tr w:rsidR="00D977F1" w:rsidRPr="004872D3" w:rsidTr="00DC79D3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B44870" w:rsidRPr="00CA6CD5" w:rsidRDefault="00B44870" w:rsidP="00B44870">
            <w:pPr>
              <w:ind w:left="37" w:hanging="37"/>
              <w:jc w:val="right"/>
              <w:rPr>
                <w:sz w:val="24"/>
                <w:szCs w:val="24"/>
              </w:rPr>
            </w:pPr>
            <w:r w:rsidRPr="00CA6CD5">
              <w:rPr>
                <w:sz w:val="24"/>
                <w:szCs w:val="24"/>
              </w:rPr>
              <w:t>«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70" w:rsidRPr="000A6D0E" w:rsidRDefault="00B44870" w:rsidP="00B44870">
            <w:pPr>
              <w:autoSpaceDE w:val="0"/>
              <w:autoSpaceDN w:val="0"/>
              <w:adjustRightInd w:val="0"/>
              <w:jc w:val="center"/>
            </w:pPr>
            <w:r>
              <w:t>4.3</w:t>
            </w:r>
            <w:r w:rsidR="007E32C4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70" w:rsidRPr="000A6D0E" w:rsidRDefault="00B44870" w:rsidP="00B44870">
            <w:pPr>
              <w:autoSpaceDE w:val="0"/>
              <w:autoSpaceDN w:val="0"/>
              <w:adjustRightInd w:val="0"/>
            </w:pPr>
            <w:r w:rsidRPr="000A6D0E">
              <w:t>Качество планирования поступлений доходов</w:t>
            </w:r>
            <w:r>
              <w:t xml:space="preserve"> от штрафов</w:t>
            </w:r>
          </w:p>
          <w:p w:rsidR="00B44870" w:rsidRPr="000A6D0E" w:rsidRDefault="00B44870" w:rsidP="00B448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18" w:rsidRPr="000A6D0E" w:rsidRDefault="00A2130F" w:rsidP="00FC2918">
            <w:pPr>
              <w:autoSpaceDE w:val="0"/>
              <w:autoSpaceDN w:val="0"/>
              <w:adjustRightInd w:val="0"/>
              <w:jc w:val="center"/>
            </w:pPr>
            <w:r w:rsidRPr="00E46A30">
              <w:rPr>
                <w:noProof/>
                <w:position w:val="-143"/>
              </w:rPr>
              <w:drawing>
                <wp:inline distT="0" distB="0" distL="0" distR="0">
                  <wp:extent cx="1609725" cy="1285875"/>
                  <wp:effectExtent l="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2918" w:rsidRPr="008F3603" w:rsidRDefault="00FC2918" w:rsidP="00FC291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C2918" w:rsidRPr="00A2130F" w:rsidRDefault="00CD7FC8" w:rsidP="00FC2918">
            <w:pPr>
              <w:autoSpaceDE w:val="0"/>
              <w:autoSpaceDN w:val="0"/>
              <w:adjustRightInd w:val="0"/>
              <w:spacing w:after="160" w:line="259" w:lineRule="auto"/>
              <w:jc w:val="center"/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  <w:lang w:val="en-US" w:eastAsia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eastAsia="en-US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eastAsia="en-US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eastAsia="en-US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eastAsia="en-US"/>
                              </w:rPr>
                              <m:t>p</m:t>
                            </m:r>
                          </m:sub>
                        </m:sSub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p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 xml:space="preserve"> </m:t>
                </m:r>
              </m:oMath>
            </m:oMathPara>
          </w:p>
          <w:p w:rsidR="00FC2918" w:rsidRPr="000A6D0E" w:rsidRDefault="00FC2918" w:rsidP="00FC2918">
            <w:pPr>
              <w:autoSpaceDE w:val="0"/>
              <w:autoSpaceDN w:val="0"/>
              <w:adjustRightInd w:val="0"/>
            </w:pPr>
            <w:r w:rsidRPr="000A6D0E">
              <w:t>где</w:t>
            </w:r>
          </w:p>
          <w:p w:rsidR="00FC2918" w:rsidRPr="000A6D0E" w:rsidRDefault="00FC2918" w:rsidP="00FC2918">
            <w:pPr>
              <w:autoSpaceDE w:val="0"/>
              <w:autoSpaceDN w:val="0"/>
              <w:adjustRightInd w:val="0"/>
            </w:pPr>
            <w:r w:rsidRPr="000A6D0E">
              <w:t xml:space="preserve">Rp - показатели прогноза доходов </w:t>
            </w:r>
            <w:r>
              <w:t>от штрафов</w:t>
            </w:r>
            <w:r w:rsidRPr="000A6D0E">
              <w:t xml:space="preserve">, принимающие значения прогнозируемого общего объема доходов в соответствии с законом об областном бюджете </w:t>
            </w:r>
            <w:r w:rsidRPr="000A6D0E">
              <w:lastRenderedPageBreak/>
              <w:t>Новосибирской области на очередной финансовый год и плановый период в первоначальной редакции (в тыс. рублей);</w:t>
            </w:r>
          </w:p>
          <w:p w:rsidR="00B44870" w:rsidRPr="000A6D0E" w:rsidRDefault="00FC2918" w:rsidP="00FC2918">
            <w:pPr>
              <w:autoSpaceDE w:val="0"/>
              <w:autoSpaceDN w:val="0"/>
              <w:adjustRightInd w:val="0"/>
              <w:jc w:val="center"/>
            </w:pPr>
            <w:r w:rsidRPr="000A6D0E">
              <w:t>R</w:t>
            </w:r>
            <w:r w:rsidRPr="000A6D0E">
              <w:rPr>
                <w:vertAlign w:val="subscript"/>
              </w:rPr>
              <w:t>f</w:t>
            </w:r>
            <w:r w:rsidRPr="000A6D0E">
              <w:t xml:space="preserve"> - кассовое исполнение доходов </w:t>
            </w:r>
            <w:r>
              <w:t>от штрафов</w:t>
            </w:r>
            <w:r w:rsidRPr="000A6D0E">
              <w:t xml:space="preserve"> за отчетный финансовый год (в тыс. рублей)</w:t>
            </w:r>
          </w:p>
          <w:p w:rsidR="008F3603" w:rsidRPr="008F3603" w:rsidRDefault="008F3603" w:rsidP="008F3603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44870" w:rsidRPr="000A6D0E" w:rsidRDefault="00B44870" w:rsidP="000F28CC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0" w:rsidRPr="000A6D0E" w:rsidRDefault="00B44870" w:rsidP="00B44870">
            <w:pPr>
              <w:autoSpaceDE w:val="0"/>
              <w:autoSpaceDN w:val="0"/>
              <w:adjustRightInd w:val="0"/>
              <w:jc w:val="center"/>
            </w:pPr>
            <w:r w:rsidRPr="000A6D0E">
              <w:lastRenderedPageBreak/>
              <w:t>Ед.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0" w:rsidRPr="000A6D0E" w:rsidRDefault="00B44870" w:rsidP="00B44870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0" w:rsidRPr="000A6D0E" w:rsidRDefault="00B44870" w:rsidP="00B44870">
            <w:pPr>
              <w:autoSpaceDE w:val="0"/>
              <w:autoSpaceDN w:val="0"/>
              <w:adjustRightInd w:val="0"/>
            </w:pPr>
            <w:r w:rsidRPr="000A6D0E">
              <w:t>Данные АС "Бюджет"</w:t>
            </w:r>
          </w:p>
          <w:p w:rsidR="00B44870" w:rsidRPr="000A6D0E" w:rsidRDefault="00B44870" w:rsidP="00B448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70" w:rsidRPr="000A6D0E" w:rsidRDefault="00B44870" w:rsidP="00B44870">
            <w:pPr>
              <w:autoSpaceDE w:val="0"/>
              <w:autoSpaceDN w:val="0"/>
              <w:adjustRightInd w:val="0"/>
            </w:pPr>
            <w:r w:rsidRPr="000A6D0E">
              <w:t xml:space="preserve">Для ГАД негативно расценивается как недовыполнение прогноза поступлений доходов за отчетный финансовый год, так и </w:t>
            </w:r>
            <w:r w:rsidRPr="000A6D0E">
              <w:lastRenderedPageBreak/>
              <w:t>значительное перевыполнение плана</w:t>
            </w:r>
          </w:p>
          <w:p w:rsidR="00B44870" w:rsidRPr="000A6D0E" w:rsidRDefault="00B44870" w:rsidP="00B448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70" w:rsidRPr="000A6D0E" w:rsidRDefault="00B44870" w:rsidP="00B44870">
            <w:pPr>
              <w:autoSpaceDE w:val="0"/>
              <w:autoSpaceDN w:val="0"/>
              <w:adjustRightInd w:val="0"/>
            </w:pPr>
            <w:r w:rsidRPr="000A6D0E">
              <w:lastRenderedPageBreak/>
              <w:t>E(P) = 100, если P = 1,</w:t>
            </w:r>
          </w:p>
          <w:p w:rsidR="00B44870" w:rsidRPr="000A6D0E" w:rsidRDefault="00B44870" w:rsidP="00B44870">
            <w:pPr>
              <w:autoSpaceDE w:val="0"/>
              <w:autoSpaceDN w:val="0"/>
              <w:adjustRightInd w:val="0"/>
            </w:pPr>
            <w:r w:rsidRPr="000A6D0E">
              <w:t>E(P) = 50, если P = 0,5,</w:t>
            </w:r>
          </w:p>
          <w:p w:rsidR="00B44870" w:rsidRPr="000A6D0E" w:rsidRDefault="00B44870" w:rsidP="00B44870">
            <w:pPr>
              <w:autoSpaceDE w:val="0"/>
              <w:autoSpaceDN w:val="0"/>
              <w:adjustRightInd w:val="0"/>
            </w:pPr>
            <w:r w:rsidRPr="000A6D0E">
              <w:t>E(P) = 0, если P = 0</w:t>
            </w:r>
          </w:p>
          <w:p w:rsidR="00B44870" w:rsidRPr="000A6D0E" w:rsidRDefault="00B44870" w:rsidP="00B448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0" w:rsidRPr="000A6D0E" w:rsidRDefault="00B44870" w:rsidP="00B44870">
            <w:pPr>
              <w:autoSpaceDE w:val="0"/>
              <w:autoSpaceDN w:val="0"/>
              <w:adjustRightInd w:val="0"/>
              <w:jc w:val="center"/>
            </w:pPr>
            <w:r w:rsidRPr="000A6D0E">
              <w:t>УПДиНП</w:t>
            </w: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B44870" w:rsidRPr="00C06852" w:rsidRDefault="00B44870" w:rsidP="00B44870">
            <w:pPr>
              <w:ind w:left="-101" w:right="-255"/>
              <w:rPr>
                <w:sz w:val="24"/>
              </w:rPr>
            </w:pPr>
          </w:p>
          <w:p w:rsidR="00B44870" w:rsidRPr="00C06852" w:rsidRDefault="00B44870" w:rsidP="00B44870">
            <w:pPr>
              <w:ind w:left="-101" w:right="-255"/>
              <w:rPr>
                <w:sz w:val="24"/>
              </w:rPr>
            </w:pPr>
          </w:p>
          <w:p w:rsidR="00B44870" w:rsidRPr="00C06852" w:rsidRDefault="00B44870" w:rsidP="00B44870">
            <w:pPr>
              <w:ind w:left="-101" w:right="-255"/>
              <w:rPr>
                <w:sz w:val="24"/>
              </w:rPr>
            </w:pPr>
          </w:p>
          <w:p w:rsidR="00B44870" w:rsidRPr="00C06852" w:rsidRDefault="00B44870" w:rsidP="00B44870">
            <w:pPr>
              <w:ind w:left="-101" w:right="-255"/>
              <w:rPr>
                <w:sz w:val="24"/>
              </w:rPr>
            </w:pPr>
          </w:p>
          <w:p w:rsidR="00B44870" w:rsidRPr="00C06852" w:rsidRDefault="00B44870" w:rsidP="00B44870">
            <w:pPr>
              <w:ind w:left="-101" w:right="-255"/>
              <w:rPr>
                <w:sz w:val="24"/>
              </w:rPr>
            </w:pPr>
          </w:p>
          <w:p w:rsidR="00B44870" w:rsidRPr="00C06852" w:rsidRDefault="00B44870" w:rsidP="00B44870">
            <w:pPr>
              <w:ind w:left="-101" w:right="-255"/>
              <w:rPr>
                <w:sz w:val="24"/>
              </w:rPr>
            </w:pPr>
          </w:p>
          <w:p w:rsidR="00B44870" w:rsidRPr="00C06852" w:rsidRDefault="00B44870" w:rsidP="00B44870">
            <w:pPr>
              <w:ind w:left="-101" w:right="-255"/>
              <w:rPr>
                <w:sz w:val="24"/>
              </w:rPr>
            </w:pPr>
          </w:p>
          <w:p w:rsidR="00B44870" w:rsidRDefault="00B44870" w:rsidP="00B44870">
            <w:pPr>
              <w:ind w:left="-101" w:right="-255"/>
              <w:rPr>
                <w:sz w:val="24"/>
              </w:rPr>
            </w:pPr>
          </w:p>
          <w:p w:rsidR="00B44870" w:rsidRDefault="00B44870" w:rsidP="00B44870">
            <w:pPr>
              <w:ind w:left="-101" w:right="-255"/>
              <w:rPr>
                <w:sz w:val="24"/>
              </w:rPr>
            </w:pPr>
          </w:p>
          <w:p w:rsidR="00B44870" w:rsidRDefault="00B44870" w:rsidP="00B44870">
            <w:pPr>
              <w:ind w:left="-101" w:right="-255"/>
              <w:rPr>
                <w:sz w:val="24"/>
              </w:rPr>
            </w:pPr>
          </w:p>
          <w:p w:rsidR="00B44870" w:rsidRDefault="00B44870" w:rsidP="00B44870">
            <w:pPr>
              <w:ind w:left="-101" w:right="-255"/>
              <w:rPr>
                <w:sz w:val="24"/>
              </w:rPr>
            </w:pPr>
          </w:p>
          <w:p w:rsidR="00B44870" w:rsidRDefault="00B44870" w:rsidP="00B44870">
            <w:pPr>
              <w:ind w:left="-101" w:right="-255"/>
              <w:rPr>
                <w:sz w:val="24"/>
              </w:rPr>
            </w:pPr>
          </w:p>
          <w:p w:rsidR="00B44870" w:rsidRDefault="00B44870" w:rsidP="00B44870">
            <w:pPr>
              <w:ind w:left="-101" w:right="-255"/>
              <w:rPr>
                <w:sz w:val="24"/>
              </w:rPr>
            </w:pPr>
          </w:p>
          <w:p w:rsidR="00B44870" w:rsidRDefault="00B44870" w:rsidP="00B44870">
            <w:pPr>
              <w:ind w:left="-101" w:right="-255"/>
              <w:rPr>
                <w:sz w:val="24"/>
              </w:rPr>
            </w:pPr>
          </w:p>
          <w:p w:rsidR="00B44870" w:rsidRDefault="00B44870" w:rsidP="00B44870">
            <w:pPr>
              <w:ind w:left="-101" w:right="-255"/>
              <w:rPr>
                <w:sz w:val="24"/>
              </w:rPr>
            </w:pPr>
          </w:p>
          <w:p w:rsidR="00B44870" w:rsidRDefault="00B44870" w:rsidP="00B44870">
            <w:pPr>
              <w:ind w:left="-101" w:right="-255"/>
              <w:rPr>
                <w:sz w:val="24"/>
              </w:rPr>
            </w:pPr>
          </w:p>
          <w:p w:rsidR="00B44870" w:rsidRDefault="00B44870" w:rsidP="00B44870">
            <w:pPr>
              <w:ind w:left="-101" w:right="-255"/>
              <w:rPr>
                <w:sz w:val="24"/>
              </w:rPr>
            </w:pPr>
          </w:p>
          <w:p w:rsidR="00B44870" w:rsidRDefault="00B44870" w:rsidP="00B44870">
            <w:pPr>
              <w:ind w:left="-101" w:right="-255"/>
              <w:rPr>
                <w:sz w:val="24"/>
              </w:rPr>
            </w:pPr>
          </w:p>
          <w:p w:rsidR="00B44870" w:rsidRDefault="00B44870" w:rsidP="00B44870">
            <w:pPr>
              <w:ind w:left="-101" w:right="-255"/>
              <w:rPr>
                <w:sz w:val="24"/>
              </w:rPr>
            </w:pPr>
          </w:p>
          <w:p w:rsidR="00B44870" w:rsidRDefault="00B44870" w:rsidP="00B44870">
            <w:pPr>
              <w:ind w:left="-101" w:right="-255"/>
              <w:rPr>
                <w:sz w:val="24"/>
              </w:rPr>
            </w:pPr>
          </w:p>
          <w:p w:rsidR="00B44870" w:rsidRDefault="00B44870" w:rsidP="00B44870">
            <w:pPr>
              <w:ind w:left="-101" w:right="-255"/>
              <w:rPr>
                <w:sz w:val="24"/>
              </w:rPr>
            </w:pPr>
          </w:p>
          <w:p w:rsidR="00B44870" w:rsidRDefault="00B44870" w:rsidP="00B44870">
            <w:pPr>
              <w:ind w:left="-101" w:right="-255"/>
              <w:rPr>
                <w:sz w:val="24"/>
              </w:rPr>
            </w:pPr>
          </w:p>
          <w:p w:rsidR="007711B3" w:rsidRDefault="007711B3" w:rsidP="00B44870">
            <w:pPr>
              <w:ind w:left="-101" w:right="-255"/>
              <w:rPr>
                <w:sz w:val="24"/>
              </w:rPr>
            </w:pPr>
          </w:p>
          <w:p w:rsidR="007711B3" w:rsidRDefault="007711B3" w:rsidP="00B44870">
            <w:pPr>
              <w:ind w:left="-101" w:right="-255"/>
              <w:rPr>
                <w:sz w:val="24"/>
              </w:rPr>
            </w:pPr>
          </w:p>
          <w:p w:rsidR="007711B3" w:rsidRDefault="007711B3" w:rsidP="00B44870">
            <w:pPr>
              <w:ind w:left="-101" w:right="-255"/>
              <w:rPr>
                <w:sz w:val="24"/>
              </w:rPr>
            </w:pPr>
          </w:p>
          <w:p w:rsidR="007711B3" w:rsidRDefault="007711B3" w:rsidP="00B44870">
            <w:pPr>
              <w:ind w:left="-101" w:right="-255"/>
              <w:rPr>
                <w:sz w:val="24"/>
              </w:rPr>
            </w:pPr>
          </w:p>
          <w:p w:rsidR="00B44870" w:rsidRPr="005971EF" w:rsidRDefault="00B44870" w:rsidP="00B44870">
            <w:pPr>
              <w:ind w:left="-101" w:right="-255"/>
              <w:rPr>
                <w:highlight w:val="yellow"/>
              </w:rPr>
            </w:pPr>
            <w:r w:rsidRPr="00C06852">
              <w:rPr>
                <w:sz w:val="24"/>
              </w:rPr>
              <w:t>»</w:t>
            </w:r>
            <w:r>
              <w:rPr>
                <w:sz w:val="24"/>
              </w:rPr>
              <w:t>;</w:t>
            </w:r>
          </w:p>
        </w:tc>
      </w:tr>
    </w:tbl>
    <w:p w:rsidR="00631694" w:rsidRDefault="00BF3E95" w:rsidP="00DB535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631694" w:rsidRDefault="00631694" w:rsidP="00B51B67">
      <w:pPr>
        <w:ind w:firstLine="709"/>
        <w:jc w:val="both"/>
        <w:rPr>
          <w:sz w:val="28"/>
          <w:szCs w:val="28"/>
        </w:rPr>
      </w:pPr>
    </w:p>
    <w:p w:rsidR="00031B55" w:rsidRPr="00DC3096" w:rsidRDefault="00031B55" w:rsidP="00031B55">
      <w:pPr>
        <w:rPr>
          <w:vanish/>
          <w:sz w:val="28"/>
          <w:szCs w:val="28"/>
          <w:highlight w:val="yellow"/>
        </w:rPr>
      </w:pPr>
    </w:p>
    <w:p w:rsidR="00031B55" w:rsidRPr="00DC3096" w:rsidRDefault="00031B55" w:rsidP="00031B55">
      <w:pPr>
        <w:jc w:val="both"/>
        <w:rPr>
          <w:sz w:val="28"/>
          <w:szCs w:val="28"/>
          <w:highlight w:val="yellow"/>
        </w:rPr>
      </w:pPr>
    </w:p>
    <w:p w:rsidR="00031B55" w:rsidRPr="005B4A8F" w:rsidRDefault="00031B55" w:rsidP="00031B55">
      <w:pPr>
        <w:jc w:val="both"/>
        <w:rPr>
          <w:sz w:val="28"/>
          <w:szCs w:val="28"/>
        </w:rPr>
      </w:pPr>
      <w:r w:rsidRPr="005B4A8F">
        <w:rPr>
          <w:sz w:val="28"/>
          <w:szCs w:val="28"/>
        </w:rPr>
        <w:t>Заместитель Председателя</w:t>
      </w:r>
    </w:p>
    <w:p w:rsidR="00031B55" w:rsidRPr="005B4A8F" w:rsidRDefault="00031B55" w:rsidP="00031B55">
      <w:pPr>
        <w:jc w:val="both"/>
        <w:rPr>
          <w:sz w:val="28"/>
          <w:szCs w:val="28"/>
        </w:rPr>
      </w:pPr>
      <w:r w:rsidRPr="005B4A8F">
        <w:rPr>
          <w:sz w:val="28"/>
          <w:szCs w:val="28"/>
        </w:rPr>
        <w:t>Правительства Новосибирской области –</w:t>
      </w:r>
    </w:p>
    <w:p w:rsidR="00031B55" w:rsidRDefault="00031B55" w:rsidP="00031B55">
      <w:pPr>
        <w:jc w:val="both"/>
        <w:rPr>
          <w:sz w:val="28"/>
          <w:szCs w:val="28"/>
        </w:rPr>
      </w:pPr>
      <w:r w:rsidRPr="005B4A8F">
        <w:rPr>
          <w:sz w:val="28"/>
          <w:szCs w:val="28"/>
        </w:rPr>
        <w:t>министр                                                                                                   В.Ю. Голубенко</w:t>
      </w:r>
      <w:r>
        <w:rPr>
          <w:sz w:val="28"/>
          <w:szCs w:val="28"/>
        </w:rPr>
        <w:t xml:space="preserve"> </w:t>
      </w:r>
    </w:p>
    <w:p w:rsidR="00031B55" w:rsidRDefault="00031B55" w:rsidP="00031B55">
      <w:pPr>
        <w:jc w:val="both"/>
        <w:rPr>
          <w:sz w:val="28"/>
          <w:szCs w:val="28"/>
        </w:rPr>
      </w:pPr>
    </w:p>
    <w:p w:rsidR="0071433C" w:rsidRDefault="0071433C" w:rsidP="00031B55">
      <w:pPr>
        <w:jc w:val="both"/>
        <w:rPr>
          <w:sz w:val="28"/>
          <w:szCs w:val="28"/>
        </w:rPr>
      </w:pPr>
    </w:p>
    <w:p w:rsidR="0071433C" w:rsidRDefault="0071433C" w:rsidP="00031B55">
      <w:pPr>
        <w:jc w:val="both"/>
        <w:rPr>
          <w:sz w:val="28"/>
          <w:szCs w:val="28"/>
        </w:rPr>
      </w:pPr>
    </w:p>
    <w:p w:rsidR="005540CE" w:rsidRDefault="005540CE" w:rsidP="002F2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40CE" w:rsidRDefault="005540CE" w:rsidP="002F2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40CE" w:rsidRDefault="005540CE" w:rsidP="002F2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1B55" w:rsidRDefault="00031B55" w:rsidP="002F2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07AB" w:rsidRDefault="007007AB" w:rsidP="002F2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07AB" w:rsidRDefault="007007AB" w:rsidP="002F2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07AB" w:rsidRDefault="007007AB" w:rsidP="002F2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07AB" w:rsidRDefault="007007AB" w:rsidP="002F2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07AB" w:rsidRDefault="007007AB" w:rsidP="002F2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07AB" w:rsidRDefault="007007AB" w:rsidP="002F2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07AB" w:rsidRDefault="007007AB" w:rsidP="002F2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07AB" w:rsidRDefault="007007AB" w:rsidP="002F2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07AB" w:rsidRDefault="007007AB" w:rsidP="002F2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07AB" w:rsidRDefault="007007AB" w:rsidP="002F2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07AB" w:rsidRDefault="007007AB" w:rsidP="002F2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07AB" w:rsidRDefault="007007AB" w:rsidP="002F2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07AB" w:rsidRDefault="007007AB" w:rsidP="002F2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07AB" w:rsidRDefault="007007AB" w:rsidP="002F2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07AB" w:rsidRDefault="007007AB" w:rsidP="002F2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07AB" w:rsidRDefault="007007AB" w:rsidP="002F2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07AB" w:rsidRDefault="007007AB" w:rsidP="00A945AF">
      <w:pPr>
        <w:pStyle w:val="3"/>
      </w:pPr>
    </w:p>
    <w:p w:rsidR="00031B55" w:rsidRDefault="00031B55" w:rsidP="002F2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31B55" w:rsidRDefault="00031B55" w:rsidP="002F2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1B55" w:rsidRDefault="00031B55" w:rsidP="002F2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433C" w:rsidRDefault="0071433C" w:rsidP="002F2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433C" w:rsidRDefault="0071433C" w:rsidP="002F2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1B55" w:rsidRDefault="00031B55" w:rsidP="002F2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1B55" w:rsidRDefault="00031B55" w:rsidP="002F2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031B55" w:rsidSect="00D714ED">
      <w:pgSz w:w="11906" w:h="16838" w:code="9"/>
      <w:pgMar w:top="1134" w:right="567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A8C" w:rsidRDefault="00505A8C" w:rsidP="00AF4CAE">
      <w:r>
        <w:separator/>
      </w:r>
    </w:p>
  </w:endnote>
  <w:endnote w:type="continuationSeparator" w:id="0">
    <w:p w:rsidR="00505A8C" w:rsidRDefault="00505A8C" w:rsidP="00AF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A8C" w:rsidRDefault="00505A8C" w:rsidP="00AF4CAE">
      <w:r>
        <w:separator/>
      </w:r>
    </w:p>
  </w:footnote>
  <w:footnote w:type="continuationSeparator" w:id="0">
    <w:p w:rsidR="00505A8C" w:rsidRDefault="00505A8C" w:rsidP="00AF4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2AEF"/>
    <w:multiLevelType w:val="hybridMultilevel"/>
    <w:tmpl w:val="A7C4B414"/>
    <w:lvl w:ilvl="0" w:tplc="C11011A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A13A0E"/>
    <w:multiLevelType w:val="hybridMultilevel"/>
    <w:tmpl w:val="4C061B5A"/>
    <w:lvl w:ilvl="0" w:tplc="2898D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545DA2"/>
    <w:multiLevelType w:val="hybridMultilevel"/>
    <w:tmpl w:val="A552E440"/>
    <w:lvl w:ilvl="0" w:tplc="EF46E4A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8E07CC"/>
    <w:multiLevelType w:val="hybridMultilevel"/>
    <w:tmpl w:val="1FF2E2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32C2F"/>
    <w:multiLevelType w:val="hybridMultilevel"/>
    <w:tmpl w:val="E5463514"/>
    <w:lvl w:ilvl="0" w:tplc="26D643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EE37FF"/>
    <w:multiLevelType w:val="hybridMultilevel"/>
    <w:tmpl w:val="2C62FC82"/>
    <w:lvl w:ilvl="0" w:tplc="19E48D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7F74DE"/>
    <w:multiLevelType w:val="hybridMultilevel"/>
    <w:tmpl w:val="65EC65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9A7C09"/>
    <w:multiLevelType w:val="hybridMultilevel"/>
    <w:tmpl w:val="57DC2042"/>
    <w:lvl w:ilvl="0" w:tplc="07B4D33C">
      <w:start w:val="1"/>
      <w:numFmt w:val="decimal"/>
      <w:suff w:val="nothing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88131DA"/>
    <w:multiLevelType w:val="hybridMultilevel"/>
    <w:tmpl w:val="79E48DBC"/>
    <w:lvl w:ilvl="0" w:tplc="05D86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E87355"/>
    <w:multiLevelType w:val="hybridMultilevel"/>
    <w:tmpl w:val="C9B6E2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C2965BF"/>
    <w:multiLevelType w:val="hybridMultilevel"/>
    <w:tmpl w:val="B40E2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70AB5"/>
    <w:multiLevelType w:val="hybridMultilevel"/>
    <w:tmpl w:val="AF8E697C"/>
    <w:lvl w:ilvl="0" w:tplc="132CF44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C1533B8"/>
    <w:multiLevelType w:val="hybridMultilevel"/>
    <w:tmpl w:val="EFAAE6CE"/>
    <w:lvl w:ilvl="0" w:tplc="D31EBDAC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40" w:hanging="360"/>
      </w:pPr>
    </w:lvl>
    <w:lvl w:ilvl="2" w:tplc="0419001B" w:tentative="1">
      <w:start w:val="1"/>
      <w:numFmt w:val="lowerRoman"/>
      <w:lvlText w:val="%3."/>
      <w:lvlJc w:val="right"/>
      <w:pPr>
        <w:ind w:left="7560" w:hanging="180"/>
      </w:pPr>
    </w:lvl>
    <w:lvl w:ilvl="3" w:tplc="0419000F" w:tentative="1">
      <w:start w:val="1"/>
      <w:numFmt w:val="decimal"/>
      <w:lvlText w:val="%4."/>
      <w:lvlJc w:val="left"/>
      <w:pPr>
        <w:ind w:left="8280" w:hanging="360"/>
      </w:pPr>
    </w:lvl>
    <w:lvl w:ilvl="4" w:tplc="04190019" w:tentative="1">
      <w:start w:val="1"/>
      <w:numFmt w:val="lowerLetter"/>
      <w:lvlText w:val="%5."/>
      <w:lvlJc w:val="left"/>
      <w:pPr>
        <w:ind w:left="9000" w:hanging="360"/>
      </w:pPr>
    </w:lvl>
    <w:lvl w:ilvl="5" w:tplc="0419001B" w:tentative="1">
      <w:start w:val="1"/>
      <w:numFmt w:val="lowerRoman"/>
      <w:lvlText w:val="%6."/>
      <w:lvlJc w:val="right"/>
      <w:pPr>
        <w:ind w:left="9720" w:hanging="180"/>
      </w:pPr>
    </w:lvl>
    <w:lvl w:ilvl="6" w:tplc="0419000F" w:tentative="1">
      <w:start w:val="1"/>
      <w:numFmt w:val="decimal"/>
      <w:lvlText w:val="%7."/>
      <w:lvlJc w:val="left"/>
      <w:pPr>
        <w:ind w:left="10440" w:hanging="360"/>
      </w:pPr>
    </w:lvl>
    <w:lvl w:ilvl="7" w:tplc="04190019" w:tentative="1">
      <w:start w:val="1"/>
      <w:numFmt w:val="lowerLetter"/>
      <w:lvlText w:val="%8."/>
      <w:lvlJc w:val="left"/>
      <w:pPr>
        <w:ind w:left="11160" w:hanging="360"/>
      </w:pPr>
    </w:lvl>
    <w:lvl w:ilvl="8" w:tplc="041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3" w15:restartNumberingAfterBreak="0">
    <w:nsid w:val="3DED6C75"/>
    <w:multiLevelType w:val="singleLevel"/>
    <w:tmpl w:val="B0FAD8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E231552"/>
    <w:multiLevelType w:val="hybridMultilevel"/>
    <w:tmpl w:val="499C47CC"/>
    <w:lvl w:ilvl="0" w:tplc="EA8A572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4AF253E"/>
    <w:multiLevelType w:val="hybridMultilevel"/>
    <w:tmpl w:val="1C820FEE"/>
    <w:lvl w:ilvl="0" w:tplc="3148F6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7A41AEE"/>
    <w:multiLevelType w:val="hybridMultilevel"/>
    <w:tmpl w:val="BCBCE84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B36245"/>
    <w:multiLevelType w:val="hybridMultilevel"/>
    <w:tmpl w:val="DFF2C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B568B"/>
    <w:multiLevelType w:val="hybridMultilevel"/>
    <w:tmpl w:val="CCFC94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E1E7D"/>
    <w:multiLevelType w:val="hybridMultilevel"/>
    <w:tmpl w:val="BF967F2A"/>
    <w:lvl w:ilvl="0" w:tplc="C8E6A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C0F6836"/>
    <w:multiLevelType w:val="hybridMultilevel"/>
    <w:tmpl w:val="8DA8F4A4"/>
    <w:lvl w:ilvl="0" w:tplc="5CFA51B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BC6CE8"/>
    <w:multiLevelType w:val="hybridMultilevel"/>
    <w:tmpl w:val="82EE5E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0074A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32E2B79"/>
    <w:multiLevelType w:val="hybridMultilevel"/>
    <w:tmpl w:val="1E609A66"/>
    <w:lvl w:ilvl="0" w:tplc="BA88A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E46EF0">
      <w:numFmt w:val="none"/>
      <w:lvlText w:val=""/>
      <w:lvlJc w:val="left"/>
      <w:pPr>
        <w:tabs>
          <w:tab w:val="num" w:pos="360"/>
        </w:tabs>
      </w:pPr>
    </w:lvl>
    <w:lvl w:ilvl="2" w:tplc="632642DE">
      <w:numFmt w:val="none"/>
      <w:lvlText w:val=""/>
      <w:lvlJc w:val="left"/>
      <w:pPr>
        <w:tabs>
          <w:tab w:val="num" w:pos="360"/>
        </w:tabs>
      </w:pPr>
    </w:lvl>
    <w:lvl w:ilvl="3" w:tplc="A120AF04">
      <w:numFmt w:val="none"/>
      <w:lvlText w:val=""/>
      <w:lvlJc w:val="left"/>
      <w:pPr>
        <w:tabs>
          <w:tab w:val="num" w:pos="360"/>
        </w:tabs>
      </w:pPr>
    </w:lvl>
    <w:lvl w:ilvl="4" w:tplc="B8B6AE2C">
      <w:numFmt w:val="none"/>
      <w:lvlText w:val=""/>
      <w:lvlJc w:val="left"/>
      <w:pPr>
        <w:tabs>
          <w:tab w:val="num" w:pos="360"/>
        </w:tabs>
      </w:pPr>
    </w:lvl>
    <w:lvl w:ilvl="5" w:tplc="68CE1F12">
      <w:numFmt w:val="none"/>
      <w:lvlText w:val=""/>
      <w:lvlJc w:val="left"/>
      <w:pPr>
        <w:tabs>
          <w:tab w:val="num" w:pos="360"/>
        </w:tabs>
      </w:pPr>
    </w:lvl>
    <w:lvl w:ilvl="6" w:tplc="45FE982C">
      <w:numFmt w:val="none"/>
      <w:lvlText w:val=""/>
      <w:lvlJc w:val="left"/>
      <w:pPr>
        <w:tabs>
          <w:tab w:val="num" w:pos="360"/>
        </w:tabs>
      </w:pPr>
    </w:lvl>
    <w:lvl w:ilvl="7" w:tplc="490E1392">
      <w:numFmt w:val="none"/>
      <w:lvlText w:val=""/>
      <w:lvlJc w:val="left"/>
      <w:pPr>
        <w:tabs>
          <w:tab w:val="num" w:pos="360"/>
        </w:tabs>
      </w:pPr>
    </w:lvl>
    <w:lvl w:ilvl="8" w:tplc="0DE2D774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6C0C4D9C"/>
    <w:multiLevelType w:val="hybridMultilevel"/>
    <w:tmpl w:val="1CE26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044EFD"/>
    <w:multiLevelType w:val="hybridMultilevel"/>
    <w:tmpl w:val="45EAA784"/>
    <w:lvl w:ilvl="0" w:tplc="06042D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83553"/>
    <w:multiLevelType w:val="hybridMultilevel"/>
    <w:tmpl w:val="F0E05A1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FE02A99"/>
    <w:multiLevelType w:val="hybridMultilevel"/>
    <w:tmpl w:val="BF9A0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05B96"/>
    <w:multiLevelType w:val="hybridMultilevel"/>
    <w:tmpl w:val="93BC0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367358"/>
    <w:multiLevelType w:val="hybridMultilevel"/>
    <w:tmpl w:val="0992A964"/>
    <w:lvl w:ilvl="0" w:tplc="613CC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9E64DE1"/>
    <w:multiLevelType w:val="hybridMultilevel"/>
    <w:tmpl w:val="770A2888"/>
    <w:lvl w:ilvl="0" w:tplc="19043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D30B95"/>
    <w:multiLevelType w:val="hybridMultilevel"/>
    <w:tmpl w:val="2EACC6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24"/>
  </w:num>
  <w:num w:numId="4">
    <w:abstractNumId w:val="10"/>
  </w:num>
  <w:num w:numId="5">
    <w:abstractNumId w:val="28"/>
  </w:num>
  <w:num w:numId="6">
    <w:abstractNumId w:val="15"/>
  </w:num>
  <w:num w:numId="7">
    <w:abstractNumId w:val="12"/>
  </w:num>
  <w:num w:numId="8">
    <w:abstractNumId w:val="8"/>
  </w:num>
  <w:num w:numId="9">
    <w:abstractNumId w:val="16"/>
  </w:num>
  <w:num w:numId="10">
    <w:abstractNumId w:val="14"/>
  </w:num>
  <w:num w:numId="11">
    <w:abstractNumId w:val="29"/>
  </w:num>
  <w:num w:numId="12">
    <w:abstractNumId w:val="17"/>
  </w:num>
  <w:num w:numId="13">
    <w:abstractNumId w:val="23"/>
  </w:num>
  <w:num w:numId="14">
    <w:abstractNumId w:val="27"/>
  </w:num>
  <w:num w:numId="15">
    <w:abstractNumId w:val="21"/>
  </w:num>
  <w:num w:numId="16">
    <w:abstractNumId w:val="22"/>
  </w:num>
  <w:num w:numId="17">
    <w:abstractNumId w:val="9"/>
  </w:num>
  <w:num w:numId="18">
    <w:abstractNumId w:val="30"/>
  </w:num>
  <w:num w:numId="19">
    <w:abstractNumId w:val="3"/>
  </w:num>
  <w:num w:numId="20">
    <w:abstractNumId w:val="25"/>
  </w:num>
  <w:num w:numId="21">
    <w:abstractNumId w:val="31"/>
  </w:num>
  <w:num w:numId="22">
    <w:abstractNumId w:val="11"/>
  </w:num>
  <w:num w:numId="23">
    <w:abstractNumId w:val="4"/>
  </w:num>
  <w:num w:numId="24">
    <w:abstractNumId w:val="18"/>
  </w:num>
  <w:num w:numId="25">
    <w:abstractNumId w:val="0"/>
  </w:num>
  <w:num w:numId="26">
    <w:abstractNumId w:val="26"/>
  </w:num>
  <w:num w:numId="27">
    <w:abstractNumId w:val="6"/>
  </w:num>
  <w:num w:numId="28">
    <w:abstractNumId w:val="2"/>
  </w:num>
  <w:num w:numId="29">
    <w:abstractNumId w:val="5"/>
  </w:num>
  <w:num w:numId="30">
    <w:abstractNumId w:val="1"/>
  </w:num>
  <w:num w:numId="31">
    <w:abstractNumId w:val="19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61"/>
    <w:rsid w:val="00000649"/>
    <w:rsid w:val="00000AAD"/>
    <w:rsid w:val="0000117A"/>
    <w:rsid w:val="00002D42"/>
    <w:rsid w:val="00004340"/>
    <w:rsid w:val="00012E8F"/>
    <w:rsid w:val="00020ECB"/>
    <w:rsid w:val="000211F1"/>
    <w:rsid w:val="00023563"/>
    <w:rsid w:val="00023602"/>
    <w:rsid w:val="00023AE6"/>
    <w:rsid w:val="00025103"/>
    <w:rsid w:val="00026DC1"/>
    <w:rsid w:val="00031B55"/>
    <w:rsid w:val="00042EA7"/>
    <w:rsid w:val="000467B7"/>
    <w:rsid w:val="00051419"/>
    <w:rsid w:val="00054A39"/>
    <w:rsid w:val="0006084D"/>
    <w:rsid w:val="00073A46"/>
    <w:rsid w:val="00073F5C"/>
    <w:rsid w:val="000770B6"/>
    <w:rsid w:val="0008053C"/>
    <w:rsid w:val="00082831"/>
    <w:rsid w:val="00083C39"/>
    <w:rsid w:val="00084BC8"/>
    <w:rsid w:val="000900D3"/>
    <w:rsid w:val="00091B58"/>
    <w:rsid w:val="0009434F"/>
    <w:rsid w:val="000A1ECF"/>
    <w:rsid w:val="000A518A"/>
    <w:rsid w:val="000A51C5"/>
    <w:rsid w:val="000A5A7F"/>
    <w:rsid w:val="000A61F5"/>
    <w:rsid w:val="000B240B"/>
    <w:rsid w:val="000B3162"/>
    <w:rsid w:val="000B3DCA"/>
    <w:rsid w:val="000B73B7"/>
    <w:rsid w:val="000C2032"/>
    <w:rsid w:val="000C310C"/>
    <w:rsid w:val="000C3459"/>
    <w:rsid w:val="000C6CD9"/>
    <w:rsid w:val="000C78DB"/>
    <w:rsid w:val="000D0101"/>
    <w:rsid w:val="000D5DC3"/>
    <w:rsid w:val="000D7EC0"/>
    <w:rsid w:val="000E4169"/>
    <w:rsid w:val="000E4C82"/>
    <w:rsid w:val="000E5326"/>
    <w:rsid w:val="000E6F5C"/>
    <w:rsid w:val="000E74AA"/>
    <w:rsid w:val="000F28CC"/>
    <w:rsid w:val="000F2A3B"/>
    <w:rsid w:val="000F7696"/>
    <w:rsid w:val="0010272C"/>
    <w:rsid w:val="00105654"/>
    <w:rsid w:val="001064B2"/>
    <w:rsid w:val="00107A13"/>
    <w:rsid w:val="00107A6B"/>
    <w:rsid w:val="0011021C"/>
    <w:rsid w:val="00110A61"/>
    <w:rsid w:val="001119C7"/>
    <w:rsid w:val="001120ED"/>
    <w:rsid w:val="001137AB"/>
    <w:rsid w:val="00117D14"/>
    <w:rsid w:val="00121644"/>
    <w:rsid w:val="001244DF"/>
    <w:rsid w:val="00131BAE"/>
    <w:rsid w:val="00131F9E"/>
    <w:rsid w:val="00132174"/>
    <w:rsid w:val="001324DB"/>
    <w:rsid w:val="0013552D"/>
    <w:rsid w:val="00135BCD"/>
    <w:rsid w:val="00137381"/>
    <w:rsid w:val="00141FBF"/>
    <w:rsid w:val="0014207C"/>
    <w:rsid w:val="0014368D"/>
    <w:rsid w:val="001444DE"/>
    <w:rsid w:val="00145284"/>
    <w:rsid w:val="001465DA"/>
    <w:rsid w:val="00147492"/>
    <w:rsid w:val="00151104"/>
    <w:rsid w:val="00151BAF"/>
    <w:rsid w:val="00151FE6"/>
    <w:rsid w:val="001567DB"/>
    <w:rsid w:val="0016111B"/>
    <w:rsid w:val="00161A23"/>
    <w:rsid w:val="00162C45"/>
    <w:rsid w:val="00163F8F"/>
    <w:rsid w:val="0016482A"/>
    <w:rsid w:val="00172469"/>
    <w:rsid w:val="001736F1"/>
    <w:rsid w:val="00176EDE"/>
    <w:rsid w:val="001812F8"/>
    <w:rsid w:val="00182FB8"/>
    <w:rsid w:val="001863D6"/>
    <w:rsid w:val="001A16D5"/>
    <w:rsid w:val="001A2B73"/>
    <w:rsid w:val="001A5AF6"/>
    <w:rsid w:val="001A6592"/>
    <w:rsid w:val="001A7CFE"/>
    <w:rsid w:val="001B202C"/>
    <w:rsid w:val="001B21F2"/>
    <w:rsid w:val="001C2195"/>
    <w:rsid w:val="001C2CE4"/>
    <w:rsid w:val="001C3C94"/>
    <w:rsid w:val="001D190A"/>
    <w:rsid w:val="001D624A"/>
    <w:rsid w:val="001D6556"/>
    <w:rsid w:val="001D78A8"/>
    <w:rsid w:val="001E079B"/>
    <w:rsid w:val="001E1F8A"/>
    <w:rsid w:val="001E2FE8"/>
    <w:rsid w:val="001E4BBC"/>
    <w:rsid w:val="001E4C5A"/>
    <w:rsid w:val="001E5BA1"/>
    <w:rsid w:val="001E6AEF"/>
    <w:rsid w:val="001E7F31"/>
    <w:rsid w:val="001F2159"/>
    <w:rsid w:val="001F3B09"/>
    <w:rsid w:val="00202C74"/>
    <w:rsid w:val="00204FAD"/>
    <w:rsid w:val="00205BC3"/>
    <w:rsid w:val="002073BA"/>
    <w:rsid w:val="0020792A"/>
    <w:rsid w:val="00210A11"/>
    <w:rsid w:val="00210D65"/>
    <w:rsid w:val="002162A8"/>
    <w:rsid w:val="0021693E"/>
    <w:rsid w:val="00217B0F"/>
    <w:rsid w:val="002222C8"/>
    <w:rsid w:val="00224ABE"/>
    <w:rsid w:val="002253AE"/>
    <w:rsid w:val="002264D4"/>
    <w:rsid w:val="00230468"/>
    <w:rsid w:val="00234C01"/>
    <w:rsid w:val="00244289"/>
    <w:rsid w:val="002458B7"/>
    <w:rsid w:val="00246922"/>
    <w:rsid w:val="00247C36"/>
    <w:rsid w:val="002502BE"/>
    <w:rsid w:val="00262C40"/>
    <w:rsid w:val="0026430D"/>
    <w:rsid w:val="00265AA7"/>
    <w:rsid w:val="00274343"/>
    <w:rsid w:val="00274C6C"/>
    <w:rsid w:val="00276271"/>
    <w:rsid w:val="00280516"/>
    <w:rsid w:val="002808F2"/>
    <w:rsid w:val="00286361"/>
    <w:rsid w:val="00290ABA"/>
    <w:rsid w:val="00290B7D"/>
    <w:rsid w:val="00291312"/>
    <w:rsid w:val="002A56C8"/>
    <w:rsid w:val="002A666D"/>
    <w:rsid w:val="002B4381"/>
    <w:rsid w:val="002B5EC5"/>
    <w:rsid w:val="002B6811"/>
    <w:rsid w:val="002B76AA"/>
    <w:rsid w:val="002C0658"/>
    <w:rsid w:val="002C58E9"/>
    <w:rsid w:val="002C76F0"/>
    <w:rsid w:val="002C7A4F"/>
    <w:rsid w:val="002D2A94"/>
    <w:rsid w:val="002D31B8"/>
    <w:rsid w:val="002D3926"/>
    <w:rsid w:val="002E2194"/>
    <w:rsid w:val="002E453F"/>
    <w:rsid w:val="002E5785"/>
    <w:rsid w:val="002E6912"/>
    <w:rsid w:val="002E6A4F"/>
    <w:rsid w:val="002E75C8"/>
    <w:rsid w:val="002F0FF9"/>
    <w:rsid w:val="002F274D"/>
    <w:rsid w:val="002F3C46"/>
    <w:rsid w:val="002F4479"/>
    <w:rsid w:val="00310CD7"/>
    <w:rsid w:val="0031322B"/>
    <w:rsid w:val="003176BA"/>
    <w:rsid w:val="00322BBC"/>
    <w:rsid w:val="00327D8B"/>
    <w:rsid w:val="00330C16"/>
    <w:rsid w:val="00334264"/>
    <w:rsid w:val="003357EC"/>
    <w:rsid w:val="00337255"/>
    <w:rsid w:val="00341560"/>
    <w:rsid w:val="00341E15"/>
    <w:rsid w:val="00342AA2"/>
    <w:rsid w:val="003444AF"/>
    <w:rsid w:val="003460DB"/>
    <w:rsid w:val="00350BAA"/>
    <w:rsid w:val="00351CA8"/>
    <w:rsid w:val="00351F45"/>
    <w:rsid w:val="00354BBF"/>
    <w:rsid w:val="00354DE8"/>
    <w:rsid w:val="00356DCB"/>
    <w:rsid w:val="00361F72"/>
    <w:rsid w:val="00362D69"/>
    <w:rsid w:val="0036680A"/>
    <w:rsid w:val="003679A7"/>
    <w:rsid w:val="00370EAB"/>
    <w:rsid w:val="00371A8D"/>
    <w:rsid w:val="00372A82"/>
    <w:rsid w:val="00375617"/>
    <w:rsid w:val="00383EB1"/>
    <w:rsid w:val="00384410"/>
    <w:rsid w:val="003925F9"/>
    <w:rsid w:val="003948E3"/>
    <w:rsid w:val="003A3F14"/>
    <w:rsid w:val="003A4E6A"/>
    <w:rsid w:val="003A628D"/>
    <w:rsid w:val="003A6734"/>
    <w:rsid w:val="003A7F02"/>
    <w:rsid w:val="003B17EA"/>
    <w:rsid w:val="003B1F34"/>
    <w:rsid w:val="003B2D5D"/>
    <w:rsid w:val="003B5320"/>
    <w:rsid w:val="003B6A10"/>
    <w:rsid w:val="003D1E6F"/>
    <w:rsid w:val="003D3797"/>
    <w:rsid w:val="003D3A9B"/>
    <w:rsid w:val="003D51EE"/>
    <w:rsid w:val="003E4207"/>
    <w:rsid w:val="003F1CFB"/>
    <w:rsid w:val="003F1FBD"/>
    <w:rsid w:val="003F5F22"/>
    <w:rsid w:val="003F6647"/>
    <w:rsid w:val="003F69E3"/>
    <w:rsid w:val="003F7205"/>
    <w:rsid w:val="003F7FE1"/>
    <w:rsid w:val="00401C1E"/>
    <w:rsid w:val="00411948"/>
    <w:rsid w:val="0041273E"/>
    <w:rsid w:val="00412D80"/>
    <w:rsid w:val="00413634"/>
    <w:rsid w:val="00415F44"/>
    <w:rsid w:val="00422FA1"/>
    <w:rsid w:val="00425A29"/>
    <w:rsid w:val="00425F3D"/>
    <w:rsid w:val="0042650A"/>
    <w:rsid w:val="00427B3B"/>
    <w:rsid w:val="00431AB0"/>
    <w:rsid w:val="00432A19"/>
    <w:rsid w:val="00432F1B"/>
    <w:rsid w:val="00434C50"/>
    <w:rsid w:val="004359AF"/>
    <w:rsid w:val="00437B65"/>
    <w:rsid w:val="00441B22"/>
    <w:rsid w:val="00443DBA"/>
    <w:rsid w:val="004469D0"/>
    <w:rsid w:val="004519C8"/>
    <w:rsid w:val="00451A9C"/>
    <w:rsid w:val="004546C1"/>
    <w:rsid w:val="00460778"/>
    <w:rsid w:val="00460D45"/>
    <w:rsid w:val="004612C9"/>
    <w:rsid w:val="0046350A"/>
    <w:rsid w:val="00463C4A"/>
    <w:rsid w:val="00463ECA"/>
    <w:rsid w:val="004666E5"/>
    <w:rsid w:val="00466B20"/>
    <w:rsid w:val="004708F6"/>
    <w:rsid w:val="00473F11"/>
    <w:rsid w:val="004826DA"/>
    <w:rsid w:val="0048283B"/>
    <w:rsid w:val="00483B34"/>
    <w:rsid w:val="00483D20"/>
    <w:rsid w:val="00484E4D"/>
    <w:rsid w:val="0048686E"/>
    <w:rsid w:val="004872D3"/>
    <w:rsid w:val="00490EDC"/>
    <w:rsid w:val="00494ADC"/>
    <w:rsid w:val="00497021"/>
    <w:rsid w:val="004A1643"/>
    <w:rsid w:val="004A29A5"/>
    <w:rsid w:val="004A448D"/>
    <w:rsid w:val="004A4974"/>
    <w:rsid w:val="004A6B93"/>
    <w:rsid w:val="004A778D"/>
    <w:rsid w:val="004A7C77"/>
    <w:rsid w:val="004B0650"/>
    <w:rsid w:val="004B154C"/>
    <w:rsid w:val="004B1917"/>
    <w:rsid w:val="004B44D2"/>
    <w:rsid w:val="004B4885"/>
    <w:rsid w:val="004B4ECB"/>
    <w:rsid w:val="004B6C84"/>
    <w:rsid w:val="004C1748"/>
    <w:rsid w:val="004C1B98"/>
    <w:rsid w:val="004C3359"/>
    <w:rsid w:val="004D0079"/>
    <w:rsid w:val="004D78B6"/>
    <w:rsid w:val="004E33B1"/>
    <w:rsid w:val="004E5299"/>
    <w:rsid w:val="004E6679"/>
    <w:rsid w:val="004F0275"/>
    <w:rsid w:val="004F0AD9"/>
    <w:rsid w:val="004F1276"/>
    <w:rsid w:val="004F4784"/>
    <w:rsid w:val="004F551D"/>
    <w:rsid w:val="004F5FC6"/>
    <w:rsid w:val="004F6CDC"/>
    <w:rsid w:val="005029FE"/>
    <w:rsid w:val="00505A8C"/>
    <w:rsid w:val="005070CC"/>
    <w:rsid w:val="005114C2"/>
    <w:rsid w:val="005140FD"/>
    <w:rsid w:val="00514FA5"/>
    <w:rsid w:val="00515E56"/>
    <w:rsid w:val="00515FCD"/>
    <w:rsid w:val="00516119"/>
    <w:rsid w:val="00517B75"/>
    <w:rsid w:val="005230BF"/>
    <w:rsid w:val="005242E1"/>
    <w:rsid w:val="00525C19"/>
    <w:rsid w:val="0053540B"/>
    <w:rsid w:val="00535B60"/>
    <w:rsid w:val="00537AA8"/>
    <w:rsid w:val="00540AEA"/>
    <w:rsid w:val="00541F63"/>
    <w:rsid w:val="00542AEA"/>
    <w:rsid w:val="00544AF8"/>
    <w:rsid w:val="00551474"/>
    <w:rsid w:val="005540CE"/>
    <w:rsid w:val="00560557"/>
    <w:rsid w:val="00560818"/>
    <w:rsid w:val="00560F8A"/>
    <w:rsid w:val="00562295"/>
    <w:rsid w:val="0056370C"/>
    <w:rsid w:val="00566E0D"/>
    <w:rsid w:val="005678B4"/>
    <w:rsid w:val="00572410"/>
    <w:rsid w:val="005724C5"/>
    <w:rsid w:val="00574532"/>
    <w:rsid w:val="005808BD"/>
    <w:rsid w:val="00582F8C"/>
    <w:rsid w:val="005832EE"/>
    <w:rsid w:val="00583A9A"/>
    <w:rsid w:val="00583ADF"/>
    <w:rsid w:val="00585CFE"/>
    <w:rsid w:val="0058654E"/>
    <w:rsid w:val="005870E1"/>
    <w:rsid w:val="005900B2"/>
    <w:rsid w:val="00596DAB"/>
    <w:rsid w:val="005971EF"/>
    <w:rsid w:val="005A1C70"/>
    <w:rsid w:val="005A73FD"/>
    <w:rsid w:val="005B0586"/>
    <w:rsid w:val="005B4A8F"/>
    <w:rsid w:val="005B6E34"/>
    <w:rsid w:val="005B7342"/>
    <w:rsid w:val="005C26D3"/>
    <w:rsid w:val="005D05E1"/>
    <w:rsid w:val="005D2C21"/>
    <w:rsid w:val="005D2FCE"/>
    <w:rsid w:val="005D6D95"/>
    <w:rsid w:val="005D7536"/>
    <w:rsid w:val="005E3C12"/>
    <w:rsid w:val="005E3D9C"/>
    <w:rsid w:val="005E6111"/>
    <w:rsid w:val="005E7299"/>
    <w:rsid w:val="005F0993"/>
    <w:rsid w:val="005F13EB"/>
    <w:rsid w:val="005F310F"/>
    <w:rsid w:val="005F649E"/>
    <w:rsid w:val="005F79B3"/>
    <w:rsid w:val="00600F7A"/>
    <w:rsid w:val="00605B79"/>
    <w:rsid w:val="00613295"/>
    <w:rsid w:val="00614AA6"/>
    <w:rsid w:val="00615CDF"/>
    <w:rsid w:val="0061763C"/>
    <w:rsid w:val="006219D1"/>
    <w:rsid w:val="0062371B"/>
    <w:rsid w:val="00624964"/>
    <w:rsid w:val="00626007"/>
    <w:rsid w:val="00631694"/>
    <w:rsid w:val="00632521"/>
    <w:rsid w:val="00632C3E"/>
    <w:rsid w:val="00633758"/>
    <w:rsid w:val="00633CDE"/>
    <w:rsid w:val="00634607"/>
    <w:rsid w:val="00634B1D"/>
    <w:rsid w:val="00635069"/>
    <w:rsid w:val="00636688"/>
    <w:rsid w:val="00636C2F"/>
    <w:rsid w:val="00636E00"/>
    <w:rsid w:val="00640902"/>
    <w:rsid w:val="006418CA"/>
    <w:rsid w:val="00650F8D"/>
    <w:rsid w:val="00653631"/>
    <w:rsid w:val="00654774"/>
    <w:rsid w:val="00654AE0"/>
    <w:rsid w:val="0066191E"/>
    <w:rsid w:val="006638BB"/>
    <w:rsid w:val="00664A3E"/>
    <w:rsid w:val="00665ED0"/>
    <w:rsid w:val="00681264"/>
    <w:rsid w:val="0068128D"/>
    <w:rsid w:val="00685122"/>
    <w:rsid w:val="006858B2"/>
    <w:rsid w:val="0068696B"/>
    <w:rsid w:val="00693EC1"/>
    <w:rsid w:val="00695BC7"/>
    <w:rsid w:val="0069613C"/>
    <w:rsid w:val="00696551"/>
    <w:rsid w:val="006A0003"/>
    <w:rsid w:val="006A003A"/>
    <w:rsid w:val="006A331A"/>
    <w:rsid w:val="006B17A4"/>
    <w:rsid w:val="006B1A34"/>
    <w:rsid w:val="006B58AF"/>
    <w:rsid w:val="006C0883"/>
    <w:rsid w:val="006C2685"/>
    <w:rsid w:val="006C2BCF"/>
    <w:rsid w:val="006D33E7"/>
    <w:rsid w:val="006D33EE"/>
    <w:rsid w:val="006D38A4"/>
    <w:rsid w:val="006D393F"/>
    <w:rsid w:val="006E0725"/>
    <w:rsid w:val="006E39EE"/>
    <w:rsid w:val="006E3A25"/>
    <w:rsid w:val="006E5447"/>
    <w:rsid w:val="006E5A8F"/>
    <w:rsid w:val="006F6275"/>
    <w:rsid w:val="007007AB"/>
    <w:rsid w:val="007022B8"/>
    <w:rsid w:val="00703514"/>
    <w:rsid w:val="00704463"/>
    <w:rsid w:val="00704695"/>
    <w:rsid w:val="00706613"/>
    <w:rsid w:val="00711F10"/>
    <w:rsid w:val="007124EF"/>
    <w:rsid w:val="007127F1"/>
    <w:rsid w:val="0071433C"/>
    <w:rsid w:val="0071444D"/>
    <w:rsid w:val="00714D17"/>
    <w:rsid w:val="0071666A"/>
    <w:rsid w:val="00720AC0"/>
    <w:rsid w:val="00721701"/>
    <w:rsid w:val="00722375"/>
    <w:rsid w:val="007245F5"/>
    <w:rsid w:val="0072465E"/>
    <w:rsid w:val="00725094"/>
    <w:rsid w:val="00726005"/>
    <w:rsid w:val="0072626D"/>
    <w:rsid w:val="007306CF"/>
    <w:rsid w:val="00736E0A"/>
    <w:rsid w:val="007402CF"/>
    <w:rsid w:val="0074049B"/>
    <w:rsid w:val="0074336F"/>
    <w:rsid w:val="0074399E"/>
    <w:rsid w:val="00743DAD"/>
    <w:rsid w:val="0074572B"/>
    <w:rsid w:val="00750386"/>
    <w:rsid w:val="007505FF"/>
    <w:rsid w:val="0075343F"/>
    <w:rsid w:val="0075558B"/>
    <w:rsid w:val="00756385"/>
    <w:rsid w:val="00756445"/>
    <w:rsid w:val="007625F8"/>
    <w:rsid w:val="007635F9"/>
    <w:rsid w:val="00765306"/>
    <w:rsid w:val="00766DD0"/>
    <w:rsid w:val="007674D3"/>
    <w:rsid w:val="007703A8"/>
    <w:rsid w:val="007711B3"/>
    <w:rsid w:val="007718E7"/>
    <w:rsid w:val="00771FDC"/>
    <w:rsid w:val="00774A07"/>
    <w:rsid w:val="00776D32"/>
    <w:rsid w:val="007827B7"/>
    <w:rsid w:val="00784C31"/>
    <w:rsid w:val="00785270"/>
    <w:rsid w:val="0078580A"/>
    <w:rsid w:val="00785A80"/>
    <w:rsid w:val="007873A7"/>
    <w:rsid w:val="00790315"/>
    <w:rsid w:val="00791238"/>
    <w:rsid w:val="007934F2"/>
    <w:rsid w:val="00793615"/>
    <w:rsid w:val="00793F67"/>
    <w:rsid w:val="007A3843"/>
    <w:rsid w:val="007A7698"/>
    <w:rsid w:val="007B1308"/>
    <w:rsid w:val="007B371A"/>
    <w:rsid w:val="007B425C"/>
    <w:rsid w:val="007B4F1A"/>
    <w:rsid w:val="007C0937"/>
    <w:rsid w:val="007C0B85"/>
    <w:rsid w:val="007C1CA9"/>
    <w:rsid w:val="007C48E0"/>
    <w:rsid w:val="007C4F4D"/>
    <w:rsid w:val="007C4FE3"/>
    <w:rsid w:val="007C6212"/>
    <w:rsid w:val="007D2206"/>
    <w:rsid w:val="007D24A0"/>
    <w:rsid w:val="007D3223"/>
    <w:rsid w:val="007D408F"/>
    <w:rsid w:val="007D5B78"/>
    <w:rsid w:val="007E0D2E"/>
    <w:rsid w:val="007E1866"/>
    <w:rsid w:val="007E32C4"/>
    <w:rsid w:val="007E3339"/>
    <w:rsid w:val="007E368A"/>
    <w:rsid w:val="007E4F7B"/>
    <w:rsid w:val="007E5FEC"/>
    <w:rsid w:val="007E6E35"/>
    <w:rsid w:val="007F0368"/>
    <w:rsid w:val="007F232D"/>
    <w:rsid w:val="007F3C30"/>
    <w:rsid w:val="007F58E6"/>
    <w:rsid w:val="007F5D00"/>
    <w:rsid w:val="00800405"/>
    <w:rsid w:val="00800CBB"/>
    <w:rsid w:val="00805CCE"/>
    <w:rsid w:val="0080705C"/>
    <w:rsid w:val="00815E05"/>
    <w:rsid w:val="00816A61"/>
    <w:rsid w:val="0082091C"/>
    <w:rsid w:val="00821302"/>
    <w:rsid w:val="00823C75"/>
    <w:rsid w:val="00825A97"/>
    <w:rsid w:val="00830E37"/>
    <w:rsid w:val="0083113F"/>
    <w:rsid w:val="00832DF0"/>
    <w:rsid w:val="008347F5"/>
    <w:rsid w:val="00835F38"/>
    <w:rsid w:val="008365BE"/>
    <w:rsid w:val="00837E03"/>
    <w:rsid w:val="00840947"/>
    <w:rsid w:val="00841372"/>
    <w:rsid w:val="00847ADB"/>
    <w:rsid w:val="00854618"/>
    <w:rsid w:val="0085507E"/>
    <w:rsid w:val="00855A66"/>
    <w:rsid w:val="0085672C"/>
    <w:rsid w:val="0085755E"/>
    <w:rsid w:val="00860D01"/>
    <w:rsid w:val="0086323D"/>
    <w:rsid w:val="00863475"/>
    <w:rsid w:val="008659B1"/>
    <w:rsid w:val="00871B42"/>
    <w:rsid w:val="00872190"/>
    <w:rsid w:val="00872AE6"/>
    <w:rsid w:val="00874572"/>
    <w:rsid w:val="00874C48"/>
    <w:rsid w:val="008807BC"/>
    <w:rsid w:val="00881547"/>
    <w:rsid w:val="008834FC"/>
    <w:rsid w:val="008837F6"/>
    <w:rsid w:val="0088485E"/>
    <w:rsid w:val="00891337"/>
    <w:rsid w:val="00891373"/>
    <w:rsid w:val="0089500C"/>
    <w:rsid w:val="0089572D"/>
    <w:rsid w:val="00896FF1"/>
    <w:rsid w:val="008B0B1E"/>
    <w:rsid w:val="008B29C7"/>
    <w:rsid w:val="008B41BB"/>
    <w:rsid w:val="008B5F58"/>
    <w:rsid w:val="008C4E7D"/>
    <w:rsid w:val="008D1975"/>
    <w:rsid w:val="008D1FCA"/>
    <w:rsid w:val="008D2B80"/>
    <w:rsid w:val="008D3D65"/>
    <w:rsid w:val="008D4A61"/>
    <w:rsid w:val="008D7510"/>
    <w:rsid w:val="008D7B1A"/>
    <w:rsid w:val="008E044D"/>
    <w:rsid w:val="008E23B6"/>
    <w:rsid w:val="008E30EA"/>
    <w:rsid w:val="008E399A"/>
    <w:rsid w:val="008F2CC8"/>
    <w:rsid w:val="008F3603"/>
    <w:rsid w:val="008F3F62"/>
    <w:rsid w:val="009004D5"/>
    <w:rsid w:val="00900592"/>
    <w:rsid w:val="00902E24"/>
    <w:rsid w:val="0090319C"/>
    <w:rsid w:val="0090383D"/>
    <w:rsid w:val="00905D6B"/>
    <w:rsid w:val="00907133"/>
    <w:rsid w:val="00911FA0"/>
    <w:rsid w:val="00914E6D"/>
    <w:rsid w:val="00914F5F"/>
    <w:rsid w:val="00915C29"/>
    <w:rsid w:val="00916EF0"/>
    <w:rsid w:val="00920498"/>
    <w:rsid w:val="009211CF"/>
    <w:rsid w:val="00922AC5"/>
    <w:rsid w:val="0092326D"/>
    <w:rsid w:val="00923596"/>
    <w:rsid w:val="00925529"/>
    <w:rsid w:val="0093213C"/>
    <w:rsid w:val="009340CB"/>
    <w:rsid w:val="00936148"/>
    <w:rsid w:val="00936263"/>
    <w:rsid w:val="00936DB1"/>
    <w:rsid w:val="009370CC"/>
    <w:rsid w:val="00937967"/>
    <w:rsid w:val="00941F7C"/>
    <w:rsid w:val="00942E60"/>
    <w:rsid w:val="0094327C"/>
    <w:rsid w:val="00945E3C"/>
    <w:rsid w:val="00951998"/>
    <w:rsid w:val="009575E4"/>
    <w:rsid w:val="00960BF1"/>
    <w:rsid w:val="00961023"/>
    <w:rsid w:val="00974B74"/>
    <w:rsid w:val="009821F2"/>
    <w:rsid w:val="009842AF"/>
    <w:rsid w:val="00984330"/>
    <w:rsid w:val="0099020F"/>
    <w:rsid w:val="009A04FE"/>
    <w:rsid w:val="009A0C69"/>
    <w:rsid w:val="009A3C43"/>
    <w:rsid w:val="009A4B26"/>
    <w:rsid w:val="009A4D62"/>
    <w:rsid w:val="009A6657"/>
    <w:rsid w:val="009B0C7C"/>
    <w:rsid w:val="009B208E"/>
    <w:rsid w:val="009B48A6"/>
    <w:rsid w:val="009B64DE"/>
    <w:rsid w:val="009B74C1"/>
    <w:rsid w:val="009C0788"/>
    <w:rsid w:val="009C21D7"/>
    <w:rsid w:val="009C43F2"/>
    <w:rsid w:val="009C4E9F"/>
    <w:rsid w:val="009C5A0C"/>
    <w:rsid w:val="009C648D"/>
    <w:rsid w:val="009D05C7"/>
    <w:rsid w:val="009D0CC0"/>
    <w:rsid w:val="009D0FAA"/>
    <w:rsid w:val="009D4C99"/>
    <w:rsid w:val="009D502E"/>
    <w:rsid w:val="009D5D80"/>
    <w:rsid w:val="009E52D0"/>
    <w:rsid w:val="009F2E25"/>
    <w:rsid w:val="009F2EB7"/>
    <w:rsid w:val="009F5E31"/>
    <w:rsid w:val="009F6BDB"/>
    <w:rsid w:val="00A01DEA"/>
    <w:rsid w:val="00A02000"/>
    <w:rsid w:val="00A0204E"/>
    <w:rsid w:val="00A02552"/>
    <w:rsid w:val="00A05E65"/>
    <w:rsid w:val="00A07AC7"/>
    <w:rsid w:val="00A1479B"/>
    <w:rsid w:val="00A1504E"/>
    <w:rsid w:val="00A21010"/>
    <w:rsid w:val="00A2130F"/>
    <w:rsid w:val="00A21B79"/>
    <w:rsid w:val="00A21C5B"/>
    <w:rsid w:val="00A23293"/>
    <w:rsid w:val="00A27BF0"/>
    <w:rsid w:val="00A27C42"/>
    <w:rsid w:val="00A30487"/>
    <w:rsid w:val="00A30607"/>
    <w:rsid w:val="00A30F8A"/>
    <w:rsid w:val="00A339E8"/>
    <w:rsid w:val="00A36759"/>
    <w:rsid w:val="00A4086F"/>
    <w:rsid w:val="00A43B89"/>
    <w:rsid w:val="00A43C44"/>
    <w:rsid w:val="00A4614C"/>
    <w:rsid w:val="00A46C55"/>
    <w:rsid w:val="00A46CA9"/>
    <w:rsid w:val="00A47D4E"/>
    <w:rsid w:val="00A53EA3"/>
    <w:rsid w:val="00A53F00"/>
    <w:rsid w:val="00A577E0"/>
    <w:rsid w:val="00A61BF0"/>
    <w:rsid w:val="00A62E33"/>
    <w:rsid w:val="00A64562"/>
    <w:rsid w:val="00A71B64"/>
    <w:rsid w:val="00A71BCB"/>
    <w:rsid w:val="00A72A3B"/>
    <w:rsid w:val="00A73A65"/>
    <w:rsid w:val="00A74FB2"/>
    <w:rsid w:val="00A75A26"/>
    <w:rsid w:val="00A8356F"/>
    <w:rsid w:val="00A83585"/>
    <w:rsid w:val="00A836E5"/>
    <w:rsid w:val="00A83A11"/>
    <w:rsid w:val="00A85E4F"/>
    <w:rsid w:val="00A8757E"/>
    <w:rsid w:val="00A903CC"/>
    <w:rsid w:val="00A93BFC"/>
    <w:rsid w:val="00A945AF"/>
    <w:rsid w:val="00A957FF"/>
    <w:rsid w:val="00A97A8E"/>
    <w:rsid w:val="00AA1194"/>
    <w:rsid w:val="00AA25A8"/>
    <w:rsid w:val="00AA4744"/>
    <w:rsid w:val="00AA4A8D"/>
    <w:rsid w:val="00AB20C8"/>
    <w:rsid w:val="00AB2A34"/>
    <w:rsid w:val="00AB4E49"/>
    <w:rsid w:val="00AB4FCB"/>
    <w:rsid w:val="00AB7644"/>
    <w:rsid w:val="00AC0607"/>
    <w:rsid w:val="00AC286C"/>
    <w:rsid w:val="00AC5343"/>
    <w:rsid w:val="00AC584B"/>
    <w:rsid w:val="00AC6AC2"/>
    <w:rsid w:val="00AC6EED"/>
    <w:rsid w:val="00AD1288"/>
    <w:rsid w:val="00AD4032"/>
    <w:rsid w:val="00AD4044"/>
    <w:rsid w:val="00AD5A12"/>
    <w:rsid w:val="00AD6010"/>
    <w:rsid w:val="00AD63D2"/>
    <w:rsid w:val="00AD68AF"/>
    <w:rsid w:val="00AE61F4"/>
    <w:rsid w:val="00AF1828"/>
    <w:rsid w:val="00AF26F2"/>
    <w:rsid w:val="00AF4CAE"/>
    <w:rsid w:val="00AF4CB3"/>
    <w:rsid w:val="00AF7BA3"/>
    <w:rsid w:val="00B009B1"/>
    <w:rsid w:val="00B0197C"/>
    <w:rsid w:val="00B04799"/>
    <w:rsid w:val="00B053DC"/>
    <w:rsid w:val="00B05563"/>
    <w:rsid w:val="00B05B2B"/>
    <w:rsid w:val="00B1159E"/>
    <w:rsid w:val="00B12E62"/>
    <w:rsid w:val="00B1327A"/>
    <w:rsid w:val="00B14B9E"/>
    <w:rsid w:val="00B17424"/>
    <w:rsid w:val="00B17E0C"/>
    <w:rsid w:val="00B20008"/>
    <w:rsid w:val="00B20CB1"/>
    <w:rsid w:val="00B24BA2"/>
    <w:rsid w:val="00B2745B"/>
    <w:rsid w:val="00B317AF"/>
    <w:rsid w:val="00B338FC"/>
    <w:rsid w:val="00B3412C"/>
    <w:rsid w:val="00B37FB4"/>
    <w:rsid w:val="00B41FEE"/>
    <w:rsid w:val="00B4448D"/>
    <w:rsid w:val="00B44870"/>
    <w:rsid w:val="00B46A4C"/>
    <w:rsid w:val="00B51B67"/>
    <w:rsid w:val="00B54F4D"/>
    <w:rsid w:val="00B562B7"/>
    <w:rsid w:val="00B57BE8"/>
    <w:rsid w:val="00B6298B"/>
    <w:rsid w:val="00B64B68"/>
    <w:rsid w:val="00B6594F"/>
    <w:rsid w:val="00B6708C"/>
    <w:rsid w:val="00B679C2"/>
    <w:rsid w:val="00B75F6A"/>
    <w:rsid w:val="00B75F8B"/>
    <w:rsid w:val="00B8089E"/>
    <w:rsid w:val="00B8202B"/>
    <w:rsid w:val="00B83AE2"/>
    <w:rsid w:val="00B86EC1"/>
    <w:rsid w:val="00B91389"/>
    <w:rsid w:val="00B914EC"/>
    <w:rsid w:val="00B93A05"/>
    <w:rsid w:val="00B95970"/>
    <w:rsid w:val="00B95B86"/>
    <w:rsid w:val="00B9652E"/>
    <w:rsid w:val="00BA13D6"/>
    <w:rsid w:val="00BA655D"/>
    <w:rsid w:val="00BA6B15"/>
    <w:rsid w:val="00BA7E9F"/>
    <w:rsid w:val="00BB1A93"/>
    <w:rsid w:val="00BB35A2"/>
    <w:rsid w:val="00BB41E2"/>
    <w:rsid w:val="00BC08D8"/>
    <w:rsid w:val="00BC0BDC"/>
    <w:rsid w:val="00BC1C2F"/>
    <w:rsid w:val="00BC248F"/>
    <w:rsid w:val="00BC28B4"/>
    <w:rsid w:val="00BC3CC0"/>
    <w:rsid w:val="00BC4634"/>
    <w:rsid w:val="00BD19B0"/>
    <w:rsid w:val="00BD492B"/>
    <w:rsid w:val="00BD4A0A"/>
    <w:rsid w:val="00BD5301"/>
    <w:rsid w:val="00BD5357"/>
    <w:rsid w:val="00BD77D5"/>
    <w:rsid w:val="00BE2E8A"/>
    <w:rsid w:val="00BE58F6"/>
    <w:rsid w:val="00BE6C9D"/>
    <w:rsid w:val="00BE7B94"/>
    <w:rsid w:val="00BE7C40"/>
    <w:rsid w:val="00BE7F09"/>
    <w:rsid w:val="00BF0459"/>
    <w:rsid w:val="00BF1075"/>
    <w:rsid w:val="00BF11AC"/>
    <w:rsid w:val="00BF1D12"/>
    <w:rsid w:val="00BF3E95"/>
    <w:rsid w:val="00BF4FBA"/>
    <w:rsid w:val="00BF6696"/>
    <w:rsid w:val="00BF78D6"/>
    <w:rsid w:val="00BF792E"/>
    <w:rsid w:val="00BF7CA6"/>
    <w:rsid w:val="00C0601C"/>
    <w:rsid w:val="00C06852"/>
    <w:rsid w:val="00C077A6"/>
    <w:rsid w:val="00C10BF9"/>
    <w:rsid w:val="00C115F0"/>
    <w:rsid w:val="00C12071"/>
    <w:rsid w:val="00C12301"/>
    <w:rsid w:val="00C15E8A"/>
    <w:rsid w:val="00C16DD8"/>
    <w:rsid w:val="00C21D32"/>
    <w:rsid w:val="00C23033"/>
    <w:rsid w:val="00C233C4"/>
    <w:rsid w:val="00C24C1C"/>
    <w:rsid w:val="00C250A6"/>
    <w:rsid w:val="00C2530F"/>
    <w:rsid w:val="00C26FEA"/>
    <w:rsid w:val="00C321B0"/>
    <w:rsid w:val="00C332F1"/>
    <w:rsid w:val="00C35D4F"/>
    <w:rsid w:val="00C36748"/>
    <w:rsid w:val="00C37EFA"/>
    <w:rsid w:val="00C402A7"/>
    <w:rsid w:val="00C41328"/>
    <w:rsid w:val="00C414C7"/>
    <w:rsid w:val="00C4183B"/>
    <w:rsid w:val="00C4314D"/>
    <w:rsid w:val="00C4537E"/>
    <w:rsid w:val="00C457FD"/>
    <w:rsid w:val="00C475AE"/>
    <w:rsid w:val="00C47AC5"/>
    <w:rsid w:val="00C47BED"/>
    <w:rsid w:val="00C50238"/>
    <w:rsid w:val="00C51D39"/>
    <w:rsid w:val="00C52A00"/>
    <w:rsid w:val="00C52DBF"/>
    <w:rsid w:val="00C5445F"/>
    <w:rsid w:val="00C5707A"/>
    <w:rsid w:val="00C606BF"/>
    <w:rsid w:val="00C6401C"/>
    <w:rsid w:val="00C72629"/>
    <w:rsid w:val="00C74F76"/>
    <w:rsid w:val="00C820B5"/>
    <w:rsid w:val="00C85630"/>
    <w:rsid w:val="00C86178"/>
    <w:rsid w:val="00C929A4"/>
    <w:rsid w:val="00CA0ED5"/>
    <w:rsid w:val="00CA34A2"/>
    <w:rsid w:val="00CA6CD5"/>
    <w:rsid w:val="00CB23D1"/>
    <w:rsid w:val="00CB5E6C"/>
    <w:rsid w:val="00CB629F"/>
    <w:rsid w:val="00CB7BC6"/>
    <w:rsid w:val="00CC1835"/>
    <w:rsid w:val="00CC7145"/>
    <w:rsid w:val="00CD1A73"/>
    <w:rsid w:val="00CD4375"/>
    <w:rsid w:val="00CD48DC"/>
    <w:rsid w:val="00CD5FEA"/>
    <w:rsid w:val="00CD7FC8"/>
    <w:rsid w:val="00CE678A"/>
    <w:rsid w:val="00CE75C5"/>
    <w:rsid w:val="00CF0A5D"/>
    <w:rsid w:val="00CF68F1"/>
    <w:rsid w:val="00D003F9"/>
    <w:rsid w:val="00D02ACD"/>
    <w:rsid w:val="00D04ACB"/>
    <w:rsid w:val="00D05349"/>
    <w:rsid w:val="00D05579"/>
    <w:rsid w:val="00D055AE"/>
    <w:rsid w:val="00D17CDE"/>
    <w:rsid w:val="00D20239"/>
    <w:rsid w:val="00D21BF2"/>
    <w:rsid w:val="00D24B87"/>
    <w:rsid w:val="00D2634B"/>
    <w:rsid w:val="00D30364"/>
    <w:rsid w:val="00D31EDF"/>
    <w:rsid w:val="00D345E5"/>
    <w:rsid w:val="00D362FB"/>
    <w:rsid w:val="00D3725B"/>
    <w:rsid w:val="00D422A9"/>
    <w:rsid w:val="00D42AF7"/>
    <w:rsid w:val="00D43009"/>
    <w:rsid w:val="00D43F76"/>
    <w:rsid w:val="00D50A1A"/>
    <w:rsid w:val="00D53387"/>
    <w:rsid w:val="00D56190"/>
    <w:rsid w:val="00D5620B"/>
    <w:rsid w:val="00D56F8F"/>
    <w:rsid w:val="00D6332A"/>
    <w:rsid w:val="00D6530B"/>
    <w:rsid w:val="00D66C80"/>
    <w:rsid w:val="00D70A2E"/>
    <w:rsid w:val="00D714ED"/>
    <w:rsid w:val="00D72B6B"/>
    <w:rsid w:val="00D72D64"/>
    <w:rsid w:val="00D7614F"/>
    <w:rsid w:val="00D76BB5"/>
    <w:rsid w:val="00D8069E"/>
    <w:rsid w:val="00D826DF"/>
    <w:rsid w:val="00D9490B"/>
    <w:rsid w:val="00D977F1"/>
    <w:rsid w:val="00DA049E"/>
    <w:rsid w:val="00DA2A79"/>
    <w:rsid w:val="00DA3B10"/>
    <w:rsid w:val="00DA4256"/>
    <w:rsid w:val="00DA62B9"/>
    <w:rsid w:val="00DA62F4"/>
    <w:rsid w:val="00DB4C81"/>
    <w:rsid w:val="00DB4D31"/>
    <w:rsid w:val="00DB5351"/>
    <w:rsid w:val="00DB6872"/>
    <w:rsid w:val="00DC0CBE"/>
    <w:rsid w:val="00DC3096"/>
    <w:rsid w:val="00DC4072"/>
    <w:rsid w:val="00DC79D3"/>
    <w:rsid w:val="00DC7DD9"/>
    <w:rsid w:val="00DD1084"/>
    <w:rsid w:val="00DD1554"/>
    <w:rsid w:val="00DD1FCC"/>
    <w:rsid w:val="00DD3127"/>
    <w:rsid w:val="00DD5D1A"/>
    <w:rsid w:val="00DD675C"/>
    <w:rsid w:val="00DE009C"/>
    <w:rsid w:val="00DE5067"/>
    <w:rsid w:val="00DE69C4"/>
    <w:rsid w:val="00DF3A2C"/>
    <w:rsid w:val="00DF46DA"/>
    <w:rsid w:val="00E04731"/>
    <w:rsid w:val="00E1081A"/>
    <w:rsid w:val="00E11C96"/>
    <w:rsid w:val="00E12492"/>
    <w:rsid w:val="00E1338F"/>
    <w:rsid w:val="00E17247"/>
    <w:rsid w:val="00E25CF6"/>
    <w:rsid w:val="00E364D6"/>
    <w:rsid w:val="00E37235"/>
    <w:rsid w:val="00E4027D"/>
    <w:rsid w:val="00E469CF"/>
    <w:rsid w:val="00E46A30"/>
    <w:rsid w:val="00E512CF"/>
    <w:rsid w:val="00E5696E"/>
    <w:rsid w:val="00E5735A"/>
    <w:rsid w:val="00E61104"/>
    <w:rsid w:val="00E61239"/>
    <w:rsid w:val="00E61C48"/>
    <w:rsid w:val="00E622D1"/>
    <w:rsid w:val="00E648A1"/>
    <w:rsid w:val="00E66281"/>
    <w:rsid w:val="00E720F5"/>
    <w:rsid w:val="00E75D3A"/>
    <w:rsid w:val="00E821C5"/>
    <w:rsid w:val="00E82715"/>
    <w:rsid w:val="00E8288D"/>
    <w:rsid w:val="00E832F6"/>
    <w:rsid w:val="00E84EEF"/>
    <w:rsid w:val="00E85774"/>
    <w:rsid w:val="00E86508"/>
    <w:rsid w:val="00E86C3B"/>
    <w:rsid w:val="00E87F05"/>
    <w:rsid w:val="00E91BB9"/>
    <w:rsid w:val="00E928E3"/>
    <w:rsid w:val="00E943DB"/>
    <w:rsid w:val="00E95230"/>
    <w:rsid w:val="00EA1B5A"/>
    <w:rsid w:val="00EA2927"/>
    <w:rsid w:val="00EA65B0"/>
    <w:rsid w:val="00EA710A"/>
    <w:rsid w:val="00EB1D5A"/>
    <w:rsid w:val="00EC1A82"/>
    <w:rsid w:val="00EC226E"/>
    <w:rsid w:val="00EC25CA"/>
    <w:rsid w:val="00EC5D49"/>
    <w:rsid w:val="00EC6DB2"/>
    <w:rsid w:val="00ED07AB"/>
    <w:rsid w:val="00ED358C"/>
    <w:rsid w:val="00EE2614"/>
    <w:rsid w:val="00EE30B9"/>
    <w:rsid w:val="00EE45D1"/>
    <w:rsid w:val="00EF0685"/>
    <w:rsid w:val="00F00318"/>
    <w:rsid w:val="00F16D3A"/>
    <w:rsid w:val="00F22FC8"/>
    <w:rsid w:val="00F2464E"/>
    <w:rsid w:val="00F25164"/>
    <w:rsid w:val="00F26CB5"/>
    <w:rsid w:val="00F27C9B"/>
    <w:rsid w:val="00F31130"/>
    <w:rsid w:val="00F32806"/>
    <w:rsid w:val="00F3333D"/>
    <w:rsid w:val="00F345B6"/>
    <w:rsid w:val="00F37820"/>
    <w:rsid w:val="00F37AE7"/>
    <w:rsid w:val="00F40262"/>
    <w:rsid w:val="00F40EC2"/>
    <w:rsid w:val="00F42104"/>
    <w:rsid w:val="00F45EFF"/>
    <w:rsid w:val="00F460D0"/>
    <w:rsid w:val="00F523BF"/>
    <w:rsid w:val="00F542B1"/>
    <w:rsid w:val="00F576D5"/>
    <w:rsid w:val="00F61F20"/>
    <w:rsid w:val="00F62E8D"/>
    <w:rsid w:val="00F63445"/>
    <w:rsid w:val="00F6673B"/>
    <w:rsid w:val="00F77EF5"/>
    <w:rsid w:val="00F84132"/>
    <w:rsid w:val="00F84518"/>
    <w:rsid w:val="00F879DA"/>
    <w:rsid w:val="00FA11C3"/>
    <w:rsid w:val="00FA1E5A"/>
    <w:rsid w:val="00FA64DB"/>
    <w:rsid w:val="00FA7FEB"/>
    <w:rsid w:val="00FB04DE"/>
    <w:rsid w:val="00FB1642"/>
    <w:rsid w:val="00FC0413"/>
    <w:rsid w:val="00FC2763"/>
    <w:rsid w:val="00FC27DA"/>
    <w:rsid w:val="00FC2918"/>
    <w:rsid w:val="00FC5122"/>
    <w:rsid w:val="00FC5154"/>
    <w:rsid w:val="00FD26AD"/>
    <w:rsid w:val="00FD30BC"/>
    <w:rsid w:val="00FD5E9C"/>
    <w:rsid w:val="00FD6C9F"/>
    <w:rsid w:val="00FD7E2C"/>
    <w:rsid w:val="00FE04DF"/>
    <w:rsid w:val="00FE285C"/>
    <w:rsid w:val="00FE3A65"/>
    <w:rsid w:val="00FE5A0F"/>
    <w:rsid w:val="00FE5B89"/>
    <w:rsid w:val="00FE6728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CD033-3A94-487F-960F-188BCC07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8647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8647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07A1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107A1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8647"/>
      </w:tabs>
      <w:jc w:val="both"/>
    </w:pPr>
    <w:rPr>
      <w:sz w:val="28"/>
    </w:rPr>
  </w:style>
  <w:style w:type="table" w:styleId="a4">
    <w:name w:val="Table Grid"/>
    <w:basedOn w:val="a1"/>
    <w:uiPriority w:val="39"/>
    <w:rsid w:val="00D42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0B73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B73B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107A1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semiHidden/>
    <w:rsid w:val="00107A13"/>
    <w:rPr>
      <w:rFonts w:ascii="Calibri" w:eastAsia="Times New Roman" w:hAnsi="Calibri" w:cs="Times New Roman"/>
      <w:sz w:val="24"/>
      <w:szCs w:val="24"/>
    </w:rPr>
  </w:style>
  <w:style w:type="character" w:customStyle="1" w:styleId="30">
    <w:name w:val="Заголовок 3 Знак"/>
    <w:link w:val="3"/>
    <w:rsid w:val="00107A13"/>
    <w:rPr>
      <w:sz w:val="28"/>
    </w:rPr>
  </w:style>
  <w:style w:type="paragraph" w:styleId="a7">
    <w:name w:val="header"/>
    <w:basedOn w:val="a"/>
    <w:link w:val="a8"/>
    <w:rsid w:val="00107A13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link w:val="a7"/>
    <w:rsid w:val="00107A13"/>
    <w:rPr>
      <w:sz w:val="28"/>
      <w:szCs w:val="28"/>
    </w:rPr>
  </w:style>
  <w:style w:type="character" w:styleId="a9">
    <w:name w:val="Hyperlink"/>
    <w:rsid w:val="00107A13"/>
    <w:rPr>
      <w:color w:val="0000FF"/>
      <w:u w:val="single"/>
    </w:rPr>
  </w:style>
  <w:style w:type="paragraph" w:styleId="aa">
    <w:name w:val="Body Text Indent"/>
    <w:basedOn w:val="a"/>
    <w:link w:val="ab"/>
    <w:rsid w:val="0012164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121644"/>
  </w:style>
  <w:style w:type="paragraph" w:styleId="20">
    <w:name w:val="Body Text Indent 2"/>
    <w:basedOn w:val="a"/>
    <w:link w:val="21"/>
    <w:rsid w:val="0012164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121644"/>
  </w:style>
  <w:style w:type="paragraph" w:styleId="31">
    <w:name w:val="Body Text Indent 3"/>
    <w:basedOn w:val="a"/>
    <w:link w:val="32"/>
    <w:rsid w:val="001216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21644"/>
    <w:rPr>
      <w:sz w:val="16"/>
      <w:szCs w:val="16"/>
    </w:rPr>
  </w:style>
  <w:style w:type="paragraph" w:customStyle="1" w:styleId="Style7">
    <w:name w:val="Style7"/>
    <w:basedOn w:val="a"/>
    <w:uiPriority w:val="99"/>
    <w:rsid w:val="003A3F1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uiPriority w:val="99"/>
    <w:rsid w:val="003A3F14"/>
    <w:rPr>
      <w:rFonts w:ascii="Times New Roman" w:hAnsi="Times New Roman" w:cs="Times New Roman"/>
      <w:spacing w:val="10"/>
      <w:sz w:val="24"/>
      <w:szCs w:val="24"/>
    </w:rPr>
  </w:style>
  <w:style w:type="paragraph" w:customStyle="1" w:styleId="xl33">
    <w:name w:val="xl33"/>
    <w:basedOn w:val="a"/>
    <w:rsid w:val="00776D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uiPriority w:val="99"/>
    <w:rsid w:val="00776D3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c">
    <w:name w:val="footer"/>
    <w:basedOn w:val="a"/>
    <w:link w:val="ad"/>
    <w:rsid w:val="00AF4C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F4CAE"/>
  </w:style>
  <w:style w:type="paragraph" w:customStyle="1" w:styleId="ConsPlusNormal">
    <w:name w:val="ConsPlusNormal"/>
    <w:rsid w:val="00412D8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0">
    <w:name w:val="Сетка таблицы1"/>
    <w:basedOn w:val="a1"/>
    <w:next w:val="a4"/>
    <w:uiPriority w:val="39"/>
    <w:rsid w:val="0083113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6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87C9E-4587-4706-9C76-E87E1CE25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УФ и НП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Тимонова Наталья Васильевна</dc:creator>
  <cp:keywords/>
  <dc:description/>
  <cp:lastModifiedBy>Курицына Елена Викторовна</cp:lastModifiedBy>
  <cp:revision>2</cp:revision>
  <cp:lastPrinted>2021-04-14T08:14:00Z</cp:lastPrinted>
  <dcterms:created xsi:type="dcterms:W3CDTF">2021-04-15T08:11:00Z</dcterms:created>
  <dcterms:modified xsi:type="dcterms:W3CDTF">2021-04-15T08:11:00Z</dcterms:modified>
</cp:coreProperties>
</file>