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921"/>
        <w:jc w:val="right"/>
        <w:widowControl w:val="off"/>
        <w:rPr>
          <w:bCs/>
        </w:rPr>
      </w:pPr>
      <w:r>
        <w:rPr>
          <w:bCs/>
        </w:rPr>
        <w:t xml:space="preserve">постановление Правительства</w:t>
      </w:r>
      <w:r>
        <w:rPr>
          <w:bCs/>
        </w:rPr>
      </w:r>
      <w:r>
        <w:rPr>
          <w:bCs/>
        </w:rPr>
      </w:r>
    </w:p>
    <w:p>
      <w:pPr>
        <w:pStyle w:val="921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921"/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28.12.2009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495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1" w:tooltip="consultantplus://offline/ref=29921E5F4EFEBEACF7D41FC7CB1F4AF4427ECFF65DB106DD19A8ACE2C1A879742BE0A188D6D3C6592ECCE47C4EB5882B81vBIDD" w:history="1">
        <w:r>
          <w:rPr>
            <w:sz w:val="28"/>
            <w:szCs w:val="28"/>
          </w:rPr>
          <w:t xml:space="preserve">постановление</w:t>
        </w:r>
      </w:hyperlink>
      <w:r>
        <w:rPr>
          <w:sz w:val="28"/>
          <w:szCs w:val="28"/>
        </w:rPr>
        <w:t xml:space="preserve"> администрации Новосибирской области от 28.12.2009 № 495-па «Об утверждении</w:t>
      </w:r>
      <w:r>
        <w:rPr>
          <w:sz w:val="28"/>
          <w:szCs w:val="28"/>
        </w:rPr>
        <w:t xml:space="preserve"> Порядка 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Пункт 2</w:t>
      </w:r>
      <w:r>
        <w:rPr>
          <w:sz w:val="28"/>
          <w:szCs w:val="28"/>
        </w:rPr>
        <w:t xml:space="preserve"> </w:t>
      </w:r>
      <w:hyperlink r:id="rId12" w:tooltip="consultantplus://offline/ref=29921E5F4EFEBEACF7D41FC7CB1F4AF4427ECFF65DB106DD19A8ACE2C1A879742BE0A188C4D39E552FCCFA7D46A0DE7AC7EA24070E044583D16B9568v6I6D" w:history="1">
        <w:r>
          <w:rPr>
            <w:sz w:val="28"/>
            <w:szCs w:val="28"/>
          </w:rPr>
          <w:t xml:space="preserve">Порядк</w:t>
        </w:r>
      </w:hyperlink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объема и предоставления субсидий из областного бюджета Новосибирской области некоммерческой организаци</w:t>
      </w:r>
      <w:r>
        <w:rPr>
          <w:sz w:val="28"/>
          <w:szCs w:val="28"/>
        </w:rPr>
        <w:t xml:space="preserve">и «</w:t>
      </w:r>
      <w:r>
        <w:rPr>
          <w:sz w:val="28"/>
          <w:szCs w:val="28"/>
        </w:rPr>
        <w:t xml:space="preserve">Фонд модернизации и развития жилищно-коммунального хозяйства муниципальных образований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дополнить абзацем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 01.01.2024 года субсидии Фонду предоставляются в рамках комплекса процессных мероприятий «</w:t>
      </w:r>
      <w:r>
        <w:rPr>
          <w:sz w:val="28"/>
          <w:szCs w:val="28"/>
        </w:rPr>
        <w:t xml:space="preserve">Обеспечение мероприятий по капитальному ремонту общего имущества в многоквартирных домах</w:t>
      </w:r>
      <w:r>
        <w:rPr>
          <w:sz w:val="28"/>
          <w:szCs w:val="28"/>
        </w:rPr>
        <w:t xml:space="preserve">» государственной программы Новосибирской области «Жилищно-коммунальное хозяйство Новосибирской области», утвержденной постановление Правительства Новосибирской области от 16.02.2016 № 66-п.».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 Настоящее постановление вступает в силу с 01.01.2024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>
        <w:t xml:space="preserve">Д</w:t>
      </w:r>
      <w:r>
        <w:t xml:space="preserve">.Н. Архипов</w:t>
      </w:r>
      <w:r/>
    </w:p>
    <w:p>
      <w:pPr>
        <w:pStyle w:val="927"/>
      </w:pPr>
      <w:r>
        <w:t xml:space="preserve">238 61 56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567" w:left="1418" w:header="680" w:footer="73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4" w:hanging="4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2"/>
  </w:num>
  <w:num w:numId="11">
    <w:abstractNumId w:val="25"/>
  </w:num>
  <w:num w:numId="12">
    <w:abstractNumId w:val="3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14"/>
  </w:num>
  <w:num w:numId="28">
    <w:abstractNumId w:val="17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903"/>
    <w:link w:val="894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903"/>
    <w:link w:val="895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903"/>
    <w:link w:val="896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903"/>
    <w:link w:val="897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903"/>
    <w:link w:val="89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903"/>
    <w:link w:val="899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903"/>
    <w:link w:val="9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903"/>
    <w:link w:val="901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903"/>
    <w:link w:val="902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903"/>
    <w:link w:val="955"/>
    <w:uiPriority w:val="10"/>
    <w:rPr>
      <w:sz w:val="48"/>
      <w:szCs w:val="48"/>
    </w:rPr>
  </w:style>
  <w:style w:type="paragraph" w:styleId="741">
    <w:name w:val="Subtitle"/>
    <w:basedOn w:val="893"/>
    <w:next w:val="893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903"/>
    <w:link w:val="741"/>
    <w:uiPriority w:val="11"/>
    <w:rPr>
      <w:sz w:val="24"/>
      <w:szCs w:val="24"/>
    </w:rPr>
  </w:style>
  <w:style w:type="paragraph" w:styleId="743">
    <w:name w:val="Quote"/>
    <w:basedOn w:val="893"/>
    <w:next w:val="893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3"/>
    <w:next w:val="893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903"/>
    <w:link w:val="918"/>
    <w:uiPriority w:val="99"/>
  </w:style>
  <w:style w:type="character" w:styleId="748">
    <w:name w:val="Footer Char"/>
    <w:basedOn w:val="903"/>
    <w:link w:val="927"/>
    <w:uiPriority w:val="99"/>
  </w:style>
  <w:style w:type="paragraph" w:styleId="749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927"/>
    <w:uiPriority w:val="99"/>
  </w:style>
  <w:style w:type="table" w:styleId="751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903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903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94">
    <w:name w:val="Heading 1"/>
    <w:basedOn w:val="893"/>
    <w:next w:val="893"/>
    <w:link w:val="906"/>
    <w:qFormat/>
    <w:pPr>
      <w:jc w:val="both"/>
      <w:keepNext/>
      <w:outlineLvl w:val="0"/>
    </w:pPr>
    <w:rPr>
      <w:sz w:val="24"/>
      <w:szCs w:val="24"/>
    </w:rPr>
  </w:style>
  <w:style w:type="paragraph" w:styleId="895">
    <w:name w:val="Heading 2"/>
    <w:basedOn w:val="893"/>
    <w:next w:val="893"/>
    <w:link w:val="90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6">
    <w:name w:val="Heading 3"/>
    <w:basedOn w:val="893"/>
    <w:next w:val="893"/>
    <w:link w:val="90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7">
    <w:name w:val="Heading 4"/>
    <w:basedOn w:val="893"/>
    <w:next w:val="893"/>
    <w:link w:val="90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98">
    <w:name w:val="Heading 5"/>
    <w:basedOn w:val="893"/>
    <w:next w:val="893"/>
    <w:link w:val="91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9">
    <w:name w:val="Heading 6"/>
    <w:basedOn w:val="893"/>
    <w:next w:val="893"/>
    <w:link w:val="91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00">
    <w:name w:val="Heading 7"/>
    <w:basedOn w:val="893"/>
    <w:next w:val="893"/>
    <w:link w:val="91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01">
    <w:name w:val="Heading 8"/>
    <w:basedOn w:val="893"/>
    <w:next w:val="893"/>
    <w:link w:val="91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02">
    <w:name w:val="Heading 9"/>
    <w:basedOn w:val="893"/>
    <w:next w:val="893"/>
    <w:link w:val="91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 w:customStyle="1">
    <w:name w:val="Заголовок 1 Знак"/>
    <w:basedOn w:val="903"/>
    <w:link w:val="894"/>
    <w:rPr>
      <w:rFonts w:ascii="Cambria" w:hAnsi="Cambria" w:cs="Times New Roman"/>
      <w:b/>
      <w:bCs/>
      <w:sz w:val="32"/>
      <w:szCs w:val="32"/>
    </w:rPr>
  </w:style>
  <w:style w:type="character" w:styleId="907" w:customStyle="1">
    <w:name w:val="Заголовок 2 Знак"/>
    <w:basedOn w:val="903"/>
    <w:link w:val="89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8" w:customStyle="1">
    <w:name w:val="Заголовок 3 Знак"/>
    <w:basedOn w:val="903"/>
    <w:link w:val="89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9" w:customStyle="1">
    <w:name w:val="Заголовок 4 Знак"/>
    <w:basedOn w:val="903"/>
    <w:link w:val="89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0" w:customStyle="1">
    <w:name w:val="Заголовок 5 Знак"/>
    <w:basedOn w:val="903"/>
    <w:link w:val="89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1" w:customStyle="1">
    <w:name w:val="Заголовок 6 Знак"/>
    <w:basedOn w:val="903"/>
    <w:link w:val="899"/>
    <w:uiPriority w:val="99"/>
    <w:semiHidden/>
    <w:rPr>
      <w:rFonts w:ascii="Calibri" w:hAnsi="Calibri" w:cs="Times New Roman"/>
      <w:b/>
      <w:bCs/>
    </w:rPr>
  </w:style>
  <w:style w:type="character" w:styleId="912" w:customStyle="1">
    <w:name w:val="Заголовок 7 Знак"/>
    <w:basedOn w:val="903"/>
    <w:link w:val="900"/>
    <w:uiPriority w:val="99"/>
    <w:semiHidden/>
    <w:rPr>
      <w:rFonts w:ascii="Calibri" w:hAnsi="Calibri" w:cs="Times New Roman"/>
      <w:sz w:val="24"/>
      <w:szCs w:val="24"/>
    </w:rPr>
  </w:style>
  <w:style w:type="character" w:styleId="913" w:customStyle="1">
    <w:name w:val="Заголовок 8 Знак"/>
    <w:basedOn w:val="903"/>
    <w:link w:val="90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4" w:customStyle="1">
    <w:name w:val="Заголовок 9 Знак"/>
    <w:basedOn w:val="903"/>
    <w:link w:val="902"/>
    <w:uiPriority w:val="99"/>
    <w:semiHidden/>
    <w:rPr>
      <w:rFonts w:ascii="Cambria" w:hAnsi="Cambria" w:cs="Times New Roman"/>
    </w:rPr>
  </w:style>
  <w:style w:type="paragraph" w:styleId="915" w:customStyle="1">
    <w:name w:val="заголовок 1"/>
    <w:basedOn w:val="893"/>
    <w:next w:val="89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6" w:customStyle="1">
    <w:name w:val="заголовок 2"/>
    <w:basedOn w:val="893"/>
    <w:next w:val="893"/>
    <w:uiPriority w:val="99"/>
    <w:pPr>
      <w:jc w:val="center"/>
      <w:keepNext/>
      <w:outlineLvl w:val="1"/>
    </w:pPr>
    <w:rPr>
      <w:sz w:val="28"/>
      <w:szCs w:val="28"/>
    </w:rPr>
  </w:style>
  <w:style w:type="character" w:styleId="917" w:customStyle="1">
    <w:name w:val="Основной шрифт"/>
    <w:uiPriority w:val="99"/>
  </w:style>
  <w:style w:type="paragraph" w:styleId="918">
    <w:name w:val="Header"/>
    <w:basedOn w:val="893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 w:customStyle="1">
    <w:name w:val="Верхний колонтитул Знак"/>
    <w:basedOn w:val="903"/>
    <w:link w:val="918"/>
    <w:uiPriority w:val="99"/>
    <w:rPr>
      <w:rFonts w:cs="Times New Roman"/>
      <w:sz w:val="20"/>
      <w:szCs w:val="20"/>
    </w:rPr>
  </w:style>
  <w:style w:type="character" w:styleId="920" w:customStyle="1">
    <w:name w:val="номер страницы"/>
    <w:basedOn w:val="917"/>
    <w:uiPriority w:val="99"/>
    <w:rPr>
      <w:rFonts w:cs="Times New Roman"/>
    </w:rPr>
  </w:style>
  <w:style w:type="paragraph" w:styleId="921">
    <w:name w:val="Body Text"/>
    <w:basedOn w:val="893"/>
    <w:link w:val="922"/>
    <w:pPr>
      <w:jc w:val="both"/>
    </w:pPr>
    <w:rPr>
      <w:sz w:val="28"/>
      <w:szCs w:val="28"/>
    </w:rPr>
  </w:style>
  <w:style w:type="character" w:styleId="922" w:customStyle="1">
    <w:name w:val="Основной текст Знак"/>
    <w:basedOn w:val="903"/>
    <w:link w:val="921"/>
    <w:semiHidden/>
    <w:rPr>
      <w:rFonts w:cs="Times New Roman"/>
      <w:sz w:val="20"/>
      <w:szCs w:val="20"/>
    </w:rPr>
  </w:style>
  <w:style w:type="paragraph" w:styleId="923">
    <w:name w:val="Body Text 2"/>
    <w:basedOn w:val="893"/>
    <w:link w:val="924"/>
    <w:uiPriority w:val="99"/>
    <w:pPr>
      <w:jc w:val="both"/>
    </w:pPr>
    <w:rPr>
      <w:sz w:val="28"/>
      <w:szCs w:val="28"/>
    </w:rPr>
  </w:style>
  <w:style w:type="character" w:styleId="924" w:customStyle="1">
    <w:name w:val="Основной текст 2 Знак"/>
    <w:basedOn w:val="903"/>
    <w:link w:val="923"/>
    <w:uiPriority w:val="99"/>
    <w:semiHidden/>
    <w:rPr>
      <w:rFonts w:cs="Times New Roman"/>
      <w:sz w:val="20"/>
      <w:szCs w:val="20"/>
    </w:rPr>
  </w:style>
  <w:style w:type="paragraph" w:styleId="925">
    <w:name w:val="Body Text Indent 2"/>
    <w:basedOn w:val="893"/>
    <w:link w:val="926"/>
    <w:uiPriority w:val="99"/>
    <w:pPr>
      <w:ind w:firstLine="709"/>
      <w:jc w:val="both"/>
    </w:pPr>
    <w:rPr>
      <w:sz w:val="28"/>
      <w:szCs w:val="28"/>
    </w:rPr>
  </w:style>
  <w:style w:type="character" w:styleId="926" w:customStyle="1">
    <w:name w:val="Основной текст с отступом 2 Знак"/>
    <w:basedOn w:val="903"/>
    <w:link w:val="925"/>
    <w:uiPriority w:val="99"/>
    <w:semiHidden/>
    <w:rPr>
      <w:rFonts w:cs="Times New Roman"/>
      <w:sz w:val="20"/>
      <w:szCs w:val="20"/>
    </w:rPr>
  </w:style>
  <w:style w:type="paragraph" w:styleId="927">
    <w:name w:val="Footer"/>
    <w:basedOn w:val="893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928" w:customStyle="1">
    <w:name w:val="Нижний колонтитул Знак"/>
    <w:basedOn w:val="903"/>
    <w:link w:val="927"/>
    <w:uiPriority w:val="99"/>
    <w:rPr>
      <w:rFonts w:cs="Times New Roman"/>
      <w:sz w:val="20"/>
      <w:szCs w:val="20"/>
    </w:rPr>
  </w:style>
  <w:style w:type="paragraph" w:styleId="929">
    <w:name w:val="Body Text Indent 3"/>
    <w:basedOn w:val="893"/>
    <w:link w:val="93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0" w:customStyle="1">
    <w:name w:val="Основной текст с отступом 3 Знак"/>
    <w:basedOn w:val="903"/>
    <w:link w:val="929"/>
    <w:uiPriority w:val="99"/>
    <w:semiHidden/>
    <w:rPr>
      <w:rFonts w:cs="Times New Roman"/>
      <w:sz w:val="16"/>
      <w:szCs w:val="16"/>
    </w:rPr>
  </w:style>
  <w:style w:type="paragraph" w:styleId="93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4">
    <w:name w:val="Table Grid"/>
    <w:basedOn w:val="904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Body Text Indent"/>
    <w:basedOn w:val="893"/>
    <w:link w:val="936"/>
    <w:uiPriority w:val="99"/>
    <w:pPr>
      <w:ind w:left="283"/>
      <w:spacing w:after="120"/>
    </w:pPr>
  </w:style>
  <w:style w:type="character" w:styleId="936" w:customStyle="1">
    <w:name w:val="Основной текст с отступом Знак"/>
    <w:basedOn w:val="903"/>
    <w:link w:val="935"/>
    <w:uiPriority w:val="99"/>
    <w:semiHidden/>
    <w:rPr>
      <w:rFonts w:cs="Times New Roman"/>
      <w:sz w:val="20"/>
      <w:szCs w:val="20"/>
    </w:rPr>
  </w:style>
  <w:style w:type="paragraph" w:styleId="937">
    <w:name w:val="Balloon Text"/>
    <w:basedOn w:val="893"/>
    <w:link w:val="938"/>
    <w:semiHidden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basedOn w:val="903"/>
    <w:link w:val="937"/>
    <w:semiHidden/>
    <w:rPr>
      <w:rFonts w:ascii="Tahoma" w:hAnsi="Tahoma" w:cs="Tahoma"/>
      <w:sz w:val="16"/>
      <w:szCs w:val="16"/>
    </w:rPr>
  </w:style>
  <w:style w:type="character" w:styleId="939">
    <w:name w:val="page number"/>
    <w:basedOn w:val="903"/>
    <w:uiPriority w:val="99"/>
    <w:rPr>
      <w:rFonts w:cs="Times New Roman"/>
    </w:rPr>
  </w:style>
  <w:style w:type="table" w:styleId="94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1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2">
    <w:name w:val="Hyperlink"/>
    <w:basedOn w:val="903"/>
    <w:unhideWhenUsed/>
    <w:rPr>
      <w:rFonts w:cs="Times New Roman"/>
      <w:color w:val="0000ff"/>
      <w:u w:val="single"/>
    </w:rPr>
  </w:style>
  <w:style w:type="paragraph" w:styleId="943" w:customStyle="1">
    <w:name w:val="ConsPlusCell"/>
    <w:pPr>
      <w:spacing w:after="0" w:line="240" w:lineRule="auto"/>
    </w:pPr>
    <w:rPr>
      <w:sz w:val="28"/>
      <w:szCs w:val="28"/>
    </w:rPr>
  </w:style>
  <w:style w:type="paragraph" w:styleId="944" w:customStyle="1">
    <w:name w:val="Алексей"/>
    <w:basedOn w:val="893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5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46" w:customStyle="1">
    <w:name w:val="Основной текст_"/>
    <w:link w:val="947"/>
    <w:rPr>
      <w:sz w:val="28"/>
      <w:szCs w:val="28"/>
      <w:shd w:val="clear" w:color="auto" w:fill="ffffff"/>
    </w:rPr>
  </w:style>
  <w:style w:type="paragraph" w:styleId="947" w:customStyle="1">
    <w:name w:val="Основной текст2"/>
    <w:basedOn w:val="893"/>
    <w:link w:val="946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48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49" w:customStyle="1">
    <w:name w:val="Body Text 2.Мой Заголовок 1.Основной текст 1"/>
    <w:basedOn w:val="893"/>
    <w:pPr>
      <w:ind w:firstLine="709"/>
      <w:jc w:val="both"/>
    </w:pPr>
    <w:rPr>
      <w:sz w:val="28"/>
      <w:szCs w:val="28"/>
    </w:rPr>
  </w:style>
  <w:style w:type="paragraph" w:styleId="950">
    <w:name w:val="No Spacing"/>
    <w:link w:val="951"/>
    <w:qFormat/>
    <w:pPr>
      <w:spacing w:after="0" w:line="240" w:lineRule="auto"/>
    </w:pPr>
    <w:rPr>
      <w:rFonts w:ascii="Calibri" w:hAnsi="Calibri"/>
    </w:rPr>
  </w:style>
  <w:style w:type="character" w:styleId="951" w:customStyle="1">
    <w:name w:val="Без интервала Знак"/>
    <w:link w:val="950"/>
    <w:rPr>
      <w:rFonts w:ascii="Calibri" w:hAnsi="Calibri"/>
    </w:rPr>
  </w:style>
  <w:style w:type="character" w:styleId="952">
    <w:name w:val="FollowedHyperlink"/>
    <w:uiPriority w:val="99"/>
    <w:semiHidden/>
    <w:unhideWhenUsed/>
    <w:rPr>
      <w:color w:val="800080"/>
      <w:u w:val="single"/>
    </w:rPr>
  </w:style>
  <w:style w:type="paragraph" w:styleId="953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4" w:customStyle="1">
    <w:name w:val="Знак"/>
    <w:basedOn w:val="8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5">
    <w:name w:val="Title"/>
    <w:basedOn w:val="893"/>
    <w:next w:val="893"/>
    <w:link w:val="956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6" w:customStyle="1">
    <w:name w:val="Заголовок Знак"/>
    <w:basedOn w:val="903"/>
    <w:link w:val="955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57">
    <w:name w:val="Strong"/>
    <w:uiPriority w:val="22"/>
    <w:qFormat/>
    <w:rPr>
      <w:b/>
      <w:bCs/>
    </w:rPr>
  </w:style>
  <w:style w:type="paragraph" w:styleId="958" w:customStyle="1">
    <w:name w:val="Нормальный (таблица)"/>
    <w:basedOn w:val="893"/>
    <w:next w:val="893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9">
    <w:name w:val="annotation reference"/>
    <w:uiPriority w:val="99"/>
    <w:semiHidden/>
    <w:unhideWhenUsed/>
    <w:rPr>
      <w:sz w:val="16"/>
      <w:szCs w:val="16"/>
    </w:rPr>
  </w:style>
  <w:style w:type="paragraph" w:styleId="960">
    <w:name w:val="annotation text"/>
    <w:basedOn w:val="893"/>
    <w:link w:val="96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1" w:customStyle="1">
    <w:name w:val="Текст примечания Знак"/>
    <w:basedOn w:val="903"/>
    <w:link w:val="960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2">
    <w:name w:val="annotation subject"/>
    <w:basedOn w:val="960"/>
    <w:next w:val="960"/>
    <w:link w:val="963"/>
    <w:semiHidden/>
    <w:unhideWhenUsed/>
    <w:rPr>
      <w:b/>
      <w:bCs/>
    </w:rPr>
  </w:style>
  <w:style w:type="character" w:styleId="963" w:customStyle="1">
    <w:name w:val="Тема примечания Знак"/>
    <w:basedOn w:val="961"/>
    <w:link w:val="962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4" w:customStyle="1">
    <w:name w:val="apple-converted-space"/>
  </w:style>
  <w:style w:type="numbering" w:styleId="965" w:customStyle="1">
    <w:name w:val="Нет списка1"/>
    <w:next w:val="905"/>
    <w:uiPriority w:val="99"/>
    <w:semiHidden/>
    <w:unhideWhenUsed/>
  </w:style>
  <w:style w:type="paragraph" w:styleId="966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67" w:customStyle="1">
    <w:name w:val="Сетка таблицы2"/>
    <w:basedOn w:val="904"/>
    <w:next w:val="934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8" w:customStyle="1">
    <w:name w:val="Сетка таблицы3"/>
    <w:basedOn w:val="904"/>
    <w:next w:val="934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0" w:customStyle="1">
    <w:name w:val="Абзац списка1"/>
    <w:basedOn w:val="893"/>
    <w:pPr>
      <w:contextualSpacing/>
      <w:ind w:left="720"/>
    </w:pPr>
  </w:style>
  <w:style w:type="numbering" w:styleId="971" w:customStyle="1">
    <w:name w:val="Нет списка2"/>
    <w:next w:val="905"/>
    <w:uiPriority w:val="99"/>
    <w:semiHidden/>
    <w:unhideWhenUsed/>
  </w:style>
  <w:style w:type="paragraph" w:styleId="972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73" w:customStyle="1">
    <w:name w:val="Сетка таблицы4"/>
    <w:basedOn w:val="904"/>
    <w:next w:val="934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>
    <w:name w:val="Plain Text"/>
    <w:basedOn w:val="893"/>
    <w:link w:val="975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975" w:customStyle="1">
    <w:name w:val="Текст Знак"/>
    <w:basedOn w:val="903"/>
    <w:link w:val="974"/>
    <w:uiPriority w:val="99"/>
    <w:semiHidden/>
    <w:rPr>
      <w:rFonts w:ascii="Calibri" w:hAnsi="Calibri" w:eastAsiaTheme="minorHAnsi" w:cstheme="minorBidi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9921E5F4EFEBEACF7D41FC7CB1F4AF4427ECFF65DB106DD19A8ACE2C1A879742BE0A188D6D3C6592ECCE47C4EB5882B81vBIDD" TargetMode="External"/><Relationship Id="rId12" Type="http://schemas.openxmlformats.org/officeDocument/2006/relationships/hyperlink" Target="consultantplus://offline/ref=29921E5F4EFEBEACF7D41FC7CB1F4AF4427ECFF65DB106DD19A8ACE2C1A879742BE0A188C4D39E552FCCFA7D46A0DE7AC7EA24070E044583D16B9568v6I6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E6F3FD-975B-43D4-B2C8-BA6DC572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</cp:revision>
  <dcterms:created xsi:type="dcterms:W3CDTF">2022-11-23T09:17:00Z</dcterms:created>
  <dcterms:modified xsi:type="dcterms:W3CDTF">2023-11-20T02:04:48Z</dcterms:modified>
</cp:coreProperties>
</file>