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5C86D" w14:textId="77777777" w:rsidR="00275584" w:rsidRPr="00275584" w:rsidRDefault="00275584" w:rsidP="0027558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75584">
        <w:rPr>
          <w:rFonts w:ascii="Times New Roman" w:hAnsi="Times New Roman"/>
          <w:sz w:val="28"/>
          <w:szCs w:val="28"/>
          <w:lang w:eastAsia="ru-RU"/>
        </w:rPr>
        <w:t>Проект</w:t>
      </w:r>
    </w:p>
    <w:p w14:paraId="2886C1B6" w14:textId="73195A6D" w:rsidR="00275584" w:rsidRPr="00275584" w:rsidRDefault="00E2230C" w:rsidP="0027558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275584">
        <w:rPr>
          <w:rFonts w:ascii="Times New Roman" w:hAnsi="Times New Roman"/>
          <w:sz w:val="28"/>
          <w:szCs w:val="28"/>
          <w:lang w:eastAsia="ru-RU"/>
        </w:rPr>
        <w:t xml:space="preserve">остановления </w:t>
      </w:r>
      <w:r w:rsidR="00275584" w:rsidRPr="00275584">
        <w:rPr>
          <w:rFonts w:ascii="Times New Roman" w:hAnsi="Times New Roman"/>
          <w:sz w:val="28"/>
          <w:szCs w:val="28"/>
          <w:lang w:eastAsia="ru-RU"/>
        </w:rPr>
        <w:t>Правительства</w:t>
      </w:r>
    </w:p>
    <w:p w14:paraId="54C231DE" w14:textId="77777777" w:rsidR="00091F38" w:rsidRPr="00030EE8" w:rsidRDefault="00275584" w:rsidP="0027558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75584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14:paraId="38FFE7D1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C6D126B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F687661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592231B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259A1AB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39BF551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11ECFE3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6619F86D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030EE8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постановление Правительства</w:t>
      </w:r>
    </w:p>
    <w:p w14:paraId="0D5C59F3" w14:textId="2EAF0674" w:rsidR="00091F38" w:rsidRPr="00030EE8" w:rsidRDefault="00091F38" w:rsidP="00091F3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/>
          <w:bCs/>
          <w:sz w:val="28"/>
          <w:szCs w:val="28"/>
        </w:rPr>
        <w:t xml:space="preserve">Новосибирской области </w:t>
      </w:r>
      <w:r w:rsidR="00937FC5">
        <w:rPr>
          <w:rFonts w:ascii="Times New Roman" w:hAnsi="Times New Roman" w:cs="Times New Roman"/>
          <w:sz w:val="28"/>
          <w:szCs w:val="28"/>
        </w:rPr>
        <w:t xml:space="preserve">от </w:t>
      </w:r>
      <w:r w:rsidR="007D0C8F" w:rsidRPr="007D0C8F">
        <w:rPr>
          <w:rFonts w:ascii="Times New Roman" w:hAnsi="Times New Roman" w:cs="Times New Roman"/>
          <w:sz w:val="28"/>
          <w:szCs w:val="28"/>
        </w:rPr>
        <w:t>12.11.2019</w:t>
      </w:r>
      <w:r w:rsidR="00937FC5">
        <w:rPr>
          <w:rFonts w:ascii="Times New Roman" w:hAnsi="Times New Roman" w:cs="Times New Roman"/>
          <w:sz w:val="28"/>
          <w:szCs w:val="28"/>
        </w:rPr>
        <w:t xml:space="preserve"> № </w:t>
      </w:r>
      <w:r w:rsidR="00937FC5" w:rsidRPr="00937FC5">
        <w:rPr>
          <w:rFonts w:ascii="Times New Roman" w:hAnsi="Times New Roman" w:cs="Times New Roman"/>
          <w:sz w:val="28"/>
          <w:szCs w:val="28"/>
        </w:rPr>
        <w:t>433-п</w:t>
      </w:r>
    </w:p>
    <w:p w14:paraId="2AF3656B" w14:textId="77777777" w:rsidR="00091F38" w:rsidRDefault="00091F38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867ECE" w14:textId="77777777" w:rsidR="00A61303" w:rsidRPr="00030EE8" w:rsidRDefault="00A61303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BB82E0" w14:textId="77777777" w:rsidR="00091F38" w:rsidRPr="00030EE8" w:rsidRDefault="00091F38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030EE8">
        <w:rPr>
          <w:rFonts w:ascii="Times New Roman" w:hAnsi="Times New Roman" w:cs="Times New Roman"/>
          <w:b/>
          <w:bCs/>
          <w:sz w:val="28"/>
          <w:szCs w:val="28"/>
        </w:rPr>
        <w:t>п о с </w:t>
      </w:r>
      <w:proofErr w:type="gramStart"/>
      <w:r w:rsidRPr="00030EE8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Pr="00030EE8">
        <w:rPr>
          <w:rFonts w:ascii="Times New Roman" w:hAnsi="Times New Roman" w:cs="Times New Roman"/>
          <w:b/>
          <w:bCs/>
          <w:sz w:val="28"/>
          <w:szCs w:val="28"/>
        </w:rPr>
        <w:t> а н о в л я е т:</w:t>
      </w:r>
    </w:p>
    <w:p w14:paraId="34987D47" w14:textId="37AB304D" w:rsidR="008513B1" w:rsidRPr="00030EE8" w:rsidRDefault="008513B1" w:rsidP="00AF6B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4D75EE">
        <w:rPr>
          <w:rFonts w:ascii="Times New Roman" w:hAnsi="Times New Roman" w:cs="Times New Roman"/>
          <w:sz w:val="28"/>
          <w:szCs w:val="28"/>
        </w:rPr>
        <w:t>от</w:t>
      </w:r>
      <w:r w:rsidR="004D75E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D0C8F" w:rsidRPr="007D0C8F">
        <w:rPr>
          <w:rFonts w:ascii="Times New Roman" w:hAnsi="Times New Roman" w:cs="Times New Roman"/>
          <w:sz w:val="28"/>
          <w:szCs w:val="28"/>
        </w:rPr>
        <w:t>12.11.2019</w:t>
      </w:r>
      <w:r w:rsidR="00AF6B57">
        <w:rPr>
          <w:rFonts w:ascii="Times New Roman" w:hAnsi="Times New Roman" w:cs="Times New Roman"/>
          <w:sz w:val="28"/>
          <w:szCs w:val="28"/>
        </w:rPr>
        <w:t xml:space="preserve"> № </w:t>
      </w:r>
      <w:r w:rsidR="00AF6B57" w:rsidRPr="00937FC5">
        <w:rPr>
          <w:rFonts w:ascii="Times New Roman" w:hAnsi="Times New Roman" w:cs="Times New Roman"/>
          <w:sz w:val="28"/>
          <w:szCs w:val="28"/>
        </w:rPr>
        <w:t>433-п</w:t>
      </w:r>
      <w:r w:rsidRPr="00030EE8">
        <w:rPr>
          <w:rFonts w:ascii="Times New Roman" w:hAnsi="Times New Roman" w:cs="Times New Roman"/>
          <w:sz w:val="28"/>
          <w:szCs w:val="28"/>
        </w:rPr>
        <w:t xml:space="preserve"> «</w:t>
      </w:r>
      <w:r w:rsidR="00AF6B57" w:rsidRPr="00AF6B5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831CE">
        <w:rPr>
          <w:rFonts w:ascii="Times New Roman" w:hAnsi="Times New Roman" w:cs="Times New Roman"/>
          <w:sz w:val="28"/>
          <w:szCs w:val="28"/>
        </w:rPr>
        <w:t>Д</w:t>
      </w:r>
      <w:r w:rsidR="00D831CE" w:rsidRPr="00AF6B57">
        <w:rPr>
          <w:rFonts w:ascii="Times New Roman" w:hAnsi="Times New Roman" w:cs="Times New Roman"/>
          <w:sz w:val="28"/>
          <w:szCs w:val="28"/>
        </w:rPr>
        <w:t xml:space="preserve">окумента </w:t>
      </w:r>
      <w:r w:rsidR="00AF6B57">
        <w:rPr>
          <w:rFonts w:ascii="Times New Roman" w:hAnsi="Times New Roman" w:cs="Times New Roman"/>
          <w:sz w:val="28"/>
          <w:szCs w:val="28"/>
        </w:rPr>
        <w:t xml:space="preserve">планирования регулярных </w:t>
      </w:r>
      <w:r w:rsidR="00AF6B57" w:rsidRPr="00AF6B57">
        <w:rPr>
          <w:rFonts w:ascii="Times New Roman" w:hAnsi="Times New Roman" w:cs="Times New Roman"/>
          <w:sz w:val="28"/>
          <w:szCs w:val="28"/>
        </w:rPr>
        <w:t>перевозок пассажиров и багажа автомобильным транспортом</w:t>
      </w:r>
      <w:r w:rsidR="00AF6B57">
        <w:rPr>
          <w:rFonts w:ascii="Times New Roman" w:hAnsi="Times New Roman" w:cs="Times New Roman"/>
          <w:sz w:val="28"/>
          <w:szCs w:val="28"/>
        </w:rPr>
        <w:t xml:space="preserve"> </w:t>
      </w:r>
      <w:r w:rsidR="00AF6B57" w:rsidRPr="00AF6B57">
        <w:rPr>
          <w:rFonts w:ascii="Times New Roman" w:hAnsi="Times New Roman" w:cs="Times New Roman"/>
          <w:sz w:val="28"/>
          <w:szCs w:val="28"/>
        </w:rPr>
        <w:t>по межмуниципальным маршрутам регулярных перевозок на</w:t>
      </w:r>
      <w:r w:rsidR="00AF6B57">
        <w:rPr>
          <w:rFonts w:ascii="Times New Roman" w:hAnsi="Times New Roman" w:cs="Times New Roman"/>
          <w:sz w:val="28"/>
          <w:szCs w:val="28"/>
        </w:rPr>
        <w:t xml:space="preserve"> </w:t>
      </w:r>
      <w:r w:rsidR="00AF6B57" w:rsidRPr="00AF6B57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3D2353">
        <w:rPr>
          <w:rFonts w:ascii="Times New Roman" w:hAnsi="Times New Roman" w:cs="Times New Roman"/>
          <w:sz w:val="28"/>
          <w:szCs w:val="28"/>
        </w:rPr>
        <w:t>Н</w:t>
      </w:r>
      <w:r w:rsidR="003D2353" w:rsidRPr="00AF6B57">
        <w:rPr>
          <w:rFonts w:ascii="Times New Roman" w:hAnsi="Times New Roman" w:cs="Times New Roman"/>
          <w:sz w:val="28"/>
          <w:szCs w:val="28"/>
        </w:rPr>
        <w:t xml:space="preserve">овосибирской </w:t>
      </w:r>
      <w:r w:rsidR="00AF6B57" w:rsidRPr="00AF6B57">
        <w:rPr>
          <w:rFonts w:ascii="Times New Roman" w:hAnsi="Times New Roman" w:cs="Times New Roman"/>
          <w:sz w:val="28"/>
          <w:szCs w:val="28"/>
        </w:rPr>
        <w:t>области на 2020 - 2022 годы</w:t>
      </w:r>
      <w:r w:rsidRPr="00030EE8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3DA83CB7" w14:textId="5ED91595" w:rsidR="00D94480" w:rsidRDefault="00D94480" w:rsidP="003D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В Документе 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</w:t>
      </w:r>
      <w:r w:rsidRPr="00AF6B57">
        <w:rPr>
          <w:rFonts w:ascii="Times New Roman" w:hAnsi="Times New Roman" w:cs="Times New Roman"/>
          <w:sz w:val="28"/>
          <w:szCs w:val="28"/>
        </w:rPr>
        <w:t>на 2020 - 2022 годы</w:t>
      </w:r>
      <w:r w:rsidRPr="00030EE8">
        <w:rPr>
          <w:rFonts w:ascii="Times New Roman" w:hAnsi="Times New Roman" w:cs="Times New Roman"/>
          <w:sz w:val="28"/>
          <w:szCs w:val="28"/>
        </w:rPr>
        <w:t xml:space="preserve"> (далее - Документ):</w:t>
      </w:r>
    </w:p>
    <w:p w14:paraId="7DD45DA7" w14:textId="31BD220E" w:rsidR="00804221" w:rsidRPr="00804221" w:rsidRDefault="00804221" w:rsidP="00CA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56310">
        <w:rPr>
          <w:rFonts w:ascii="Times New Roman" w:hAnsi="Times New Roman" w:cs="Times New Roman"/>
          <w:sz w:val="28"/>
          <w:szCs w:val="28"/>
        </w:rPr>
        <w:t xml:space="preserve">в </w:t>
      </w:r>
      <w:r w:rsidRPr="00804221">
        <w:rPr>
          <w:rFonts w:ascii="Times New Roman" w:hAnsi="Times New Roman" w:cs="Times New Roman"/>
          <w:sz w:val="28"/>
          <w:szCs w:val="28"/>
        </w:rPr>
        <w:t>пункт</w:t>
      </w:r>
      <w:r w:rsidR="00956310">
        <w:rPr>
          <w:rFonts w:ascii="Times New Roman" w:hAnsi="Times New Roman" w:cs="Times New Roman"/>
          <w:sz w:val="28"/>
          <w:szCs w:val="28"/>
        </w:rPr>
        <w:t>е</w:t>
      </w:r>
      <w:r w:rsidRPr="00804221">
        <w:rPr>
          <w:rFonts w:ascii="Times New Roman" w:hAnsi="Times New Roman" w:cs="Times New Roman"/>
          <w:sz w:val="28"/>
          <w:szCs w:val="28"/>
        </w:rPr>
        <w:t xml:space="preserve"> </w:t>
      </w:r>
      <w:r w:rsidR="00EF308B" w:rsidRPr="00EF308B">
        <w:rPr>
          <w:rFonts w:ascii="Times New Roman" w:hAnsi="Times New Roman" w:cs="Times New Roman"/>
          <w:sz w:val="28"/>
          <w:szCs w:val="28"/>
        </w:rPr>
        <w:t>6</w:t>
      </w:r>
      <w:r w:rsidRPr="00804221">
        <w:rPr>
          <w:rFonts w:ascii="Times New Roman" w:hAnsi="Times New Roman" w:cs="Times New Roman"/>
          <w:sz w:val="28"/>
          <w:szCs w:val="28"/>
        </w:rPr>
        <w:t>:</w:t>
      </w:r>
    </w:p>
    <w:p w14:paraId="60BB9E58" w14:textId="7F9CD955" w:rsidR="005A41FE" w:rsidRPr="005A41FE" w:rsidRDefault="00956310" w:rsidP="00CA269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 строк</w:t>
      </w:r>
      <w:r w:rsidR="008E7E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E7EDA">
        <w:rPr>
          <w:rFonts w:ascii="Times New Roman" w:hAnsi="Times New Roman" w:cs="Times New Roman"/>
          <w:sz w:val="28"/>
          <w:szCs w:val="28"/>
        </w:rPr>
        <w:t xml:space="preserve"> и 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6375"/>
        <w:gridCol w:w="2411"/>
        <w:gridCol w:w="283"/>
      </w:tblGrid>
      <w:tr w:rsidR="00893182" w:rsidRPr="00BC25BB" w14:paraId="7E34ADFB" w14:textId="3165D378" w:rsidTr="00893182"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C7A9F52" w14:textId="7FCF0FAA" w:rsidR="00893182" w:rsidRPr="00BC25BB" w:rsidRDefault="00893182" w:rsidP="005A4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«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345AB54E" w14:textId="2BF621C7" w:rsidR="00893182" w:rsidRPr="00BC25BB" w:rsidRDefault="00893182" w:rsidP="005A4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6375" w:type="dxa"/>
          </w:tcPr>
          <w:p w14:paraId="16EA41BD" w14:textId="77777777" w:rsidR="00893182" w:rsidRPr="00BC25BB" w:rsidRDefault="00893182" w:rsidP="005A4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Изучение потребностей населения в пассажирских перевозках по межмуниципальным маршрутам регулярных перевозок на территории Новосибирской области, анализ сложившейся маршрутной сети и предполагаемых (прогнозируемых) пассажиропотоков и подготовка предложений по оптимизации маршрутной сети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33E89F51" w14:textId="5B9CCE14" w:rsidR="00893182" w:rsidRPr="00BC25BB" w:rsidRDefault="00893182" w:rsidP="003943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</w:rPr>
              <w:t>До 1 сентября ежегодно в 2020, 2021 и 2022 годах</w:t>
            </w:r>
            <w:r w:rsidRPr="00BC25BB">
              <w:rPr>
                <w:rFonts w:ascii="Times New Roman" w:hAnsi="Times New Roman"/>
                <w:szCs w:val="20"/>
                <w:lang w:eastAsia="ru-RU"/>
              </w:rPr>
              <w:t xml:space="preserve"> по мере необходимости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A6E63C8" w14:textId="53F60FDE" w:rsidR="00893182" w:rsidRPr="00BC25BB" w:rsidRDefault="00893182" w:rsidP="00461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25BB">
              <w:rPr>
                <w:rFonts w:ascii="Times New Roman" w:hAnsi="Times New Roman"/>
              </w:rPr>
              <w:t>»</w:t>
            </w:r>
          </w:p>
        </w:tc>
      </w:tr>
      <w:tr w:rsidR="00893182" w:rsidRPr="00BC25BB" w14:paraId="68BCBF31" w14:textId="67F6CA8B" w:rsidTr="00693834">
        <w:tc>
          <w:tcPr>
            <w:tcW w:w="56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D5742E5" w14:textId="77777777" w:rsidR="00893182" w:rsidRPr="00BC25BB" w:rsidRDefault="00893182" w:rsidP="005A4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460361EE" w14:textId="273EBFF8" w:rsidR="00893182" w:rsidRPr="00BC25BB" w:rsidRDefault="00893182" w:rsidP="005A4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6375" w:type="dxa"/>
          </w:tcPr>
          <w:p w14:paraId="0AD0C919" w14:textId="77777777" w:rsidR="00893182" w:rsidRPr="00BC25BB" w:rsidRDefault="00893182" w:rsidP="005A4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Анализ использования вместимости транспортных средств и подготовка предложений по изменению класса и количества подвижного состава по каждому межмуниципальному маршруту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802FF5" w14:textId="5E515522" w:rsidR="00893182" w:rsidRPr="00BC25BB" w:rsidRDefault="00893182" w:rsidP="00461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</w:rPr>
              <w:t>До 1 сентября ежегодно в 2020, 2021 и 2022 годах</w:t>
            </w:r>
            <w:r w:rsidRPr="00BC25BB">
              <w:rPr>
                <w:rFonts w:ascii="Times New Roman" w:hAnsi="Times New Roman"/>
                <w:szCs w:val="20"/>
                <w:lang w:eastAsia="ru-RU"/>
              </w:rPr>
              <w:t xml:space="preserve"> по мере необходимости 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1C51D01" w14:textId="561A8F3E" w:rsidR="00893182" w:rsidRPr="00BC25BB" w:rsidRDefault="00893182" w:rsidP="00461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BE05ADA" w14:textId="2436ACEC" w:rsidR="00893182" w:rsidRPr="00273EB2" w:rsidRDefault="00273EB2" w:rsidP="00273EB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73EB2">
        <w:rPr>
          <w:rFonts w:ascii="Times New Roman" w:hAnsi="Times New Roman"/>
          <w:sz w:val="28"/>
          <w:szCs w:val="28"/>
        </w:rPr>
        <w:t xml:space="preserve">б) строку 9 изложить в </w:t>
      </w:r>
      <w:r w:rsidR="009036CD">
        <w:rPr>
          <w:rFonts w:ascii="Times New Roman" w:hAnsi="Times New Roman"/>
          <w:sz w:val="28"/>
          <w:szCs w:val="28"/>
        </w:rPr>
        <w:t>с</w:t>
      </w:r>
      <w:r w:rsidRPr="00273EB2">
        <w:rPr>
          <w:rFonts w:ascii="Times New Roman" w:hAnsi="Times New Roman"/>
          <w:sz w:val="28"/>
          <w:szCs w:val="28"/>
        </w:rPr>
        <w:t>ледующей редакции</w:t>
      </w:r>
      <w:r w:rsidR="005D7F8D">
        <w:rPr>
          <w:rFonts w:ascii="Times New Roman" w:hAnsi="Times New Roman"/>
          <w:sz w:val="28"/>
          <w:szCs w:val="28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6375"/>
        <w:gridCol w:w="2411"/>
        <w:gridCol w:w="283"/>
      </w:tblGrid>
      <w:tr w:rsidR="00273EB2" w:rsidRPr="00BC25BB" w14:paraId="56245EDF" w14:textId="41664476" w:rsidTr="00273EB2">
        <w:tc>
          <w:tcPr>
            <w:tcW w:w="566" w:type="dxa"/>
            <w:tcBorders>
              <w:top w:val="nil"/>
              <w:left w:val="nil"/>
              <w:right w:val="single" w:sz="4" w:space="0" w:color="auto"/>
            </w:tcBorders>
          </w:tcPr>
          <w:p w14:paraId="1844D856" w14:textId="31935033" w:rsidR="00273EB2" w:rsidRPr="00BC25BB" w:rsidRDefault="00273EB2" w:rsidP="005A4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«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58AC6079" w14:textId="59E744BC" w:rsidR="00273EB2" w:rsidRPr="00BC25BB" w:rsidRDefault="00273EB2" w:rsidP="005A4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9</w:t>
            </w:r>
          </w:p>
        </w:tc>
        <w:tc>
          <w:tcPr>
            <w:tcW w:w="6375" w:type="dxa"/>
          </w:tcPr>
          <w:p w14:paraId="67FDF545" w14:textId="77777777" w:rsidR="00273EB2" w:rsidRPr="00BC25BB" w:rsidRDefault="00273EB2" w:rsidP="005A4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Внедрение автоматизированной системы безналичной оплаты проезда на межмуниципальных маршрутах регулярных перевозок пригородного сообщения по регулируемым тарифам в системе "Электронный проездной - Новосибирск"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14B746D0" w14:textId="5B25E5E9" w:rsidR="00273EB2" w:rsidRPr="00BC25BB" w:rsidRDefault="00273EB2" w:rsidP="005A4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До 31 декабря 2022 года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5D410E" w14:textId="5C3ADE40" w:rsidR="00273EB2" w:rsidRPr="00BC25BB" w:rsidRDefault="00273EB2" w:rsidP="001C0E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25BB">
              <w:rPr>
                <w:rFonts w:ascii="Times New Roman" w:hAnsi="Times New Roman" w:cs="Times New Roman"/>
              </w:rPr>
              <w:t>»</w:t>
            </w:r>
          </w:p>
        </w:tc>
      </w:tr>
    </w:tbl>
    <w:p w14:paraId="3FC85EC2" w14:textId="2CE017FA" w:rsidR="009036CD" w:rsidRDefault="009036CD" w:rsidP="003D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строку 10 исключить;</w:t>
      </w:r>
    </w:p>
    <w:p w14:paraId="03E383F8" w14:textId="0B365E32" w:rsidR="00C32741" w:rsidRDefault="00790AF6" w:rsidP="003D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2528E" w:rsidRPr="00804221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2528E">
        <w:rPr>
          <w:rFonts w:ascii="Times New Roman" w:hAnsi="Times New Roman" w:cs="Times New Roman"/>
          <w:sz w:val="28"/>
          <w:szCs w:val="28"/>
        </w:rPr>
        <w:t>7</w:t>
      </w:r>
      <w:r w:rsidR="00F2528E" w:rsidRPr="0080422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2E15FAC" w14:textId="2DCF75AF" w:rsidR="00F2528E" w:rsidRPr="00F2528E" w:rsidRDefault="00F2528E" w:rsidP="003D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28E">
        <w:rPr>
          <w:rFonts w:ascii="Times New Roman" w:hAnsi="Times New Roman" w:cs="Times New Roman"/>
          <w:sz w:val="28"/>
          <w:szCs w:val="28"/>
        </w:rPr>
        <w:t>«7. В период действия Документа планирования изменение вида регулярных перевозок не планируется.»</w:t>
      </w:r>
    </w:p>
    <w:p w14:paraId="590AE595" w14:textId="60C647E2" w:rsidR="008513B1" w:rsidRPr="0074111E" w:rsidRDefault="00790AF6" w:rsidP="003D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4221">
        <w:rPr>
          <w:rFonts w:ascii="Times New Roman" w:hAnsi="Times New Roman" w:cs="Times New Roman"/>
          <w:sz w:val="28"/>
          <w:szCs w:val="28"/>
        </w:rPr>
        <w:t>)</w:t>
      </w:r>
      <w:r w:rsidR="000E0D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D2353">
        <w:rPr>
          <w:rFonts w:ascii="Times New Roman" w:hAnsi="Times New Roman" w:cs="Times New Roman"/>
          <w:sz w:val="28"/>
          <w:szCs w:val="28"/>
        </w:rPr>
        <w:t>«</w:t>
      </w:r>
      <w:r w:rsidR="003D2353" w:rsidRPr="003D2353">
        <w:rPr>
          <w:rFonts w:ascii="Times New Roman" w:hAnsi="Times New Roman" w:cs="Times New Roman"/>
          <w:sz w:val="28"/>
          <w:szCs w:val="28"/>
        </w:rPr>
        <w:t>График</w:t>
      </w:r>
      <w:r w:rsidR="003D2353">
        <w:rPr>
          <w:rFonts w:ascii="Times New Roman" w:hAnsi="Times New Roman" w:cs="Times New Roman"/>
          <w:sz w:val="28"/>
          <w:szCs w:val="28"/>
        </w:rPr>
        <w:t xml:space="preserve"> </w:t>
      </w:r>
      <w:r w:rsidR="003D2353" w:rsidRPr="003D2353">
        <w:rPr>
          <w:rFonts w:ascii="Times New Roman" w:hAnsi="Times New Roman" w:cs="Times New Roman"/>
          <w:sz w:val="28"/>
          <w:szCs w:val="28"/>
        </w:rPr>
        <w:t>заключения государственных контрактов в отношении</w:t>
      </w:r>
      <w:r w:rsidR="003D2353">
        <w:rPr>
          <w:rFonts w:ascii="Times New Roman" w:hAnsi="Times New Roman" w:cs="Times New Roman"/>
          <w:sz w:val="28"/>
          <w:szCs w:val="28"/>
        </w:rPr>
        <w:t xml:space="preserve"> </w:t>
      </w:r>
      <w:r w:rsidR="003D2353" w:rsidRPr="003D2353">
        <w:rPr>
          <w:rFonts w:ascii="Times New Roman" w:hAnsi="Times New Roman" w:cs="Times New Roman"/>
          <w:sz w:val="28"/>
          <w:szCs w:val="28"/>
        </w:rPr>
        <w:lastRenderedPageBreak/>
        <w:t>регулярных перевозок по регулируемым тарифам на территории</w:t>
      </w:r>
      <w:r w:rsidR="003D2353">
        <w:rPr>
          <w:rFonts w:ascii="Times New Roman" w:hAnsi="Times New Roman" w:cs="Times New Roman"/>
          <w:sz w:val="28"/>
          <w:szCs w:val="28"/>
        </w:rPr>
        <w:t xml:space="preserve"> </w:t>
      </w:r>
      <w:r w:rsidR="003D2353" w:rsidRPr="003D2353">
        <w:rPr>
          <w:rFonts w:ascii="Times New Roman" w:hAnsi="Times New Roman" w:cs="Times New Roman"/>
          <w:sz w:val="28"/>
          <w:szCs w:val="28"/>
        </w:rPr>
        <w:t>Новосибирской области на период 2020 - 2022 годов</w:t>
      </w:r>
      <w:r w:rsidR="003D2353">
        <w:rPr>
          <w:rFonts w:ascii="Times New Roman" w:hAnsi="Times New Roman" w:cs="Times New Roman"/>
          <w:sz w:val="28"/>
          <w:szCs w:val="28"/>
        </w:rPr>
        <w:t>»</w:t>
      </w:r>
      <w:r w:rsidR="00744BFA" w:rsidRPr="00030EE8">
        <w:rPr>
          <w:rFonts w:ascii="Times New Roman" w:hAnsi="Times New Roman" w:cs="Times New Roman"/>
          <w:sz w:val="28"/>
          <w:szCs w:val="28"/>
        </w:rPr>
        <w:t xml:space="preserve"> </w:t>
      </w:r>
      <w:r w:rsidR="00744BFA">
        <w:rPr>
          <w:rFonts w:ascii="Times New Roman" w:hAnsi="Times New Roman" w:cs="Times New Roman"/>
          <w:sz w:val="28"/>
          <w:szCs w:val="28"/>
        </w:rPr>
        <w:t>к</w:t>
      </w:r>
      <w:r w:rsidR="008513B1" w:rsidRPr="00030EE8">
        <w:rPr>
          <w:rFonts w:ascii="Times New Roman" w:hAnsi="Times New Roman" w:cs="Times New Roman"/>
          <w:sz w:val="28"/>
          <w:szCs w:val="28"/>
        </w:rPr>
        <w:t xml:space="preserve"> </w:t>
      </w:r>
      <w:r w:rsidR="003D2353">
        <w:rPr>
          <w:rFonts w:ascii="Times New Roman" w:hAnsi="Times New Roman" w:cs="Times New Roman"/>
          <w:sz w:val="28"/>
          <w:szCs w:val="28"/>
        </w:rPr>
        <w:t>Д</w:t>
      </w:r>
      <w:r w:rsidR="003D2353" w:rsidRPr="00030EE8">
        <w:rPr>
          <w:rFonts w:ascii="Times New Roman" w:hAnsi="Times New Roman" w:cs="Times New Roman"/>
          <w:sz w:val="28"/>
          <w:szCs w:val="28"/>
        </w:rPr>
        <w:t>окумент</w:t>
      </w:r>
      <w:r w:rsidR="003D2353">
        <w:rPr>
          <w:rFonts w:ascii="Times New Roman" w:hAnsi="Times New Roman" w:cs="Times New Roman"/>
          <w:sz w:val="28"/>
          <w:szCs w:val="28"/>
        </w:rPr>
        <w:t>у</w:t>
      </w:r>
      <w:r w:rsidR="003D2353" w:rsidRPr="00030EE8">
        <w:rPr>
          <w:rFonts w:ascii="Times New Roman" w:hAnsi="Times New Roman" w:cs="Times New Roman"/>
          <w:sz w:val="28"/>
          <w:szCs w:val="28"/>
        </w:rPr>
        <w:t xml:space="preserve"> </w:t>
      </w:r>
      <w:r w:rsidR="008513B1" w:rsidRPr="00030EE8">
        <w:rPr>
          <w:rFonts w:ascii="Times New Roman" w:hAnsi="Times New Roman" w:cs="Times New Roman"/>
          <w:sz w:val="28"/>
          <w:szCs w:val="28"/>
        </w:rPr>
        <w:t>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на 20</w:t>
      </w:r>
      <w:r w:rsidR="00631934">
        <w:rPr>
          <w:rFonts w:ascii="Times New Roman" w:hAnsi="Times New Roman" w:cs="Times New Roman"/>
          <w:sz w:val="28"/>
          <w:szCs w:val="28"/>
        </w:rPr>
        <w:t>20</w:t>
      </w:r>
      <w:r w:rsidR="008513B1" w:rsidRPr="00030EE8">
        <w:rPr>
          <w:rFonts w:ascii="Times New Roman" w:hAnsi="Times New Roman" w:cs="Times New Roman"/>
          <w:sz w:val="28"/>
          <w:szCs w:val="28"/>
        </w:rPr>
        <w:t xml:space="preserve"> - 20</w:t>
      </w:r>
      <w:r w:rsidR="00631934">
        <w:rPr>
          <w:rFonts w:ascii="Times New Roman" w:hAnsi="Times New Roman" w:cs="Times New Roman"/>
          <w:sz w:val="28"/>
          <w:szCs w:val="28"/>
        </w:rPr>
        <w:t>22</w:t>
      </w:r>
      <w:r w:rsidR="008513B1" w:rsidRPr="00030EE8">
        <w:rPr>
          <w:rFonts w:ascii="Times New Roman" w:hAnsi="Times New Roman" w:cs="Times New Roman"/>
          <w:sz w:val="28"/>
          <w:szCs w:val="28"/>
        </w:rPr>
        <w:t xml:space="preserve"> </w:t>
      </w:r>
      <w:r w:rsidR="008513B1" w:rsidRPr="0074111E">
        <w:rPr>
          <w:rFonts w:ascii="Times New Roman" w:hAnsi="Times New Roman" w:cs="Times New Roman"/>
          <w:sz w:val="28"/>
          <w:szCs w:val="28"/>
        </w:rPr>
        <w:t xml:space="preserve">годы </w:t>
      </w:r>
      <w:r w:rsidR="0074111E">
        <w:rPr>
          <w:rFonts w:ascii="Times New Roman" w:hAnsi="Times New Roman" w:cs="Times New Roman"/>
          <w:sz w:val="28"/>
          <w:szCs w:val="28"/>
        </w:rPr>
        <w:t>дополнить строками следующего содержания: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850"/>
        <w:gridCol w:w="1417"/>
        <w:gridCol w:w="4535"/>
        <w:gridCol w:w="2553"/>
        <w:gridCol w:w="421"/>
      </w:tblGrid>
      <w:tr w:rsidR="00E874DC" w:rsidRPr="00BC25BB" w14:paraId="1DE5DD5B" w14:textId="0C0DDDE7" w:rsidTr="00E874DC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2FF6E" w14:textId="164529F8" w:rsidR="00E874DC" w:rsidRPr="00BC25BB" w:rsidRDefault="00E874D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«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331640" w14:textId="5AD0F9FB" w:rsidR="00E874DC" w:rsidRPr="00BC25BB" w:rsidRDefault="00E874D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val="en-US" w:eastAsia="ru-RU"/>
              </w:rPr>
              <w:t>19</w:t>
            </w:r>
          </w:p>
        </w:tc>
        <w:tc>
          <w:tcPr>
            <w:tcW w:w="1417" w:type="dxa"/>
          </w:tcPr>
          <w:p w14:paraId="49E956D0" w14:textId="513ECE93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val="en-US" w:eastAsia="ru-RU"/>
              </w:rPr>
            </w:pPr>
            <w:r w:rsidRPr="00BC25BB">
              <w:rPr>
                <w:rFonts w:ascii="Times New Roman" w:hAnsi="Times New Roman"/>
                <w:szCs w:val="20"/>
                <w:lang w:val="en-US" w:eastAsia="ru-RU"/>
              </w:rPr>
              <w:t>203</w:t>
            </w:r>
          </w:p>
        </w:tc>
        <w:tc>
          <w:tcPr>
            <w:tcW w:w="4535" w:type="dxa"/>
          </w:tcPr>
          <w:p w14:paraId="17B440EF" w14:textId="1EBA9835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 xml:space="preserve">Микрорайон Близкий (с. Каменка) - </w:t>
            </w:r>
            <w:proofErr w:type="spellStart"/>
            <w:r w:rsidRPr="00BC25BB">
              <w:rPr>
                <w:rFonts w:ascii="Times New Roman" w:hAnsi="Times New Roman"/>
                <w:szCs w:val="20"/>
                <w:lang w:eastAsia="ru-RU"/>
              </w:rPr>
              <w:t>ПКиО</w:t>
            </w:r>
            <w:proofErr w:type="spellEnd"/>
            <w:r w:rsidRPr="00BC25BB">
              <w:rPr>
                <w:rFonts w:ascii="Times New Roman" w:hAnsi="Times New Roman"/>
                <w:szCs w:val="20"/>
                <w:lang w:eastAsia="ru-RU"/>
              </w:rPr>
              <w:t xml:space="preserve"> «Березовая роща»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14:paraId="792BBC5B" w14:textId="622088DB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II</w:t>
            </w:r>
            <w:r w:rsidRPr="00BC25BB"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BC25BB">
              <w:rPr>
                <w:rFonts w:ascii="Times New Roman" w:hAnsi="Times New Roman"/>
                <w:szCs w:val="20"/>
                <w:lang w:eastAsia="ru-RU"/>
              </w:rPr>
              <w:t xml:space="preserve"> квартал 2022 года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6B05A" w14:textId="77777777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E874DC" w:rsidRPr="00BC25BB" w14:paraId="2E524942" w14:textId="1AA82079" w:rsidTr="00E874DC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76D45" w14:textId="77777777" w:rsidR="00E874DC" w:rsidRPr="00BC25BB" w:rsidRDefault="00E874D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2CDCF6" w14:textId="59DDF25B" w:rsidR="00E874DC" w:rsidRPr="00BC25BB" w:rsidRDefault="00E874D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BC25BB">
              <w:rPr>
                <w:rFonts w:ascii="Times New Roman" w:hAnsi="Times New Roman"/>
                <w:szCs w:val="20"/>
                <w:lang w:val="en-US" w:eastAsia="ru-RU"/>
              </w:rPr>
              <w:t>20</w:t>
            </w:r>
          </w:p>
        </w:tc>
        <w:tc>
          <w:tcPr>
            <w:tcW w:w="1417" w:type="dxa"/>
          </w:tcPr>
          <w:p w14:paraId="5425793F" w14:textId="64B4C4E1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val="en-US" w:eastAsia="ru-RU"/>
              </w:rPr>
            </w:pPr>
            <w:r w:rsidRPr="00BC25BB">
              <w:rPr>
                <w:rFonts w:ascii="Times New Roman" w:hAnsi="Times New Roman"/>
                <w:szCs w:val="20"/>
                <w:lang w:val="en-US" w:eastAsia="ru-RU"/>
              </w:rPr>
              <w:t>210</w:t>
            </w:r>
          </w:p>
        </w:tc>
        <w:tc>
          <w:tcPr>
            <w:tcW w:w="4535" w:type="dxa"/>
          </w:tcPr>
          <w:p w14:paraId="3CA9425A" w14:textId="3BC2873E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 xml:space="preserve">Дом культуры (п. </w:t>
            </w:r>
            <w:proofErr w:type="spellStart"/>
            <w:r w:rsidRPr="00BC25BB">
              <w:rPr>
                <w:rFonts w:ascii="Times New Roman" w:hAnsi="Times New Roman"/>
                <w:szCs w:val="20"/>
                <w:lang w:eastAsia="ru-RU"/>
              </w:rPr>
              <w:t>Агролес</w:t>
            </w:r>
            <w:proofErr w:type="spellEnd"/>
            <w:r w:rsidRPr="00BC25BB">
              <w:rPr>
                <w:rFonts w:ascii="Times New Roman" w:hAnsi="Times New Roman"/>
                <w:szCs w:val="20"/>
                <w:lang w:eastAsia="ru-RU"/>
              </w:rPr>
              <w:t xml:space="preserve">)  - Универмаг (г. Бердск) - Дом культуры (п. </w:t>
            </w:r>
            <w:proofErr w:type="spellStart"/>
            <w:r w:rsidRPr="00BC25BB">
              <w:rPr>
                <w:rFonts w:ascii="Times New Roman" w:hAnsi="Times New Roman"/>
                <w:szCs w:val="20"/>
                <w:lang w:eastAsia="ru-RU"/>
              </w:rPr>
              <w:t>Агролес</w:t>
            </w:r>
            <w:proofErr w:type="spellEnd"/>
            <w:r w:rsidRPr="00BC25BB">
              <w:rPr>
                <w:rFonts w:ascii="Times New Roman" w:hAnsi="Times New Roman"/>
                <w:szCs w:val="20"/>
                <w:lang w:eastAsia="ru-RU"/>
              </w:rPr>
              <w:t>) (кольцевой)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14:paraId="44633E1A" w14:textId="3031D989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II</w:t>
            </w:r>
            <w:r w:rsidRPr="00BC25BB"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BC25BB">
              <w:rPr>
                <w:rFonts w:ascii="Times New Roman" w:hAnsi="Times New Roman"/>
                <w:szCs w:val="20"/>
                <w:lang w:eastAsia="ru-RU"/>
              </w:rPr>
              <w:t xml:space="preserve"> квартал 2022 года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D81D21" w14:textId="77777777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  <w:p w14:paraId="0E982E05" w14:textId="77777777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  <w:p w14:paraId="3EF28924" w14:textId="35BF6F5F" w:rsidR="00E874DC" w:rsidRPr="00BC25BB" w:rsidRDefault="009402CD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val="en-US"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»</w:t>
            </w:r>
            <w:r w:rsidR="00F81980" w:rsidRPr="00BC25BB">
              <w:rPr>
                <w:rFonts w:ascii="Times New Roman" w:hAnsi="Times New Roman"/>
                <w:szCs w:val="20"/>
                <w:lang w:val="en-US" w:eastAsia="ru-RU"/>
              </w:rPr>
              <w:t>.</w:t>
            </w:r>
          </w:p>
        </w:tc>
      </w:tr>
    </w:tbl>
    <w:p w14:paraId="065012EC" w14:textId="77777777"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058C8F" w14:textId="77777777"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E1C86" w14:textId="77777777"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8FA99" w14:textId="77777777" w:rsidR="008513B1" w:rsidRPr="00030EE8" w:rsidRDefault="008513B1" w:rsidP="00851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14:paraId="0242A916" w14:textId="77777777" w:rsidR="008513B1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D5AE0" w14:textId="77777777" w:rsidR="00B661A6" w:rsidRDefault="00B661A6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7431D2" w14:textId="77777777" w:rsidR="00B661A6" w:rsidRDefault="00B661A6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98F931" w14:textId="48870A58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A4A61C" w14:textId="03B73C5C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933A97" w14:textId="18476ECF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72A935" w14:textId="7C3BA2FE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E8DBDE" w14:textId="2EC27CFA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415085" w14:textId="6B1282B1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2CAB99" w14:textId="5563FD88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239BF" w14:textId="59B919AE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1B0619" w14:textId="6DFE5033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79D20" w14:textId="63902677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097BF" w14:textId="44034B1F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65D015" w14:textId="6BB2C49E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DDDDB" w14:textId="00D6AEC7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50C6FD" w14:textId="31215E9B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3721CB" w14:textId="593E41B6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BBB9C" w14:textId="4E798565" w:rsidR="009402CD" w:rsidRDefault="009402CD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F59AC" w14:textId="7FCCF2D3" w:rsidR="009402CD" w:rsidRDefault="009402CD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C936B" w14:textId="7B70A5C2" w:rsidR="009402CD" w:rsidRDefault="009402CD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9402C8" w14:textId="3830D995" w:rsidR="009402CD" w:rsidRDefault="009402CD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8054A" w14:textId="37B6EEB3" w:rsidR="009402CD" w:rsidRDefault="009402CD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14F5A" w14:textId="26BE4241" w:rsidR="009402CD" w:rsidRDefault="009402CD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E31DB7A" w14:textId="2A26B001" w:rsidR="009402CD" w:rsidRDefault="009402CD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D0118D" w14:textId="710496B8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17067B" w14:textId="722DB10A" w:rsidR="004E7AF6" w:rsidRDefault="004E7AF6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36680" w14:textId="65FB6439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CD253" w14:textId="6BC5685E" w:rsidR="006D4CFC" w:rsidRPr="00030EE8" w:rsidRDefault="006659EB" w:rsidP="006D4C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А</w:t>
      </w:r>
      <w:r w:rsidR="006D4CFC" w:rsidRPr="00030EE8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>В</w:t>
      </w:r>
      <w:r w:rsidR="006D4CFC" w:rsidRPr="00030EE8">
        <w:rPr>
          <w:rFonts w:ascii="Times New Roman" w:hAnsi="Times New Roman"/>
          <w:sz w:val="20"/>
          <w:szCs w:val="20"/>
          <w:lang w:eastAsia="ru-RU"/>
        </w:rPr>
        <w:t xml:space="preserve">. </w:t>
      </w:r>
      <w:r>
        <w:rPr>
          <w:rFonts w:ascii="Times New Roman" w:hAnsi="Times New Roman"/>
          <w:sz w:val="20"/>
          <w:szCs w:val="20"/>
          <w:lang w:eastAsia="ru-RU"/>
        </w:rPr>
        <w:t>Костылевский</w:t>
      </w:r>
    </w:p>
    <w:p w14:paraId="536D8A8D" w14:textId="77777777" w:rsidR="006D4CFC" w:rsidRPr="00030EE8" w:rsidRDefault="006D4CFC" w:rsidP="002B6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EE8">
        <w:rPr>
          <w:rFonts w:ascii="Times New Roman" w:hAnsi="Times New Roman"/>
          <w:sz w:val="20"/>
          <w:szCs w:val="20"/>
          <w:lang w:eastAsia="ru-RU"/>
        </w:rPr>
        <w:t>238 66 96</w:t>
      </w:r>
      <w:r w:rsidRPr="00030EE8"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2C69193E" w14:textId="77777777" w:rsidR="006D4CFC" w:rsidRPr="00030EE8" w:rsidRDefault="006D4CFC" w:rsidP="006D4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bCs/>
          <w:sz w:val="28"/>
          <w:szCs w:val="28"/>
        </w:rPr>
        <w:lastRenderedPageBreak/>
        <w:t>СОГЛАСОВАНО:</w:t>
      </w:r>
    </w:p>
    <w:p w14:paraId="56FA2714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5463"/>
        <w:gridCol w:w="1592"/>
        <w:gridCol w:w="3010"/>
      </w:tblGrid>
      <w:tr w:rsidR="00030EE8" w:rsidRPr="00030EE8" w14:paraId="3DE196EE" w14:textId="77777777" w:rsidTr="00B661A6">
        <w:trPr>
          <w:trHeight w:val="916"/>
        </w:trPr>
        <w:tc>
          <w:tcPr>
            <w:tcW w:w="5463" w:type="dxa"/>
          </w:tcPr>
          <w:p w14:paraId="55BA1603" w14:textId="77777777" w:rsidR="006D4CFC" w:rsidRPr="00030EE8" w:rsidRDefault="006D4CFC" w:rsidP="00B61C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592" w:type="dxa"/>
          </w:tcPr>
          <w:p w14:paraId="5EEB5292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04CB90F2" w14:textId="77777777"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14:paraId="10844898" w14:textId="55B90E0E" w:rsidR="006D4CFC" w:rsidRPr="00030EE8" w:rsidRDefault="003B459A" w:rsidP="003B45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    </w:t>
            </w:r>
            <w:r w:rsidR="006D4CFC"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В.М. </w:t>
            </w:r>
            <w:proofErr w:type="spellStart"/>
            <w:r w:rsidR="006D4CFC"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Знатков</w:t>
            </w:r>
            <w:proofErr w:type="spellEnd"/>
          </w:p>
        </w:tc>
      </w:tr>
      <w:tr w:rsidR="00030EE8" w:rsidRPr="00030EE8" w14:paraId="3C9BAB16" w14:textId="77777777" w:rsidTr="00B61CF2">
        <w:tc>
          <w:tcPr>
            <w:tcW w:w="5463" w:type="dxa"/>
          </w:tcPr>
          <w:p w14:paraId="12680CA5" w14:textId="77777777"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14:paraId="3CB9C3CC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3D99493E" w14:textId="77777777" w:rsidR="006D4CFC" w:rsidRPr="00030EE8" w:rsidRDefault="006D4CFC" w:rsidP="00B055F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</w:t>
            </w:r>
            <w:r w:rsidR="00B055F9">
              <w:rPr>
                <w:rFonts w:ascii="Times New Roman" w:hAnsi="Times New Roman"/>
                <w:sz w:val="27"/>
                <w:szCs w:val="27"/>
                <w:lang w:eastAsia="ru-RU"/>
              </w:rPr>
              <w:t>20</w:t>
            </w: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г.</w:t>
            </w:r>
          </w:p>
        </w:tc>
      </w:tr>
      <w:tr w:rsidR="00030EE8" w:rsidRPr="00030EE8" w14:paraId="3E253CA2" w14:textId="77777777" w:rsidTr="00B61CF2">
        <w:tc>
          <w:tcPr>
            <w:tcW w:w="5463" w:type="dxa"/>
          </w:tcPr>
          <w:p w14:paraId="3AFF437C" w14:textId="6901B38D" w:rsidR="006D4CFC" w:rsidRPr="00030EE8" w:rsidRDefault="00F33F27" w:rsidP="00B61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</w:t>
            </w:r>
            <w:r w:rsidR="006D4CFC" w:rsidRPr="00030EE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инистр транспорта </w:t>
            </w:r>
          </w:p>
          <w:p w14:paraId="6DCCB360" w14:textId="77777777" w:rsidR="006D4CFC" w:rsidRPr="00030EE8" w:rsidRDefault="006D4CFC" w:rsidP="00B61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30EE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и дорожного хозяйства </w:t>
            </w:r>
          </w:p>
          <w:p w14:paraId="610A6714" w14:textId="77777777" w:rsidR="006D4CFC" w:rsidRPr="00030EE8" w:rsidRDefault="006D4CFC" w:rsidP="00B61C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1592" w:type="dxa"/>
          </w:tcPr>
          <w:p w14:paraId="6721582F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0540EED3" w14:textId="77777777"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14:paraId="2716CFC6" w14:textId="77777777"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14:paraId="312D9E78" w14:textId="3C078B07" w:rsidR="006D4CFC" w:rsidRPr="00030EE8" w:rsidRDefault="003B459A" w:rsidP="00F33F2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F33F27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6D4CFC" w:rsidRPr="00030E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F33F27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6D4CFC" w:rsidRPr="00030E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F33F27">
              <w:rPr>
                <w:rFonts w:ascii="Times New Roman" w:hAnsi="Times New Roman"/>
                <w:sz w:val="28"/>
                <w:szCs w:val="28"/>
                <w:lang w:eastAsia="ru-RU"/>
              </w:rPr>
              <w:t>Костылевский</w:t>
            </w:r>
          </w:p>
        </w:tc>
      </w:tr>
      <w:tr w:rsidR="00030EE8" w:rsidRPr="00030EE8" w14:paraId="4F10F339" w14:textId="77777777" w:rsidTr="00B61CF2">
        <w:tc>
          <w:tcPr>
            <w:tcW w:w="5463" w:type="dxa"/>
          </w:tcPr>
          <w:p w14:paraId="3593E0EE" w14:textId="77777777"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14:paraId="0528C848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  <w:hideMark/>
          </w:tcPr>
          <w:p w14:paraId="08982004" w14:textId="77777777" w:rsidR="006D4CFC" w:rsidRPr="00030EE8" w:rsidRDefault="006D4CFC" w:rsidP="00B055F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</w:t>
            </w:r>
            <w:r w:rsidR="00B055F9">
              <w:rPr>
                <w:rFonts w:ascii="Times New Roman" w:hAnsi="Times New Roman"/>
                <w:sz w:val="27"/>
                <w:szCs w:val="27"/>
                <w:lang w:eastAsia="ru-RU"/>
              </w:rPr>
              <w:t>20</w:t>
            </w: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г.</w:t>
            </w:r>
          </w:p>
        </w:tc>
      </w:tr>
      <w:tr w:rsidR="00030EE8" w:rsidRPr="00030EE8" w14:paraId="4595CC78" w14:textId="77777777" w:rsidTr="00B61CF2">
        <w:tc>
          <w:tcPr>
            <w:tcW w:w="5463" w:type="dxa"/>
          </w:tcPr>
          <w:p w14:paraId="584FAD45" w14:textId="2413092D" w:rsidR="00535B3E" w:rsidRDefault="00535B3E" w:rsidP="00B61CF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14:paraId="03B70890" w14:textId="5F76BF4E" w:rsidR="006D4CFC" w:rsidRPr="00030EE8" w:rsidRDefault="00A837C8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М</w:t>
            </w:r>
            <w:r w:rsidR="006D4CFC" w:rsidRPr="00030EE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инистр юстиции Новосибирской области</w:t>
            </w:r>
          </w:p>
        </w:tc>
        <w:tc>
          <w:tcPr>
            <w:tcW w:w="1592" w:type="dxa"/>
          </w:tcPr>
          <w:p w14:paraId="1FD01D49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0E002A00" w14:textId="77777777" w:rsidR="006D4CFC" w:rsidRPr="00030EE8" w:rsidRDefault="006D4CFC" w:rsidP="00B61CF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14:paraId="47709876" w14:textId="782EF567" w:rsidR="006D4CFC" w:rsidRPr="00030EE8" w:rsidRDefault="006D4CFC" w:rsidP="00B61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Н.В. </w:t>
            </w:r>
            <w:proofErr w:type="spellStart"/>
            <w:r w:rsidRPr="00030EE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Омелёхина</w:t>
            </w:r>
            <w:proofErr w:type="spellEnd"/>
          </w:p>
        </w:tc>
      </w:tr>
      <w:tr w:rsidR="00030EE8" w:rsidRPr="00030EE8" w14:paraId="29E38A7A" w14:textId="77777777" w:rsidTr="00B61CF2">
        <w:tc>
          <w:tcPr>
            <w:tcW w:w="5463" w:type="dxa"/>
          </w:tcPr>
          <w:p w14:paraId="1ED1FD20" w14:textId="77777777"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14:paraId="78E86CD1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07A396F9" w14:textId="77777777" w:rsidR="006D4CFC" w:rsidRPr="00030EE8" w:rsidRDefault="006D4CFC" w:rsidP="00B055F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</w:t>
            </w:r>
            <w:r w:rsidR="00B055F9">
              <w:rPr>
                <w:rFonts w:ascii="Times New Roman" w:hAnsi="Times New Roman"/>
                <w:sz w:val="27"/>
                <w:szCs w:val="27"/>
                <w:lang w:eastAsia="ru-RU"/>
              </w:rPr>
              <w:t>20</w:t>
            </w: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г.</w:t>
            </w:r>
          </w:p>
        </w:tc>
      </w:tr>
    </w:tbl>
    <w:p w14:paraId="194430C1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F2C0F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A3463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873E2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28E99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57A31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2D9852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9588F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72676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5B65C4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BF56F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36617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D02DC4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86E87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515F6" w14:textId="74F6C6CB" w:rsidR="006D4CFC" w:rsidRPr="00030EE8" w:rsidRDefault="00DC4906" w:rsidP="00DC4906">
      <w:pPr>
        <w:pStyle w:val="ConsPlusNormal"/>
        <w:tabs>
          <w:tab w:val="left" w:pos="59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698629F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C48F2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76E4B" w14:textId="26A302BB" w:rsidR="00C01F33" w:rsidRDefault="00C01F33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CF44C5" w14:textId="11DE44C2" w:rsidR="00F45554" w:rsidRDefault="00F45554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0093C5" w14:textId="10BC58C3" w:rsidR="00F45554" w:rsidRDefault="00F45554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8DE10" w14:textId="0BCFCBDA" w:rsidR="006D4CFC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A91E5" w14:textId="1DF81B38" w:rsidR="00C4649A" w:rsidRDefault="00C4649A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79"/>
        <w:gridCol w:w="1592"/>
        <w:gridCol w:w="3260"/>
      </w:tblGrid>
      <w:tr w:rsidR="00C4649A" w:rsidRPr="00B055F9" w14:paraId="17F93FC1" w14:textId="77777777" w:rsidTr="00772902">
        <w:trPr>
          <w:trHeight w:val="1141"/>
        </w:trPr>
        <w:tc>
          <w:tcPr>
            <w:tcW w:w="5179" w:type="dxa"/>
          </w:tcPr>
          <w:p w14:paraId="42AA91D3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14:paraId="24A91F6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организации пассажирских перевозок                                                        </w:t>
            </w:r>
          </w:p>
          <w:p w14:paraId="07274EE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министерства транспорта и дорожного хозяйства Новосибирской области </w:t>
            </w:r>
          </w:p>
        </w:tc>
        <w:tc>
          <w:tcPr>
            <w:tcW w:w="1592" w:type="dxa"/>
          </w:tcPr>
          <w:p w14:paraId="0A0B81AA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67A06A2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5D77A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C50762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B904C8" w14:textId="20291534" w:rsidR="00C4649A" w:rsidRPr="00B055F9" w:rsidRDefault="00B606E8" w:rsidP="00B606E8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C4649A"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4649A"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Тюрин</w:t>
            </w:r>
          </w:p>
        </w:tc>
      </w:tr>
      <w:tr w:rsidR="00C4649A" w:rsidRPr="00B055F9" w14:paraId="7A82AC17" w14:textId="77777777" w:rsidTr="00772902">
        <w:tc>
          <w:tcPr>
            <w:tcW w:w="5179" w:type="dxa"/>
          </w:tcPr>
          <w:p w14:paraId="500F9372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986F6F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F7A1D4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Консультант-юрист министерства транспорта и дорожного хозяйства Новосибирской области</w:t>
            </w:r>
          </w:p>
        </w:tc>
        <w:tc>
          <w:tcPr>
            <w:tcW w:w="1592" w:type="dxa"/>
          </w:tcPr>
          <w:p w14:paraId="21083E2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446029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CDF18B4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C378CC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FE07EC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>Л.Г. Сокол</w:t>
            </w:r>
          </w:p>
        </w:tc>
      </w:tr>
    </w:tbl>
    <w:p w14:paraId="283105C1" w14:textId="77777777" w:rsidR="006D4CFC" w:rsidRPr="00030EE8" w:rsidRDefault="006D4CFC" w:rsidP="006D4CF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7BB67C6D" w14:textId="77777777" w:rsidR="006D4CFC" w:rsidRPr="00030EE8" w:rsidRDefault="006D4CFC" w:rsidP="006D4CF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22D04E19" w14:textId="77777777" w:rsidR="006D4CFC" w:rsidRPr="00030EE8" w:rsidRDefault="006D4CFC" w:rsidP="006D4CFC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030EE8">
        <w:rPr>
          <w:rFonts w:ascii="Times New Roman" w:hAnsi="Times New Roman"/>
          <w:sz w:val="20"/>
        </w:rPr>
        <w:t xml:space="preserve">А.Н. Комаров, </w:t>
      </w:r>
    </w:p>
    <w:p w14:paraId="2C50C929" w14:textId="77777777" w:rsidR="000713AC" w:rsidRPr="00030EE8" w:rsidRDefault="006D4CFC" w:rsidP="006D4CFC">
      <w:r w:rsidRPr="00030EE8">
        <w:rPr>
          <w:rFonts w:ascii="Times New Roman" w:hAnsi="Times New Roman"/>
          <w:sz w:val="20"/>
        </w:rPr>
        <w:t>238 68 36</w:t>
      </w:r>
    </w:p>
    <w:sectPr w:rsidR="000713AC" w:rsidRPr="00030EE8" w:rsidSect="00275584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B4520" w14:textId="77777777" w:rsidR="00E36462" w:rsidRDefault="00E36462" w:rsidP="00275584">
      <w:pPr>
        <w:spacing w:after="0" w:line="240" w:lineRule="auto"/>
      </w:pPr>
      <w:r>
        <w:separator/>
      </w:r>
    </w:p>
  </w:endnote>
  <w:endnote w:type="continuationSeparator" w:id="0">
    <w:p w14:paraId="7E6933A9" w14:textId="77777777" w:rsidR="00E36462" w:rsidRDefault="00E36462" w:rsidP="0027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DE8A0" w14:textId="77777777" w:rsidR="00E36462" w:rsidRDefault="00E36462" w:rsidP="00275584">
      <w:pPr>
        <w:spacing w:after="0" w:line="240" w:lineRule="auto"/>
      </w:pPr>
      <w:r>
        <w:separator/>
      </w:r>
    </w:p>
  </w:footnote>
  <w:footnote w:type="continuationSeparator" w:id="0">
    <w:p w14:paraId="411B3691" w14:textId="77777777" w:rsidR="00E36462" w:rsidRDefault="00E36462" w:rsidP="0027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583573"/>
      <w:docPartObj>
        <w:docPartGallery w:val="Page Numbers (Top of Page)"/>
        <w:docPartUnique/>
      </w:docPartObj>
    </w:sdtPr>
    <w:sdtEndPr/>
    <w:sdtContent>
      <w:p w14:paraId="16D882E8" w14:textId="3CAD0AB7" w:rsidR="00713524" w:rsidRDefault="007135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6E0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20"/>
    <w:rsid w:val="00030EE8"/>
    <w:rsid w:val="0003301E"/>
    <w:rsid w:val="00043604"/>
    <w:rsid w:val="000576E0"/>
    <w:rsid w:val="00091F38"/>
    <w:rsid w:val="000B4190"/>
    <w:rsid w:val="000D19B3"/>
    <w:rsid w:val="000E0D04"/>
    <w:rsid w:val="000F3F74"/>
    <w:rsid w:val="0011162E"/>
    <w:rsid w:val="00116E40"/>
    <w:rsid w:val="001228F9"/>
    <w:rsid w:val="001250B1"/>
    <w:rsid w:val="0013287A"/>
    <w:rsid w:val="00141985"/>
    <w:rsid w:val="00147E27"/>
    <w:rsid w:val="00150EBB"/>
    <w:rsid w:val="00182F11"/>
    <w:rsid w:val="00184010"/>
    <w:rsid w:val="001B1DD3"/>
    <w:rsid w:val="001B4437"/>
    <w:rsid w:val="001B7D83"/>
    <w:rsid w:val="001C0EEC"/>
    <w:rsid w:val="00230F0B"/>
    <w:rsid w:val="00271BB6"/>
    <w:rsid w:val="00273EB2"/>
    <w:rsid w:val="00275584"/>
    <w:rsid w:val="0028019E"/>
    <w:rsid w:val="00283639"/>
    <w:rsid w:val="002912AC"/>
    <w:rsid w:val="002A2BC6"/>
    <w:rsid w:val="002A4534"/>
    <w:rsid w:val="002B4275"/>
    <w:rsid w:val="002B6615"/>
    <w:rsid w:val="002C410F"/>
    <w:rsid w:val="002C7AA8"/>
    <w:rsid w:val="002D5D50"/>
    <w:rsid w:val="00311A91"/>
    <w:rsid w:val="0031283B"/>
    <w:rsid w:val="003279FF"/>
    <w:rsid w:val="00332D0F"/>
    <w:rsid w:val="00346347"/>
    <w:rsid w:val="00350E92"/>
    <w:rsid w:val="003639D2"/>
    <w:rsid w:val="003665DB"/>
    <w:rsid w:val="00374A3C"/>
    <w:rsid w:val="00380736"/>
    <w:rsid w:val="00380B40"/>
    <w:rsid w:val="00394360"/>
    <w:rsid w:val="003A5B4E"/>
    <w:rsid w:val="003B03E6"/>
    <w:rsid w:val="003B1CF8"/>
    <w:rsid w:val="003B459A"/>
    <w:rsid w:val="003D2353"/>
    <w:rsid w:val="00400E79"/>
    <w:rsid w:val="004056AA"/>
    <w:rsid w:val="00420F66"/>
    <w:rsid w:val="00421109"/>
    <w:rsid w:val="004245FE"/>
    <w:rsid w:val="004265B6"/>
    <w:rsid w:val="0044105A"/>
    <w:rsid w:val="004417A3"/>
    <w:rsid w:val="00450981"/>
    <w:rsid w:val="004611C4"/>
    <w:rsid w:val="00461CDB"/>
    <w:rsid w:val="00485588"/>
    <w:rsid w:val="004B53FE"/>
    <w:rsid w:val="004D75EE"/>
    <w:rsid w:val="004E7AF6"/>
    <w:rsid w:val="00505604"/>
    <w:rsid w:val="00530375"/>
    <w:rsid w:val="00531BDC"/>
    <w:rsid w:val="00532407"/>
    <w:rsid w:val="00535B3E"/>
    <w:rsid w:val="00541476"/>
    <w:rsid w:val="00582960"/>
    <w:rsid w:val="00583EB7"/>
    <w:rsid w:val="00584F94"/>
    <w:rsid w:val="005A11B9"/>
    <w:rsid w:val="005A41FE"/>
    <w:rsid w:val="005A71E1"/>
    <w:rsid w:val="005A7275"/>
    <w:rsid w:val="005B6D92"/>
    <w:rsid w:val="005D0515"/>
    <w:rsid w:val="005D1F10"/>
    <w:rsid w:val="005D7F8D"/>
    <w:rsid w:val="005E3201"/>
    <w:rsid w:val="005F21C3"/>
    <w:rsid w:val="006121B5"/>
    <w:rsid w:val="00631934"/>
    <w:rsid w:val="006407FB"/>
    <w:rsid w:val="00642798"/>
    <w:rsid w:val="006428B0"/>
    <w:rsid w:val="00642CBD"/>
    <w:rsid w:val="006618B6"/>
    <w:rsid w:val="006659EB"/>
    <w:rsid w:val="0067149A"/>
    <w:rsid w:val="00672890"/>
    <w:rsid w:val="006A4C12"/>
    <w:rsid w:val="006B27EC"/>
    <w:rsid w:val="006C43FA"/>
    <w:rsid w:val="006C79AA"/>
    <w:rsid w:val="006D4CFC"/>
    <w:rsid w:val="006D6BE6"/>
    <w:rsid w:val="006E27A6"/>
    <w:rsid w:val="006E73B4"/>
    <w:rsid w:val="006F5F4A"/>
    <w:rsid w:val="00713524"/>
    <w:rsid w:val="0071592C"/>
    <w:rsid w:val="0074111E"/>
    <w:rsid w:val="00744BFA"/>
    <w:rsid w:val="0076558D"/>
    <w:rsid w:val="00767E28"/>
    <w:rsid w:val="00790AF6"/>
    <w:rsid w:val="007929AF"/>
    <w:rsid w:val="007D0C8F"/>
    <w:rsid w:val="007D340D"/>
    <w:rsid w:val="007E1273"/>
    <w:rsid w:val="007F0320"/>
    <w:rsid w:val="007F1888"/>
    <w:rsid w:val="007F4185"/>
    <w:rsid w:val="007F7166"/>
    <w:rsid w:val="00804221"/>
    <w:rsid w:val="00831F04"/>
    <w:rsid w:val="00832652"/>
    <w:rsid w:val="0083532D"/>
    <w:rsid w:val="00844063"/>
    <w:rsid w:val="008513B1"/>
    <w:rsid w:val="00882863"/>
    <w:rsid w:val="00884273"/>
    <w:rsid w:val="00893182"/>
    <w:rsid w:val="008B4D39"/>
    <w:rsid w:val="008D0233"/>
    <w:rsid w:val="008D641E"/>
    <w:rsid w:val="008D7438"/>
    <w:rsid w:val="008E5278"/>
    <w:rsid w:val="008E6C10"/>
    <w:rsid w:val="008E7EDA"/>
    <w:rsid w:val="0090131E"/>
    <w:rsid w:val="0090159D"/>
    <w:rsid w:val="009036CD"/>
    <w:rsid w:val="00937FC5"/>
    <w:rsid w:val="009402CD"/>
    <w:rsid w:val="009559DE"/>
    <w:rsid w:val="00956310"/>
    <w:rsid w:val="0097618D"/>
    <w:rsid w:val="009805C0"/>
    <w:rsid w:val="009912B4"/>
    <w:rsid w:val="009920F4"/>
    <w:rsid w:val="0099704B"/>
    <w:rsid w:val="009C5F99"/>
    <w:rsid w:val="009D2E53"/>
    <w:rsid w:val="009D708F"/>
    <w:rsid w:val="00A153A8"/>
    <w:rsid w:val="00A17E23"/>
    <w:rsid w:val="00A2152D"/>
    <w:rsid w:val="00A35369"/>
    <w:rsid w:val="00A464AE"/>
    <w:rsid w:val="00A54B0D"/>
    <w:rsid w:val="00A61303"/>
    <w:rsid w:val="00A648AE"/>
    <w:rsid w:val="00A837C8"/>
    <w:rsid w:val="00A9241A"/>
    <w:rsid w:val="00A9654F"/>
    <w:rsid w:val="00A96F18"/>
    <w:rsid w:val="00AB01AA"/>
    <w:rsid w:val="00AB72DF"/>
    <w:rsid w:val="00AD04F5"/>
    <w:rsid w:val="00AD3019"/>
    <w:rsid w:val="00AD3079"/>
    <w:rsid w:val="00AD6DF1"/>
    <w:rsid w:val="00AE29D1"/>
    <w:rsid w:val="00AE5EEF"/>
    <w:rsid w:val="00AE697C"/>
    <w:rsid w:val="00AF6B57"/>
    <w:rsid w:val="00B002A6"/>
    <w:rsid w:val="00B055F9"/>
    <w:rsid w:val="00B05BEB"/>
    <w:rsid w:val="00B06AD1"/>
    <w:rsid w:val="00B151C5"/>
    <w:rsid w:val="00B175BE"/>
    <w:rsid w:val="00B1792B"/>
    <w:rsid w:val="00B26560"/>
    <w:rsid w:val="00B27474"/>
    <w:rsid w:val="00B41855"/>
    <w:rsid w:val="00B606E8"/>
    <w:rsid w:val="00B661A6"/>
    <w:rsid w:val="00B70F17"/>
    <w:rsid w:val="00B85298"/>
    <w:rsid w:val="00B863F4"/>
    <w:rsid w:val="00BA25B0"/>
    <w:rsid w:val="00BA46B4"/>
    <w:rsid w:val="00BB1021"/>
    <w:rsid w:val="00BC25BB"/>
    <w:rsid w:val="00BD32CD"/>
    <w:rsid w:val="00BD4694"/>
    <w:rsid w:val="00BE03BE"/>
    <w:rsid w:val="00BE3E77"/>
    <w:rsid w:val="00C01F33"/>
    <w:rsid w:val="00C13771"/>
    <w:rsid w:val="00C16CDE"/>
    <w:rsid w:val="00C20B5C"/>
    <w:rsid w:val="00C21AAD"/>
    <w:rsid w:val="00C2316C"/>
    <w:rsid w:val="00C2369E"/>
    <w:rsid w:val="00C32741"/>
    <w:rsid w:val="00C35407"/>
    <w:rsid w:val="00C41620"/>
    <w:rsid w:val="00C4649A"/>
    <w:rsid w:val="00C504C1"/>
    <w:rsid w:val="00C80E98"/>
    <w:rsid w:val="00C82250"/>
    <w:rsid w:val="00C863C0"/>
    <w:rsid w:val="00CA1A77"/>
    <w:rsid w:val="00CA269C"/>
    <w:rsid w:val="00CB3183"/>
    <w:rsid w:val="00CB4569"/>
    <w:rsid w:val="00CB4991"/>
    <w:rsid w:val="00CD0D6A"/>
    <w:rsid w:val="00CD2968"/>
    <w:rsid w:val="00D10760"/>
    <w:rsid w:val="00D20CDF"/>
    <w:rsid w:val="00D226DF"/>
    <w:rsid w:val="00D41514"/>
    <w:rsid w:val="00D43EAE"/>
    <w:rsid w:val="00D50948"/>
    <w:rsid w:val="00D53186"/>
    <w:rsid w:val="00D7550E"/>
    <w:rsid w:val="00D82740"/>
    <w:rsid w:val="00D82760"/>
    <w:rsid w:val="00D831CE"/>
    <w:rsid w:val="00D9258A"/>
    <w:rsid w:val="00D9425D"/>
    <w:rsid w:val="00D94480"/>
    <w:rsid w:val="00DA13A1"/>
    <w:rsid w:val="00DB6441"/>
    <w:rsid w:val="00DC2A26"/>
    <w:rsid w:val="00DC4906"/>
    <w:rsid w:val="00DD1C66"/>
    <w:rsid w:val="00DD4B67"/>
    <w:rsid w:val="00DE0659"/>
    <w:rsid w:val="00E109B6"/>
    <w:rsid w:val="00E1183B"/>
    <w:rsid w:val="00E13711"/>
    <w:rsid w:val="00E2230C"/>
    <w:rsid w:val="00E36462"/>
    <w:rsid w:val="00E43FBC"/>
    <w:rsid w:val="00E47239"/>
    <w:rsid w:val="00E5545F"/>
    <w:rsid w:val="00E6255E"/>
    <w:rsid w:val="00E71465"/>
    <w:rsid w:val="00E874DC"/>
    <w:rsid w:val="00ED7B4E"/>
    <w:rsid w:val="00EF308B"/>
    <w:rsid w:val="00F01B43"/>
    <w:rsid w:val="00F076D6"/>
    <w:rsid w:val="00F2528E"/>
    <w:rsid w:val="00F2786D"/>
    <w:rsid w:val="00F33F27"/>
    <w:rsid w:val="00F35483"/>
    <w:rsid w:val="00F36EC8"/>
    <w:rsid w:val="00F44154"/>
    <w:rsid w:val="00F45554"/>
    <w:rsid w:val="00F60C41"/>
    <w:rsid w:val="00F72153"/>
    <w:rsid w:val="00F81980"/>
    <w:rsid w:val="00F9509D"/>
    <w:rsid w:val="00FB3657"/>
    <w:rsid w:val="00FB4805"/>
    <w:rsid w:val="00FC4828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1575"/>
  <w15:chartTrackingRefBased/>
  <w15:docId w15:val="{015EF05C-65B8-4110-A871-BD8F9087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B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51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85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091F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D4CFC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7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558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27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5584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13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3524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151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151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151C5"/>
    <w:rPr>
      <w:rFonts w:ascii="Calibri" w:eastAsia="Times New Roman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151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151C5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0C89E-3601-4148-9FBE-A7ACF7DF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 Анатолий Николаевич</dc:creator>
  <cp:keywords/>
  <dc:description/>
  <cp:lastModifiedBy>Комаров Анатолий Николаевич</cp:lastModifiedBy>
  <cp:revision>332</cp:revision>
  <cp:lastPrinted>2020-07-27T09:39:00Z</cp:lastPrinted>
  <dcterms:created xsi:type="dcterms:W3CDTF">2019-10-31T02:44:00Z</dcterms:created>
  <dcterms:modified xsi:type="dcterms:W3CDTF">2021-06-07T10:29:00Z</dcterms:modified>
</cp:coreProperties>
</file>