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  <w:t xml:space="preserve">ПРОЕКТ ПРИКАЗА</w:t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ПРИКАЗ</w:t>
      </w:r>
      <w:r>
        <w:rPr>
          <w:b/>
          <w:bCs/>
          <w:color w:val="000000"/>
          <w:sz w:val="36"/>
          <w:szCs w:val="36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№ _______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приказ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природных ресурсов и экологии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27.12.2018 № 21</w:t>
      </w:r>
      <w:r>
        <w:rPr>
          <w:color w:val="000000"/>
          <w:sz w:val="28"/>
          <w:szCs w:val="28"/>
        </w:rPr>
        <w:t xml:space="preserve">70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 27.02.2017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72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 xml:space="preserve">ской области от 03.10.2017 № 383-п</w:t>
      </w:r>
      <w:r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лесохозяйственн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Краснозёрского</w:t>
      </w:r>
      <w:r>
        <w:rPr>
          <w:sz w:val="28"/>
          <w:szCs w:val="28"/>
        </w:rPr>
        <w:t xml:space="preserve"> лесничества Новосибирской области, утвержденн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t xml:space="preserve">министерства природных ресурсов и экологии Новосибирской области от 27.12.2018 № 21</w:t>
      </w:r>
      <w:r>
        <w:rPr>
          <w:sz w:val="28"/>
          <w:szCs w:val="28"/>
        </w:rPr>
        <w:t xml:space="preserve">70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лесохозяйственном регламенте </w:t>
      </w:r>
      <w:r>
        <w:rPr>
          <w:sz w:val="28"/>
          <w:szCs w:val="28"/>
        </w:rPr>
        <w:t xml:space="preserve">Краснозёр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лесничества </w:t>
      </w:r>
      <w:r>
        <w:rPr>
          <w:sz w:val="28"/>
          <w:szCs w:val="28"/>
        </w:rPr>
        <w:t xml:space="preserve">Новосибирской обла</w:t>
      </w:r>
      <w:r>
        <w:rPr>
          <w:sz w:val="28"/>
          <w:szCs w:val="28"/>
        </w:rPr>
        <w:t xml:space="preserve">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редакции, согласно приложению.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инистр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Е.А. Шестернин</w:t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714" w:hanging="100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  <w:spacing w:before="0" w:beforeAutospacing="0" w:after="0" w:afterAutospacing="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7"/>
    <w:uiPriority w:val="99"/>
  </w:style>
  <w:style w:type="character" w:styleId="45">
    <w:name w:val="Footer Char"/>
    <w:basedOn w:val="660"/>
    <w:link w:val="669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9"/>
    <w:uiPriority w:val="99"/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ind w:firstLine="0"/>
      <w:jc w:val="left"/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Balloon Text"/>
    <w:basedOn w:val="659"/>
    <w:link w:val="664"/>
    <w:uiPriority w:val="99"/>
    <w:semiHidden/>
    <w:unhideWhenUsed/>
    <w:rPr>
      <w:rFonts w:ascii="Tahoma" w:hAnsi="Tahoma" w:cs="Tahoma"/>
      <w:sz w:val="16"/>
      <w:szCs w:val="16"/>
    </w:rPr>
  </w:style>
  <w:style w:type="character" w:styleId="664" w:customStyle="1">
    <w:name w:val="Текст выноски Знак"/>
    <w:basedOn w:val="660"/>
    <w:link w:val="6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5">
    <w:name w:val="Table Grid"/>
    <w:basedOn w:val="661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6">
    <w:name w:val="List Paragraph"/>
    <w:basedOn w:val="659"/>
    <w:uiPriority w:val="34"/>
    <w:qFormat/>
    <w:pPr>
      <w:contextualSpacing/>
      <w:ind w:left="720"/>
    </w:pPr>
  </w:style>
  <w:style w:type="paragraph" w:styleId="667">
    <w:name w:val="Header"/>
    <w:basedOn w:val="659"/>
    <w:link w:val="6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60"/>
    <w:link w:val="66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Footer"/>
    <w:basedOn w:val="659"/>
    <w:link w:val="6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60"/>
    <w:link w:val="66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1">
    <w:name w:val="Body Text"/>
    <w:basedOn w:val="659"/>
    <w:link w:val="672"/>
    <w:uiPriority w:val="99"/>
    <w:pPr>
      <w:jc w:val="both"/>
    </w:pPr>
    <w:rPr>
      <w:szCs w:val="18"/>
    </w:rPr>
  </w:style>
  <w:style w:type="character" w:styleId="672" w:customStyle="1">
    <w:name w:val="Основной текст Знак"/>
    <w:basedOn w:val="660"/>
    <w:link w:val="671"/>
    <w:uiPriority w:val="99"/>
    <w:rPr>
      <w:rFonts w:ascii="Times New Roman" w:hAnsi="Times New Roman" w:eastAsia="Times New Roman" w:cs="Times New Roman"/>
      <w:sz w:val="24"/>
      <w:szCs w:val="18"/>
      <w:lang w:eastAsia="ru-RU"/>
    </w:rPr>
  </w:style>
  <w:style w:type="paragraph" w:styleId="673" w:customStyle="1">
    <w:name w:val="для подпунктов"/>
    <w:basedOn w:val="659"/>
    <w:next w:val="659"/>
    <w:pPr>
      <w:ind w:firstLine="624"/>
      <w:jc w:val="center"/>
      <w:keepNext/>
    </w:pPr>
    <w:rPr>
      <w:sz w:val="28"/>
      <w:szCs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67908-3D35-4990-A39E-03A32712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revision>26</cp:revision>
  <dcterms:created xsi:type="dcterms:W3CDTF">2019-12-19T05:10:00Z</dcterms:created>
  <dcterms:modified xsi:type="dcterms:W3CDTF">2023-12-22T03:12:22Z</dcterms:modified>
</cp:coreProperties>
</file>