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31FA2" w14:textId="43625D4B" w:rsidR="00E821FE" w:rsidRDefault="002E1A1C" w:rsidP="00E821FE">
      <w:pPr>
        <w:pStyle w:val="ConsPlusNormal"/>
        <w:widowControl/>
        <w:adjustRightInd w:val="0"/>
        <w:ind w:left="963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34483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C54730" w:rsidRPr="00134483">
        <w:rPr>
          <w:rFonts w:ascii="Times New Roman" w:hAnsi="Times New Roman" w:cs="Times New Roman"/>
          <w:color w:val="000000"/>
          <w:sz w:val="28"/>
          <w:szCs w:val="28"/>
        </w:rPr>
        <w:t>№ </w:t>
      </w:r>
      <w:r w:rsidR="00665472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14:paraId="78CD9A80" w14:textId="77777777" w:rsidR="00E821FE" w:rsidRDefault="00560DA4" w:rsidP="00E821FE">
      <w:pPr>
        <w:pStyle w:val="ConsPlusNormal"/>
        <w:widowControl/>
        <w:adjustRightInd w:val="0"/>
        <w:ind w:left="963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F05A12" w:rsidRPr="009E01A4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E821FE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2E1A1C" w:rsidRPr="00134483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</w:t>
      </w:r>
    </w:p>
    <w:p w14:paraId="56A22887" w14:textId="02AD1DDC" w:rsidR="002E1A1C" w:rsidRPr="00134483" w:rsidRDefault="002E1A1C" w:rsidP="00E821FE">
      <w:pPr>
        <w:pStyle w:val="ConsPlusNormal"/>
        <w:widowControl/>
        <w:adjustRightInd w:val="0"/>
        <w:ind w:left="963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34483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14:paraId="25F9971D" w14:textId="77777777" w:rsidR="002E1A1C" w:rsidRPr="00134483" w:rsidRDefault="002E1A1C" w:rsidP="001B5B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2705BB" w14:textId="77777777" w:rsidR="002E1A1C" w:rsidRPr="00134483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B13BABD" w14:textId="77777777" w:rsidR="00E54323" w:rsidRPr="00134483" w:rsidRDefault="002E1A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4483">
        <w:rPr>
          <w:rFonts w:ascii="Times New Roman" w:hAnsi="Times New Roman" w:cs="Times New Roman"/>
          <w:sz w:val="28"/>
          <w:szCs w:val="28"/>
        </w:rPr>
        <w:t>«</w:t>
      </w:r>
      <w:r w:rsidR="00E54323" w:rsidRPr="0013448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134483">
        <w:rPr>
          <w:rFonts w:ascii="Times New Roman" w:hAnsi="Times New Roman" w:cs="Times New Roman"/>
          <w:sz w:val="28"/>
          <w:szCs w:val="28"/>
        </w:rPr>
        <w:t>№</w:t>
      </w:r>
      <w:r w:rsidR="00E54323" w:rsidRPr="00134483">
        <w:rPr>
          <w:rFonts w:ascii="Times New Roman" w:hAnsi="Times New Roman" w:cs="Times New Roman"/>
          <w:sz w:val="28"/>
          <w:szCs w:val="28"/>
        </w:rPr>
        <w:t xml:space="preserve"> 2</w:t>
      </w:r>
      <w:r w:rsidR="0013482C" w:rsidRPr="00134483">
        <w:rPr>
          <w:rFonts w:ascii="Times New Roman" w:hAnsi="Times New Roman" w:cs="Times New Roman"/>
          <w:sz w:val="28"/>
          <w:szCs w:val="28"/>
        </w:rPr>
        <w:t>.1</w:t>
      </w:r>
    </w:p>
    <w:p w14:paraId="7EEFBC66" w14:textId="77777777" w:rsidR="00E54323" w:rsidRPr="00134483" w:rsidRDefault="00E543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4483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4E1B89CB" w14:textId="77777777" w:rsidR="00E54323" w:rsidRPr="00134483" w:rsidRDefault="002E1A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4483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E54323" w:rsidRPr="00134483">
        <w:rPr>
          <w:rFonts w:ascii="Times New Roman" w:hAnsi="Times New Roman" w:cs="Times New Roman"/>
          <w:sz w:val="28"/>
          <w:szCs w:val="28"/>
        </w:rPr>
        <w:t>Развитие</w:t>
      </w:r>
    </w:p>
    <w:p w14:paraId="11820A97" w14:textId="77777777" w:rsidR="00E54323" w:rsidRPr="00134483" w:rsidRDefault="00E543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4483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</w:p>
    <w:p w14:paraId="44DCEE2A" w14:textId="77777777" w:rsidR="00E54323" w:rsidRPr="00134483" w:rsidRDefault="00E543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4483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2E1A1C" w:rsidRPr="00134483">
        <w:rPr>
          <w:rFonts w:ascii="Times New Roman" w:hAnsi="Times New Roman" w:cs="Times New Roman"/>
          <w:sz w:val="28"/>
          <w:szCs w:val="28"/>
        </w:rPr>
        <w:t>»</w:t>
      </w:r>
    </w:p>
    <w:p w14:paraId="6AA99AA5" w14:textId="77777777" w:rsidR="00E54323" w:rsidRPr="00134483" w:rsidRDefault="00E543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9EA089" w14:textId="77777777" w:rsidR="00E54323" w:rsidRPr="00134483" w:rsidRDefault="00E543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4483">
        <w:rPr>
          <w:rFonts w:ascii="Times New Roman" w:hAnsi="Times New Roman" w:cs="Times New Roman"/>
          <w:b w:val="0"/>
          <w:sz w:val="28"/>
          <w:szCs w:val="28"/>
        </w:rPr>
        <w:t>ОСНОВНЫЕ МЕРОПРИЯТИЯ</w:t>
      </w:r>
    </w:p>
    <w:p w14:paraId="6B814D28" w14:textId="77777777" w:rsidR="00366E0C" w:rsidRPr="00134483" w:rsidRDefault="00E543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4483">
        <w:rPr>
          <w:rFonts w:ascii="Times New Roman" w:hAnsi="Times New Roman" w:cs="Times New Roman"/>
          <w:b w:val="0"/>
          <w:sz w:val="28"/>
          <w:szCs w:val="28"/>
        </w:rPr>
        <w:t>государственной п</w:t>
      </w:r>
      <w:r w:rsidR="002E1A1C" w:rsidRPr="00134483">
        <w:rPr>
          <w:rFonts w:ascii="Times New Roman" w:hAnsi="Times New Roman" w:cs="Times New Roman"/>
          <w:b w:val="0"/>
          <w:sz w:val="28"/>
          <w:szCs w:val="28"/>
        </w:rPr>
        <w:t xml:space="preserve">рограммы Новосибирской области </w:t>
      </w:r>
    </w:p>
    <w:p w14:paraId="5A79E9DF" w14:textId="77777777" w:rsidR="00E54323" w:rsidRDefault="002E1A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4483">
        <w:rPr>
          <w:rFonts w:ascii="Times New Roman" w:hAnsi="Times New Roman" w:cs="Times New Roman"/>
          <w:b w:val="0"/>
          <w:sz w:val="28"/>
          <w:szCs w:val="28"/>
        </w:rPr>
        <w:t>«</w:t>
      </w:r>
      <w:r w:rsidR="00E54323" w:rsidRPr="00134483">
        <w:rPr>
          <w:rFonts w:ascii="Times New Roman" w:hAnsi="Times New Roman" w:cs="Times New Roman"/>
          <w:b w:val="0"/>
          <w:sz w:val="28"/>
          <w:szCs w:val="28"/>
        </w:rPr>
        <w:t>Развитие</w:t>
      </w:r>
      <w:r w:rsidR="00366E0C" w:rsidRPr="001344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4323" w:rsidRPr="00134483">
        <w:rPr>
          <w:rFonts w:ascii="Times New Roman" w:hAnsi="Times New Roman" w:cs="Times New Roman"/>
          <w:b w:val="0"/>
          <w:sz w:val="28"/>
          <w:szCs w:val="28"/>
        </w:rPr>
        <w:t>физической культуры и спорта в Новосибирской</w:t>
      </w:r>
      <w:r w:rsidR="00366E0C" w:rsidRPr="001344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34483">
        <w:rPr>
          <w:rFonts w:ascii="Times New Roman" w:hAnsi="Times New Roman" w:cs="Times New Roman"/>
          <w:b w:val="0"/>
          <w:sz w:val="28"/>
          <w:szCs w:val="28"/>
        </w:rPr>
        <w:t>области»</w:t>
      </w:r>
    </w:p>
    <w:p w14:paraId="661C6913" w14:textId="77777777" w:rsidR="00967458" w:rsidRPr="00134483" w:rsidRDefault="009674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24"/>
        <w:gridCol w:w="1237"/>
        <w:gridCol w:w="574"/>
        <w:gridCol w:w="412"/>
        <w:gridCol w:w="493"/>
        <w:gridCol w:w="459"/>
        <w:gridCol w:w="855"/>
        <w:gridCol w:w="855"/>
        <w:gridCol w:w="855"/>
        <w:gridCol w:w="930"/>
        <w:gridCol w:w="855"/>
        <w:gridCol w:w="855"/>
        <w:gridCol w:w="855"/>
        <w:gridCol w:w="855"/>
        <w:gridCol w:w="1223"/>
        <w:gridCol w:w="1849"/>
      </w:tblGrid>
      <w:tr w:rsidR="00A910A1" w:rsidRPr="00A910A1" w14:paraId="22728E2A" w14:textId="77777777" w:rsidTr="00A910A1">
        <w:trPr>
          <w:trHeight w:val="315"/>
        </w:trPr>
        <w:tc>
          <w:tcPr>
            <w:tcW w:w="9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E9ED3B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884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E2C5F6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54E968" w14:textId="77777777" w:rsidR="00A910A1" w:rsidRPr="00A910A1" w:rsidRDefault="00A910A1" w:rsidP="00A910A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910A1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AFF57" w14:textId="77777777" w:rsidR="00A910A1" w:rsidRPr="00A910A1" w:rsidRDefault="00A910A1" w:rsidP="00A910A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A910A1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A910A1" w:rsidRPr="00A910A1" w14:paraId="3320F5D7" w14:textId="77777777" w:rsidTr="00A910A1">
        <w:trPr>
          <w:trHeight w:val="960"/>
        </w:trPr>
        <w:tc>
          <w:tcPr>
            <w:tcW w:w="9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C4A7C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4E11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6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D30B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 классификации</w:t>
            </w:r>
          </w:p>
        </w:tc>
        <w:tc>
          <w:tcPr>
            <w:tcW w:w="175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E296C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 реализации, тыс. руб.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F0FE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 (ответственный исполнитель)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2194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</w:tr>
      <w:tr w:rsidR="00A910A1" w:rsidRPr="00A910A1" w14:paraId="010D1665" w14:textId="77777777" w:rsidTr="00A910A1">
        <w:trPr>
          <w:trHeight w:val="315"/>
        </w:trPr>
        <w:tc>
          <w:tcPr>
            <w:tcW w:w="9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83F74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2EF4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3753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50F8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0B51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пГП</w:t>
            </w:r>
            <w:proofErr w:type="spellEnd"/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0C69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E88E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628A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1A33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F896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77AD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FF04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0D44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C08B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6865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C336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43377265" w14:textId="77777777" w:rsidTr="00A910A1">
        <w:trPr>
          <w:trHeight w:val="315"/>
        </w:trPr>
        <w:tc>
          <w:tcPr>
            <w:tcW w:w="9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0CC9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5F45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C262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0204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203A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3E82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EE88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A74C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DEC6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3FA0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C802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CC09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44C3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C0BF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472B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21B8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910A1" w:rsidRPr="00A910A1" w14:paraId="60F00F5C" w14:textId="77777777" w:rsidTr="00A910A1">
        <w:trPr>
          <w:trHeight w:val="300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C70C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Цель - Создание условий для развития физической культуры и спорта в Новосибирской области</w:t>
            </w:r>
          </w:p>
        </w:tc>
      </w:tr>
      <w:tr w:rsidR="00A910A1" w:rsidRPr="00A910A1" w14:paraId="59B4C826" w14:textId="77777777" w:rsidTr="00A910A1">
        <w:trPr>
          <w:trHeight w:val="300"/>
        </w:trPr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20A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Start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Общепрограммное мероприятие Региональный проект "Спорт - норма жизни"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4680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FD5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F6F0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AA7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2ED32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21D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36815,8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AC7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30174,3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158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27115,7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6E8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32797,0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EBE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43895,1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6D6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27021,8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517F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26116,9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D2E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29728,3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804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МФКиС, МС, ГАУ НСО </w:t>
            </w:r>
            <w:bookmarkStart w:id="0" w:name="_GoBack"/>
            <w:bookmarkEnd w:id="0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ЦАФКиС</w:t>
            </w:r>
            <w:proofErr w:type="spellEnd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НСО", ГУ, ГКУ НСО "УКС", ОМС (по 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согласованию</w:t>
            </w:r>
            <w:proofErr w:type="gramEnd"/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BD84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Общепрограммное мероприятие направлено на реализацию регионального проекта "Спорт - норма жизни" с учетом положений 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проекта "Спорт - норма жизни". Основным результатом реализации общепрограммного мероприятия будет увеличение доли жителей Новосибирской области, систематически занимающихся физической культурой и спортом, до 60,0%</w:t>
            </w:r>
          </w:p>
        </w:tc>
      </w:tr>
      <w:tr w:rsidR="00A910A1" w:rsidRPr="00A910A1" w14:paraId="166673E7" w14:textId="77777777" w:rsidTr="00A910A1">
        <w:trPr>
          <w:trHeight w:val="300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480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AEF7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6CB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5CF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AFC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09074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4D5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2388698,4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100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2381980,3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A03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1758017,9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C58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4454683,9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AA2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3578210,5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C9F7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9D7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696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4A1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703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7A07810F" w14:textId="77777777" w:rsidTr="00A910A1">
        <w:trPr>
          <w:trHeight w:val="300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25C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C353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24FA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91B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DD1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D4CEF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4AD2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135923,4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84D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146542,7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C1E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60841,3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DC0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34578,7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24D2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33073,2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6F13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21714,8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A43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DEF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B0A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022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76841213" w14:textId="77777777" w:rsidTr="00A910A1">
        <w:trPr>
          <w:trHeight w:val="300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161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E0FC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0D07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1AE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2BC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BFF73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B9D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1135630,0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5F0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2193749,2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602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2766209,9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E162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1613500,0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C45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A317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7B53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FA77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73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3DD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58238835" w14:textId="77777777" w:rsidTr="00A910A1">
        <w:trPr>
          <w:trHeight w:val="300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67F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AC1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2EF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BA04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C3B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85E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6FF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7224,7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6B7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8794,8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A32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FBF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02A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1629,0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9FC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9BF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2FC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142,4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232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9A4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12C7861B" w14:textId="77777777" w:rsidTr="00A910A1">
        <w:trPr>
          <w:trHeight w:val="300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412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591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262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CE14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B68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979F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BF0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E49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1A7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286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0E7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6F2E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11FF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52B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5C3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A25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0278813D" w14:textId="77777777" w:rsidTr="00A910A1">
        <w:trPr>
          <w:trHeight w:val="510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75C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22C9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FDD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CCF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4F71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25E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3FB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4FE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5DD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58E0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528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7B59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D56F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182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018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DAF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58C70CA5" w14:textId="77777777" w:rsidTr="00A910A1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C18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 Задача 1. Повышение мотивации жителей Новосибирской области к регулярным занятиям физической культурой и спортом и ведению здорового образа жизни, в том числе для лиц с ограниченными возможностями здоровья и инвалидов</w:t>
            </w:r>
          </w:p>
        </w:tc>
      </w:tr>
      <w:tr w:rsidR="00A910A1" w:rsidRPr="00A910A1" w14:paraId="6C8AB88E" w14:textId="77777777" w:rsidTr="00A910A1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F40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 Мероприятия, направленные на  развитие физической культуры, массового спорта, пропаганду здорового образа жизни населения Новосибирской области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75F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0CA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8061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7D0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B6D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FBB9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6656,4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116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7BA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2123,6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B06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4D3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6640,5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E2E5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A70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C4A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0F9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МФКиС, </w:t>
            </w:r>
            <w:proofErr w:type="spellStart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ГУ, ГАУ ДО НСО «</w:t>
            </w:r>
            <w:proofErr w:type="spellStart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ОЦРТДиЮ</w:t>
            </w:r>
            <w:proofErr w:type="spellEnd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FFF87" w14:textId="77777777" w:rsidR="00A910A1" w:rsidRPr="00A910A1" w:rsidRDefault="00A910A1" w:rsidP="00A910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доли жителей Новосибирской области, систематически занимающихся физической культурой и спортом, в общей численности населения Новосибирской области в возрасте 3 - 79 лет. Развитие </w:t>
            </w:r>
            <w:proofErr w:type="gramStart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детско-юношеского</w:t>
            </w:r>
            <w:proofErr w:type="gramEnd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спорта в Новосибирской области. Увеличение количества детей, 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занимающихся физической культурой и спортом.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Участие в году проведения не менее 500 детей в спортивных мероприятиях</w:t>
            </w:r>
          </w:p>
        </w:tc>
      </w:tr>
      <w:tr w:rsidR="00A910A1" w:rsidRPr="00A910A1" w14:paraId="264F2E60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099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8806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14B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586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D39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361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582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EDE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82B3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436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F55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1CA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9A1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4E6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B9E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A48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7E7C62BA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EB3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B51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DDC7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9CE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F63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E9C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5CA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031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0DB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CA07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5C84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491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2C5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595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B7A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237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049C72C3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752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3AB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местные бюджеты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91F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49C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8AA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BC7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85E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239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6F6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BAA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6D3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C62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751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4E9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097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EC4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2124D80E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511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FC2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2B2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507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463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B57D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AA5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8AFE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8C3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809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97F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BAC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A0B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245D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C7A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4D1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6C46ACF9" w14:textId="77777777" w:rsidTr="00A910A1">
        <w:trPr>
          <w:trHeight w:val="975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635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D84D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B2F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D5B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CFCF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78D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838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96B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907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290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BDED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9EA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226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393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83A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2A6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47F10259" w14:textId="77777777" w:rsidTr="00A910A1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BA7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1.1.2. Развитие </w:t>
            </w:r>
            <w:proofErr w:type="gramStart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адаптивной</w:t>
            </w:r>
            <w:proofErr w:type="gramEnd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физической культуры и спорта в Новосибирской области для лиц с ограниченными возможностями здоровья и инвалидов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C07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7F3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019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3EC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C14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16C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143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1765,2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F4E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F0B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BD6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624F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820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204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F1B6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МФКиС, ГАУ НСО «</w:t>
            </w:r>
            <w:proofErr w:type="spellStart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ЦАФКиС</w:t>
            </w:r>
            <w:proofErr w:type="spellEnd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НСО», ОМС (по 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A656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доступности занятий физической культурой и спортом лицам с ограниченными возможностями и инвалидам; внедрение современных методов адаптивной физической культуры;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Новосибирской 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</w:tr>
      <w:tr w:rsidR="00A910A1" w:rsidRPr="00A910A1" w14:paraId="1C003143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F9A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70E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D84C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086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560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296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068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2CA1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FA5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027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7D0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00A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424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8E42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985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E69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2D26087F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A67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F5E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79A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D48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4297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864F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5FA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502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A54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F02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E8D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5CCA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81E8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B81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2EE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715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70232879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CD9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474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8EE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873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2B8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14F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E91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513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DF5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A1B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E8BA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58A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81E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DA7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3B3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45A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06473933" w14:textId="77777777" w:rsidTr="00A910A1">
        <w:trPr>
          <w:trHeight w:val="177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94E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05D5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D2F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06B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1C9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36E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0D5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893B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685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98B9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36F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237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F9C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4ED1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470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94F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3992BCF6" w14:textId="77777777" w:rsidTr="00A910A1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123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 Мероприятия по подготовке и проведению молодежного Чемпионата мира по хоккею 2023 года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A8C0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9A6B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D24E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D8B4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B40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B41D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14743,8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B21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18243,8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2062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36102,6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F24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31145,5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DEE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5B5A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070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949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6B6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МФКиС, АНО "ДМЧМ"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F10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комплекса мероприятий по организации и проведению молодежного Чемпионата мира по хоккею 2023 года в городе Новосибирске</w:t>
            </w:r>
          </w:p>
        </w:tc>
      </w:tr>
      <w:tr w:rsidR="00A910A1" w:rsidRPr="00A910A1" w14:paraId="4CD4F28F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094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AF7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FB3A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B140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64D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047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034E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828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366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101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141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E3B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9898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7DD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E9E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61F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6750BA30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29C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51E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842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E7ED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362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6E0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BB47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523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781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347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B95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AE8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85E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3BE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7F4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C4B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2B664FBA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A55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BF07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20D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59BE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228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EDA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24D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F0E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883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8BB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BE9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B1E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7CF9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BF4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D8F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8BF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26685E6E" w14:textId="77777777" w:rsidTr="00A910A1">
        <w:trPr>
          <w:trHeight w:val="315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6EB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E5C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02E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17F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223D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885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8334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469A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5E4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3E8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29DF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A29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5C3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2F2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D93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12B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2505ED73" w14:textId="77777777" w:rsidTr="00A910A1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700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1.2. Задача 2. Развитие инфраструктуры физической культуры и спорта в Новосибирской области, в том числе для лиц с ограниченными возможностями здоровья и инвалидов</w:t>
            </w:r>
          </w:p>
        </w:tc>
      </w:tr>
      <w:tr w:rsidR="00A910A1" w:rsidRPr="00A910A1" w14:paraId="6CCC19A6" w14:textId="77777777" w:rsidTr="00A910A1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328F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 Строительство и реконструкция  спортивных объектов на территории Новосибирской области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9EC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C73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F55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640E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4DB8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817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430993,1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5C0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298440,3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D31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327085,6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AD2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223707,8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15D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453452,6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0DC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739731,9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9A2D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241129,2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0A5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227629,2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F801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МС, </w:t>
            </w:r>
            <w:proofErr w:type="spellStart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МЖКХиЭ</w:t>
            </w:r>
            <w:proofErr w:type="spellEnd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МТ, АНО «</w:t>
            </w:r>
            <w:proofErr w:type="gramStart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Сибирский</w:t>
            </w:r>
            <w:proofErr w:type="gramEnd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региональный центр фехтования Станислава Позднякова», ГКУ НСО "УКС", ОМС (по 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677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период с 2019 по 2026 год будет осуществляться строительство спортивных объектов на территории Новосибирской области, в том числе: спортивных залов, крытых катков с искусственным льдом, плавательных бассейнов, многофункциональных и/или специализированн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ых спортивных объектов, плоскостных спортивных сооружений, реконструкция спортивных сооружений</w:t>
            </w:r>
          </w:p>
        </w:tc>
      </w:tr>
      <w:tr w:rsidR="00A910A1" w:rsidRPr="00A910A1" w14:paraId="4EDEF9C7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DD1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382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518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0BEC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483A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AA6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909D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431639,7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3D3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351945,1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4A62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1149455,0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94E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1077130,7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BD6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468800,0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ED3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4E8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C08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BDF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1B5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3932FD57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15F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49A4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08D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0C30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AF7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3A86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0D8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326000,0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BDA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293700,5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8AE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461082,2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AF7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346744,1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59D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194571,8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6EF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CDBD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AB19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58E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689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10AA97B7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D62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B24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A022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042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773B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EC6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337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EF0C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66383,8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39D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AE2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8E6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811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27B3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A12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590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A2C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1A274F3C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F38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C77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852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662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E41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A64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224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10515,3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C20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13297,7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632A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23192,7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F02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8921,4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428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36562,3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91D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3964,2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F4BF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45F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BD6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7D8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2D033DFB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6F6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EFD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979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6F0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919B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731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617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E99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647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38A9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914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843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19C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F0F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AE4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364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05FCFB86" w14:textId="77777777" w:rsidTr="00A910A1">
        <w:trPr>
          <w:trHeight w:val="315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926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AF6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577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06D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407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DF19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03B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B03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156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D75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9E7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F2C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CA07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3F01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381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716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57746DE5" w14:textId="77777777" w:rsidTr="00A910A1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F04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1.2.2. Развитие материально-технической базы,  ремонт объектов спортивного и физкультурно-оздоровительного назначения на территории Новосибирской области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3171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155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7CB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C86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719A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9CF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26203,0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A6C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81716,1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5F2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57820,0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477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720381,5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A5A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403236,9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0CAF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66B6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03F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ED62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МФКиС, ГУ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4B3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движимого имущества, капитальный и текущий ремонты недвижимого имущества государственных автономных учреждений, подведомственных МФКиС, а также иные расходы, направленные на развитие материально-технической базы государственных автономных учреждений, подведомственных МФКиС, в целях совершенствования их уставной деятельности</w:t>
            </w:r>
          </w:p>
        </w:tc>
      </w:tr>
      <w:tr w:rsidR="00A910A1" w:rsidRPr="00A910A1" w14:paraId="11268E93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E02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B281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7C2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0CBC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70C9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B525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26F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083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16BA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52D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AB6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B1E7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D432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18C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C20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FBF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50B7B977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4E5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DDC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1A4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F12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F22C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784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F30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6F0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0F1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457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CA4F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6CC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EE1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6DE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FB5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992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0026D884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FDB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6BF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5F9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2E54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3779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B3A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A2D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749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629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8C0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8D45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227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C61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FCD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2BC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63A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44208DE0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EC4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80E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A6F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30C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629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1C7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8EC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D6D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4C34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A48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5F8C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EDF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CFA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C7A0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3CC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B7D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7679B181" w14:textId="77777777" w:rsidTr="00A910A1">
        <w:trPr>
          <w:trHeight w:val="675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962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3BF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539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828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573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848F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70C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EAA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A00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B99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79E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8544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6508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4D5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FDF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B94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6F0D6D61" w14:textId="77777777" w:rsidTr="00A910A1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A47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1.2.3. Строительство региональных спортивно-тренировочных центров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133C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759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81E5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B19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AF1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F3C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157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6F9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03F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D37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F5F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EE4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FD8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F48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МС, ОМС (по 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16F0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мероприятия будет осуществляться, начиная с 2023 года при условии получения средств 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бюджета по результатам участия Новосибирской области в конкурсном отборе, проводимом Министерством спорта Российской Федерации</w:t>
            </w:r>
          </w:p>
        </w:tc>
      </w:tr>
      <w:tr w:rsidR="00A910A1" w:rsidRPr="00A910A1" w14:paraId="5A2D618D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1C8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504F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575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4FB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CB78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E81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10B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7CE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486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BE19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A0C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A3DC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A1D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69B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0BD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DF3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7C3296E2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41E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1E8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0911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DE7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B92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6B86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3FE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83D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F55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19A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C55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272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B6A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A9B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A55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FE9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2F567F48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468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473A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3DE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CE1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3BF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A37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FEF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210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D43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D989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DB6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283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43A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96C0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4D3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114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3C50C744" w14:textId="77777777" w:rsidTr="00A910A1">
        <w:trPr>
          <w:trHeight w:val="2145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AB8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05C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403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F5C2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F9D8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B684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985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9AC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7A5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079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1D5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ECB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01F9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89CE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1FF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BB8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5CA01BEC" w14:textId="77777777" w:rsidTr="00A910A1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4F6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1.2.4. Обустройство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D1C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6AF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FE5B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8E3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C8C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F47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D94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E39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E23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061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1C4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2A1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19A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552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МФКиС, ОМС (по 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CE2A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планируется к реализации с 2024 года при условии согласования с ОМС МО НСО перечня соответствующих объектов инфраструктуры, парковых и рекреационных зон для занятий физической культурой и спортом. Лимиты областного бюджета периода 2024 - 2025 годов будут определены в рамках разработки бюджета 2024-2026 годы</w:t>
            </w:r>
          </w:p>
        </w:tc>
      </w:tr>
      <w:tr w:rsidR="00A910A1" w:rsidRPr="00A910A1" w14:paraId="36A5F763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254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920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D47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A79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3BF0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26D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BBC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70D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483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24B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558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FBD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9ECB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66F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47C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6C7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75DE2D3C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741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A27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C90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1AC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B4A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861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E98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644C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0EE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D63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C01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107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847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9DF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440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BF7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18DC3135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593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A8D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247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0BE9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E2F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2E9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4ED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0341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802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DFBF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70BD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09C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7181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433C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11B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6AC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55F99D44" w14:textId="77777777" w:rsidTr="00A910A1">
        <w:trPr>
          <w:trHeight w:val="138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7AB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8D51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8A9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249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59A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BEFE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F260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458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ECAC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5BE0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2A4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927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298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230F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9F7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A48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3A1208F3" w14:textId="77777777" w:rsidTr="00A910A1">
        <w:trPr>
          <w:trHeight w:val="525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2BD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1.2.5. Мероприятия по повышению </w:t>
            </w:r>
            <w:proofErr w:type="spellStart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ности</w:t>
            </w:r>
            <w:proofErr w:type="spellEnd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спортивных сооружений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E34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F889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B70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C3B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CE7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DF2B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основного мероприятия осуществляется в рамках текущей деятельности организаций, подведомственных МФКиС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F1C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МФКиС, ГУ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7D8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proofErr w:type="spellStart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энергопотерь</w:t>
            </w:r>
            <w:proofErr w:type="spellEnd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счет: установки приборов учета, 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модернизации систем освещения с использованием энергосберегающих ламп, а также мероприятия по снижению </w:t>
            </w:r>
            <w:proofErr w:type="spellStart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теплопотерь</w:t>
            </w:r>
            <w:proofErr w:type="spellEnd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спортивных сооружениях за счет автоматизации источников теплоснабжения.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Лимиты областного бюджета периода 2024 - 2025 годов будут определены в рамках разработки бюджета 2024-2026 годы</w:t>
            </w:r>
          </w:p>
        </w:tc>
      </w:tr>
      <w:tr w:rsidR="00A910A1" w:rsidRPr="00A910A1" w14:paraId="00A76B02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28D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D24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233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BF4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60F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54E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2BBD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217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9D7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796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1485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906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FA7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82E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17F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00D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000C71B4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E2B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6B97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AD1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2D5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ECA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5CD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BDD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4A2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8A3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797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8712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40F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9E12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3DD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C63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D72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6486E325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BB2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2291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780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9A8B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5E3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D60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C461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3E4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677B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80F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BF3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F33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C60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757A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A2B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584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4E1E0B3D" w14:textId="77777777" w:rsidTr="00A910A1">
        <w:trPr>
          <w:trHeight w:val="135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F65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DAD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9B5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CF9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E1E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3B71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410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888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66F5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994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FA8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0C3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3772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B15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1E5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DC7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1774F8D0" w14:textId="77777777" w:rsidTr="00A910A1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F19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1.2.6. Государственная поддержка муниципальных образований Новосибирской области в части малобюджетного строительства, реконструкции, ремонта спортивных сооружений, благоустройства,  обеспечения оборудованием 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инвентарем спортивных объектов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CE5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527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8DD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DB8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BDF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55FD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188700,0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69B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46A4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110519,0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E25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363413,0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EF42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399951,2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863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CF6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CA6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F1C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МФКиС, ОМС (по 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BAF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доступности занятий физической культурой и спортом за счет осуществления строительства, реконструкции, благоустройства и ремонта спортивных сооружений, не входящих в перечень объектов, строительство, 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реконструкцию и ремонт которых осуществляет Минстрой НСО, а также приобретение и монтаж оборудования для спортивных объектов муниципальной собственности, приобретения объектов недвижимого имущества спортивного назначения</w:t>
            </w:r>
          </w:p>
        </w:tc>
      </w:tr>
      <w:tr w:rsidR="00A910A1" w:rsidRPr="00A910A1" w14:paraId="4030AF90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F2B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53C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E81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B30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387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D8B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BF4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59A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D817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90F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F19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B96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307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C1E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0E3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106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3E11F558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073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DC5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C0A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19C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158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B56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0B7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8515,8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559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3689,5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F2F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3959,0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9022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13863,4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B27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10507,2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31AB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8B0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99B7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ABE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9E2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50122D3F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185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C17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FBA9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DE5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B07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48B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226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347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B20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115C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24D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8EB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11C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450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04C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C52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760C8C65" w14:textId="77777777" w:rsidTr="00A910A1">
        <w:trPr>
          <w:trHeight w:val="102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B4C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B4AC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BAF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2C7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9FA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B6D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48A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042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564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AD2E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458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D179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197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243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B24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91B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2E52553B" w14:textId="77777777" w:rsidTr="00A910A1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FA3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1.2.7. Строительство и реконструкция малобюджетных физкультурно-спортивных объектов шаговой доступности по проектам, рекомендованным Министерством спорта Российской Федерации или включенным в реестр типовой проектной документации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30F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FA5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1B6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B1F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BE2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B60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800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99A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DCE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9B6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B21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E74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817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0F7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МФКиС, МС, ОМС (по 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3D6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строительства, реконструкции и ремонта спортивных сооружений при условии получения средств федерального бюджета по результатам участия Новосибирской области в конкурсном отборе, проводимом Министерством спорта Российской Федерации. Реализация мероприятия 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планируется в 2023 году. Лимиты областного бюджета периода 2024 - 2025 годов будут определены в рамках разработки бюджета 2024-2026 годы</w:t>
            </w:r>
          </w:p>
        </w:tc>
      </w:tr>
      <w:tr w:rsidR="00A910A1" w:rsidRPr="00A910A1" w14:paraId="58305BF0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8B9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849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439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E4E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7040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852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D635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A8F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EE7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33A8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C9F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443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6A5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774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DF6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33C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6C090CEB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E47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D69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804E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8FB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A82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EAF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E20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917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886E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002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E561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C71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429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DCD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2E9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8AA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35974603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94E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FDD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8443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030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963A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FF3A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112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DE7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488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34B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29D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29B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A22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874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BC7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80F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17C75E4E" w14:textId="77777777" w:rsidTr="00A910A1">
        <w:trPr>
          <w:trHeight w:val="264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BE3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887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3AE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9B2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B13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4B3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B04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9AD8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A33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90FC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2CB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9BB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5B2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0A0D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591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18D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19E2CC10" w14:textId="77777777" w:rsidTr="00A910A1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9A8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1.2.8. Создание объектов спорта в рамках государственно-частного (</w:t>
            </w:r>
            <w:proofErr w:type="spellStart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-частного) партнерства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9C56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8EC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149E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C1CC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92B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E00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4D5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1D3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1D2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336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145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301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C94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A53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МФКиС, ЧП ОМС (по 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9D0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доступности занятий физической культурой и спортом за счет создания объектов спорта, реализуемых на условиях государственно-частного (</w:t>
            </w:r>
            <w:proofErr w:type="spellStart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-частного) партнерства</w:t>
            </w:r>
          </w:p>
        </w:tc>
      </w:tr>
      <w:tr w:rsidR="00A910A1" w:rsidRPr="00A910A1" w14:paraId="7BD11F0D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4B1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A3E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642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410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0667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B04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FC96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F31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0EF2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B82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F90F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945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DA4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B78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7DF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7B9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74E5DD58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35B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F72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9F4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809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12A1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824B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9C0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960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53ED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B61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7C9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1CBE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34D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EB9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687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3CF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0D311C8B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5E5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4D0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F77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3AC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11B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4B99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292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AB2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369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6DC0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052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B39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87B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50F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E2E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E44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6AE060BD" w14:textId="77777777" w:rsidTr="00A910A1">
        <w:trPr>
          <w:trHeight w:val="63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A76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3ED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32C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A57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F5D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F02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21D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242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80E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B9D8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BAD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49D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6E4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B9C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205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002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2943AF31" w14:textId="77777777" w:rsidTr="00A910A1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1AD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1.2.9. Региональный проект "Успех каждого ребенка"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D637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DE7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50D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B2A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D72A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9E3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2960,9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B83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2998,3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A144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9FDF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539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6D5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EB5B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ECA1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765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AE01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занятий физической культурой и спортом в общеобразовательных организациях, расположенных в сельской местности</w:t>
            </w:r>
          </w:p>
        </w:tc>
      </w:tr>
      <w:tr w:rsidR="00A910A1" w:rsidRPr="00A910A1" w14:paraId="16B849AC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C6A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35C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930B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DA84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8B8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7F4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C06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10497,6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27C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10629,9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50C2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297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9945,5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6B2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CED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40B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213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17E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8EC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22020DDF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10D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F62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35E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46D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080B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1D6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333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B723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936D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C86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D783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939B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8A8C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BF1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FB2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799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0E4A0C21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F75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231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2E1F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465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B62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A64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966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F35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5AB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55C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6BF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AE26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9D6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485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10B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432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11315854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F7D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147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9C4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F20F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B29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403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A8F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3F8E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826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2E2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05A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D65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DA4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682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66E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716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1A0AFBD3" w14:textId="77777777" w:rsidTr="00A910A1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49E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1.2.10. Бизнес-спринт (Я 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выбираю спорт)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313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BBB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E2B0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68E2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493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6A6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E931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BBB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081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14666,7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B50A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82B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A09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8210,5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95DA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16923,1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B9B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МФКиС, ОМС (по 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4FB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Оснащение спортивным 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оборудованием и инвентарем спортивных плоскостных сооружений в муниципальных образованиях Новосибирской области</w:t>
            </w:r>
          </w:p>
        </w:tc>
      </w:tr>
      <w:tr w:rsidR="00A910A1" w:rsidRPr="00A910A1" w14:paraId="2C89ABD5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924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E30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05B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47A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A93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760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C1B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CF3B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E394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259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F2E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C8AB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C0A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7C4E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47F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2F6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330517CD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D84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FE9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503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A07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C64B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CEB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4792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C73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FD1D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E46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3508,8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0F9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5263,2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2F01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933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D42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4048,6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F69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E6D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297D2409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E39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388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F2AE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DA3C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DF0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6E3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A0F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84F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D20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DEE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5DD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44A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311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2C29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06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79E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6CB176FA" w14:textId="77777777" w:rsidTr="00A910A1">
        <w:trPr>
          <w:trHeight w:val="45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23E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9CBA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A54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3FD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392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83E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F16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2CD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380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045E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A06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A35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BC8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E15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2BE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766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5FCE355C" w14:textId="77777777" w:rsidTr="00A910A1">
        <w:trPr>
          <w:trHeight w:val="30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570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1.3. Задача 3. Развитие спорта высших достижений и совершенствование системы подготовки спортивного резерва в Новосибирской области</w:t>
            </w:r>
          </w:p>
        </w:tc>
      </w:tr>
      <w:tr w:rsidR="00A910A1" w:rsidRPr="00A910A1" w14:paraId="40014F9C" w14:textId="77777777" w:rsidTr="00A910A1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1E7B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 Предоставление дополнительного материального обеспечения спортсменам Новосибирской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EA0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A437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723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D515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780B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49E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45166,9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9A67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42271,5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052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61504,5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B92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67871,5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D1E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84977,1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6DF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84977,1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1A22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84977,1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5F5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67871,5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C78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84D7C" w14:textId="77777777" w:rsidR="00A910A1" w:rsidRPr="00A910A1" w:rsidRDefault="00A910A1" w:rsidP="00A9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Стимулирование ведущих спортсменов Новосибирской области для достижения высоких спортивных результатов и выступления на соревнованиях различного уровня от имени Новосибирской области, а также обеспечение улучшения жилищных условий лиц, достигших значительных успехов в сфере физической культуры и спорта Новосибирской области</w:t>
            </w:r>
          </w:p>
        </w:tc>
      </w:tr>
      <w:tr w:rsidR="00A910A1" w:rsidRPr="00A910A1" w14:paraId="16B4D6FD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EB0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B08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195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E07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33E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2379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2E3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BAB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C3F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CB6A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6CF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4E0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134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5A5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9E3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7F0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53A21609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636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48C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A6E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E23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CF8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76C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833B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075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B2A2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792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F969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1FA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2CF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ED7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6B8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2BE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514E713A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498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E6A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A03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333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ECD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2F6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465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0DA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E92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D525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5B5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84DE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6D1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C60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B6A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589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1234716F" w14:textId="77777777" w:rsidTr="00A910A1">
        <w:trPr>
          <w:trHeight w:val="1665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910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233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5C9E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E687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ACF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A86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FFA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CF7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BA0C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3351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80AB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09F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92F7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F9C8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051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6BA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4D68E4A4" w14:textId="77777777" w:rsidTr="00A910A1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76A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1.3.2. Оказание поддержки спортивным командам 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E1E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15D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62D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A00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292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4735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904864,2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B6F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1015750,9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CB37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1246776,7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9E1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1209570,0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4F1B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1449400,4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D27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1070400,4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FDC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1070400,4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110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909570,0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751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МФКиС, НО, ЮЛ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BE5BB" w14:textId="77777777" w:rsidR="00A910A1" w:rsidRPr="00A910A1" w:rsidRDefault="00A910A1" w:rsidP="00A91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поддержания/повышения уровня участия 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спортивных команд</w:t>
            </w:r>
            <w:proofErr w:type="gramEnd"/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всероссийских и международных соревнованиях по игровым видам спорта от имени Новосибирской области</w:t>
            </w:r>
          </w:p>
        </w:tc>
      </w:tr>
      <w:tr w:rsidR="00A910A1" w:rsidRPr="00A910A1" w14:paraId="5549F90F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39C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D44B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B80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260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F46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709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CBF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EAA0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DA15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556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3A1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EA27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200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83E8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8B4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BCA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160559B7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A7D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B27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F3B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A83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1FF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269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022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064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CA1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FCC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DE2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1236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9574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259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1A2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0D3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24DB1568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8DA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420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C22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4F4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FD7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766F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372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493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23A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E71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DE8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C3D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787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BFB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3EF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97F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4D6F76F6" w14:textId="77777777" w:rsidTr="00A910A1">
        <w:trPr>
          <w:trHeight w:val="114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0A7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C00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11A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161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DDD4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ADE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4B1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237C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C4F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5B5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F868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8B5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6FD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8E3D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A86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C74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4F49BCAA" w14:textId="77777777" w:rsidTr="00A910A1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8D7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 Кадровое обеспечение специалистами сферы физической культуры и спорта в Новосибирской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7D13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39C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B48C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2CAF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17B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75A8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69181,1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832A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68438,6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DD9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74798,3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629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92149,3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FCF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102767,9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8B5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104546,2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174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106240,8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62C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92621,5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220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МФКиС, ГУ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FC7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сферы физической культуры и спорта специалистами, стимулирование специалистов физической культуры и спорта, работающих с детьми и молодежью в Новосибирской области</w:t>
            </w:r>
          </w:p>
        </w:tc>
      </w:tr>
      <w:tr w:rsidR="00A910A1" w:rsidRPr="00A910A1" w14:paraId="77AC077F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AD6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6A7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7ECE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86E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F58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287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0A9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C5C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667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11D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2058,3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F4B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2093,6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21E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2156,1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FD8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2156,1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FC2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2093,6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55A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D57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2F27B325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7CD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AE92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F3FD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1815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874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8FD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E9A3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E87F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30F1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785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26D2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489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A7C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A97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70E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21E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6C83A210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566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7D9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F15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41DC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05B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0C2F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4EE2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09C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80B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B90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869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911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EBF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521D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4CE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3A8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18EB8F84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292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F29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9B5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0DD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966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723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998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A43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9E9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59A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94DA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DE0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3C03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83C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153,8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5C2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55D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7907FA9E" w14:textId="77777777" w:rsidTr="00A910A1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D8B3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 Оказание (выполнение) государственных услуг (работ) учреждениями, подведомственными министерству физической культуры и спорта Новосибирской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11F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4D4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A1B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A61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BEC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BC9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1233011,5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482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1452554,9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66C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1683757,6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574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2164182,9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069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2596649,7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035C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2789551,9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32D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2848235,8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64AC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2328790,8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84E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МФКиС, ГУ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C9D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государственных услуг ежегодно не менее 7800 чел., а также выполнение государственных работ в сфере физической культуры и спорта</w:t>
            </w:r>
          </w:p>
        </w:tc>
      </w:tr>
      <w:tr w:rsidR="00A910A1" w:rsidRPr="00A910A1" w14:paraId="7F82B844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847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E03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51A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66C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206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2B7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686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F2E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B70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74DF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3FC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3B3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A6DD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5C30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B42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9A2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22A9CCD0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F59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0DF6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6FB1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C3DB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2F1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3FD4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01F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FA6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337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420F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ACC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0A3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85A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1F3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935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143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1A0C0539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15E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D71E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887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6B9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4D5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88A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23A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5A9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572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A973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913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7E29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AA9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D565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843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79B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00FE1EFA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27D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053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E41C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523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657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83B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A6A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B28F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4C7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56F0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852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538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A244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A78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618,4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1FC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472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6A049C98" w14:textId="77777777" w:rsidTr="00A910A1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709B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1.3.5. Мероприятия, направленные 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формирование молодежного спортивного резерва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10A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819A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976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5A67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F2B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C754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148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728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6E1A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0B5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323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314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A38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DAE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МФКиС, ГУ, ОМС (по 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согласованию)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57E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Реализация мероприятия будет 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осуществляться, начиная с 2023 года при условии получения средств федерального бюджета по результатам участия Новосибирской области в конкурсном отборе, проводимом Министерством спорта Российской Федерации, в рамках государственной программы Российской Федерации "Развитие физической культуры и спорта", утвержденной постановлением Правительства Российской Федерации от 30.09.2021 №1661</w:t>
            </w:r>
          </w:p>
        </w:tc>
      </w:tr>
      <w:tr w:rsidR="00A910A1" w:rsidRPr="00A910A1" w14:paraId="4AB5F19C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5A1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339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</w:t>
            </w: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19A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F82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A32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C99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4599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DA94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13A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D7B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A20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E8C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C1A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4B4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EFA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EC7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408C49D2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D4D9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673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8A4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3D4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4A55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62A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8F8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2347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8DD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B45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3B8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3A6A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0AC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2E09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BD1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436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0492DEF5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D0F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6294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E7C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869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3B6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3EC4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D2DA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084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19D0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300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A04A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D27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D78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332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16F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CE3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43DB69E4" w14:textId="77777777" w:rsidTr="00A910A1">
        <w:trPr>
          <w:trHeight w:val="1245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167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B060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63B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B64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6D8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ADD4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F0D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E5DB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FC9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EEC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B59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5C8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F4B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01B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AEE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24A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0A1" w:rsidRPr="00A910A1" w14:paraId="3DCA11FD" w14:textId="77777777" w:rsidTr="00A910A1">
        <w:trPr>
          <w:trHeight w:val="300"/>
        </w:trPr>
        <w:tc>
          <w:tcPr>
            <w:tcW w:w="9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202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затрат по государственной программе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0473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областной бюджет, в том числе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FB0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DA3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487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EB3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B65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6111710,3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943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6110079,9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40B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6996699,6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A4A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10804558,3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F51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9804553,7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12F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4816229,3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CD5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4385310,7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AE1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3673134,4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600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C4C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A910A1" w:rsidRPr="00A910A1" w14:paraId="423C3E06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FA1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8174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107F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B18B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449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6821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5E6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2819701,8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7C6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2680420,7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CBC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2085103,5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0A0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4678391,7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F96B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4031663,1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16A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739731,9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615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241129,2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2D11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227629,2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700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262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10A1" w:rsidRPr="00A910A1" w14:paraId="0669B5FC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566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4832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CDD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1E1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5B99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B02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509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2530407,9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64F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2781015,3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9B4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3300650,5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693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4701877,4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E63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5109518,8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518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4076497,4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5928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4144181,5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D62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3445505,2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997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66E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10A1" w:rsidRPr="00A910A1" w14:paraId="1AB36D09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3BC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CC96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A61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ADD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D860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4BE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E88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3960,9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660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2998,3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F21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2F7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1397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C9F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F285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F44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615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45A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10A1" w:rsidRPr="00A910A1" w14:paraId="7AD39E0A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BE8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CD74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9CB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435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59A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7D1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B26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431639,7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8F8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351945,1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08C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1149455,0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0B93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1077130,7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E8E0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468800,0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B57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FDB8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F48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01B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8A1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10A1" w:rsidRPr="00A910A1" w14:paraId="23E72583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ED1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EE7DF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1F4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4C7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A73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73E0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402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326000,0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CB3C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293700,5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0DA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461082,2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54E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346744,1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D85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194571,8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2A1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D16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51D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2410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187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10A1" w:rsidRPr="00A910A1" w14:paraId="6B222954" w14:textId="77777777" w:rsidTr="00A910A1">
        <w:trPr>
          <w:trHeight w:val="51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CBD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A1E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федеральный бюджет, в том числе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76E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6616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40AE2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3ED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B30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1284596,4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15BA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2419893,2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DBE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2837539,5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27E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1712082,5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998F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113166,8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E8D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23870,9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670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28156,1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BA2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62093,6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334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157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10A1" w:rsidRPr="00A910A1" w14:paraId="17123DE2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771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DB9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C2F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638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7F3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E418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568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1135630,0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FA6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2260133,0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D89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2766209,9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5DD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1613500,0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EF6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2044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0B0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319A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181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987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10A1" w:rsidRPr="00A910A1" w14:paraId="2A0AD26B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D33B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046E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651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933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F5E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D5C3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738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138468,8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4634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149130,3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04F1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61528,8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F73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88637,0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1A7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113166,8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9853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23870,9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8D3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28156,1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EB8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62093,6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2EE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33F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10A1" w:rsidRPr="00A910A1" w14:paraId="692796E7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091E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5B13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8BC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5AB7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D6E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2D2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940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10497,6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6AC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10629,9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D11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80A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9945,5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235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966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8C62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08AF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E9BC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81B3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10A1" w:rsidRPr="00A910A1" w14:paraId="3F6178A5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04D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AB28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E03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912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194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79C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873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53442,1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F9D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26499,3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70C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29839,9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0FF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27926,7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1FA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53961,7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B72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4151,1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57EE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1987,4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4A0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4191,0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77F1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1A4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10A1" w:rsidRPr="00A910A1" w14:paraId="66656328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38E5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72B2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F7C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29F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6BE8D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19C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29C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37600,0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B25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23E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1C6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259D5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25F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F3B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6BA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AE87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535A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910A1" w:rsidRPr="00A910A1" w14:paraId="2DFCF5E1" w14:textId="77777777" w:rsidTr="00A910A1">
        <w:trPr>
          <w:trHeight w:val="300"/>
        </w:trPr>
        <w:tc>
          <w:tcPr>
            <w:tcW w:w="9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EFF6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A8E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расходы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6FE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C8A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C9D8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4420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659B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BA6F4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A899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C22A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56ACC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EEE06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E34D1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318E" w14:textId="77777777" w:rsidR="00A910A1" w:rsidRPr="00A910A1" w:rsidRDefault="00A910A1" w:rsidP="00A9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10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772,2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098D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2E74" w14:textId="77777777" w:rsidR="00A910A1" w:rsidRPr="00A910A1" w:rsidRDefault="00A910A1" w:rsidP="00A9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3CDD2BF4" w14:textId="77777777" w:rsidR="00487AA5" w:rsidRPr="00134483" w:rsidRDefault="00487AA5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9F1F6BF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Применяемые сокращения:</w:t>
      </w:r>
    </w:p>
    <w:p w14:paraId="3293DF2B" w14:textId="77777777" w:rsidR="00390E36" w:rsidRPr="00134483" w:rsidRDefault="00390E36" w:rsidP="00390E36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</w:p>
    <w:p w14:paraId="6DE55008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АНО «ДМЧМ» – автономная некоммерческая организация «Исполнительная дирекция молодежного Чемпионата мира по хоккею 2023 года в городе Новосибирске»;</w:t>
      </w:r>
    </w:p>
    <w:p w14:paraId="113C33D4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ГАУ ДО НСО «</w:t>
      </w:r>
      <w:proofErr w:type="spellStart"/>
      <w:r w:rsidRPr="00134483">
        <w:rPr>
          <w:rFonts w:ascii="Times New Roman" w:hAnsi="Times New Roman" w:cs="Times New Roman"/>
          <w:sz w:val="20"/>
          <w:szCs w:val="28"/>
        </w:rPr>
        <w:t>ОЦРТДиЮ</w:t>
      </w:r>
      <w:proofErr w:type="spellEnd"/>
      <w:r w:rsidRPr="00134483">
        <w:rPr>
          <w:rFonts w:ascii="Times New Roman" w:hAnsi="Times New Roman" w:cs="Times New Roman"/>
          <w:sz w:val="20"/>
          <w:szCs w:val="28"/>
        </w:rPr>
        <w:t xml:space="preserve"> – государственное автономное учреждение дополнительного образования Новосибирской области «</w:t>
      </w:r>
      <w:proofErr w:type="gramStart"/>
      <w:r w:rsidRPr="00134483">
        <w:rPr>
          <w:rFonts w:ascii="Times New Roman" w:hAnsi="Times New Roman" w:cs="Times New Roman"/>
          <w:sz w:val="20"/>
          <w:szCs w:val="28"/>
        </w:rPr>
        <w:t>Областной</w:t>
      </w:r>
      <w:proofErr w:type="gramEnd"/>
      <w:r w:rsidRPr="00134483">
        <w:rPr>
          <w:rFonts w:ascii="Times New Roman" w:hAnsi="Times New Roman" w:cs="Times New Roman"/>
          <w:sz w:val="20"/>
          <w:szCs w:val="28"/>
        </w:rPr>
        <w:t xml:space="preserve"> центр развития творчества детей и юношества»;</w:t>
      </w:r>
    </w:p>
    <w:p w14:paraId="4D9CF54D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ГАУ НСО «</w:t>
      </w:r>
      <w:proofErr w:type="spellStart"/>
      <w:r w:rsidRPr="00134483">
        <w:rPr>
          <w:rFonts w:ascii="Times New Roman" w:hAnsi="Times New Roman" w:cs="Times New Roman"/>
          <w:sz w:val="20"/>
          <w:szCs w:val="28"/>
        </w:rPr>
        <w:t>ЦАФКиС</w:t>
      </w:r>
      <w:proofErr w:type="spellEnd"/>
      <w:r w:rsidRPr="00134483">
        <w:rPr>
          <w:rFonts w:ascii="Times New Roman" w:hAnsi="Times New Roman" w:cs="Times New Roman"/>
          <w:sz w:val="20"/>
          <w:szCs w:val="28"/>
        </w:rPr>
        <w:t xml:space="preserve"> НСО – государственное автономное учреждение Новосибирской области «Центр </w:t>
      </w:r>
      <w:proofErr w:type="gramStart"/>
      <w:r w:rsidRPr="00134483">
        <w:rPr>
          <w:rFonts w:ascii="Times New Roman" w:hAnsi="Times New Roman" w:cs="Times New Roman"/>
          <w:sz w:val="20"/>
          <w:szCs w:val="28"/>
        </w:rPr>
        <w:t>адаптивной</w:t>
      </w:r>
      <w:proofErr w:type="gramEnd"/>
      <w:r w:rsidRPr="00134483">
        <w:rPr>
          <w:rFonts w:ascii="Times New Roman" w:hAnsi="Times New Roman" w:cs="Times New Roman"/>
          <w:sz w:val="20"/>
          <w:szCs w:val="28"/>
        </w:rPr>
        <w:t xml:space="preserve"> физической культуры и спорта Новосибирской области»;</w:t>
      </w:r>
    </w:p>
    <w:p w14:paraId="197B6809" w14:textId="5ABC018E" w:rsidR="00390E36" w:rsidRPr="00134483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ГУ – государственные</w:t>
      </w:r>
      <w:r w:rsidR="006F3878" w:rsidRPr="00134483">
        <w:rPr>
          <w:rFonts w:ascii="Times New Roman" w:hAnsi="Times New Roman" w:cs="Times New Roman"/>
          <w:sz w:val="20"/>
          <w:szCs w:val="28"/>
        </w:rPr>
        <w:t xml:space="preserve"> автономные</w:t>
      </w:r>
      <w:r w:rsidRPr="00134483">
        <w:rPr>
          <w:rFonts w:ascii="Times New Roman" w:hAnsi="Times New Roman" w:cs="Times New Roman"/>
          <w:sz w:val="20"/>
          <w:szCs w:val="28"/>
        </w:rPr>
        <w:t xml:space="preserve"> учреждения, подведомственные министерству физической культуры и спорта Новосибирской области;</w:t>
      </w:r>
    </w:p>
    <w:p w14:paraId="2E52EBAD" w14:textId="79F0841F" w:rsidR="00390E36" w:rsidRPr="00134483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 xml:space="preserve">ГУ МВД – </w:t>
      </w:r>
      <w:r w:rsidR="00082250">
        <w:rPr>
          <w:rFonts w:ascii="Times New Roman" w:hAnsi="Times New Roman" w:cs="Times New Roman"/>
          <w:sz w:val="20"/>
          <w:szCs w:val="28"/>
        </w:rPr>
        <w:t>Г</w:t>
      </w:r>
      <w:r w:rsidR="00082250" w:rsidRPr="00134483">
        <w:rPr>
          <w:rFonts w:ascii="Times New Roman" w:hAnsi="Times New Roman" w:cs="Times New Roman"/>
          <w:sz w:val="20"/>
          <w:szCs w:val="28"/>
        </w:rPr>
        <w:t xml:space="preserve">лавное </w:t>
      </w:r>
      <w:r w:rsidRPr="00134483">
        <w:rPr>
          <w:rFonts w:ascii="Times New Roman" w:hAnsi="Times New Roman" w:cs="Times New Roman"/>
          <w:sz w:val="20"/>
          <w:szCs w:val="28"/>
        </w:rPr>
        <w:t xml:space="preserve">управление </w:t>
      </w:r>
      <w:r w:rsidR="00082250">
        <w:rPr>
          <w:rFonts w:ascii="Times New Roman" w:hAnsi="Times New Roman" w:cs="Times New Roman"/>
          <w:sz w:val="20"/>
          <w:szCs w:val="28"/>
        </w:rPr>
        <w:t>М</w:t>
      </w:r>
      <w:r w:rsidR="00082250" w:rsidRPr="00134483">
        <w:rPr>
          <w:rFonts w:ascii="Times New Roman" w:hAnsi="Times New Roman" w:cs="Times New Roman"/>
          <w:sz w:val="20"/>
          <w:szCs w:val="28"/>
        </w:rPr>
        <w:t xml:space="preserve">инистерства </w:t>
      </w:r>
      <w:r w:rsidRPr="00134483">
        <w:rPr>
          <w:rFonts w:ascii="Times New Roman" w:hAnsi="Times New Roman" w:cs="Times New Roman"/>
          <w:sz w:val="20"/>
          <w:szCs w:val="28"/>
        </w:rPr>
        <w:t>внутренних дел Российской Федерации по Новосибирской области;</w:t>
      </w:r>
    </w:p>
    <w:p w14:paraId="3E280D7C" w14:textId="77777777" w:rsidR="00390E36" w:rsidRPr="00134483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proofErr w:type="spellStart"/>
      <w:r w:rsidRPr="00134483">
        <w:rPr>
          <w:rFonts w:ascii="Times New Roman" w:hAnsi="Times New Roman" w:cs="Times New Roman"/>
          <w:sz w:val="20"/>
          <w:szCs w:val="28"/>
        </w:rPr>
        <w:t>МЖКХиЭ</w:t>
      </w:r>
      <w:proofErr w:type="spellEnd"/>
      <w:r w:rsidRPr="00134483">
        <w:rPr>
          <w:rFonts w:ascii="Times New Roman" w:hAnsi="Times New Roman" w:cs="Times New Roman"/>
          <w:sz w:val="20"/>
          <w:szCs w:val="28"/>
        </w:rPr>
        <w:t xml:space="preserve"> – министерство жилищно-коммунального хозяйства и энергетики Новосибирской области;</w:t>
      </w:r>
    </w:p>
    <w:p w14:paraId="219A2C62" w14:textId="77777777" w:rsidR="00390E36" w:rsidRPr="00134483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proofErr w:type="spellStart"/>
      <w:r w:rsidRPr="00134483">
        <w:rPr>
          <w:rFonts w:ascii="Times New Roman" w:hAnsi="Times New Roman" w:cs="Times New Roman"/>
          <w:sz w:val="20"/>
          <w:szCs w:val="28"/>
        </w:rPr>
        <w:t>Минобр</w:t>
      </w:r>
      <w:proofErr w:type="spellEnd"/>
      <w:r w:rsidRPr="00134483">
        <w:rPr>
          <w:rFonts w:ascii="Times New Roman" w:hAnsi="Times New Roman" w:cs="Times New Roman"/>
          <w:sz w:val="20"/>
          <w:szCs w:val="28"/>
        </w:rPr>
        <w:t xml:space="preserve"> – министерство образования Новосибирской области;</w:t>
      </w:r>
    </w:p>
    <w:p w14:paraId="32A57961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МС – министерство строительства Новосибирской области;</w:t>
      </w:r>
    </w:p>
    <w:p w14:paraId="112E468C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МТ – министерство транспорта и дорожного хозяйства Новосибирской области;</w:t>
      </w:r>
    </w:p>
    <w:p w14:paraId="37552733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МФКиС – министерство физической культуры и спорта Новосибирской области;</w:t>
      </w:r>
    </w:p>
    <w:p w14:paraId="58CDAE29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НО – некоммерческая организация в сфере физической культуры и спорта;</w:t>
      </w:r>
    </w:p>
    <w:p w14:paraId="659F448B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НСО – Новосибирская область;</w:t>
      </w:r>
    </w:p>
    <w:p w14:paraId="2A1566AF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О</w:t>
      </w:r>
      <w:proofErr w:type="gramStart"/>
      <w:r w:rsidRPr="00134483">
        <w:rPr>
          <w:rFonts w:ascii="Times New Roman" w:hAnsi="Times New Roman" w:cs="Times New Roman"/>
          <w:sz w:val="20"/>
          <w:szCs w:val="28"/>
        </w:rPr>
        <w:t>1</w:t>
      </w:r>
      <w:proofErr w:type="gramEnd"/>
      <w:r w:rsidRPr="00134483">
        <w:rPr>
          <w:rFonts w:ascii="Times New Roman" w:hAnsi="Times New Roman" w:cs="Times New Roman"/>
          <w:sz w:val="20"/>
          <w:szCs w:val="28"/>
        </w:rPr>
        <w:t xml:space="preserve"> – общепрограммное мероприятие № 1;</w:t>
      </w:r>
    </w:p>
    <w:p w14:paraId="1211076B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lastRenderedPageBreak/>
        <w:t>ОМС – органы местного самоуправления муниципальных образований Новосибирской области;</w:t>
      </w:r>
    </w:p>
    <w:p w14:paraId="32563E0F" w14:textId="77777777" w:rsidR="00390E36" w:rsidRPr="00134483" w:rsidRDefault="00390E36" w:rsidP="00390E36">
      <w:pPr>
        <w:pStyle w:val="ConsPlusNormal"/>
        <w:ind w:right="-675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ЧП – частный партнер, определяемый соглашением о государственно-частном (</w:t>
      </w:r>
      <w:proofErr w:type="spellStart"/>
      <w:r w:rsidRPr="00134483">
        <w:rPr>
          <w:rFonts w:ascii="Times New Roman" w:hAnsi="Times New Roman" w:cs="Times New Roman"/>
          <w:sz w:val="20"/>
          <w:szCs w:val="28"/>
        </w:rPr>
        <w:t>муниципально</w:t>
      </w:r>
      <w:proofErr w:type="spellEnd"/>
      <w:r w:rsidRPr="00134483">
        <w:rPr>
          <w:rFonts w:ascii="Times New Roman" w:hAnsi="Times New Roman" w:cs="Times New Roman"/>
          <w:sz w:val="20"/>
          <w:szCs w:val="28"/>
        </w:rPr>
        <w:t>-частном) партнерстве;</w:t>
      </w:r>
    </w:p>
    <w:p w14:paraId="3197830B" w14:textId="77777777" w:rsidR="00390E36" w:rsidRPr="00134483" w:rsidRDefault="00390E36" w:rsidP="00390E36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134483">
        <w:rPr>
          <w:rFonts w:ascii="Times New Roman" w:hAnsi="Times New Roman" w:cs="Times New Roman"/>
          <w:sz w:val="20"/>
          <w:szCs w:val="28"/>
        </w:rPr>
        <w:t>ЮЛ – юридическое лицо в сфере физической культуры и спорта.</w:t>
      </w:r>
    </w:p>
    <w:p w14:paraId="23170592" w14:textId="77777777" w:rsidR="00487AA5" w:rsidRPr="00134483" w:rsidRDefault="00487AA5" w:rsidP="00271685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</w:p>
    <w:p w14:paraId="453D7B8B" w14:textId="77777777" w:rsidR="00487AA5" w:rsidRPr="00134483" w:rsidRDefault="00487AA5" w:rsidP="00271685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14:paraId="5616C10B" w14:textId="77777777" w:rsidR="009C7B2F" w:rsidRPr="00134483" w:rsidRDefault="00271685" w:rsidP="002716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4483">
        <w:rPr>
          <w:rFonts w:ascii="Times New Roman" w:hAnsi="Times New Roman" w:cs="Times New Roman"/>
          <w:sz w:val="28"/>
          <w:szCs w:val="28"/>
        </w:rPr>
        <w:t>___________</w:t>
      </w:r>
      <w:r w:rsidR="002E1A1C" w:rsidRPr="00134483">
        <w:rPr>
          <w:rFonts w:ascii="Times New Roman" w:hAnsi="Times New Roman" w:cs="Times New Roman"/>
          <w:sz w:val="28"/>
          <w:szCs w:val="28"/>
        </w:rPr>
        <w:t>»</w:t>
      </w:r>
    </w:p>
    <w:sectPr w:rsidR="009C7B2F" w:rsidRPr="00134483" w:rsidSect="00ED27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стюченко Дмитрий Алексеевич">
    <w15:presenceInfo w15:providerId="AD" w15:userId="S-1-5-21-2356655543-2162514679-1277178298-12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23"/>
    <w:rsid w:val="00002F37"/>
    <w:rsid w:val="000073E6"/>
    <w:rsid w:val="0000758B"/>
    <w:rsid w:val="00016810"/>
    <w:rsid w:val="00033E1D"/>
    <w:rsid w:val="0003766A"/>
    <w:rsid w:val="00043FB2"/>
    <w:rsid w:val="000472D5"/>
    <w:rsid w:val="00064C92"/>
    <w:rsid w:val="000809DD"/>
    <w:rsid w:val="00082250"/>
    <w:rsid w:val="000B2099"/>
    <w:rsid w:val="000C0762"/>
    <w:rsid w:val="000C1DDD"/>
    <w:rsid w:val="000D1D53"/>
    <w:rsid w:val="000F4126"/>
    <w:rsid w:val="001126C4"/>
    <w:rsid w:val="001258F0"/>
    <w:rsid w:val="00134483"/>
    <w:rsid w:val="0013482C"/>
    <w:rsid w:val="00142029"/>
    <w:rsid w:val="00153889"/>
    <w:rsid w:val="0015720A"/>
    <w:rsid w:val="001648A7"/>
    <w:rsid w:val="00176E5C"/>
    <w:rsid w:val="001B14BC"/>
    <w:rsid w:val="001B5B5F"/>
    <w:rsid w:val="001C4CFC"/>
    <w:rsid w:val="001D647D"/>
    <w:rsid w:val="001E395F"/>
    <w:rsid w:val="00217D39"/>
    <w:rsid w:val="00271685"/>
    <w:rsid w:val="00274DFD"/>
    <w:rsid w:val="00275CEA"/>
    <w:rsid w:val="002A123B"/>
    <w:rsid w:val="002B7198"/>
    <w:rsid w:val="002C54B9"/>
    <w:rsid w:val="002E1A1C"/>
    <w:rsid w:val="002E23A9"/>
    <w:rsid w:val="002E6581"/>
    <w:rsid w:val="00314558"/>
    <w:rsid w:val="003176A1"/>
    <w:rsid w:val="00317882"/>
    <w:rsid w:val="00332184"/>
    <w:rsid w:val="003328B8"/>
    <w:rsid w:val="0033596D"/>
    <w:rsid w:val="00353F89"/>
    <w:rsid w:val="003601E1"/>
    <w:rsid w:val="00366E0C"/>
    <w:rsid w:val="00367270"/>
    <w:rsid w:val="003732A8"/>
    <w:rsid w:val="00373915"/>
    <w:rsid w:val="00384906"/>
    <w:rsid w:val="00384FE1"/>
    <w:rsid w:val="00390E36"/>
    <w:rsid w:val="003A0E41"/>
    <w:rsid w:val="003A7DEF"/>
    <w:rsid w:val="004013BD"/>
    <w:rsid w:val="0041128A"/>
    <w:rsid w:val="00411D16"/>
    <w:rsid w:val="0043034D"/>
    <w:rsid w:val="00433D16"/>
    <w:rsid w:val="00444D51"/>
    <w:rsid w:val="00455036"/>
    <w:rsid w:val="00460644"/>
    <w:rsid w:val="00471552"/>
    <w:rsid w:val="004834E0"/>
    <w:rsid w:val="00487857"/>
    <w:rsid w:val="00487AA5"/>
    <w:rsid w:val="004C6DBD"/>
    <w:rsid w:val="004D5D3E"/>
    <w:rsid w:val="004F082F"/>
    <w:rsid w:val="004F6B84"/>
    <w:rsid w:val="0053763C"/>
    <w:rsid w:val="005433AA"/>
    <w:rsid w:val="00550617"/>
    <w:rsid w:val="00552AFF"/>
    <w:rsid w:val="00560DA4"/>
    <w:rsid w:val="005639A9"/>
    <w:rsid w:val="00565A44"/>
    <w:rsid w:val="005759CB"/>
    <w:rsid w:val="00577FBD"/>
    <w:rsid w:val="005A1DE5"/>
    <w:rsid w:val="005D460F"/>
    <w:rsid w:val="005F22DD"/>
    <w:rsid w:val="006178CA"/>
    <w:rsid w:val="006475A6"/>
    <w:rsid w:val="00665472"/>
    <w:rsid w:val="0069581C"/>
    <w:rsid w:val="006969E6"/>
    <w:rsid w:val="00697945"/>
    <w:rsid w:val="006A0458"/>
    <w:rsid w:val="006A5C0F"/>
    <w:rsid w:val="006A7ADC"/>
    <w:rsid w:val="006B7F6A"/>
    <w:rsid w:val="006C5DA7"/>
    <w:rsid w:val="006C6EA7"/>
    <w:rsid w:val="006D6231"/>
    <w:rsid w:val="006D63E7"/>
    <w:rsid w:val="006D673C"/>
    <w:rsid w:val="006D7B25"/>
    <w:rsid w:val="006E2D19"/>
    <w:rsid w:val="006F3878"/>
    <w:rsid w:val="00707D3A"/>
    <w:rsid w:val="007210D8"/>
    <w:rsid w:val="0073275F"/>
    <w:rsid w:val="007375E0"/>
    <w:rsid w:val="00743E89"/>
    <w:rsid w:val="007528AF"/>
    <w:rsid w:val="007560F0"/>
    <w:rsid w:val="00770839"/>
    <w:rsid w:val="00775F0E"/>
    <w:rsid w:val="007904CE"/>
    <w:rsid w:val="0079228C"/>
    <w:rsid w:val="007B6807"/>
    <w:rsid w:val="007D6E15"/>
    <w:rsid w:val="007E10E1"/>
    <w:rsid w:val="007F6040"/>
    <w:rsid w:val="007F6648"/>
    <w:rsid w:val="00802154"/>
    <w:rsid w:val="008059E8"/>
    <w:rsid w:val="0082198B"/>
    <w:rsid w:val="00821B98"/>
    <w:rsid w:val="00832C74"/>
    <w:rsid w:val="00845479"/>
    <w:rsid w:val="00855173"/>
    <w:rsid w:val="00861396"/>
    <w:rsid w:val="00861B1C"/>
    <w:rsid w:val="008B3B51"/>
    <w:rsid w:val="008C4723"/>
    <w:rsid w:val="008D7602"/>
    <w:rsid w:val="008F1633"/>
    <w:rsid w:val="008F4D6A"/>
    <w:rsid w:val="00931CA5"/>
    <w:rsid w:val="00966BDA"/>
    <w:rsid w:val="00967458"/>
    <w:rsid w:val="009735E4"/>
    <w:rsid w:val="009B4426"/>
    <w:rsid w:val="009C7B2F"/>
    <w:rsid w:val="009D235F"/>
    <w:rsid w:val="009D2518"/>
    <w:rsid w:val="009F3476"/>
    <w:rsid w:val="009F6B61"/>
    <w:rsid w:val="00A027D1"/>
    <w:rsid w:val="00A038B8"/>
    <w:rsid w:val="00A06518"/>
    <w:rsid w:val="00A12CDE"/>
    <w:rsid w:val="00A13E77"/>
    <w:rsid w:val="00A36EC9"/>
    <w:rsid w:val="00A42F52"/>
    <w:rsid w:val="00A72B70"/>
    <w:rsid w:val="00A83BEE"/>
    <w:rsid w:val="00A910A1"/>
    <w:rsid w:val="00AA2EB8"/>
    <w:rsid w:val="00AA3A4B"/>
    <w:rsid w:val="00AB050A"/>
    <w:rsid w:val="00AC204A"/>
    <w:rsid w:val="00AD52B8"/>
    <w:rsid w:val="00AE1CCD"/>
    <w:rsid w:val="00B01D18"/>
    <w:rsid w:val="00B32F7A"/>
    <w:rsid w:val="00B36B85"/>
    <w:rsid w:val="00B42C38"/>
    <w:rsid w:val="00B55DD7"/>
    <w:rsid w:val="00B565BC"/>
    <w:rsid w:val="00B60A87"/>
    <w:rsid w:val="00B959EE"/>
    <w:rsid w:val="00BB37FF"/>
    <w:rsid w:val="00BB3E28"/>
    <w:rsid w:val="00BB76B5"/>
    <w:rsid w:val="00BC7027"/>
    <w:rsid w:val="00BD5845"/>
    <w:rsid w:val="00BE1707"/>
    <w:rsid w:val="00BE67EA"/>
    <w:rsid w:val="00C03574"/>
    <w:rsid w:val="00C064A9"/>
    <w:rsid w:val="00C33A0E"/>
    <w:rsid w:val="00C42741"/>
    <w:rsid w:val="00C54730"/>
    <w:rsid w:val="00CB1499"/>
    <w:rsid w:val="00CB65CD"/>
    <w:rsid w:val="00CC080A"/>
    <w:rsid w:val="00CD1A6A"/>
    <w:rsid w:val="00CF7F9B"/>
    <w:rsid w:val="00D075A5"/>
    <w:rsid w:val="00D10CBE"/>
    <w:rsid w:val="00D20063"/>
    <w:rsid w:val="00D21CC4"/>
    <w:rsid w:val="00D361D5"/>
    <w:rsid w:val="00D705EB"/>
    <w:rsid w:val="00D91C13"/>
    <w:rsid w:val="00D94192"/>
    <w:rsid w:val="00DA5A43"/>
    <w:rsid w:val="00DB37FD"/>
    <w:rsid w:val="00DF632A"/>
    <w:rsid w:val="00E0475F"/>
    <w:rsid w:val="00E215CA"/>
    <w:rsid w:val="00E30F1B"/>
    <w:rsid w:val="00E446AF"/>
    <w:rsid w:val="00E45A54"/>
    <w:rsid w:val="00E54323"/>
    <w:rsid w:val="00E5656A"/>
    <w:rsid w:val="00E776B6"/>
    <w:rsid w:val="00E821FE"/>
    <w:rsid w:val="00EB1A82"/>
    <w:rsid w:val="00EC7138"/>
    <w:rsid w:val="00ED272F"/>
    <w:rsid w:val="00ED4889"/>
    <w:rsid w:val="00EE073A"/>
    <w:rsid w:val="00EE6A7F"/>
    <w:rsid w:val="00F05A12"/>
    <w:rsid w:val="00F1440A"/>
    <w:rsid w:val="00F357AA"/>
    <w:rsid w:val="00F3669A"/>
    <w:rsid w:val="00F4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E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4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4D6A"/>
    <w:rPr>
      <w:color w:val="800080"/>
      <w:u w:val="single"/>
    </w:rPr>
  </w:style>
  <w:style w:type="paragraph" w:customStyle="1" w:styleId="font5">
    <w:name w:val="font5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F4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F4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F4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C427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C427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427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427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427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C427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C1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C1D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C1D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A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33218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218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218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218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218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2184"/>
    <w:rPr>
      <w:rFonts w:ascii="Segoe UI" w:hAnsi="Segoe UI" w:cs="Segoe UI"/>
      <w:sz w:val="18"/>
      <w:szCs w:val="18"/>
    </w:rPr>
  </w:style>
  <w:style w:type="paragraph" w:customStyle="1" w:styleId="xl93">
    <w:name w:val="xl93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c">
    <w:name w:val="Table Grid"/>
    <w:basedOn w:val="a1"/>
    <w:uiPriority w:val="59"/>
    <w:rsid w:val="00BE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"/>
    <w:rsid w:val="00390E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390E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17D3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217D3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21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E45A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4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F4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4D6A"/>
    <w:rPr>
      <w:color w:val="800080"/>
      <w:u w:val="single"/>
    </w:rPr>
  </w:style>
  <w:style w:type="paragraph" w:customStyle="1" w:styleId="font5">
    <w:name w:val="font5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F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F4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F4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8F4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8F4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C4274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C427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C427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C427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C4274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C427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C1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C1D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C1DD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A0E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3A0E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3A0E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A0E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33218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218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218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3218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3218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2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2184"/>
    <w:rPr>
      <w:rFonts w:ascii="Segoe UI" w:hAnsi="Segoe UI" w:cs="Segoe UI"/>
      <w:sz w:val="18"/>
      <w:szCs w:val="18"/>
    </w:rPr>
  </w:style>
  <w:style w:type="paragraph" w:customStyle="1" w:styleId="xl93">
    <w:name w:val="xl93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E17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c">
    <w:name w:val="Table Grid"/>
    <w:basedOn w:val="a1"/>
    <w:uiPriority w:val="59"/>
    <w:rsid w:val="00BE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6">
    <w:name w:val="xl96"/>
    <w:basedOn w:val="a"/>
    <w:rsid w:val="00390E3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390E3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17D3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217D3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21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E45A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F17BD-69CB-4BB2-8136-2E1F4A66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2848</Words>
  <Characters>16237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Credo</dc:creator>
  <cp:lastModifiedBy>Credo</cp:lastModifiedBy>
  <cp:revision>5</cp:revision>
  <cp:lastPrinted>2020-01-30T11:33:00Z</cp:lastPrinted>
  <dcterms:created xsi:type="dcterms:W3CDTF">2023-03-10T08:55:00Z</dcterms:created>
  <dcterms:modified xsi:type="dcterms:W3CDTF">2023-05-29T04:47:00Z</dcterms:modified>
</cp:coreProperties>
</file>