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CC" w:rsidRPr="00792ED8" w:rsidRDefault="00792ED8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92ED8">
        <w:rPr>
          <w:rFonts w:ascii="Times New Roman" w:hAnsi="Times New Roman"/>
          <w:sz w:val="28"/>
          <w:szCs w:val="28"/>
        </w:rPr>
        <w:t>ПРИЛОЖЕНИЕ</w:t>
      </w:r>
      <w:r w:rsidR="00790ECF">
        <w:rPr>
          <w:rFonts w:ascii="Times New Roman" w:hAnsi="Times New Roman"/>
          <w:sz w:val="28"/>
          <w:szCs w:val="28"/>
        </w:rPr>
        <w:t xml:space="preserve"> </w:t>
      </w:r>
      <w:r w:rsidR="00396212">
        <w:rPr>
          <w:rFonts w:ascii="Times New Roman" w:hAnsi="Times New Roman"/>
          <w:sz w:val="28"/>
          <w:szCs w:val="28"/>
        </w:rPr>
        <w:t>№ </w:t>
      </w:r>
      <w:r w:rsidR="00470CAA">
        <w:rPr>
          <w:rFonts w:ascii="Times New Roman" w:hAnsi="Times New Roman"/>
          <w:sz w:val="28"/>
          <w:szCs w:val="28"/>
        </w:rPr>
        <w:t>2</w:t>
      </w:r>
    </w:p>
    <w:p w:rsidR="004C61CC" w:rsidRPr="004C61CC" w:rsidRDefault="004C61CC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C61CC">
        <w:rPr>
          <w:rFonts w:ascii="Times New Roman" w:hAnsi="Times New Roman"/>
          <w:sz w:val="28"/>
          <w:szCs w:val="28"/>
        </w:rPr>
        <w:t xml:space="preserve">к </w:t>
      </w:r>
      <w:r w:rsidR="00790ECF">
        <w:rPr>
          <w:rFonts w:ascii="Times New Roman" w:hAnsi="Times New Roman"/>
          <w:sz w:val="28"/>
          <w:szCs w:val="28"/>
        </w:rPr>
        <w:t>постановлению</w:t>
      </w:r>
      <w:r w:rsidR="00792ED8">
        <w:rPr>
          <w:rFonts w:ascii="Times New Roman" w:hAnsi="Times New Roman"/>
          <w:sz w:val="28"/>
          <w:szCs w:val="28"/>
        </w:rPr>
        <w:t xml:space="preserve"> </w:t>
      </w:r>
      <w:r w:rsidRPr="004C61CC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792ED8" w:rsidRDefault="00792ED8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361D5" w:rsidRDefault="00B361D5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2E7" w:rsidRPr="00F962E7" w:rsidRDefault="00F962E7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CAA" w:rsidRDefault="000A0CDF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</w:p>
    <w:p w:rsidR="00EE280F" w:rsidRPr="00F93329" w:rsidRDefault="00E51BC6" w:rsidP="00AC6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70CAA">
        <w:rPr>
          <w:rFonts w:ascii="Times New Roman" w:hAnsi="Times New Roman"/>
          <w:b/>
          <w:sz w:val="28"/>
          <w:szCs w:val="28"/>
        </w:rPr>
        <w:t xml:space="preserve">онкурса на право заключения </w:t>
      </w:r>
      <w:r w:rsidR="00EE280F" w:rsidRPr="00F93329">
        <w:rPr>
          <w:rFonts w:ascii="Times New Roman" w:hAnsi="Times New Roman"/>
          <w:b/>
          <w:sz w:val="28"/>
          <w:szCs w:val="28"/>
        </w:rPr>
        <w:t xml:space="preserve">концессионного соглашения </w:t>
      </w:r>
      <w:r w:rsidR="00AC6DF4" w:rsidRPr="00AC6DF4">
        <w:rPr>
          <w:rFonts w:ascii="Times New Roman" w:hAnsi="Times New Roman"/>
          <w:b/>
          <w:sz w:val="28"/>
          <w:szCs w:val="28"/>
        </w:rPr>
        <w:t xml:space="preserve">в отношении создания и эксплуатации </w:t>
      </w:r>
      <w:r w:rsidR="0050680F">
        <w:rPr>
          <w:rFonts w:ascii="Times New Roman" w:hAnsi="Times New Roman"/>
          <w:b/>
          <w:sz w:val="28"/>
          <w:szCs w:val="28"/>
        </w:rPr>
        <w:t>комплексного районного полигона с мусоросортировочной линией в Тогучинском районе</w:t>
      </w:r>
      <w:r w:rsidR="0028663C">
        <w:rPr>
          <w:rFonts w:ascii="Times New Roman" w:hAnsi="Times New Roman"/>
          <w:b/>
          <w:sz w:val="28"/>
          <w:szCs w:val="28"/>
        </w:rPr>
        <w:t xml:space="preserve"> </w:t>
      </w:r>
      <w:r w:rsidR="00AC6DF4" w:rsidRPr="00AC6DF4">
        <w:rPr>
          <w:rFonts w:ascii="Times New Roman" w:hAnsi="Times New Roman"/>
          <w:b/>
          <w:sz w:val="28"/>
          <w:szCs w:val="28"/>
        </w:rPr>
        <w:t>Новосибирской области</w:t>
      </w:r>
      <w:r w:rsidR="00554789">
        <w:rPr>
          <w:rFonts w:ascii="Times New Roman" w:hAnsi="Times New Roman"/>
          <w:b/>
          <w:sz w:val="28"/>
          <w:szCs w:val="28"/>
        </w:rPr>
        <w:t xml:space="preserve">, параметры критериев </w:t>
      </w:r>
      <w:r w:rsidR="00554789" w:rsidRPr="000A0CDF">
        <w:rPr>
          <w:rFonts w:ascii="Times New Roman" w:hAnsi="Times New Roman"/>
          <w:b/>
          <w:sz w:val="28"/>
          <w:szCs w:val="28"/>
        </w:rPr>
        <w:t>Конкурса</w:t>
      </w:r>
    </w:p>
    <w:p w:rsidR="00E41A83" w:rsidRDefault="00E41A83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F9A" w:rsidRDefault="004A7F9A" w:rsidP="0042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CA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470CAA">
          <w:rPr>
            <w:rFonts w:ascii="Times New Roman" w:hAnsi="Times New Roman"/>
            <w:sz w:val="28"/>
            <w:szCs w:val="28"/>
          </w:rPr>
          <w:t>статьей 24</w:t>
        </w:r>
      </w:hyperlink>
      <w:r w:rsidRPr="00470CAA">
        <w:rPr>
          <w:rFonts w:ascii="Times New Roman" w:hAnsi="Times New Roman"/>
          <w:sz w:val="28"/>
          <w:szCs w:val="28"/>
        </w:rPr>
        <w:t xml:space="preserve"> Федеральног</w:t>
      </w:r>
      <w:r>
        <w:rPr>
          <w:rFonts w:ascii="Times New Roman" w:hAnsi="Times New Roman"/>
          <w:sz w:val="28"/>
          <w:szCs w:val="28"/>
        </w:rPr>
        <w:t xml:space="preserve">о закона от </w:t>
      </w:r>
      <w:r w:rsidR="00DF5BBE">
        <w:rPr>
          <w:rFonts w:ascii="Times New Roman" w:hAnsi="Times New Roman"/>
          <w:sz w:val="28"/>
          <w:szCs w:val="28"/>
        </w:rPr>
        <w:t>21.07.2005</w:t>
      </w:r>
      <w:r>
        <w:rPr>
          <w:rFonts w:ascii="Times New Roman" w:hAnsi="Times New Roman"/>
          <w:sz w:val="28"/>
          <w:szCs w:val="28"/>
        </w:rPr>
        <w:t xml:space="preserve"> № 115-ФЗ «О концессионных соглашениях»</w:t>
      </w:r>
      <w:r w:rsidR="00535BB7">
        <w:rPr>
          <w:rFonts w:ascii="Times New Roman" w:hAnsi="Times New Roman"/>
          <w:sz w:val="28"/>
          <w:szCs w:val="28"/>
        </w:rPr>
        <w:t xml:space="preserve"> </w:t>
      </w:r>
      <w:r w:rsidR="00235715">
        <w:rPr>
          <w:rFonts w:ascii="Times New Roman" w:hAnsi="Times New Roman"/>
          <w:sz w:val="28"/>
          <w:szCs w:val="28"/>
        </w:rPr>
        <w:t xml:space="preserve">(далее – ФЗ-115) </w:t>
      </w:r>
      <w:r w:rsidR="00535BB7">
        <w:rPr>
          <w:rFonts w:ascii="Times New Roman" w:hAnsi="Times New Roman"/>
          <w:sz w:val="28"/>
          <w:szCs w:val="28"/>
        </w:rPr>
        <w:t>устанавливаются к</w:t>
      </w:r>
      <w:r>
        <w:rPr>
          <w:rFonts w:ascii="Times New Roman" w:hAnsi="Times New Roman"/>
          <w:sz w:val="28"/>
          <w:szCs w:val="28"/>
        </w:rPr>
        <w:t>ритерии</w:t>
      </w:r>
      <w:r w:rsidR="00535BB7">
        <w:rPr>
          <w:rFonts w:ascii="Times New Roman" w:hAnsi="Times New Roman"/>
          <w:sz w:val="28"/>
          <w:szCs w:val="28"/>
        </w:rPr>
        <w:t xml:space="preserve"> и 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CC6">
        <w:rPr>
          <w:rFonts w:ascii="Times New Roman" w:hAnsi="Times New Roman"/>
          <w:sz w:val="28"/>
          <w:szCs w:val="28"/>
        </w:rPr>
        <w:t>конкурса на право</w:t>
      </w:r>
      <w:r w:rsidR="007A358F">
        <w:rPr>
          <w:rFonts w:ascii="Times New Roman" w:hAnsi="Times New Roman"/>
          <w:sz w:val="28"/>
          <w:szCs w:val="28"/>
        </w:rPr>
        <w:t xml:space="preserve"> заключения</w:t>
      </w:r>
      <w:r w:rsidRPr="00200CC6">
        <w:rPr>
          <w:rFonts w:ascii="Times New Roman" w:hAnsi="Times New Roman"/>
          <w:sz w:val="28"/>
          <w:szCs w:val="28"/>
        </w:rPr>
        <w:t xml:space="preserve"> </w:t>
      </w:r>
      <w:r w:rsidR="00E51BC6">
        <w:rPr>
          <w:rFonts w:ascii="Times New Roman" w:hAnsi="Times New Roman"/>
          <w:sz w:val="28"/>
          <w:szCs w:val="28"/>
        </w:rPr>
        <w:t xml:space="preserve">концессионного соглашения </w:t>
      </w:r>
      <w:r w:rsidR="003311EF" w:rsidRPr="003311EF">
        <w:rPr>
          <w:rFonts w:ascii="Times New Roman" w:hAnsi="Times New Roman"/>
          <w:sz w:val="28"/>
          <w:szCs w:val="28"/>
        </w:rPr>
        <w:t xml:space="preserve">в отношении создания и эксплуатации </w:t>
      </w:r>
      <w:r w:rsidR="0050680F">
        <w:rPr>
          <w:rFonts w:ascii="Times New Roman" w:hAnsi="Times New Roman"/>
          <w:sz w:val="28"/>
          <w:szCs w:val="28"/>
        </w:rPr>
        <w:t>комплексного районного полигона с мусоросортировочной линией в Тогучинском районе</w:t>
      </w:r>
      <w:r w:rsidR="0028663C">
        <w:rPr>
          <w:rFonts w:ascii="Times New Roman" w:hAnsi="Times New Roman"/>
          <w:sz w:val="28"/>
          <w:szCs w:val="28"/>
        </w:rPr>
        <w:t xml:space="preserve"> </w:t>
      </w:r>
      <w:r w:rsidR="003311EF" w:rsidRPr="003311EF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A7F9A" w:rsidRPr="000A0CDF" w:rsidRDefault="004A7F9A" w:rsidP="004A7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698"/>
        <w:gridCol w:w="1384"/>
        <w:gridCol w:w="1640"/>
        <w:gridCol w:w="1594"/>
      </w:tblGrid>
      <w:tr w:rsidR="00BD0293" w:rsidRPr="000A0CDF" w:rsidTr="00697C5E">
        <w:tc>
          <w:tcPr>
            <w:tcW w:w="354" w:type="pct"/>
            <w:vMerge w:val="restart"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№</w:t>
            </w:r>
          </w:p>
          <w:p w:rsidR="00F962E7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43" w:type="pct"/>
            <w:vMerge w:val="restart"/>
          </w:tcPr>
          <w:p w:rsidR="00BD0293" w:rsidRPr="000A0CDF" w:rsidRDefault="000A0CDF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Критерий 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онкурса</w:t>
            </w:r>
          </w:p>
        </w:tc>
        <w:tc>
          <w:tcPr>
            <w:tcW w:w="2303" w:type="pct"/>
            <w:gridSpan w:val="3"/>
            <w:shd w:val="clear" w:color="auto" w:fill="auto"/>
          </w:tcPr>
          <w:p w:rsidR="00BD0293" w:rsidRPr="000A0CDF" w:rsidRDefault="000A0CDF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Параметры критериев 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онкурса</w:t>
            </w:r>
          </w:p>
        </w:tc>
      </w:tr>
      <w:tr w:rsidR="00BD0293" w:rsidRPr="000A0CDF" w:rsidTr="00697C5E">
        <w:tc>
          <w:tcPr>
            <w:tcW w:w="354" w:type="pct"/>
            <w:vMerge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2343" w:type="pct"/>
            <w:vMerge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BD0293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н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ачальное значение критерия</w:t>
            </w:r>
          </w:p>
        </w:tc>
        <w:tc>
          <w:tcPr>
            <w:tcW w:w="818" w:type="pct"/>
            <w:shd w:val="clear" w:color="auto" w:fill="auto"/>
          </w:tcPr>
          <w:p w:rsidR="000A0CDF" w:rsidRDefault="00F962E7" w:rsidP="000A0CD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т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ребование </w:t>
            </w:r>
          </w:p>
          <w:p w:rsidR="00BD0293" w:rsidRPr="000A0CDF" w:rsidRDefault="00BD0293" w:rsidP="000A0CD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 изменению начального значения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оэффициент значимости критерия</w:t>
            </w:r>
          </w:p>
        </w:tc>
      </w:tr>
      <w:tr w:rsidR="00BD0293" w:rsidRPr="000A0CDF" w:rsidTr="00536DAB">
        <w:tc>
          <w:tcPr>
            <w:tcW w:w="354" w:type="pct"/>
            <w:shd w:val="clear" w:color="auto" w:fill="auto"/>
          </w:tcPr>
          <w:p w:rsidR="00BD0293" w:rsidRPr="000A0CDF" w:rsidRDefault="00E51BC6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646" w:type="pct"/>
            <w:gridSpan w:val="4"/>
            <w:shd w:val="clear" w:color="auto" w:fill="auto"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Сроки создания Объекта соглашения (п. 1 ч. 2 ст. 24 ФЗ-115)</w:t>
            </w:r>
          </w:p>
        </w:tc>
      </w:tr>
      <w:tr w:rsidR="00BD0293" w:rsidRPr="000A0CDF" w:rsidTr="00697C5E">
        <w:tc>
          <w:tcPr>
            <w:tcW w:w="354" w:type="pct"/>
          </w:tcPr>
          <w:p w:rsidR="00BD0293" w:rsidRPr="000A0CDF" w:rsidRDefault="00E51BC6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1.1</w:t>
            </w:r>
          </w:p>
        </w:tc>
        <w:tc>
          <w:tcPr>
            <w:tcW w:w="2343" w:type="pct"/>
          </w:tcPr>
          <w:p w:rsidR="000A0CDF" w:rsidRDefault="00BD0293" w:rsidP="005B03F7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Ввод в эксплуатацию Объекта Соглашения с момента регистрации всех 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Д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оговоров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аренды З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емельных участков на все 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З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емельные участки, необходимые для начала осуществления проектирования </w:t>
            </w:r>
          </w:p>
          <w:p w:rsidR="00BD0293" w:rsidRPr="000A0CDF" w:rsidRDefault="00BD0293" w:rsidP="005B03F7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и (или) строительства Объекта Соглашения</w:t>
            </w:r>
          </w:p>
        </w:tc>
        <w:tc>
          <w:tcPr>
            <w:tcW w:w="690" w:type="pct"/>
            <w:shd w:val="clear" w:color="auto" w:fill="auto"/>
          </w:tcPr>
          <w:p w:rsidR="00BD0293" w:rsidRPr="000A0CDF" w:rsidRDefault="0028663C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36</w:t>
            </w:r>
            <w:r w:rsidR="00BD0293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месяцев</w:t>
            </w:r>
          </w:p>
        </w:tc>
        <w:tc>
          <w:tcPr>
            <w:tcW w:w="818" w:type="pct"/>
            <w:shd w:val="clear" w:color="auto" w:fill="auto"/>
          </w:tcPr>
          <w:p w:rsidR="00BD0293" w:rsidRPr="000A0CDF" w:rsidRDefault="000A0CDF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меньшение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6F636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0,5</w:t>
            </w:r>
          </w:p>
        </w:tc>
      </w:tr>
      <w:tr w:rsidR="00A56367" w:rsidRPr="000A0CDF" w:rsidTr="00536DAB">
        <w:tc>
          <w:tcPr>
            <w:tcW w:w="354" w:type="pct"/>
          </w:tcPr>
          <w:p w:rsidR="00A56367" w:rsidRPr="000A0CDF" w:rsidRDefault="00697C5E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46" w:type="pct"/>
            <w:gridSpan w:val="4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Размер концессионной платы (п.6 ч. 2 ст. 24 ФЗ-115)</w:t>
            </w:r>
          </w:p>
        </w:tc>
      </w:tr>
      <w:tr w:rsidR="00A56367" w:rsidRPr="000A0CDF" w:rsidTr="00697C5E">
        <w:tc>
          <w:tcPr>
            <w:tcW w:w="354" w:type="pct"/>
          </w:tcPr>
          <w:p w:rsidR="00A56367" w:rsidRPr="000A0CDF" w:rsidRDefault="00697C5E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.1</w:t>
            </w:r>
          </w:p>
        </w:tc>
        <w:tc>
          <w:tcPr>
            <w:tcW w:w="2343" w:type="pct"/>
          </w:tcPr>
          <w:p w:rsidR="00A56367" w:rsidRPr="000A0CDF" w:rsidRDefault="00A56367" w:rsidP="00F65BC3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Размер концессионной платы, вносимой единовременно не позднее 5 (пяти) рабочих дней с даты ввода Объекта Соглашения в эксплуатацию</w:t>
            </w:r>
          </w:p>
        </w:tc>
        <w:tc>
          <w:tcPr>
            <w:tcW w:w="690" w:type="pct"/>
            <w:shd w:val="clear" w:color="auto" w:fill="auto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1000 рублей</w:t>
            </w:r>
          </w:p>
        </w:tc>
        <w:tc>
          <w:tcPr>
            <w:tcW w:w="818" w:type="pct"/>
            <w:shd w:val="clear" w:color="auto" w:fill="auto"/>
          </w:tcPr>
          <w:p w:rsidR="00A56367" w:rsidRPr="000A0CDF" w:rsidRDefault="000A0CDF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A56367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величение</w:t>
            </w:r>
          </w:p>
        </w:tc>
        <w:tc>
          <w:tcPr>
            <w:tcW w:w="795" w:type="pct"/>
            <w:shd w:val="clear" w:color="auto" w:fill="auto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0,1</w:t>
            </w:r>
          </w:p>
        </w:tc>
      </w:tr>
      <w:tr w:rsidR="00BD0293" w:rsidRPr="000A0CDF" w:rsidTr="00536DAB">
        <w:tc>
          <w:tcPr>
            <w:tcW w:w="354" w:type="pct"/>
          </w:tcPr>
          <w:p w:rsidR="00BD0293" w:rsidRPr="000A0CDF" w:rsidRDefault="00697C5E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646" w:type="pct"/>
            <w:gridSpan w:val="4"/>
          </w:tcPr>
          <w:p w:rsidR="00BD0293" w:rsidRPr="000A0CDF" w:rsidRDefault="00BD029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Обязательства, принимаемые 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 себя </w:t>
            </w:r>
            <w:r w:rsidR="000A0CDF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К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онцессионером в случае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возникновения дополнительных расходов при использовании (эксплуатации) Объекта Соглашения</w:t>
            </w:r>
          </w:p>
          <w:p w:rsidR="00BD0293" w:rsidRPr="000A0CDF" w:rsidRDefault="00BD029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(п. 8 ч. 2 ст. 24 ФЗ-115)</w:t>
            </w:r>
          </w:p>
        </w:tc>
      </w:tr>
      <w:tr w:rsidR="00BD0293" w:rsidRPr="000A0CDF" w:rsidTr="00697C5E">
        <w:tc>
          <w:tcPr>
            <w:tcW w:w="354" w:type="pct"/>
          </w:tcPr>
          <w:p w:rsidR="00BD0293" w:rsidRPr="000A0CDF" w:rsidRDefault="00697C5E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3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2343" w:type="pct"/>
          </w:tcPr>
          <w:p w:rsidR="00BD0293" w:rsidRPr="000A0CDF" w:rsidRDefault="00BD0293" w:rsidP="00E51BC6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Размер минимального гарантированн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ого</w:t>
            </w: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ежегодного объема загрузки Объекта Соглашения в полный календарный год срока действия Соглашения</w:t>
            </w:r>
          </w:p>
        </w:tc>
        <w:tc>
          <w:tcPr>
            <w:tcW w:w="690" w:type="pct"/>
            <w:shd w:val="clear" w:color="auto" w:fill="auto"/>
          </w:tcPr>
          <w:p w:rsidR="00E51BC6" w:rsidRPr="000A0CDF" w:rsidRDefault="00A056D2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11</w:t>
            </w:r>
            <w:r w:rsidR="00D37BFF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 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000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,</w:t>
            </w:r>
            <w:r w:rsidR="00D37BFF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тонн</w:t>
            </w:r>
          </w:p>
          <w:p w:rsidR="00BD0293" w:rsidRPr="000A0CDF" w:rsidRDefault="00BD0293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год</w:t>
            </w:r>
          </w:p>
        </w:tc>
        <w:tc>
          <w:tcPr>
            <w:tcW w:w="818" w:type="pct"/>
            <w:shd w:val="clear" w:color="auto" w:fill="auto"/>
          </w:tcPr>
          <w:p w:rsidR="00BD0293" w:rsidRPr="000A0CDF" w:rsidRDefault="000A0CDF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меньшение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6F6363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0,4</w:t>
            </w:r>
            <w:bookmarkStart w:id="0" w:name="_GoBack"/>
            <w:bookmarkEnd w:id="0"/>
          </w:p>
        </w:tc>
      </w:tr>
    </w:tbl>
    <w:p w:rsidR="000A0CDF" w:rsidRDefault="000A0CDF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</w:p>
    <w:p w:rsidR="00536DAB" w:rsidRDefault="00536DAB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</w:p>
    <w:p w:rsidR="00F962E7" w:rsidRPr="00F962E7" w:rsidRDefault="00F962E7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  <w:r w:rsidRPr="00F962E7">
        <w:rPr>
          <w:rFonts w:ascii="Times New Roman" w:eastAsia="Calibri" w:hAnsi="Times New Roman"/>
          <w:kern w:val="2"/>
          <w:sz w:val="28"/>
          <w:szCs w:val="28"/>
        </w:rPr>
        <w:t>_________</w:t>
      </w:r>
    </w:p>
    <w:sectPr w:rsidR="00F962E7" w:rsidRPr="00F962E7" w:rsidSect="00536DAB">
      <w:headerReference w:type="default" r:id="rId9"/>
      <w:type w:val="continuous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39" w:rsidRPr="00E94D78" w:rsidRDefault="00181239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181239" w:rsidRPr="00E94D78" w:rsidRDefault="00181239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39" w:rsidRPr="00E94D78" w:rsidRDefault="00181239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181239" w:rsidRPr="00E94D78" w:rsidRDefault="00181239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DF" w:rsidRPr="000A0CDF" w:rsidRDefault="000A0CDF">
    <w:pPr>
      <w:pStyle w:val="ac"/>
      <w:jc w:val="center"/>
      <w:rPr>
        <w:rFonts w:ascii="Times New Roman" w:hAnsi="Times New Roman"/>
      </w:rPr>
    </w:pPr>
    <w:r w:rsidRPr="000A0CDF">
      <w:rPr>
        <w:rFonts w:ascii="Times New Roman" w:hAnsi="Times New Roman"/>
      </w:rPr>
      <w:fldChar w:fldCharType="begin"/>
    </w:r>
    <w:r w:rsidRPr="000A0CDF">
      <w:rPr>
        <w:rFonts w:ascii="Times New Roman" w:hAnsi="Times New Roman"/>
      </w:rPr>
      <w:instrText>PAGE   \* MERGEFORMAT</w:instrText>
    </w:r>
    <w:r w:rsidRPr="000A0CDF">
      <w:rPr>
        <w:rFonts w:ascii="Times New Roman" w:hAnsi="Times New Roman"/>
      </w:rPr>
      <w:fldChar w:fldCharType="separate"/>
    </w:r>
    <w:r w:rsidR="00536DAB" w:rsidRPr="00536DAB">
      <w:rPr>
        <w:rFonts w:ascii="Times New Roman" w:hAnsi="Times New Roman"/>
        <w:noProof/>
        <w:lang w:val="ru-RU"/>
      </w:rPr>
      <w:t>2</w:t>
    </w:r>
    <w:r w:rsidRPr="000A0CD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C0AD7"/>
    <w:multiLevelType w:val="hybridMultilevel"/>
    <w:tmpl w:val="1030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9A0E65"/>
    <w:multiLevelType w:val="hybridMultilevel"/>
    <w:tmpl w:val="15E8B47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49A7D6D"/>
    <w:multiLevelType w:val="multilevel"/>
    <w:tmpl w:val="94863BD4"/>
    <w:lvl w:ilvl="0">
      <w:start w:val="1"/>
      <w:numFmt w:val="decimal"/>
      <w:lvlText w:val="%1."/>
      <w:lvlJc w:val="left"/>
      <w:pPr>
        <w:ind w:left="220" w:hanging="850"/>
      </w:pPr>
      <w:rPr>
        <w:rFonts w:ascii="Times New Roman" w:eastAsia="Times New Roman" w:hAnsi="Times New Roman" w:cs="Times New Roman" w:hint="default"/>
        <w:spacing w:val="0"/>
        <w:sz w:val="22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850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165" w:hanging="850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137" w:hanging="850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110" w:hanging="850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083" w:hanging="850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055" w:hanging="850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028" w:hanging="850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001" w:hanging="850"/>
      </w:pPr>
      <w:rPr>
        <w:rFonts w:hint="default"/>
        <w:lang w:val="ru-RU" w:eastAsia="ru-RU" w:bidi="ru-RU"/>
      </w:rPr>
    </w:lvl>
  </w:abstractNum>
  <w:abstractNum w:abstractNumId="29" w15:restartNumberingAfterBreak="0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15E53DD"/>
    <w:multiLevelType w:val="hybridMultilevel"/>
    <w:tmpl w:val="08F61886"/>
    <w:lvl w:ilvl="0" w:tplc="F14A6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067AA0"/>
    <w:multiLevelType w:val="hybridMultilevel"/>
    <w:tmpl w:val="4ECC6EB0"/>
    <w:lvl w:ilvl="0" w:tplc="B6989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C0E4FC1"/>
    <w:multiLevelType w:val="hybridMultilevel"/>
    <w:tmpl w:val="C08098EE"/>
    <w:lvl w:ilvl="0" w:tplc="48B6B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B1BF2"/>
    <w:multiLevelType w:val="hybridMultilevel"/>
    <w:tmpl w:val="8878EC7C"/>
    <w:lvl w:ilvl="0" w:tplc="0898EA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B3D5C59"/>
    <w:multiLevelType w:val="hybridMultilevel"/>
    <w:tmpl w:val="82626728"/>
    <w:lvl w:ilvl="0" w:tplc="A9FA8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8"/>
  </w:num>
  <w:num w:numId="4">
    <w:abstractNumId w:val="25"/>
  </w:num>
  <w:num w:numId="5">
    <w:abstractNumId w:val="10"/>
  </w:num>
  <w:num w:numId="6">
    <w:abstractNumId w:val="22"/>
  </w:num>
  <w:num w:numId="7">
    <w:abstractNumId w:val="39"/>
  </w:num>
  <w:num w:numId="8">
    <w:abstractNumId w:val="13"/>
  </w:num>
  <w:num w:numId="9">
    <w:abstractNumId w:val="2"/>
  </w:num>
  <w:num w:numId="10">
    <w:abstractNumId w:val="4"/>
  </w:num>
  <w:num w:numId="11">
    <w:abstractNumId w:val="32"/>
  </w:num>
  <w:num w:numId="12">
    <w:abstractNumId w:val="35"/>
  </w:num>
  <w:num w:numId="13">
    <w:abstractNumId w:val="27"/>
  </w:num>
  <w:num w:numId="14">
    <w:abstractNumId w:val="24"/>
  </w:num>
  <w:num w:numId="15">
    <w:abstractNumId w:val="40"/>
  </w:num>
  <w:num w:numId="16">
    <w:abstractNumId w:val="18"/>
  </w:num>
  <w:num w:numId="17">
    <w:abstractNumId w:val="29"/>
  </w:num>
  <w:num w:numId="18">
    <w:abstractNumId w:val="11"/>
  </w:num>
  <w:num w:numId="19">
    <w:abstractNumId w:val="37"/>
  </w:num>
  <w:num w:numId="20">
    <w:abstractNumId w:val="17"/>
  </w:num>
  <w:num w:numId="21">
    <w:abstractNumId w:val="12"/>
  </w:num>
  <w:num w:numId="22">
    <w:abstractNumId w:val="19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36"/>
  </w:num>
  <w:num w:numId="29">
    <w:abstractNumId w:val="7"/>
  </w:num>
  <w:num w:numId="30">
    <w:abstractNumId w:val="23"/>
  </w:num>
  <w:num w:numId="31">
    <w:abstractNumId w:val="41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20"/>
  </w:num>
  <w:num w:numId="39">
    <w:abstractNumId w:val="14"/>
  </w:num>
  <w:num w:numId="40">
    <w:abstractNumId w:val="33"/>
  </w:num>
  <w:num w:numId="41">
    <w:abstractNumId w:val="31"/>
  </w:num>
  <w:num w:numId="42">
    <w:abstractNumId w:val="30"/>
  </w:num>
  <w:num w:numId="43">
    <w:abstractNumId w:val="34"/>
  </w:num>
  <w:num w:numId="44">
    <w:abstractNumId w:val="21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79"/>
    <w:rsid w:val="00000B11"/>
    <w:rsid w:val="00004405"/>
    <w:rsid w:val="000225EA"/>
    <w:rsid w:val="0002644D"/>
    <w:rsid w:val="00026B4E"/>
    <w:rsid w:val="00026BCB"/>
    <w:rsid w:val="00030D38"/>
    <w:rsid w:val="000310F2"/>
    <w:rsid w:val="000312FB"/>
    <w:rsid w:val="00031C77"/>
    <w:rsid w:val="00033F7D"/>
    <w:rsid w:val="0003586C"/>
    <w:rsid w:val="000402B5"/>
    <w:rsid w:val="00040F55"/>
    <w:rsid w:val="00041F14"/>
    <w:rsid w:val="00042E67"/>
    <w:rsid w:val="000448FE"/>
    <w:rsid w:val="00044978"/>
    <w:rsid w:val="000470B9"/>
    <w:rsid w:val="000471E1"/>
    <w:rsid w:val="00050895"/>
    <w:rsid w:val="000525A3"/>
    <w:rsid w:val="00054F97"/>
    <w:rsid w:val="00066214"/>
    <w:rsid w:val="00066E13"/>
    <w:rsid w:val="00070C82"/>
    <w:rsid w:val="00072F18"/>
    <w:rsid w:val="000737FE"/>
    <w:rsid w:val="00073FE8"/>
    <w:rsid w:val="00074C94"/>
    <w:rsid w:val="00075EC6"/>
    <w:rsid w:val="0007729A"/>
    <w:rsid w:val="00081BAD"/>
    <w:rsid w:val="00083B62"/>
    <w:rsid w:val="00092F5E"/>
    <w:rsid w:val="000A0CDF"/>
    <w:rsid w:val="000A1EEF"/>
    <w:rsid w:val="000A2615"/>
    <w:rsid w:val="000B12D0"/>
    <w:rsid w:val="000B137B"/>
    <w:rsid w:val="000B64F6"/>
    <w:rsid w:val="000B68EB"/>
    <w:rsid w:val="000B7C04"/>
    <w:rsid w:val="000C0E80"/>
    <w:rsid w:val="000C326E"/>
    <w:rsid w:val="000C3348"/>
    <w:rsid w:val="000C3727"/>
    <w:rsid w:val="000C53FF"/>
    <w:rsid w:val="000D13EA"/>
    <w:rsid w:val="000D6E98"/>
    <w:rsid w:val="000D71E1"/>
    <w:rsid w:val="000E0C86"/>
    <w:rsid w:val="000E0D2F"/>
    <w:rsid w:val="000E0EE2"/>
    <w:rsid w:val="000E1A0E"/>
    <w:rsid w:val="000E3E2B"/>
    <w:rsid w:val="000E4C08"/>
    <w:rsid w:val="000F3A33"/>
    <w:rsid w:val="000F4356"/>
    <w:rsid w:val="000F4B86"/>
    <w:rsid w:val="000F7FF4"/>
    <w:rsid w:val="001007A6"/>
    <w:rsid w:val="001024E2"/>
    <w:rsid w:val="001036C2"/>
    <w:rsid w:val="00105F25"/>
    <w:rsid w:val="00106440"/>
    <w:rsid w:val="001072E7"/>
    <w:rsid w:val="00110A74"/>
    <w:rsid w:val="00110DEB"/>
    <w:rsid w:val="001125B8"/>
    <w:rsid w:val="00114849"/>
    <w:rsid w:val="00117967"/>
    <w:rsid w:val="00121BBF"/>
    <w:rsid w:val="001227FF"/>
    <w:rsid w:val="00122D27"/>
    <w:rsid w:val="00124049"/>
    <w:rsid w:val="00130943"/>
    <w:rsid w:val="00132695"/>
    <w:rsid w:val="00132B30"/>
    <w:rsid w:val="00134114"/>
    <w:rsid w:val="00135BA7"/>
    <w:rsid w:val="00140CA4"/>
    <w:rsid w:val="0014283A"/>
    <w:rsid w:val="001433A5"/>
    <w:rsid w:val="001433BB"/>
    <w:rsid w:val="00143761"/>
    <w:rsid w:val="00144BFF"/>
    <w:rsid w:val="001556C9"/>
    <w:rsid w:val="001569D0"/>
    <w:rsid w:val="00157148"/>
    <w:rsid w:val="0016295C"/>
    <w:rsid w:val="0016357C"/>
    <w:rsid w:val="0016528C"/>
    <w:rsid w:val="0016588A"/>
    <w:rsid w:val="00167D43"/>
    <w:rsid w:val="001712AC"/>
    <w:rsid w:val="00181239"/>
    <w:rsid w:val="00183E6D"/>
    <w:rsid w:val="00184294"/>
    <w:rsid w:val="00185831"/>
    <w:rsid w:val="0018731D"/>
    <w:rsid w:val="001930F5"/>
    <w:rsid w:val="00193E03"/>
    <w:rsid w:val="001B5EC2"/>
    <w:rsid w:val="001B7130"/>
    <w:rsid w:val="001B7C1A"/>
    <w:rsid w:val="001C0EF1"/>
    <w:rsid w:val="001C59E5"/>
    <w:rsid w:val="001D0888"/>
    <w:rsid w:val="001D63EB"/>
    <w:rsid w:val="001E34D6"/>
    <w:rsid w:val="001E799E"/>
    <w:rsid w:val="001F167B"/>
    <w:rsid w:val="001F35B5"/>
    <w:rsid w:val="001F36E9"/>
    <w:rsid w:val="001F3E57"/>
    <w:rsid w:val="001F56BC"/>
    <w:rsid w:val="00200CC6"/>
    <w:rsid w:val="002011B6"/>
    <w:rsid w:val="00201ADC"/>
    <w:rsid w:val="00212D23"/>
    <w:rsid w:val="00212FFC"/>
    <w:rsid w:val="00213134"/>
    <w:rsid w:val="0021683B"/>
    <w:rsid w:val="00216E7B"/>
    <w:rsid w:val="00222C39"/>
    <w:rsid w:val="00224BC4"/>
    <w:rsid w:val="00235715"/>
    <w:rsid w:val="002369BC"/>
    <w:rsid w:val="00241484"/>
    <w:rsid w:val="00243BF8"/>
    <w:rsid w:val="002454FE"/>
    <w:rsid w:val="002512E1"/>
    <w:rsid w:val="00253E41"/>
    <w:rsid w:val="00256743"/>
    <w:rsid w:val="00262A9E"/>
    <w:rsid w:val="00262C11"/>
    <w:rsid w:val="00265411"/>
    <w:rsid w:val="00267E53"/>
    <w:rsid w:val="00275E4C"/>
    <w:rsid w:val="002760AB"/>
    <w:rsid w:val="00276AE8"/>
    <w:rsid w:val="0028099B"/>
    <w:rsid w:val="00283764"/>
    <w:rsid w:val="00284B1E"/>
    <w:rsid w:val="00284E84"/>
    <w:rsid w:val="0028663C"/>
    <w:rsid w:val="002926E1"/>
    <w:rsid w:val="0029619A"/>
    <w:rsid w:val="002A1545"/>
    <w:rsid w:val="002A1705"/>
    <w:rsid w:val="002A51F1"/>
    <w:rsid w:val="002B32A0"/>
    <w:rsid w:val="002B57B3"/>
    <w:rsid w:val="002B7865"/>
    <w:rsid w:val="002B7DF4"/>
    <w:rsid w:val="002C20BC"/>
    <w:rsid w:val="002C300F"/>
    <w:rsid w:val="002C3D05"/>
    <w:rsid w:val="002D0E3F"/>
    <w:rsid w:val="002D59D4"/>
    <w:rsid w:val="002D67F5"/>
    <w:rsid w:val="002D79D9"/>
    <w:rsid w:val="002E0A22"/>
    <w:rsid w:val="002E0C34"/>
    <w:rsid w:val="002E76C7"/>
    <w:rsid w:val="002F157F"/>
    <w:rsid w:val="00303AB1"/>
    <w:rsid w:val="0030550B"/>
    <w:rsid w:val="00311468"/>
    <w:rsid w:val="00317613"/>
    <w:rsid w:val="00317F62"/>
    <w:rsid w:val="003252AB"/>
    <w:rsid w:val="00327DB8"/>
    <w:rsid w:val="003311EF"/>
    <w:rsid w:val="00332112"/>
    <w:rsid w:val="00333A89"/>
    <w:rsid w:val="00334CBD"/>
    <w:rsid w:val="0034338C"/>
    <w:rsid w:val="00344A2D"/>
    <w:rsid w:val="003462C1"/>
    <w:rsid w:val="00351C65"/>
    <w:rsid w:val="00355B82"/>
    <w:rsid w:val="00357FF1"/>
    <w:rsid w:val="00367690"/>
    <w:rsid w:val="00374F2D"/>
    <w:rsid w:val="00380594"/>
    <w:rsid w:val="00381FAB"/>
    <w:rsid w:val="00385D57"/>
    <w:rsid w:val="00387E86"/>
    <w:rsid w:val="00396212"/>
    <w:rsid w:val="003965A2"/>
    <w:rsid w:val="00397108"/>
    <w:rsid w:val="003A046F"/>
    <w:rsid w:val="003A273B"/>
    <w:rsid w:val="003A615A"/>
    <w:rsid w:val="003A6407"/>
    <w:rsid w:val="003A6DB9"/>
    <w:rsid w:val="003C2141"/>
    <w:rsid w:val="003C23AD"/>
    <w:rsid w:val="003C5115"/>
    <w:rsid w:val="003C566B"/>
    <w:rsid w:val="003C5F39"/>
    <w:rsid w:val="003D36C2"/>
    <w:rsid w:val="003D38FD"/>
    <w:rsid w:val="003D6205"/>
    <w:rsid w:val="003D75D7"/>
    <w:rsid w:val="003E0B2F"/>
    <w:rsid w:val="003E19E0"/>
    <w:rsid w:val="003E2A44"/>
    <w:rsid w:val="003E5F53"/>
    <w:rsid w:val="003F1CAF"/>
    <w:rsid w:val="003F3F49"/>
    <w:rsid w:val="003F6FE2"/>
    <w:rsid w:val="00403064"/>
    <w:rsid w:val="004066A6"/>
    <w:rsid w:val="004103BA"/>
    <w:rsid w:val="00410442"/>
    <w:rsid w:val="00411757"/>
    <w:rsid w:val="004149C1"/>
    <w:rsid w:val="00415580"/>
    <w:rsid w:val="0042318E"/>
    <w:rsid w:val="00425D12"/>
    <w:rsid w:val="004353A3"/>
    <w:rsid w:val="00436BD6"/>
    <w:rsid w:val="00441188"/>
    <w:rsid w:val="004425D8"/>
    <w:rsid w:val="0044281D"/>
    <w:rsid w:val="004435D5"/>
    <w:rsid w:val="004454F6"/>
    <w:rsid w:val="00445896"/>
    <w:rsid w:val="004479AC"/>
    <w:rsid w:val="00450411"/>
    <w:rsid w:val="00450B32"/>
    <w:rsid w:val="0045521B"/>
    <w:rsid w:val="00456288"/>
    <w:rsid w:val="00456F93"/>
    <w:rsid w:val="004606DA"/>
    <w:rsid w:val="00461B54"/>
    <w:rsid w:val="00470CAA"/>
    <w:rsid w:val="0047110D"/>
    <w:rsid w:val="00474389"/>
    <w:rsid w:val="00482F01"/>
    <w:rsid w:val="00483697"/>
    <w:rsid w:val="004907C6"/>
    <w:rsid w:val="004910D5"/>
    <w:rsid w:val="00493EAD"/>
    <w:rsid w:val="00496775"/>
    <w:rsid w:val="00496E5A"/>
    <w:rsid w:val="004978DC"/>
    <w:rsid w:val="00497B9B"/>
    <w:rsid w:val="00497FE2"/>
    <w:rsid w:val="004A6428"/>
    <w:rsid w:val="004A7F9A"/>
    <w:rsid w:val="004B0E90"/>
    <w:rsid w:val="004B171F"/>
    <w:rsid w:val="004B27D9"/>
    <w:rsid w:val="004B4A37"/>
    <w:rsid w:val="004B52C3"/>
    <w:rsid w:val="004B7A43"/>
    <w:rsid w:val="004B7D4D"/>
    <w:rsid w:val="004C02A5"/>
    <w:rsid w:val="004C1D43"/>
    <w:rsid w:val="004C41F9"/>
    <w:rsid w:val="004C61CC"/>
    <w:rsid w:val="004C65A9"/>
    <w:rsid w:val="004D2769"/>
    <w:rsid w:val="004D57E9"/>
    <w:rsid w:val="004D69AC"/>
    <w:rsid w:val="004D6ADB"/>
    <w:rsid w:val="004E00FD"/>
    <w:rsid w:val="004E0DBF"/>
    <w:rsid w:val="004E55F4"/>
    <w:rsid w:val="004E5654"/>
    <w:rsid w:val="004F0C20"/>
    <w:rsid w:val="004F2990"/>
    <w:rsid w:val="004F2AD4"/>
    <w:rsid w:val="004F6FC7"/>
    <w:rsid w:val="004F7C41"/>
    <w:rsid w:val="005023C4"/>
    <w:rsid w:val="00502B89"/>
    <w:rsid w:val="0050312E"/>
    <w:rsid w:val="0050513C"/>
    <w:rsid w:val="0050680F"/>
    <w:rsid w:val="005078E8"/>
    <w:rsid w:val="005123B1"/>
    <w:rsid w:val="00513B59"/>
    <w:rsid w:val="00526B16"/>
    <w:rsid w:val="005276D5"/>
    <w:rsid w:val="00527F1A"/>
    <w:rsid w:val="005345C5"/>
    <w:rsid w:val="00535660"/>
    <w:rsid w:val="00535BB7"/>
    <w:rsid w:val="00536DAB"/>
    <w:rsid w:val="00542EB4"/>
    <w:rsid w:val="0054336B"/>
    <w:rsid w:val="005446A0"/>
    <w:rsid w:val="00544879"/>
    <w:rsid w:val="00546C27"/>
    <w:rsid w:val="005542EC"/>
    <w:rsid w:val="00554789"/>
    <w:rsid w:val="00555B42"/>
    <w:rsid w:val="0055661C"/>
    <w:rsid w:val="005568BB"/>
    <w:rsid w:val="00561903"/>
    <w:rsid w:val="00561C1D"/>
    <w:rsid w:val="00562C75"/>
    <w:rsid w:val="00571DA9"/>
    <w:rsid w:val="00573730"/>
    <w:rsid w:val="0057654A"/>
    <w:rsid w:val="00582476"/>
    <w:rsid w:val="005825F4"/>
    <w:rsid w:val="00593674"/>
    <w:rsid w:val="005954A1"/>
    <w:rsid w:val="005A0D07"/>
    <w:rsid w:val="005A1828"/>
    <w:rsid w:val="005A4B84"/>
    <w:rsid w:val="005A506B"/>
    <w:rsid w:val="005A67C6"/>
    <w:rsid w:val="005B03F7"/>
    <w:rsid w:val="005B0DA9"/>
    <w:rsid w:val="005B3983"/>
    <w:rsid w:val="005B4150"/>
    <w:rsid w:val="005B6CC8"/>
    <w:rsid w:val="005C416F"/>
    <w:rsid w:val="005D7903"/>
    <w:rsid w:val="005E295B"/>
    <w:rsid w:val="005E3017"/>
    <w:rsid w:val="005E3DBA"/>
    <w:rsid w:val="005E6192"/>
    <w:rsid w:val="005F185F"/>
    <w:rsid w:val="005F37AA"/>
    <w:rsid w:val="00603230"/>
    <w:rsid w:val="00604E46"/>
    <w:rsid w:val="006108B4"/>
    <w:rsid w:val="00611E5B"/>
    <w:rsid w:val="00612A21"/>
    <w:rsid w:val="00614064"/>
    <w:rsid w:val="00621FF2"/>
    <w:rsid w:val="00623BB9"/>
    <w:rsid w:val="00623D34"/>
    <w:rsid w:val="006410A9"/>
    <w:rsid w:val="006412F3"/>
    <w:rsid w:val="006422D8"/>
    <w:rsid w:val="0064700B"/>
    <w:rsid w:val="00655E75"/>
    <w:rsid w:val="00662C6F"/>
    <w:rsid w:val="00665ADB"/>
    <w:rsid w:val="006727C6"/>
    <w:rsid w:val="00673497"/>
    <w:rsid w:val="00676A30"/>
    <w:rsid w:val="006802F9"/>
    <w:rsid w:val="00680C8F"/>
    <w:rsid w:val="00681608"/>
    <w:rsid w:val="00686FBA"/>
    <w:rsid w:val="006957DA"/>
    <w:rsid w:val="00697C5E"/>
    <w:rsid w:val="006A2472"/>
    <w:rsid w:val="006A3A21"/>
    <w:rsid w:val="006A3CEF"/>
    <w:rsid w:val="006A6FD8"/>
    <w:rsid w:val="006A7C20"/>
    <w:rsid w:val="006B5391"/>
    <w:rsid w:val="006C44CE"/>
    <w:rsid w:val="006D03B9"/>
    <w:rsid w:val="006D3047"/>
    <w:rsid w:val="006D3E22"/>
    <w:rsid w:val="006D60BC"/>
    <w:rsid w:val="006D734B"/>
    <w:rsid w:val="006E07EC"/>
    <w:rsid w:val="006E0BD1"/>
    <w:rsid w:val="006E174E"/>
    <w:rsid w:val="006E37F0"/>
    <w:rsid w:val="006E4918"/>
    <w:rsid w:val="006F017E"/>
    <w:rsid w:val="006F0E3D"/>
    <w:rsid w:val="006F6363"/>
    <w:rsid w:val="006F7EFD"/>
    <w:rsid w:val="007005FB"/>
    <w:rsid w:val="007036AA"/>
    <w:rsid w:val="00706D61"/>
    <w:rsid w:val="00710CB9"/>
    <w:rsid w:val="00714DE2"/>
    <w:rsid w:val="00716CDC"/>
    <w:rsid w:val="00722358"/>
    <w:rsid w:val="0072350F"/>
    <w:rsid w:val="0072660F"/>
    <w:rsid w:val="00727519"/>
    <w:rsid w:val="00732FD0"/>
    <w:rsid w:val="007330B1"/>
    <w:rsid w:val="0073728F"/>
    <w:rsid w:val="00742BA2"/>
    <w:rsid w:val="0074547E"/>
    <w:rsid w:val="00747816"/>
    <w:rsid w:val="00750A92"/>
    <w:rsid w:val="0075124D"/>
    <w:rsid w:val="00752196"/>
    <w:rsid w:val="00756B50"/>
    <w:rsid w:val="007657B1"/>
    <w:rsid w:val="00765D63"/>
    <w:rsid w:val="00777D4F"/>
    <w:rsid w:val="00781778"/>
    <w:rsid w:val="007822C3"/>
    <w:rsid w:val="00783506"/>
    <w:rsid w:val="00784463"/>
    <w:rsid w:val="00786A3B"/>
    <w:rsid w:val="00790ECF"/>
    <w:rsid w:val="00792ED8"/>
    <w:rsid w:val="00796E9C"/>
    <w:rsid w:val="007975EE"/>
    <w:rsid w:val="00797CF9"/>
    <w:rsid w:val="007A10E6"/>
    <w:rsid w:val="007A358F"/>
    <w:rsid w:val="007B01AE"/>
    <w:rsid w:val="007C1376"/>
    <w:rsid w:val="007C6C90"/>
    <w:rsid w:val="007C7803"/>
    <w:rsid w:val="007D292E"/>
    <w:rsid w:val="007D7F4E"/>
    <w:rsid w:val="007E1A6B"/>
    <w:rsid w:val="007E1D4C"/>
    <w:rsid w:val="007E2549"/>
    <w:rsid w:val="007E33BC"/>
    <w:rsid w:val="007E5416"/>
    <w:rsid w:val="007E7BF7"/>
    <w:rsid w:val="007F182F"/>
    <w:rsid w:val="007F4FB4"/>
    <w:rsid w:val="007F5465"/>
    <w:rsid w:val="007F7D5C"/>
    <w:rsid w:val="00802648"/>
    <w:rsid w:val="00802A15"/>
    <w:rsid w:val="0080332B"/>
    <w:rsid w:val="00803650"/>
    <w:rsid w:val="00805981"/>
    <w:rsid w:val="00812355"/>
    <w:rsid w:val="008160B9"/>
    <w:rsid w:val="008203AF"/>
    <w:rsid w:val="0082133D"/>
    <w:rsid w:val="00825B2C"/>
    <w:rsid w:val="00830BE7"/>
    <w:rsid w:val="008315AC"/>
    <w:rsid w:val="008341A7"/>
    <w:rsid w:val="008410C8"/>
    <w:rsid w:val="008417D6"/>
    <w:rsid w:val="00851C65"/>
    <w:rsid w:val="00853528"/>
    <w:rsid w:val="00857BD2"/>
    <w:rsid w:val="00862909"/>
    <w:rsid w:val="00864ADB"/>
    <w:rsid w:val="00866279"/>
    <w:rsid w:val="00866C9F"/>
    <w:rsid w:val="00876D1A"/>
    <w:rsid w:val="00876EE9"/>
    <w:rsid w:val="00880BA9"/>
    <w:rsid w:val="00886FED"/>
    <w:rsid w:val="008902FD"/>
    <w:rsid w:val="00892BD7"/>
    <w:rsid w:val="008947C2"/>
    <w:rsid w:val="00895267"/>
    <w:rsid w:val="008A1324"/>
    <w:rsid w:val="008A3CD6"/>
    <w:rsid w:val="008B11B0"/>
    <w:rsid w:val="008C2019"/>
    <w:rsid w:val="008C737E"/>
    <w:rsid w:val="008D0DE1"/>
    <w:rsid w:val="008D1D04"/>
    <w:rsid w:val="008D306E"/>
    <w:rsid w:val="008E238F"/>
    <w:rsid w:val="008E4855"/>
    <w:rsid w:val="008E5A11"/>
    <w:rsid w:val="008F335E"/>
    <w:rsid w:val="008F33EA"/>
    <w:rsid w:val="008F4333"/>
    <w:rsid w:val="008F7968"/>
    <w:rsid w:val="009020DD"/>
    <w:rsid w:val="0090571F"/>
    <w:rsid w:val="00907082"/>
    <w:rsid w:val="00910A1B"/>
    <w:rsid w:val="0091313D"/>
    <w:rsid w:val="00913D10"/>
    <w:rsid w:val="00916C2F"/>
    <w:rsid w:val="00921C92"/>
    <w:rsid w:val="00932F83"/>
    <w:rsid w:val="00943819"/>
    <w:rsid w:val="00944AAE"/>
    <w:rsid w:val="00944D59"/>
    <w:rsid w:val="00946AA8"/>
    <w:rsid w:val="009528D4"/>
    <w:rsid w:val="009549CF"/>
    <w:rsid w:val="00954E9F"/>
    <w:rsid w:val="00961187"/>
    <w:rsid w:val="00967452"/>
    <w:rsid w:val="00986BB2"/>
    <w:rsid w:val="00987EB6"/>
    <w:rsid w:val="00992B39"/>
    <w:rsid w:val="00994DE0"/>
    <w:rsid w:val="00996E5C"/>
    <w:rsid w:val="0099760E"/>
    <w:rsid w:val="009A1B9D"/>
    <w:rsid w:val="009A4298"/>
    <w:rsid w:val="009A64B9"/>
    <w:rsid w:val="009B1E77"/>
    <w:rsid w:val="009B422B"/>
    <w:rsid w:val="009B4445"/>
    <w:rsid w:val="009C0DBF"/>
    <w:rsid w:val="009C3B02"/>
    <w:rsid w:val="009C5253"/>
    <w:rsid w:val="009C67C5"/>
    <w:rsid w:val="009C74BF"/>
    <w:rsid w:val="009D174D"/>
    <w:rsid w:val="009D2370"/>
    <w:rsid w:val="009D3C38"/>
    <w:rsid w:val="009D3F24"/>
    <w:rsid w:val="009D430F"/>
    <w:rsid w:val="009E3668"/>
    <w:rsid w:val="009E3F2A"/>
    <w:rsid w:val="009F0726"/>
    <w:rsid w:val="009F5EB8"/>
    <w:rsid w:val="00A0308D"/>
    <w:rsid w:val="00A039C7"/>
    <w:rsid w:val="00A04BE7"/>
    <w:rsid w:val="00A056D2"/>
    <w:rsid w:val="00A06ED5"/>
    <w:rsid w:val="00A07079"/>
    <w:rsid w:val="00A07CE5"/>
    <w:rsid w:val="00A1157F"/>
    <w:rsid w:val="00A11A5F"/>
    <w:rsid w:val="00A1747E"/>
    <w:rsid w:val="00A23228"/>
    <w:rsid w:val="00A30949"/>
    <w:rsid w:val="00A437FE"/>
    <w:rsid w:val="00A45E0D"/>
    <w:rsid w:val="00A516C5"/>
    <w:rsid w:val="00A52558"/>
    <w:rsid w:val="00A539DF"/>
    <w:rsid w:val="00A54254"/>
    <w:rsid w:val="00A54696"/>
    <w:rsid w:val="00A56367"/>
    <w:rsid w:val="00A578E5"/>
    <w:rsid w:val="00A614AB"/>
    <w:rsid w:val="00A61C92"/>
    <w:rsid w:val="00A65282"/>
    <w:rsid w:val="00A67982"/>
    <w:rsid w:val="00A71210"/>
    <w:rsid w:val="00A7195D"/>
    <w:rsid w:val="00A72400"/>
    <w:rsid w:val="00A72944"/>
    <w:rsid w:val="00A72D9D"/>
    <w:rsid w:val="00A73333"/>
    <w:rsid w:val="00A77748"/>
    <w:rsid w:val="00A878A0"/>
    <w:rsid w:val="00A940C6"/>
    <w:rsid w:val="00AA2660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6A85"/>
    <w:rsid w:val="00AB73DB"/>
    <w:rsid w:val="00AB7C22"/>
    <w:rsid w:val="00AC0AA6"/>
    <w:rsid w:val="00AC0AA9"/>
    <w:rsid w:val="00AC4B58"/>
    <w:rsid w:val="00AC6DF4"/>
    <w:rsid w:val="00AD5B7D"/>
    <w:rsid w:val="00AD7910"/>
    <w:rsid w:val="00AE2919"/>
    <w:rsid w:val="00AE61ED"/>
    <w:rsid w:val="00AE63DF"/>
    <w:rsid w:val="00AF1EFB"/>
    <w:rsid w:val="00AF3884"/>
    <w:rsid w:val="00AF4AB6"/>
    <w:rsid w:val="00AF6F2E"/>
    <w:rsid w:val="00B00BB1"/>
    <w:rsid w:val="00B075EB"/>
    <w:rsid w:val="00B1787B"/>
    <w:rsid w:val="00B23395"/>
    <w:rsid w:val="00B32BB8"/>
    <w:rsid w:val="00B32F84"/>
    <w:rsid w:val="00B361D5"/>
    <w:rsid w:val="00B42E9E"/>
    <w:rsid w:val="00B44FB9"/>
    <w:rsid w:val="00B50119"/>
    <w:rsid w:val="00B50FEB"/>
    <w:rsid w:val="00B5262D"/>
    <w:rsid w:val="00B57198"/>
    <w:rsid w:val="00B57E7D"/>
    <w:rsid w:val="00B6366A"/>
    <w:rsid w:val="00B66EB4"/>
    <w:rsid w:val="00B738AF"/>
    <w:rsid w:val="00B7391B"/>
    <w:rsid w:val="00B812BF"/>
    <w:rsid w:val="00B843CB"/>
    <w:rsid w:val="00B90F74"/>
    <w:rsid w:val="00B97F09"/>
    <w:rsid w:val="00B97F16"/>
    <w:rsid w:val="00BA3B7A"/>
    <w:rsid w:val="00BA458E"/>
    <w:rsid w:val="00BA63D9"/>
    <w:rsid w:val="00BB0DF1"/>
    <w:rsid w:val="00BB2D31"/>
    <w:rsid w:val="00BB4FDF"/>
    <w:rsid w:val="00BB55B0"/>
    <w:rsid w:val="00BB5B24"/>
    <w:rsid w:val="00BC0424"/>
    <w:rsid w:val="00BC447B"/>
    <w:rsid w:val="00BC7D5E"/>
    <w:rsid w:val="00BD0293"/>
    <w:rsid w:val="00BD0C98"/>
    <w:rsid w:val="00BD2EA9"/>
    <w:rsid w:val="00BD676B"/>
    <w:rsid w:val="00BD741C"/>
    <w:rsid w:val="00BE13D6"/>
    <w:rsid w:val="00BE30FA"/>
    <w:rsid w:val="00BF27A7"/>
    <w:rsid w:val="00BF3777"/>
    <w:rsid w:val="00C0062D"/>
    <w:rsid w:val="00C04CB1"/>
    <w:rsid w:val="00C07537"/>
    <w:rsid w:val="00C10F9E"/>
    <w:rsid w:val="00C1325E"/>
    <w:rsid w:val="00C14A1A"/>
    <w:rsid w:val="00C26429"/>
    <w:rsid w:val="00C30876"/>
    <w:rsid w:val="00C323D2"/>
    <w:rsid w:val="00C33842"/>
    <w:rsid w:val="00C4167E"/>
    <w:rsid w:val="00C41E36"/>
    <w:rsid w:val="00C41FBE"/>
    <w:rsid w:val="00C420A6"/>
    <w:rsid w:val="00C44C2E"/>
    <w:rsid w:val="00C474C4"/>
    <w:rsid w:val="00C60BC4"/>
    <w:rsid w:val="00C6113A"/>
    <w:rsid w:val="00C628F0"/>
    <w:rsid w:val="00C71F14"/>
    <w:rsid w:val="00C772F2"/>
    <w:rsid w:val="00C80DDA"/>
    <w:rsid w:val="00C8348E"/>
    <w:rsid w:val="00C84FDC"/>
    <w:rsid w:val="00C90209"/>
    <w:rsid w:val="00CA32C6"/>
    <w:rsid w:val="00CA5F99"/>
    <w:rsid w:val="00CB5CB5"/>
    <w:rsid w:val="00CB6BC4"/>
    <w:rsid w:val="00CC3BC4"/>
    <w:rsid w:val="00CD1502"/>
    <w:rsid w:val="00CD23C7"/>
    <w:rsid w:val="00CD4A33"/>
    <w:rsid w:val="00CD7327"/>
    <w:rsid w:val="00CE182C"/>
    <w:rsid w:val="00CE4475"/>
    <w:rsid w:val="00CE69C4"/>
    <w:rsid w:val="00CE7035"/>
    <w:rsid w:val="00CF14EF"/>
    <w:rsid w:val="00CF1DF1"/>
    <w:rsid w:val="00D02899"/>
    <w:rsid w:val="00D02FBE"/>
    <w:rsid w:val="00D03E30"/>
    <w:rsid w:val="00D07779"/>
    <w:rsid w:val="00D25606"/>
    <w:rsid w:val="00D25B69"/>
    <w:rsid w:val="00D31988"/>
    <w:rsid w:val="00D35FEA"/>
    <w:rsid w:val="00D37BFF"/>
    <w:rsid w:val="00D4125F"/>
    <w:rsid w:val="00D4479B"/>
    <w:rsid w:val="00D44AEC"/>
    <w:rsid w:val="00D44B81"/>
    <w:rsid w:val="00D45627"/>
    <w:rsid w:val="00D47B5D"/>
    <w:rsid w:val="00D523FD"/>
    <w:rsid w:val="00D52ECE"/>
    <w:rsid w:val="00D538A1"/>
    <w:rsid w:val="00D542ED"/>
    <w:rsid w:val="00D608F1"/>
    <w:rsid w:val="00D628DC"/>
    <w:rsid w:val="00D66794"/>
    <w:rsid w:val="00D70521"/>
    <w:rsid w:val="00D767D3"/>
    <w:rsid w:val="00D76DB7"/>
    <w:rsid w:val="00D8082A"/>
    <w:rsid w:val="00D8272E"/>
    <w:rsid w:val="00D828D8"/>
    <w:rsid w:val="00D835F7"/>
    <w:rsid w:val="00D8412A"/>
    <w:rsid w:val="00D86D0A"/>
    <w:rsid w:val="00D90EF6"/>
    <w:rsid w:val="00D92280"/>
    <w:rsid w:val="00D9646D"/>
    <w:rsid w:val="00DA735B"/>
    <w:rsid w:val="00DA7AC4"/>
    <w:rsid w:val="00DB0029"/>
    <w:rsid w:val="00DB2D0A"/>
    <w:rsid w:val="00DB5B77"/>
    <w:rsid w:val="00DB66B1"/>
    <w:rsid w:val="00DC5540"/>
    <w:rsid w:val="00DD1E6C"/>
    <w:rsid w:val="00DD23FE"/>
    <w:rsid w:val="00DD3B71"/>
    <w:rsid w:val="00DF1DC5"/>
    <w:rsid w:val="00DF56F6"/>
    <w:rsid w:val="00DF5BBE"/>
    <w:rsid w:val="00E02089"/>
    <w:rsid w:val="00E02EE5"/>
    <w:rsid w:val="00E04561"/>
    <w:rsid w:val="00E051E5"/>
    <w:rsid w:val="00E13976"/>
    <w:rsid w:val="00E1398A"/>
    <w:rsid w:val="00E20E95"/>
    <w:rsid w:val="00E22F35"/>
    <w:rsid w:val="00E254FF"/>
    <w:rsid w:val="00E255AE"/>
    <w:rsid w:val="00E26A09"/>
    <w:rsid w:val="00E306B4"/>
    <w:rsid w:val="00E30C87"/>
    <w:rsid w:val="00E332A8"/>
    <w:rsid w:val="00E41A83"/>
    <w:rsid w:val="00E42295"/>
    <w:rsid w:val="00E42CB3"/>
    <w:rsid w:val="00E43C1B"/>
    <w:rsid w:val="00E45EE3"/>
    <w:rsid w:val="00E46335"/>
    <w:rsid w:val="00E46C1E"/>
    <w:rsid w:val="00E50174"/>
    <w:rsid w:val="00E51354"/>
    <w:rsid w:val="00E51BC6"/>
    <w:rsid w:val="00E61C8E"/>
    <w:rsid w:val="00E620FD"/>
    <w:rsid w:val="00E63FF2"/>
    <w:rsid w:val="00E65220"/>
    <w:rsid w:val="00E67B66"/>
    <w:rsid w:val="00E71901"/>
    <w:rsid w:val="00E76E57"/>
    <w:rsid w:val="00E802CF"/>
    <w:rsid w:val="00E8067A"/>
    <w:rsid w:val="00E80D47"/>
    <w:rsid w:val="00E842F6"/>
    <w:rsid w:val="00E863CA"/>
    <w:rsid w:val="00E879C1"/>
    <w:rsid w:val="00E909A9"/>
    <w:rsid w:val="00E90B85"/>
    <w:rsid w:val="00E911FB"/>
    <w:rsid w:val="00E93885"/>
    <w:rsid w:val="00E940CC"/>
    <w:rsid w:val="00E94D78"/>
    <w:rsid w:val="00E960E6"/>
    <w:rsid w:val="00E962F2"/>
    <w:rsid w:val="00E96E98"/>
    <w:rsid w:val="00EA0582"/>
    <w:rsid w:val="00EA0F61"/>
    <w:rsid w:val="00EA75DA"/>
    <w:rsid w:val="00EB5DDA"/>
    <w:rsid w:val="00EB6037"/>
    <w:rsid w:val="00EC0188"/>
    <w:rsid w:val="00EC0CF2"/>
    <w:rsid w:val="00EC0D00"/>
    <w:rsid w:val="00ED26BB"/>
    <w:rsid w:val="00ED4319"/>
    <w:rsid w:val="00ED7BAC"/>
    <w:rsid w:val="00EE280F"/>
    <w:rsid w:val="00EE3792"/>
    <w:rsid w:val="00EF0364"/>
    <w:rsid w:val="00EF2615"/>
    <w:rsid w:val="00EF5210"/>
    <w:rsid w:val="00EF6302"/>
    <w:rsid w:val="00EF708D"/>
    <w:rsid w:val="00F0056F"/>
    <w:rsid w:val="00F03E05"/>
    <w:rsid w:val="00F0452C"/>
    <w:rsid w:val="00F053BA"/>
    <w:rsid w:val="00F10385"/>
    <w:rsid w:val="00F1109D"/>
    <w:rsid w:val="00F127EB"/>
    <w:rsid w:val="00F12B1C"/>
    <w:rsid w:val="00F1305B"/>
    <w:rsid w:val="00F13EE5"/>
    <w:rsid w:val="00F1414B"/>
    <w:rsid w:val="00F20183"/>
    <w:rsid w:val="00F2120D"/>
    <w:rsid w:val="00F26F04"/>
    <w:rsid w:val="00F279CA"/>
    <w:rsid w:val="00F30074"/>
    <w:rsid w:val="00F36179"/>
    <w:rsid w:val="00F36785"/>
    <w:rsid w:val="00F40895"/>
    <w:rsid w:val="00F44A4D"/>
    <w:rsid w:val="00F5484D"/>
    <w:rsid w:val="00F60455"/>
    <w:rsid w:val="00F756CE"/>
    <w:rsid w:val="00F76C50"/>
    <w:rsid w:val="00F81464"/>
    <w:rsid w:val="00F86628"/>
    <w:rsid w:val="00F90DF8"/>
    <w:rsid w:val="00F962E7"/>
    <w:rsid w:val="00F9683F"/>
    <w:rsid w:val="00F968C3"/>
    <w:rsid w:val="00F9709A"/>
    <w:rsid w:val="00FA0D26"/>
    <w:rsid w:val="00FA34BA"/>
    <w:rsid w:val="00FB0A77"/>
    <w:rsid w:val="00FB12A7"/>
    <w:rsid w:val="00FB343F"/>
    <w:rsid w:val="00FB44BA"/>
    <w:rsid w:val="00FB47C3"/>
    <w:rsid w:val="00FB4F87"/>
    <w:rsid w:val="00FB692B"/>
    <w:rsid w:val="00FB6AB8"/>
    <w:rsid w:val="00FC15BD"/>
    <w:rsid w:val="00FD3C98"/>
    <w:rsid w:val="00FD57B0"/>
    <w:rsid w:val="00FD6FDC"/>
    <w:rsid w:val="00FD73DF"/>
    <w:rsid w:val="00FE035A"/>
    <w:rsid w:val="00FE108D"/>
    <w:rsid w:val="00FE1F87"/>
    <w:rsid w:val="00FF2F76"/>
    <w:rsid w:val="00FF3A25"/>
    <w:rsid w:val="00FF49F2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0B5B76"/>
  <w15:chartTrackingRefBased/>
  <w15:docId w15:val="{262284FD-CEAC-4004-B55B-66D14D4B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Название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C10F9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10F9E"/>
  </w:style>
  <w:style w:type="character" w:styleId="afa">
    <w:name w:val="footnote reference"/>
    <w:aliases w:val="Çíàê ñíîñêè 1,Çíàê ñíîñêè-FN,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"/>
    <w:uiPriority w:val="99"/>
    <w:unhideWhenUsed/>
    <w:rsid w:val="00C10F9E"/>
    <w:rPr>
      <w:vertAlign w:val="superscript"/>
    </w:rPr>
  </w:style>
  <w:style w:type="table" w:customStyle="1" w:styleId="4">
    <w:name w:val="Сетка таблицы4"/>
    <w:basedOn w:val="a1"/>
    <w:next w:val="ab"/>
    <w:uiPriority w:val="39"/>
    <w:rsid w:val="0018731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5947FC935A5A38A2C15375AD18C72AAB37D0F7CCFF62C8659584BBC150F8C7F73AA1F7FCA6749B2617AB04D191C87F26FDC385567BFC2w7B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0913-E216-4E2C-8759-C93DC6A6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1877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consultantplus://offline/ref=67E5947FC935A5A38A2C15375AD18C72AAB37D0F7CCFF62C8659584BBC150F8C7F73AA1F7FCA6749B2617AB04D191C87F26FDC385567BFC2w7BDJ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subject/>
  <dc:creator>ШульгаИА</dc:creator>
  <cp:keywords/>
  <cp:lastModifiedBy>Шичкина Мария Владимировна</cp:lastModifiedBy>
  <cp:revision>4</cp:revision>
  <cp:lastPrinted>2022-09-11T13:06:00Z</cp:lastPrinted>
  <dcterms:created xsi:type="dcterms:W3CDTF">2023-03-10T06:52:00Z</dcterms:created>
  <dcterms:modified xsi:type="dcterms:W3CDTF">2023-03-16T08:17:00Z</dcterms:modified>
</cp:coreProperties>
</file>