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176184" w:rsidRDefault="00061C59" w:rsidP="006E79DC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6E79DC">
        <w:rPr>
          <w:b w:val="0"/>
        </w:rPr>
        <w:t>№ </w:t>
      </w:r>
      <w:r w:rsidR="008246BD">
        <w:rPr>
          <w:b w:val="0"/>
        </w:rPr>
        <w:t>1</w:t>
      </w:r>
    </w:p>
    <w:p w:rsidR="00061C59" w:rsidRPr="00176184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176184">
        <w:rPr>
          <w:b w:val="0"/>
        </w:rPr>
        <w:t>к постановлению Правительства Новосибирской области</w:t>
      </w:r>
    </w:p>
    <w:p w:rsidR="00857476" w:rsidRDefault="00857476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EA7" w:rsidRPr="00D15545" w:rsidRDefault="00496EA7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Default="00061C59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Default="00832BF5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BF5">
        <w:rPr>
          <w:rFonts w:ascii="Times New Roman" w:eastAsia="Times New Roman" w:hAnsi="Times New Roman"/>
          <w:sz w:val="28"/>
          <w:szCs w:val="28"/>
          <w:lang w:eastAsia="ru-RU"/>
        </w:rPr>
        <w:t xml:space="preserve">к государственной программе Новосибирской области «Развитие автомобильных дорог регионального, межмуниципального и местного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значения в</w:t>
      </w:r>
      <w:r w:rsidR="000F4CE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2BF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6E79DC" w:rsidRDefault="006E79DC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9DC" w:rsidRDefault="006E79DC" w:rsidP="006E79D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0796F" w:rsidRPr="0097621F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</w:t>
      </w:r>
    </w:p>
    <w:p w:rsidR="00A73428" w:rsidRPr="00725FEC" w:rsidRDefault="00B0796F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целевых показателях</w:t>
      </w:r>
      <w:r w:rsidR="00A73428"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государственной программы</w:t>
      </w:r>
      <w:r w:rsidR="00644E9F"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73428"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832BF5" w:rsidRPr="009762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 w:rsidR="00725FEC" w:rsidRPr="00725FEC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  <w:t>3</w:t>
      </w:r>
    </w:p>
    <w:p w:rsidR="00D50B5F" w:rsidRDefault="00D50B5F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7476" w:rsidRPr="006E79DC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5"/>
        <w:gridCol w:w="567"/>
        <w:gridCol w:w="871"/>
        <w:gridCol w:w="871"/>
        <w:gridCol w:w="867"/>
        <w:gridCol w:w="867"/>
        <w:gridCol w:w="866"/>
        <w:gridCol w:w="866"/>
        <w:gridCol w:w="866"/>
        <w:gridCol w:w="866"/>
        <w:gridCol w:w="866"/>
        <w:gridCol w:w="866"/>
        <w:gridCol w:w="946"/>
        <w:gridCol w:w="900"/>
        <w:gridCol w:w="897"/>
        <w:gridCol w:w="897"/>
        <w:gridCol w:w="871"/>
      </w:tblGrid>
      <w:tr w:rsidR="00BE367E" w:rsidRPr="00CF36F7" w:rsidTr="001962E8">
        <w:trPr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1105" w:type="dxa"/>
            <w:vMerge w:val="restart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и индикаторы</w:t>
            </w:r>
          </w:p>
        </w:tc>
        <w:tc>
          <w:tcPr>
            <w:tcW w:w="567" w:type="dxa"/>
            <w:vMerge w:val="restart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измере-ния</w:t>
            </w:r>
            <w:proofErr w:type="spellEnd"/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F36F7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2003-2012 годы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71" w:type="dxa"/>
            <w:vMerge w:val="restart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2013-2022 годы</w:t>
            </w:r>
          </w:p>
        </w:tc>
        <w:tc>
          <w:tcPr>
            <w:tcW w:w="11441" w:type="dxa"/>
            <w:gridSpan w:val="13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E367E" w:rsidRPr="00CF36F7" w:rsidTr="001962E8">
        <w:trPr>
          <w:trHeight w:val="20"/>
        </w:trPr>
        <w:tc>
          <w:tcPr>
            <w:tcW w:w="1163" w:type="dxa"/>
            <w:vMerge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000000" w:fill="FFFFFF"/>
            <w:hideMark/>
          </w:tcPr>
          <w:p w:rsidR="00BE367E" w:rsidRPr="00CF36F7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2013 год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67" w:type="dxa"/>
            <w:shd w:val="clear" w:color="000000" w:fill="FFFFFF"/>
            <w:hideMark/>
          </w:tcPr>
          <w:p w:rsidR="00BE367E" w:rsidRPr="00CF36F7" w:rsidRDefault="00BE367E" w:rsidP="00725F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6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46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00" w:type="dxa"/>
            <w:shd w:val="clear" w:color="000000" w:fill="FFFFFF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1" w:type="dxa"/>
            <w:shd w:val="clear" w:color="000000" w:fill="FFFFFF"/>
          </w:tcPr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:rsidR="00BE367E" w:rsidRPr="00CF36F7" w:rsidRDefault="00BE367E" w:rsidP="00BE36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BE367E" w:rsidRPr="00CF36F7" w:rsidTr="001962E8">
        <w:trPr>
          <w:trHeight w:val="20"/>
        </w:trPr>
        <w:tc>
          <w:tcPr>
            <w:tcW w:w="16018" w:type="dxa"/>
            <w:gridSpan w:val="18"/>
            <w:shd w:val="clear" w:color="000000" w:fill="FFFFFF"/>
            <w:vAlign w:val="center"/>
            <w:hideMark/>
          </w:tcPr>
          <w:p w:rsidR="00BE367E" w:rsidRPr="00CF36F7" w:rsidRDefault="00BE367E" w:rsidP="008574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F66D3D" w:rsidRPr="00BC234A" w:rsidTr="001962E8">
        <w:trPr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1. Развитие и модернизация автомобильных дорог общего пользовани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 регионального и межмуниципального значения и искусственных сооружений на них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 Удельный вес автодорог с твердым покрытием в общей протяженности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автодорог регионального и 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78,95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90624C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82,8</w:t>
            </w:r>
            <w:r w:rsidR="009062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80,25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80,57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80,94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81,25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81,28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81,42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81,59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82,02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82,45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82,81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82,82</w:t>
            </w:r>
          </w:p>
        </w:tc>
        <w:tc>
          <w:tcPr>
            <w:tcW w:w="871" w:type="dxa"/>
            <w:shd w:val="clear" w:color="000000" w:fill="FFFFFF"/>
          </w:tcPr>
          <w:p w:rsidR="00F66D3D" w:rsidRPr="00BC234A" w:rsidRDefault="00F66D3D" w:rsidP="001E3DA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E3DA8">
              <w:rPr>
                <w:rFonts w:ascii="Times New Roman" w:hAnsi="Times New Roman"/>
                <w:sz w:val="20"/>
                <w:szCs w:val="20"/>
              </w:rPr>
              <w:t>82,8</w:t>
            </w:r>
            <w:r w:rsidR="001E3DA8" w:rsidRPr="001E3D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 Плотность автодорог регионального и межмуниципального значения с твердым покрытием (км автодорог на 1000 кв. км территории)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км/тыс. кв. 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56,44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59,36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57,58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57,88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58,03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58,11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58,08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58,17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58,30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58,64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58,99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59,28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59,32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59,36</w:t>
            </w:r>
          </w:p>
        </w:tc>
      </w:tr>
      <w:tr w:rsidR="00F66D3D" w:rsidRPr="00CF36F7" w:rsidTr="00085105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66D3D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 Протяженность сети автомобильных дорог общего пользования регионального и межмуниципального значения на территории Новосибирской области</w:t>
            </w:r>
          </w:p>
          <w:p w:rsidR="00085105" w:rsidRPr="00CF36F7" w:rsidRDefault="00085105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12738,6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12772,1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12760,5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12785,9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12801,5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12777,4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12741,8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12732,9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12740,3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12749,6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12757,1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12764,6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12772,1</w:t>
            </w:r>
          </w:p>
        </w:tc>
      </w:tr>
      <w:tr w:rsidR="00085105" w:rsidRPr="00CF36F7" w:rsidTr="00085105">
        <w:trPr>
          <w:trHeight w:val="20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085105" w:rsidRPr="00CF36F7" w:rsidRDefault="00085105" w:rsidP="000851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5105" w:rsidRPr="00CF36F7" w:rsidRDefault="00085105" w:rsidP="000851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 Объемы ввода в эксплуатацию после строительства и реконструкции автомобильных дорог общего пользования регионального и межмуниципального значения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CF36F7" w:rsidRDefault="00085105" w:rsidP="000851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sz w:val="20"/>
                <w:szCs w:val="20"/>
              </w:rPr>
              <w:t>619,5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105" w:rsidRPr="00085105" w:rsidRDefault="00085105" w:rsidP="000851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5105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</w:tr>
      <w:tr w:rsidR="00942871" w:rsidRPr="00CF36F7" w:rsidTr="00085105">
        <w:trPr>
          <w:trHeight w:val="20"/>
        </w:trPr>
        <w:tc>
          <w:tcPr>
            <w:tcW w:w="1163" w:type="dxa"/>
            <w:vMerge/>
            <w:vAlign w:val="center"/>
          </w:tcPr>
          <w:p w:rsidR="00942871" w:rsidRPr="00CF36F7" w:rsidRDefault="00942871" w:rsidP="0094287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2871" w:rsidRPr="00CF36F7" w:rsidRDefault="00942871" w:rsidP="0094287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 Количество искусственных сооружений, оснащенных</w:t>
            </w:r>
          </w:p>
          <w:p w:rsidR="00942871" w:rsidRPr="00CF36F7" w:rsidRDefault="00942871" w:rsidP="0094287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обеспечения транспортной безопасности </w:t>
            </w:r>
            <w:r w:rsidRPr="0094287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000000" w:fill="FFFFFF"/>
          </w:tcPr>
          <w:p w:rsidR="00942871" w:rsidRPr="00CF36F7" w:rsidRDefault="00942871" w:rsidP="009428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</w:tcPr>
          <w:p w:rsidR="00942871" w:rsidRDefault="00942871" w:rsidP="00942871">
            <w:r w:rsidRPr="000C6D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942871" w:rsidRDefault="00942871" w:rsidP="00942871">
            <w:r w:rsidRPr="000C6D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000000" w:fill="FFFFFF"/>
          </w:tcPr>
          <w:p w:rsidR="00942871" w:rsidRDefault="00942871" w:rsidP="00942871">
            <w:r w:rsidRPr="000C6D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000000" w:fill="FFFFFF"/>
          </w:tcPr>
          <w:p w:rsidR="00942871" w:rsidRDefault="00942871" w:rsidP="00942871">
            <w:r w:rsidRPr="000C6D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 Прирост протяженности сети автомобильных дорог регионального и межмуниц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ипального значения на территории Новосибирской области в результате строительства 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7. 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требованиям, к транспортно-эксплуатационным показателям в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результате реконструкции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203,9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328,5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 xml:space="preserve">8. Ввод в эксплуатацию автомобильных дорог общего пользования после строительства или реконструкции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</w:t>
            </w: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продукции </w:t>
            </w:r>
            <w:r w:rsidRPr="00CF36F7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18,124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9,570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5,568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27,959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9,594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13,100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12,500</w:t>
            </w:r>
          </w:p>
        </w:tc>
        <w:tc>
          <w:tcPr>
            <w:tcW w:w="946" w:type="dxa"/>
            <w:shd w:val="clear" w:color="000000" w:fill="FFFFFF"/>
          </w:tcPr>
          <w:p w:rsidR="00F66D3D" w:rsidRPr="00CF36F7" w:rsidRDefault="00085105" w:rsidP="00F66D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12,800</w:t>
            </w:r>
          </w:p>
        </w:tc>
        <w:tc>
          <w:tcPr>
            <w:tcW w:w="900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BE367E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BE367E" w:rsidRPr="00CF36F7" w:rsidRDefault="00BE367E" w:rsidP="00F82E1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BE367E" w:rsidRPr="00CF36F7" w:rsidRDefault="00BE367E" w:rsidP="0094287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="00255DA2"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Техническая готовность объекта, предусмотренного мероприятиями по строительству (реконструкции) автомобильных дорог (участков автомобильных дорог и (или) искусственных сооружений), реализуемых с применением механизмов  государственно-частного партнерства</w:t>
            </w:r>
            <w:r w:rsidR="00942871" w:rsidRPr="0094287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:rsidR="00BE367E" w:rsidRPr="00CF36F7" w:rsidRDefault="00BE367E" w:rsidP="00F82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shd w:val="clear" w:color="000000" w:fill="FFFFFF"/>
          </w:tcPr>
          <w:p w:rsidR="00BE367E" w:rsidRPr="00CF36F7" w:rsidRDefault="00C9209E" w:rsidP="007B21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BE367E" w:rsidRPr="00CF36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67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7B21A5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6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E367E" w:rsidRPr="00CF36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  <w:shd w:val="clear" w:color="000000" w:fill="FFFFFF"/>
          </w:tcPr>
          <w:p w:rsidR="00BE367E" w:rsidRPr="00CF36F7" w:rsidRDefault="00C9209E" w:rsidP="00C920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BE367E" w:rsidRPr="00CF36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BE367E" w:rsidRPr="00CF36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00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BE367E" w:rsidRPr="00CF36F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C9209E" w:rsidP="00C920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F66D3D" w:rsidP="00F82E1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shd w:val="clear" w:color="000000" w:fill="FFFFFF"/>
          </w:tcPr>
          <w:p w:rsidR="00BE367E" w:rsidRPr="00CF36F7" w:rsidRDefault="00F66D3D" w:rsidP="00F82E1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367E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BE367E" w:rsidRPr="00CF36F7" w:rsidRDefault="00BE367E" w:rsidP="00F82E1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BE367E" w:rsidRPr="00CF36F7" w:rsidRDefault="00BE367E" w:rsidP="00725FE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="00255DA2" w:rsidRPr="00D42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Непревышение</w:t>
            </w:r>
            <w:proofErr w:type="spellEnd"/>
            <w:r w:rsidR="00255DA2" w:rsidRPr="00D42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планового значения доли </w:t>
            </w:r>
            <w:r w:rsidR="00255DA2" w:rsidRPr="00D429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средств федерального бюджета в годовом объеме инвестиций, направленных на строительство (реконструкцию)  объекта, предусмотренного мероприятиями по строительству (реконструкции) автомобильных дорог (участков автомобильных дорог и (или) искусственных сооружений), реализуемых</w:t>
            </w:r>
            <w:r w:rsidR="00255DA2"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применением механизмов  государственно-частного партнерства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:rsidR="00BE367E" w:rsidRPr="00CF36F7" w:rsidRDefault="00BE367E" w:rsidP="00F82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48,31</w:t>
            </w:r>
          </w:p>
        </w:tc>
        <w:tc>
          <w:tcPr>
            <w:tcW w:w="86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39,73</w:t>
            </w:r>
          </w:p>
        </w:tc>
        <w:tc>
          <w:tcPr>
            <w:tcW w:w="86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66,86</w:t>
            </w:r>
          </w:p>
        </w:tc>
        <w:tc>
          <w:tcPr>
            <w:tcW w:w="946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75,98</w:t>
            </w:r>
          </w:p>
        </w:tc>
        <w:tc>
          <w:tcPr>
            <w:tcW w:w="900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75,98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C9209E" w:rsidP="00F82E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75,23</w:t>
            </w:r>
          </w:p>
        </w:tc>
        <w:tc>
          <w:tcPr>
            <w:tcW w:w="897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BE367E" w:rsidRPr="00CF36F7" w:rsidRDefault="00BE367E" w:rsidP="00F82E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 xml:space="preserve">11. Доля протяженности автомобильных дорог общего пользования, относящихся к государственной собственности Новосибирской области, не отвечающих нормативным требованиям, в общей протяженности автомобильных дорог общего пользования, относящихся к государственной собственности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71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71" w:type="dxa"/>
            <w:shd w:val="clear" w:color="000000" w:fill="FFFFFF"/>
          </w:tcPr>
          <w:p w:rsidR="00F66D3D" w:rsidRPr="00942871" w:rsidRDefault="00F66D3D" w:rsidP="0017754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62,</w:t>
            </w:r>
            <w:r w:rsidR="0017754D"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67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7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46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00" w:type="dxa"/>
            <w:shd w:val="clear" w:color="000000" w:fill="FFFFFF"/>
          </w:tcPr>
          <w:p w:rsidR="00F66D3D" w:rsidRPr="00942871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942871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97" w:type="dxa"/>
            <w:shd w:val="clear" w:color="000000" w:fill="FFFFFF"/>
          </w:tcPr>
          <w:p w:rsidR="00F66D3D" w:rsidRPr="008127B7" w:rsidRDefault="00F66D3D" w:rsidP="008127B7">
            <w:pPr>
              <w:rPr>
                <w:rFonts w:ascii="Times New Roman" w:hAnsi="Times New Roman"/>
                <w:sz w:val="20"/>
                <w:szCs w:val="20"/>
              </w:rPr>
            </w:pPr>
            <w:r w:rsidRPr="008127B7">
              <w:rPr>
                <w:rFonts w:ascii="Times New Roman" w:hAnsi="Times New Roman"/>
                <w:sz w:val="20"/>
                <w:szCs w:val="20"/>
              </w:rPr>
              <w:t>62,</w:t>
            </w:r>
            <w:r w:rsidR="008127B7" w:rsidRPr="008127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000000" w:fill="FFFFFF"/>
          </w:tcPr>
          <w:p w:rsidR="00F66D3D" w:rsidRPr="008127B7" w:rsidRDefault="00F66D3D" w:rsidP="008127B7">
            <w:pPr>
              <w:rPr>
                <w:rFonts w:ascii="Times New Roman" w:hAnsi="Times New Roman"/>
                <w:sz w:val="20"/>
                <w:szCs w:val="20"/>
              </w:rPr>
            </w:pPr>
            <w:r w:rsidRPr="008127B7">
              <w:rPr>
                <w:rFonts w:ascii="Times New Roman" w:hAnsi="Times New Roman"/>
                <w:sz w:val="20"/>
                <w:szCs w:val="20"/>
              </w:rPr>
              <w:t>62</w:t>
            </w:r>
            <w:r w:rsidR="008127B7" w:rsidRPr="008127B7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871" w:type="dxa"/>
            <w:shd w:val="clear" w:color="000000" w:fill="FFFFFF"/>
          </w:tcPr>
          <w:p w:rsidR="00F66D3D" w:rsidRPr="008127B7" w:rsidRDefault="00F66D3D" w:rsidP="008127B7">
            <w:pPr>
              <w:rPr>
                <w:rFonts w:ascii="Times New Roman" w:hAnsi="Times New Roman"/>
                <w:sz w:val="20"/>
                <w:szCs w:val="20"/>
              </w:rPr>
            </w:pPr>
            <w:r w:rsidRPr="008127B7">
              <w:rPr>
                <w:rFonts w:ascii="Times New Roman" w:hAnsi="Times New Roman"/>
                <w:sz w:val="20"/>
                <w:szCs w:val="20"/>
              </w:rPr>
              <w:t>62,</w:t>
            </w:r>
            <w:r w:rsidR="008127B7" w:rsidRPr="008127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 xml:space="preserve">12. Протяженность автомобильных дорог </w:t>
            </w: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>общего пользования регионального или межмуниципального значения с покрытием переходного типа на территории Новосибирской области</w:t>
            </w:r>
          </w:p>
        </w:tc>
        <w:tc>
          <w:tcPr>
            <w:tcW w:w="5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6658,0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6789,7</w:t>
            </w: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6714,1</w:t>
            </w: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6752,5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6779,4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6780,2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6771,0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6775,7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6777,7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6779,7</w:t>
            </w:r>
          </w:p>
        </w:tc>
        <w:tc>
          <w:tcPr>
            <w:tcW w:w="94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6781,7</w:t>
            </w:r>
          </w:p>
        </w:tc>
        <w:tc>
          <w:tcPr>
            <w:tcW w:w="900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6783,7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6785,7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6787,7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6789,7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13. Общая протяженность грунтовых автомобильных дорог общего пользования регионального или межмуниципального значения на территории Новосибирской области</w:t>
            </w:r>
          </w:p>
        </w:tc>
        <w:tc>
          <w:tcPr>
            <w:tcW w:w="5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2622,7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2289,8</w:t>
            </w: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2538,5</w:t>
            </w: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2497,7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2457,1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2426,5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2416,0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2390,8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2377,8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2364,8</w:t>
            </w:r>
          </w:p>
        </w:tc>
        <w:tc>
          <w:tcPr>
            <w:tcW w:w="94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2349,8</w:t>
            </w:r>
          </w:p>
        </w:tc>
        <w:tc>
          <w:tcPr>
            <w:tcW w:w="900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2334,8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2319,8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2304,8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2289,8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 w:val="restart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2. Обеспечение сохранности и восстановления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автомобильных дорог регионального, межмуниципального и местного значения и искусственных сооружений на них, а так же улично-дорожной сети в муниципальных образованиях Новосибирской области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14. Общая протяженность автомобильных дорог общего пользовани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 регионального, межмуниципального и местного значения, соответствующих нормативным требованиям, к транспортно-эксплуатационным показателям на 31 декабря отчетного года,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8436,4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17511,7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8962,0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9123,2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9325,9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10250,0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17537,7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17301,8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17324,4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17348,7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17387,2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17425,7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17454,4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17483,1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17511,7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4585,8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4762,9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4593,7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4602,9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4635,6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4726,6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4678,9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4683,8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4689,7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4695,1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4714,7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4734,1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4743,7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4753,3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4762,9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3850,6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12748,8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4368,3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4520,3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4690,3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5523,4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12858,8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12618,0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12634,7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12653,6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12672,5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12691,6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12710,7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12729,7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12748,8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 Прирост протяженн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ости автомобильных дорог регионального, межмуниципального и местного значения, соответствующих нормативным требованиям, к транспортно-эксплуатационным показателям в результате капитального ремонта и ремонта автомобильных дорог, в том числе: 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2115,6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3465,9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758,1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284,4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260,8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269,3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164,5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173,4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259,3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259,3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автомобильных дорог общего пользования регионального и 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1074,4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240,4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автомобильных дорог общего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471,6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2391,5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517,7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 Объемы ввода в результате планово-предупредительного ремонта автомобильных дорог общего пользования регионального и межмуниципального значения и сооружений на них</w:t>
            </w:r>
          </w:p>
        </w:tc>
        <w:tc>
          <w:tcPr>
            <w:tcW w:w="5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169,2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6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46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00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 Доля протяженности автомобильных дорог регионального, межмуниципального и местного значения, соответствующих нормативным требованиям, к транспортно-эксплуатац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ионным показателям на 31 декабря отчетного периода, в том числе: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97" w:type="dxa"/>
            <w:shd w:val="clear" w:color="000000" w:fill="FFFFFF"/>
          </w:tcPr>
          <w:p w:rsidR="00F66D3D" w:rsidRPr="00D4293D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D4293D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897" w:type="dxa"/>
            <w:shd w:val="clear" w:color="000000" w:fill="FFFFFF"/>
          </w:tcPr>
          <w:p w:rsidR="00F66D3D" w:rsidRPr="00D4293D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D4293D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 Удельный вес автодорог регионального значения с твердым покрытием (опорная сеть), не соответствующих нормативным требованиям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58,50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48,81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56,00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54,60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41,59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49,25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48,94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48,93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48,91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48,89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48,87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48,85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48,83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48,81</w:t>
            </w:r>
          </w:p>
        </w:tc>
      </w:tr>
      <w:tr w:rsidR="00F66D3D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19. Удельный вес мостовых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сооружений на автодорогах регионального и межмуниципального значения, находящихся в неудовлетворительном техническом состоянии и не соответствующих нормативным требованиям</w:t>
            </w:r>
          </w:p>
        </w:tc>
        <w:tc>
          <w:tcPr>
            <w:tcW w:w="567" w:type="dxa"/>
            <w:shd w:val="clear" w:color="000000" w:fill="FFFFFF"/>
            <w:hideMark/>
          </w:tcPr>
          <w:p w:rsidR="00F66D3D" w:rsidRPr="00CF36F7" w:rsidRDefault="00F66D3D" w:rsidP="00F66D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871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867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86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46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00" w:type="dxa"/>
            <w:shd w:val="clear" w:color="000000" w:fill="FFFFFF"/>
            <w:hideMark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97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871" w:type="dxa"/>
            <w:shd w:val="clear" w:color="000000" w:fill="FFFFFF"/>
          </w:tcPr>
          <w:p w:rsidR="00F66D3D" w:rsidRPr="00CF36F7" w:rsidRDefault="00F66D3D" w:rsidP="00F66D3D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 Протяженность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567" w:type="dxa"/>
            <w:shd w:val="clear" w:color="000000" w:fill="FFFFFF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10696,1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14652,4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12134,1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12558,3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12561,3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14393,7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14622,0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14627,0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14630,2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14634,0</w:t>
            </w:r>
          </w:p>
        </w:tc>
        <w:tc>
          <w:tcPr>
            <w:tcW w:w="94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14638,0</w:t>
            </w:r>
          </w:p>
        </w:tc>
        <w:tc>
          <w:tcPr>
            <w:tcW w:w="900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14641,6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14645,2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14648,8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14652,4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21. Объемы ввода в эксплуатацию после 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153,1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94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900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 Прирост протяженности сети автомобильных дорог местного значения на территории Новосибирской области в результате строительства новых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4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00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shd w:val="clear" w:color="000000" w:fill="FFFFFF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 Прирост протяженности автомобильных дорог общего пользования местного значения на территории Новосибир</w:t>
            </w: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ской области, соответствующих нормативным требованиям, к 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567" w:type="dxa"/>
            <w:shd w:val="clear" w:color="000000" w:fill="FFFFFF"/>
            <w:hideMark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6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71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67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9,7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86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46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00" w:type="dxa"/>
            <w:shd w:val="clear" w:color="000000" w:fill="FFFFFF"/>
            <w:hideMark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 xml:space="preserve">24. Общая протяженность автомобильных дорог общего пользования местного значения с покрытием переходного типа на территории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2546,3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4108,7</w:t>
            </w:r>
          </w:p>
        </w:tc>
        <w:tc>
          <w:tcPr>
            <w:tcW w:w="86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3446,0</w:t>
            </w:r>
          </w:p>
        </w:tc>
        <w:tc>
          <w:tcPr>
            <w:tcW w:w="86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3745,3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3799,0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3809,0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4042,6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4038,7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4048,7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4058,7</w:t>
            </w:r>
          </w:p>
        </w:tc>
        <w:tc>
          <w:tcPr>
            <w:tcW w:w="94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4068,7</w:t>
            </w:r>
          </w:p>
        </w:tc>
        <w:tc>
          <w:tcPr>
            <w:tcW w:w="900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4078,7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4088,7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4098,7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4108,7</w:t>
            </w:r>
          </w:p>
        </w:tc>
      </w:tr>
      <w:tr w:rsidR="00CF36F7" w:rsidRPr="00CF36F7" w:rsidTr="001962E8">
        <w:trPr>
          <w:trHeight w:val="20"/>
        </w:trPr>
        <w:tc>
          <w:tcPr>
            <w:tcW w:w="1163" w:type="dxa"/>
            <w:vMerge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25. Протяженность грунтовых автомобильных дорог общего пользовани</w:t>
            </w: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 местного значения на территории Новосибирской области </w:t>
            </w:r>
          </w:p>
        </w:tc>
        <w:tc>
          <w:tcPr>
            <w:tcW w:w="567" w:type="dxa"/>
            <w:shd w:val="clear" w:color="000000" w:fill="FFFFFF"/>
          </w:tcPr>
          <w:p w:rsidR="00CF36F7" w:rsidRPr="00CF36F7" w:rsidRDefault="00CF36F7" w:rsidP="00CF3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7095,4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5941,3</w:t>
            </w:r>
          </w:p>
        </w:tc>
        <w:tc>
          <w:tcPr>
            <w:tcW w:w="86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5530,6</w:t>
            </w:r>
          </w:p>
        </w:tc>
        <w:tc>
          <w:tcPr>
            <w:tcW w:w="86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5508,3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6111,0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6091,0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6072,2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6046,3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6031,3</w:t>
            </w:r>
          </w:p>
        </w:tc>
        <w:tc>
          <w:tcPr>
            <w:tcW w:w="86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6016,3</w:t>
            </w:r>
          </w:p>
        </w:tc>
        <w:tc>
          <w:tcPr>
            <w:tcW w:w="946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6001,3</w:t>
            </w:r>
          </w:p>
        </w:tc>
        <w:tc>
          <w:tcPr>
            <w:tcW w:w="900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5986,3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5971,3</w:t>
            </w:r>
          </w:p>
        </w:tc>
        <w:tc>
          <w:tcPr>
            <w:tcW w:w="897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5956,3</w:t>
            </w:r>
          </w:p>
        </w:tc>
        <w:tc>
          <w:tcPr>
            <w:tcW w:w="871" w:type="dxa"/>
            <w:shd w:val="clear" w:color="000000" w:fill="FFFFFF"/>
          </w:tcPr>
          <w:p w:rsidR="00CF36F7" w:rsidRPr="00CF36F7" w:rsidRDefault="00CF36F7" w:rsidP="00CF36F7">
            <w:pPr>
              <w:rPr>
                <w:rFonts w:ascii="Times New Roman" w:hAnsi="Times New Roman"/>
                <w:sz w:val="20"/>
                <w:szCs w:val="20"/>
              </w:rPr>
            </w:pPr>
            <w:r w:rsidRPr="00CF36F7">
              <w:rPr>
                <w:rFonts w:ascii="Times New Roman" w:hAnsi="Times New Roman"/>
                <w:sz w:val="20"/>
                <w:szCs w:val="20"/>
              </w:rPr>
              <w:t>5941,3</w:t>
            </w:r>
          </w:p>
        </w:tc>
      </w:tr>
    </w:tbl>
    <w:p w:rsidR="00EE7F87" w:rsidRDefault="00EE7F87" w:rsidP="00520080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73428" w:rsidRPr="006E79DC" w:rsidRDefault="00725FEC" w:rsidP="00520080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5FE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73428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Значение целевого индикатора до начала реализации </w:t>
      </w:r>
      <w:r w:rsidR="0059500F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государственной </w:t>
      </w:r>
      <w:r w:rsidR="00A73428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программы.</w:t>
      </w:r>
    </w:p>
    <w:p w:rsidR="00A73428" w:rsidRPr="006E79DC" w:rsidRDefault="00725FEC" w:rsidP="00520080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283446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153FAF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Целев</w:t>
      </w:r>
      <w:r w:rsidR="006B3E4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="00153FAF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индикатор</w:t>
      </w:r>
      <w:r w:rsidR="002E58A2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«Объемы ввода в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E58A2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строительства и реконструкции искусственных сооружений, введенных в эксплуатацию в отчетном году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A0E3D" w:rsidRPr="006E79DC" w:rsidRDefault="00725FEC" w:rsidP="00520080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 xml:space="preserve">3 </w:t>
      </w:r>
      <w:r w:rsidR="008F4A29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Значения целевых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индикаторов на 201</w:t>
      </w:r>
      <w:r w:rsidR="009428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годы </w:t>
      </w:r>
      <w:r w:rsidR="008F4A29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рассчитаны </w:t>
      </w:r>
      <w:r w:rsidR="00241326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учетом результатов в 2015</w:t>
      </w:r>
      <w:r w:rsidR="00554F52" w:rsidRPr="00554F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-201</w:t>
      </w:r>
      <w:r w:rsidR="0069724F" w:rsidRPr="00697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241326" w:rsidRPr="006E79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="00554F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ах</w:t>
      </w:r>
      <w:r w:rsidR="00B00D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7042D" w:rsidRDefault="00725FEC" w:rsidP="00EE7F8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 xml:space="preserve">4 </w:t>
      </w:r>
      <w:r w:rsidR="009E41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Индикатор введен с</w:t>
      </w:r>
      <w:r w:rsidR="008875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2017 года,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8875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начени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2022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-2025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DD36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уточнен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после подачи заявки в</w:t>
      </w:r>
      <w:r w:rsidR="009E41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627DB3" w:rsidRPr="00627D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Федеральное дорожное агентство</w:t>
      </w:r>
      <w:r w:rsidR="009E41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EE7F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EE7F87" w:rsidRDefault="00725FEC" w:rsidP="00EE7F8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5FE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5</w:t>
      </w:r>
      <w:r w:rsidR="00283446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Индикатор</w:t>
      </w:r>
      <w:r w:rsidR="009428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введен</w:t>
      </w:r>
      <w:r w:rsidR="009428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201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значения на 201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</w:t>
      </w:r>
      <w:r w:rsidR="003C23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годы будут уточнены после 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подписания соглашения с 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ым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дорожн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ым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агентство</w:t>
      </w:r>
      <w:r w:rsid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47042D" w:rsidRPr="004704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25FEC" w:rsidRPr="00725FEC" w:rsidRDefault="00725FEC" w:rsidP="00EE7F8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25FEC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  <w:lang w:eastAsia="ru-RU"/>
        </w:rPr>
        <w:t>6</w:t>
      </w:r>
      <w:r w:rsidR="002218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73D05">
        <w:rPr>
          <w:rFonts w:ascii="Times New Roman" w:eastAsia="Times New Roman" w:hAnsi="Times New Roman"/>
          <w:color w:val="000000" w:themeColor="text1"/>
          <w:sz w:val="24"/>
          <w:szCs w:val="28"/>
          <w:vertAlign w:val="superscript"/>
          <w:lang w:eastAsia="ru-RU"/>
        </w:rPr>
        <w:t xml:space="preserve"> </w:t>
      </w:r>
      <w:r w:rsidR="00D72E3F">
        <w:rPr>
          <w:rFonts w:ascii="Times New Roman" w:eastAsia="Times New Roman" w:hAnsi="Times New Roman"/>
          <w:color w:val="000000" w:themeColor="text1"/>
          <w:sz w:val="24"/>
          <w:szCs w:val="28"/>
          <w:vertAlign w:val="superscript"/>
          <w:lang w:eastAsia="ru-RU"/>
        </w:rPr>
        <w:t xml:space="preserve"> </w:t>
      </w:r>
      <w:r w:rsidRPr="00725F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Индикатор введен с 2018 года</w:t>
      </w:r>
      <w:r w:rsidR="00873D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A0E3D" w:rsidRPr="006E79DC" w:rsidRDefault="00EE7F87" w:rsidP="00EE7F87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9E41CE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8246BD" w:rsidRPr="006E79D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0A0E3D" w:rsidRPr="006E79DC" w:rsidSect="00857476">
      <w:headerReference w:type="default" r:id="rId8"/>
      <w:type w:val="continuous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2F" w:rsidRDefault="00B0612F" w:rsidP="00644E9F">
      <w:pPr>
        <w:spacing w:after="0" w:line="240" w:lineRule="auto"/>
      </w:pPr>
      <w:r>
        <w:separator/>
      </w:r>
    </w:p>
  </w:endnote>
  <w:endnote w:type="continuationSeparator" w:id="0">
    <w:p w:rsidR="00B0612F" w:rsidRDefault="00B0612F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2F" w:rsidRDefault="00B0612F" w:rsidP="00644E9F">
      <w:pPr>
        <w:spacing w:after="0" w:line="240" w:lineRule="auto"/>
      </w:pPr>
      <w:r>
        <w:separator/>
      </w:r>
    </w:p>
  </w:footnote>
  <w:footnote w:type="continuationSeparator" w:id="0">
    <w:p w:rsidR="00B0612F" w:rsidRDefault="00B0612F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C234A" w:rsidRPr="00832BF5" w:rsidRDefault="00BC234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17754D">
          <w:rPr>
            <w:rFonts w:ascii="Times New Roman" w:hAnsi="Times New Roman"/>
            <w:noProof/>
            <w:sz w:val="20"/>
            <w:szCs w:val="20"/>
          </w:rPr>
          <w:t>17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146F6"/>
    <w:rsid w:val="00015ABF"/>
    <w:rsid w:val="0001789C"/>
    <w:rsid w:val="00017DC5"/>
    <w:rsid w:val="00017EDF"/>
    <w:rsid w:val="000214D2"/>
    <w:rsid w:val="00024BBA"/>
    <w:rsid w:val="00025287"/>
    <w:rsid w:val="00052B9F"/>
    <w:rsid w:val="0005512A"/>
    <w:rsid w:val="00061C59"/>
    <w:rsid w:val="0006243B"/>
    <w:rsid w:val="00066657"/>
    <w:rsid w:val="000674AC"/>
    <w:rsid w:val="00073B77"/>
    <w:rsid w:val="0007544D"/>
    <w:rsid w:val="00077121"/>
    <w:rsid w:val="000772AA"/>
    <w:rsid w:val="00077A5E"/>
    <w:rsid w:val="00085105"/>
    <w:rsid w:val="00092E65"/>
    <w:rsid w:val="00093FA6"/>
    <w:rsid w:val="00094544"/>
    <w:rsid w:val="00097B9B"/>
    <w:rsid w:val="000A0E3D"/>
    <w:rsid w:val="000A3DE9"/>
    <w:rsid w:val="000B7BBC"/>
    <w:rsid w:val="000B7D18"/>
    <w:rsid w:val="000C0725"/>
    <w:rsid w:val="000C32F8"/>
    <w:rsid w:val="000C7B87"/>
    <w:rsid w:val="000D6C11"/>
    <w:rsid w:val="000E0901"/>
    <w:rsid w:val="000E1890"/>
    <w:rsid w:val="000E2D37"/>
    <w:rsid w:val="000E675D"/>
    <w:rsid w:val="000E6A7A"/>
    <w:rsid w:val="000F4303"/>
    <w:rsid w:val="000F4CE9"/>
    <w:rsid w:val="0010565F"/>
    <w:rsid w:val="00111A48"/>
    <w:rsid w:val="00112A4A"/>
    <w:rsid w:val="00112F4C"/>
    <w:rsid w:val="00120129"/>
    <w:rsid w:val="00122028"/>
    <w:rsid w:val="00133408"/>
    <w:rsid w:val="001375A1"/>
    <w:rsid w:val="00153FAF"/>
    <w:rsid w:val="00160379"/>
    <w:rsid w:val="00166ABB"/>
    <w:rsid w:val="0017754D"/>
    <w:rsid w:val="0018245B"/>
    <w:rsid w:val="00185868"/>
    <w:rsid w:val="0018667F"/>
    <w:rsid w:val="00194B1B"/>
    <w:rsid w:val="001962E8"/>
    <w:rsid w:val="0019712A"/>
    <w:rsid w:val="001A0ECF"/>
    <w:rsid w:val="001A229F"/>
    <w:rsid w:val="001A3B5B"/>
    <w:rsid w:val="001B14A2"/>
    <w:rsid w:val="001B4D3E"/>
    <w:rsid w:val="001C091A"/>
    <w:rsid w:val="001C2FE5"/>
    <w:rsid w:val="001C6B44"/>
    <w:rsid w:val="001D2431"/>
    <w:rsid w:val="001D4DC5"/>
    <w:rsid w:val="001D67B8"/>
    <w:rsid w:val="001E3DA8"/>
    <w:rsid w:val="001E55DB"/>
    <w:rsid w:val="001E68F0"/>
    <w:rsid w:val="001E6D3F"/>
    <w:rsid w:val="001F5EE0"/>
    <w:rsid w:val="001F74C1"/>
    <w:rsid w:val="00201167"/>
    <w:rsid w:val="00202E51"/>
    <w:rsid w:val="00205CB7"/>
    <w:rsid w:val="00206B48"/>
    <w:rsid w:val="00207970"/>
    <w:rsid w:val="002118BB"/>
    <w:rsid w:val="0021451D"/>
    <w:rsid w:val="00221848"/>
    <w:rsid w:val="00227ABA"/>
    <w:rsid w:val="00230A88"/>
    <w:rsid w:val="00230F06"/>
    <w:rsid w:val="002314EC"/>
    <w:rsid w:val="002323F7"/>
    <w:rsid w:val="00235602"/>
    <w:rsid w:val="002379A6"/>
    <w:rsid w:val="00241326"/>
    <w:rsid w:val="00253818"/>
    <w:rsid w:val="00255DA2"/>
    <w:rsid w:val="002626DF"/>
    <w:rsid w:val="0027391E"/>
    <w:rsid w:val="002740C4"/>
    <w:rsid w:val="002764D6"/>
    <w:rsid w:val="002800F3"/>
    <w:rsid w:val="00283446"/>
    <w:rsid w:val="002838EF"/>
    <w:rsid w:val="00286376"/>
    <w:rsid w:val="00290133"/>
    <w:rsid w:val="002A3127"/>
    <w:rsid w:val="002A4028"/>
    <w:rsid w:val="002D5BB6"/>
    <w:rsid w:val="002E2433"/>
    <w:rsid w:val="002E346E"/>
    <w:rsid w:val="002E58A2"/>
    <w:rsid w:val="002F0789"/>
    <w:rsid w:val="002F6198"/>
    <w:rsid w:val="0030244A"/>
    <w:rsid w:val="00307398"/>
    <w:rsid w:val="00313239"/>
    <w:rsid w:val="00313DA4"/>
    <w:rsid w:val="00316868"/>
    <w:rsid w:val="003210C0"/>
    <w:rsid w:val="003275F0"/>
    <w:rsid w:val="00330880"/>
    <w:rsid w:val="00332015"/>
    <w:rsid w:val="003325CD"/>
    <w:rsid w:val="0033275C"/>
    <w:rsid w:val="00333633"/>
    <w:rsid w:val="0033662C"/>
    <w:rsid w:val="003540C2"/>
    <w:rsid w:val="003569F4"/>
    <w:rsid w:val="00356DCA"/>
    <w:rsid w:val="003635A1"/>
    <w:rsid w:val="00363FAC"/>
    <w:rsid w:val="00367FD6"/>
    <w:rsid w:val="00374DF1"/>
    <w:rsid w:val="00377853"/>
    <w:rsid w:val="0038295A"/>
    <w:rsid w:val="003867B4"/>
    <w:rsid w:val="00387AAE"/>
    <w:rsid w:val="00393E12"/>
    <w:rsid w:val="00395D75"/>
    <w:rsid w:val="003A1FAE"/>
    <w:rsid w:val="003A527F"/>
    <w:rsid w:val="003A5C32"/>
    <w:rsid w:val="003B6CA1"/>
    <w:rsid w:val="003C2381"/>
    <w:rsid w:val="003C7942"/>
    <w:rsid w:val="003C7DB2"/>
    <w:rsid w:val="003D7DBD"/>
    <w:rsid w:val="003F4635"/>
    <w:rsid w:val="003F73DB"/>
    <w:rsid w:val="004007AF"/>
    <w:rsid w:val="00402724"/>
    <w:rsid w:val="00407034"/>
    <w:rsid w:val="00412B15"/>
    <w:rsid w:val="0041305A"/>
    <w:rsid w:val="0041376C"/>
    <w:rsid w:val="00417493"/>
    <w:rsid w:val="00422278"/>
    <w:rsid w:val="0043731B"/>
    <w:rsid w:val="00443BA5"/>
    <w:rsid w:val="00444927"/>
    <w:rsid w:val="00444D90"/>
    <w:rsid w:val="00444EBC"/>
    <w:rsid w:val="004523F1"/>
    <w:rsid w:val="004563A0"/>
    <w:rsid w:val="0047042D"/>
    <w:rsid w:val="004710E7"/>
    <w:rsid w:val="004814D9"/>
    <w:rsid w:val="00481F74"/>
    <w:rsid w:val="0048401D"/>
    <w:rsid w:val="0048444C"/>
    <w:rsid w:val="00486259"/>
    <w:rsid w:val="00486AE0"/>
    <w:rsid w:val="00490BF7"/>
    <w:rsid w:val="00496EA7"/>
    <w:rsid w:val="00497D93"/>
    <w:rsid w:val="004A0753"/>
    <w:rsid w:val="004A38FF"/>
    <w:rsid w:val="004A392A"/>
    <w:rsid w:val="004A5C54"/>
    <w:rsid w:val="004D444D"/>
    <w:rsid w:val="004D63FE"/>
    <w:rsid w:val="004E2440"/>
    <w:rsid w:val="004F2280"/>
    <w:rsid w:val="004F53DA"/>
    <w:rsid w:val="004F5416"/>
    <w:rsid w:val="004F5F13"/>
    <w:rsid w:val="005148AD"/>
    <w:rsid w:val="0051560D"/>
    <w:rsid w:val="00517CA0"/>
    <w:rsid w:val="00520080"/>
    <w:rsid w:val="005316A7"/>
    <w:rsid w:val="0053727B"/>
    <w:rsid w:val="005468CE"/>
    <w:rsid w:val="0054768A"/>
    <w:rsid w:val="00554F52"/>
    <w:rsid w:val="00560670"/>
    <w:rsid w:val="00560E15"/>
    <w:rsid w:val="00564F7F"/>
    <w:rsid w:val="0059170E"/>
    <w:rsid w:val="00592E28"/>
    <w:rsid w:val="0059500F"/>
    <w:rsid w:val="0059508C"/>
    <w:rsid w:val="005A48CF"/>
    <w:rsid w:val="005A7564"/>
    <w:rsid w:val="005A7C7C"/>
    <w:rsid w:val="005B47DD"/>
    <w:rsid w:val="005C1FBE"/>
    <w:rsid w:val="005C20F5"/>
    <w:rsid w:val="005C28FA"/>
    <w:rsid w:val="005D21CE"/>
    <w:rsid w:val="005D2AE2"/>
    <w:rsid w:val="005D767F"/>
    <w:rsid w:val="005E1737"/>
    <w:rsid w:val="005E2133"/>
    <w:rsid w:val="005E48CF"/>
    <w:rsid w:val="005F4BEF"/>
    <w:rsid w:val="005F6E1F"/>
    <w:rsid w:val="00602CF1"/>
    <w:rsid w:val="006071E1"/>
    <w:rsid w:val="0061186A"/>
    <w:rsid w:val="00613DF1"/>
    <w:rsid w:val="00627DB3"/>
    <w:rsid w:val="006375DC"/>
    <w:rsid w:val="00644E9F"/>
    <w:rsid w:val="00651F57"/>
    <w:rsid w:val="00653463"/>
    <w:rsid w:val="006541B7"/>
    <w:rsid w:val="006565AE"/>
    <w:rsid w:val="00662373"/>
    <w:rsid w:val="0069265E"/>
    <w:rsid w:val="0069589E"/>
    <w:rsid w:val="0069724F"/>
    <w:rsid w:val="006A4285"/>
    <w:rsid w:val="006B1909"/>
    <w:rsid w:val="006B3E49"/>
    <w:rsid w:val="006C0522"/>
    <w:rsid w:val="006D20C0"/>
    <w:rsid w:val="006D3BE3"/>
    <w:rsid w:val="006E1EAF"/>
    <w:rsid w:val="006E2158"/>
    <w:rsid w:val="006E79DC"/>
    <w:rsid w:val="006F62CD"/>
    <w:rsid w:val="00700375"/>
    <w:rsid w:val="00707E50"/>
    <w:rsid w:val="00722BEF"/>
    <w:rsid w:val="00725FEC"/>
    <w:rsid w:val="00726232"/>
    <w:rsid w:val="00727C31"/>
    <w:rsid w:val="0073033B"/>
    <w:rsid w:val="00735434"/>
    <w:rsid w:val="00736B90"/>
    <w:rsid w:val="0074722F"/>
    <w:rsid w:val="0075345E"/>
    <w:rsid w:val="00754938"/>
    <w:rsid w:val="00754F07"/>
    <w:rsid w:val="00755C10"/>
    <w:rsid w:val="0076041B"/>
    <w:rsid w:val="00762277"/>
    <w:rsid w:val="007638F8"/>
    <w:rsid w:val="00764F1E"/>
    <w:rsid w:val="00787F7C"/>
    <w:rsid w:val="00794B65"/>
    <w:rsid w:val="00795164"/>
    <w:rsid w:val="007B21A5"/>
    <w:rsid w:val="007B23C0"/>
    <w:rsid w:val="007B41F3"/>
    <w:rsid w:val="007C3DB7"/>
    <w:rsid w:val="007C64C8"/>
    <w:rsid w:val="007D714B"/>
    <w:rsid w:val="007E1654"/>
    <w:rsid w:val="007E4070"/>
    <w:rsid w:val="007E5058"/>
    <w:rsid w:val="007F4108"/>
    <w:rsid w:val="007F4E14"/>
    <w:rsid w:val="0080276F"/>
    <w:rsid w:val="00804685"/>
    <w:rsid w:val="008125C0"/>
    <w:rsid w:val="008127B7"/>
    <w:rsid w:val="00813340"/>
    <w:rsid w:val="0081381C"/>
    <w:rsid w:val="008246BD"/>
    <w:rsid w:val="00832BF5"/>
    <w:rsid w:val="00837229"/>
    <w:rsid w:val="00843975"/>
    <w:rsid w:val="00844AAD"/>
    <w:rsid w:val="00846DB0"/>
    <w:rsid w:val="00855E0D"/>
    <w:rsid w:val="00857476"/>
    <w:rsid w:val="008666D0"/>
    <w:rsid w:val="00873D05"/>
    <w:rsid w:val="0087511C"/>
    <w:rsid w:val="00875383"/>
    <w:rsid w:val="00882B6A"/>
    <w:rsid w:val="00882F78"/>
    <w:rsid w:val="0088672C"/>
    <w:rsid w:val="00886F68"/>
    <w:rsid w:val="008875A2"/>
    <w:rsid w:val="008A1A49"/>
    <w:rsid w:val="008A4719"/>
    <w:rsid w:val="008A5405"/>
    <w:rsid w:val="008A59CE"/>
    <w:rsid w:val="008A7C42"/>
    <w:rsid w:val="008B0761"/>
    <w:rsid w:val="008B5F69"/>
    <w:rsid w:val="008B7217"/>
    <w:rsid w:val="008C3182"/>
    <w:rsid w:val="008D1A7E"/>
    <w:rsid w:val="008D2185"/>
    <w:rsid w:val="008E6C84"/>
    <w:rsid w:val="008F1061"/>
    <w:rsid w:val="008F4A29"/>
    <w:rsid w:val="0090305D"/>
    <w:rsid w:val="0090524B"/>
    <w:rsid w:val="0090624C"/>
    <w:rsid w:val="009158A9"/>
    <w:rsid w:val="009225E7"/>
    <w:rsid w:val="009349C2"/>
    <w:rsid w:val="00934B54"/>
    <w:rsid w:val="009419C8"/>
    <w:rsid w:val="00942871"/>
    <w:rsid w:val="00945B63"/>
    <w:rsid w:val="00954B6F"/>
    <w:rsid w:val="0095656F"/>
    <w:rsid w:val="00963CCA"/>
    <w:rsid w:val="009703DE"/>
    <w:rsid w:val="009738EC"/>
    <w:rsid w:val="0097621F"/>
    <w:rsid w:val="00977518"/>
    <w:rsid w:val="00981046"/>
    <w:rsid w:val="009854E6"/>
    <w:rsid w:val="00990775"/>
    <w:rsid w:val="009A157F"/>
    <w:rsid w:val="009A1C74"/>
    <w:rsid w:val="009A3A11"/>
    <w:rsid w:val="009A444E"/>
    <w:rsid w:val="009A65BB"/>
    <w:rsid w:val="009A7D33"/>
    <w:rsid w:val="009A7FFE"/>
    <w:rsid w:val="009B1B1A"/>
    <w:rsid w:val="009B7A4B"/>
    <w:rsid w:val="009B7B6A"/>
    <w:rsid w:val="009C1D4C"/>
    <w:rsid w:val="009C22DE"/>
    <w:rsid w:val="009D7EB5"/>
    <w:rsid w:val="009E239A"/>
    <w:rsid w:val="009E41CE"/>
    <w:rsid w:val="009E567D"/>
    <w:rsid w:val="009E6EC1"/>
    <w:rsid w:val="009F5554"/>
    <w:rsid w:val="00A019D9"/>
    <w:rsid w:val="00A037C5"/>
    <w:rsid w:val="00A042A9"/>
    <w:rsid w:val="00A17589"/>
    <w:rsid w:val="00A25AED"/>
    <w:rsid w:val="00A25CB2"/>
    <w:rsid w:val="00A3238F"/>
    <w:rsid w:val="00A3259F"/>
    <w:rsid w:val="00A33281"/>
    <w:rsid w:val="00A34D4C"/>
    <w:rsid w:val="00A35A4E"/>
    <w:rsid w:val="00A40B90"/>
    <w:rsid w:val="00A41FAE"/>
    <w:rsid w:val="00A433E8"/>
    <w:rsid w:val="00A44D86"/>
    <w:rsid w:val="00A45F34"/>
    <w:rsid w:val="00A47456"/>
    <w:rsid w:val="00A504FB"/>
    <w:rsid w:val="00A52A04"/>
    <w:rsid w:val="00A57483"/>
    <w:rsid w:val="00A65919"/>
    <w:rsid w:val="00A73428"/>
    <w:rsid w:val="00A77C39"/>
    <w:rsid w:val="00A806A5"/>
    <w:rsid w:val="00A80E31"/>
    <w:rsid w:val="00A80E7F"/>
    <w:rsid w:val="00A95E84"/>
    <w:rsid w:val="00AA379B"/>
    <w:rsid w:val="00AB024E"/>
    <w:rsid w:val="00AC675E"/>
    <w:rsid w:val="00AC7D6D"/>
    <w:rsid w:val="00AD3C5D"/>
    <w:rsid w:val="00AD3DDC"/>
    <w:rsid w:val="00AE2429"/>
    <w:rsid w:val="00AE4D2B"/>
    <w:rsid w:val="00AF0DA9"/>
    <w:rsid w:val="00AF2F87"/>
    <w:rsid w:val="00AF4B5E"/>
    <w:rsid w:val="00B00DB0"/>
    <w:rsid w:val="00B0612F"/>
    <w:rsid w:val="00B0796F"/>
    <w:rsid w:val="00B11A88"/>
    <w:rsid w:val="00B161EB"/>
    <w:rsid w:val="00B20C7B"/>
    <w:rsid w:val="00B23289"/>
    <w:rsid w:val="00B26821"/>
    <w:rsid w:val="00B324F5"/>
    <w:rsid w:val="00B342D3"/>
    <w:rsid w:val="00B34C22"/>
    <w:rsid w:val="00B44014"/>
    <w:rsid w:val="00B5148E"/>
    <w:rsid w:val="00B6219F"/>
    <w:rsid w:val="00B71AF0"/>
    <w:rsid w:val="00B7267B"/>
    <w:rsid w:val="00B72C49"/>
    <w:rsid w:val="00B74823"/>
    <w:rsid w:val="00B80A0F"/>
    <w:rsid w:val="00BA3518"/>
    <w:rsid w:val="00BA597F"/>
    <w:rsid w:val="00BA6C77"/>
    <w:rsid w:val="00BB460B"/>
    <w:rsid w:val="00BB466C"/>
    <w:rsid w:val="00BC09B0"/>
    <w:rsid w:val="00BC234A"/>
    <w:rsid w:val="00BD08F1"/>
    <w:rsid w:val="00BD472D"/>
    <w:rsid w:val="00BD4A42"/>
    <w:rsid w:val="00BD4EDF"/>
    <w:rsid w:val="00BE367E"/>
    <w:rsid w:val="00BE75E8"/>
    <w:rsid w:val="00BF00B8"/>
    <w:rsid w:val="00BF1A55"/>
    <w:rsid w:val="00BF2E48"/>
    <w:rsid w:val="00BF5747"/>
    <w:rsid w:val="00C0158F"/>
    <w:rsid w:val="00C01AB3"/>
    <w:rsid w:val="00C0228E"/>
    <w:rsid w:val="00C03BF6"/>
    <w:rsid w:val="00C052A6"/>
    <w:rsid w:val="00C15C0B"/>
    <w:rsid w:val="00C15F9E"/>
    <w:rsid w:val="00C16D88"/>
    <w:rsid w:val="00C25621"/>
    <w:rsid w:val="00C30CB7"/>
    <w:rsid w:val="00C32F64"/>
    <w:rsid w:val="00C33202"/>
    <w:rsid w:val="00C33BF2"/>
    <w:rsid w:val="00C44789"/>
    <w:rsid w:val="00C5088A"/>
    <w:rsid w:val="00C52939"/>
    <w:rsid w:val="00C605FF"/>
    <w:rsid w:val="00C60A7E"/>
    <w:rsid w:val="00C61A5E"/>
    <w:rsid w:val="00C649CD"/>
    <w:rsid w:val="00C70866"/>
    <w:rsid w:val="00C75D43"/>
    <w:rsid w:val="00C76CE5"/>
    <w:rsid w:val="00C839B1"/>
    <w:rsid w:val="00C86662"/>
    <w:rsid w:val="00C91AC7"/>
    <w:rsid w:val="00C9209E"/>
    <w:rsid w:val="00C94C2F"/>
    <w:rsid w:val="00CA3426"/>
    <w:rsid w:val="00CA34B8"/>
    <w:rsid w:val="00CB110F"/>
    <w:rsid w:val="00CB742C"/>
    <w:rsid w:val="00CC110E"/>
    <w:rsid w:val="00CC14BE"/>
    <w:rsid w:val="00CE0F6F"/>
    <w:rsid w:val="00CE1761"/>
    <w:rsid w:val="00CE38A4"/>
    <w:rsid w:val="00CF07A2"/>
    <w:rsid w:val="00CF2ABF"/>
    <w:rsid w:val="00CF36F7"/>
    <w:rsid w:val="00D02803"/>
    <w:rsid w:val="00D02D6B"/>
    <w:rsid w:val="00D052C1"/>
    <w:rsid w:val="00D0551D"/>
    <w:rsid w:val="00D07E18"/>
    <w:rsid w:val="00D13A06"/>
    <w:rsid w:val="00D15545"/>
    <w:rsid w:val="00D1661A"/>
    <w:rsid w:val="00D21050"/>
    <w:rsid w:val="00D31400"/>
    <w:rsid w:val="00D34741"/>
    <w:rsid w:val="00D347D4"/>
    <w:rsid w:val="00D4293D"/>
    <w:rsid w:val="00D50B5F"/>
    <w:rsid w:val="00D60C7E"/>
    <w:rsid w:val="00D71495"/>
    <w:rsid w:val="00D72E3F"/>
    <w:rsid w:val="00D73FBD"/>
    <w:rsid w:val="00D802A9"/>
    <w:rsid w:val="00D80CD5"/>
    <w:rsid w:val="00D9075E"/>
    <w:rsid w:val="00D92A89"/>
    <w:rsid w:val="00D97E5F"/>
    <w:rsid w:val="00DB18B5"/>
    <w:rsid w:val="00DB25FF"/>
    <w:rsid w:val="00DB4CEE"/>
    <w:rsid w:val="00DB6AE6"/>
    <w:rsid w:val="00DC065F"/>
    <w:rsid w:val="00DC279C"/>
    <w:rsid w:val="00DC3D6F"/>
    <w:rsid w:val="00DC41A5"/>
    <w:rsid w:val="00DC5E20"/>
    <w:rsid w:val="00DD362A"/>
    <w:rsid w:val="00DD40DF"/>
    <w:rsid w:val="00DE201B"/>
    <w:rsid w:val="00DE228A"/>
    <w:rsid w:val="00DE7138"/>
    <w:rsid w:val="00DF1494"/>
    <w:rsid w:val="00DF57EB"/>
    <w:rsid w:val="00DF5997"/>
    <w:rsid w:val="00E16099"/>
    <w:rsid w:val="00E16EA3"/>
    <w:rsid w:val="00E17149"/>
    <w:rsid w:val="00E26BDB"/>
    <w:rsid w:val="00E2747B"/>
    <w:rsid w:val="00E3737E"/>
    <w:rsid w:val="00E37C83"/>
    <w:rsid w:val="00E42252"/>
    <w:rsid w:val="00E43EA3"/>
    <w:rsid w:val="00E45A52"/>
    <w:rsid w:val="00E51CF3"/>
    <w:rsid w:val="00E52A99"/>
    <w:rsid w:val="00E53214"/>
    <w:rsid w:val="00E5572B"/>
    <w:rsid w:val="00E60A50"/>
    <w:rsid w:val="00E6270F"/>
    <w:rsid w:val="00E643F8"/>
    <w:rsid w:val="00E72677"/>
    <w:rsid w:val="00E772B7"/>
    <w:rsid w:val="00E77AF8"/>
    <w:rsid w:val="00E82877"/>
    <w:rsid w:val="00E83C71"/>
    <w:rsid w:val="00E90537"/>
    <w:rsid w:val="00E91791"/>
    <w:rsid w:val="00E95C82"/>
    <w:rsid w:val="00E976B5"/>
    <w:rsid w:val="00EA228C"/>
    <w:rsid w:val="00EA3CB8"/>
    <w:rsid w:val="00EA3EF7"/>
    <w:rsid w:val="00EA42DD"/>
    <w:rsid w:val="00EB570A"/>
    <w:rsid w:val="00EB67E2"/>
    <w:rsid w:val="00EC6555"/>
    <w:rsid w:val="00EC7B96"/>
    <w:rsid w:val="00ED5184"/>
    <w:rsid w:val="00ED6498"/>
    <w:rsid w:val="00ED6854"/>
    <w:rsid w:val="00ED6A70"/>
    <w:rsid w:val="00EE30CE"/>
    <w:rsid w:val="00EE3D37"/>
    <w:rsid w:val="00EE4579"/>
    <w:rsid w:val="00EE7F87"/>
    <w:rsid w:val="00EF05AE"/>
    <w:rsid w:val="00EF1D72"/>
    <w:rsid w:val="00F021B0"/>
    <w:rsid w:val="00F14497"/>
    <w:rsid w:val="00F14EEA"/>
    <w:rsid w:val="00F2199E"/>
    <w:rsid w:val="00F26408"/>
    <w:rsid w:val="00F3140E"/>
    <w:rsid w:val="00F33E23"/>
    <w:rsid w:val="00F37356"/>
    <w:rsid w:val="00F4113F"/>
    <w:rsid w:val="00F43154"/>
    <w:rsid w:val="00F54BA1"/>
    <w:rsid w:val="00F6070C"/>
    <w:rsid w:val="00F664A2"/>
    <w:rsid w:val="00F66D3D"/>
    <w:rsid w:val="00F74356"/>
    <w:rsid w:val="00F75E20"/>
    <w:rsid w:val="00F82E1D"/>
    <w:rsid w:val="00F8423C"/>
    <w:rsid w:val="00F973ED"/>
    <w:rsid w:val="00F97919"/>
    <w:rsid w:val="00FA027E"/>
    <w:rsid w:val="00FA02E7"/>
    <w:rsid w:val="00FA5E5A"/>
    <w:rsid w:val="00FB2872"/>
    <w:rsid w:val="00FC12E2"/>
    <w:rsid w:val="00FD21A9"/>
    <w:rsid w:val="00FD381A"/>
    <w:rsid w:val="00FD516F"/>
    <w:rsid w:val="00FD58DD"/>
    <w:rsid w:val="00FD5F55"/>
    <w:rsid w:val="00FE341F"/>
    <w:rsid w:val="00FE474C"/>
    <w:rsid w:val="00FF0B4B"/>
    <w:rsid w:val="00FF1D89"/>
    <w:rsid w:val="00FF3DEA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26F3"/>
  <w15:docId w15:val="{3FC7CFD8-7AB8-4374-A38D-CAE946E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7BD242-614E-4838-A212-9C9A6DB6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17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15</cp:revision>
  <cp:lastPrinted>2018-11-27T10:02:00Z</cp:lastPrinted>
  <dcterms:created xsi:type="dcterms:W3CDTF">2018-11-07T09:00:00Z</dcterms:created>
  <dcterms:modified xsi:type="dcterms:W3CDTF">2018-11-28T09:26:00Z</dcterms:modified>
</cp:coreProperties>
</file>