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41" w:rsidRDefault="00801641" w:rsidP="00801641">
      <w:pPr>
        <w:jc w:val="center"/>
      </w:pPr>
      <w:r>
        <w:rPr>
          <w:noProof/>
        </w:rPr>
        <w:drawing>
          <wp:inline distT="0" distB="0" distL="0" distR="0" wp14:anchorId="34B002FA" wp14:editId="5F6F04E3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41" w:rsidRDefault="00801641" w:rsidP="00801641"/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 w:rsidR="00801641" w:rsidTr="00EA471D">
        <w:trPr>
          <w:cantSplit/>
          <w:trHeight w:val="1275"/>
        </w:trPr>
        <w:tc>
          <w:tcPr>
            <w:tcW w:w="10106" w:type="dxa"/>
            <w:gridSpan w:val="2"/>
          </w:tcPr>
          <w:p w:rsidR="00801641" w:rsidRDefault="00801641" w:rsidP="00EA471D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801641" w:rsidRDefault="00801641" w:rsidP="00EA471D">
            <w:pPr>
              <w:shd w:val="clear" w:color="auto" w:fill="FFFFFF"/>
              <w:ind w:right="-45"/>
              <w:jc w:val="center"/>
            </w:pPr>
          </w:p>
          <w:p w:rsidR="00801641" w:rsidRPr="00231BCD" w:rsidRDefault="00801641" w:rsidP="00EA471D">
            <w:pPr>
              <w:spacing w:before="120" w:after="120" w:line="360" w:lineRule="auto"/>
              <w:ind w:right="40"/>
              <w:jc w:val="center"/>
              <w:rPr>
                <w:sz w:val="28"/>
                <w:szCs w:val="28"/>
              </w:rPr>
            </w:pPr>
            <w:r w:rsidRPr="00231BCD">
              <w:rPr>
                <w:b/>
                <w:spacing w:val="40"/>
                <w:sz w:val="28"/>
                <w:szCs w:val="28"/>
              </w:rPr>
              <w:t>ПРИКАЗ</w:t>
            </w:r>
          </w:p>
        </w:tc>
      </w:tr>
      <w:tr w:rsidR="00801641" w:rsidTr="00EA471D">
        <w:trPr>
          <w:cantSplit/>
          <w:trHeight w:val="373"/>
        </w:trPr>
        <w:tc>
          <w:tcPr>
            <w:tcW w:w="5090" w:type="dxa"/>
          </w:tcPr>
          <w:p w:rsidR="00801641" w:rsidRDefault="00801641" w:rsidP="00EA471D">
            <w:pPr>
              <w:pStyle w:val="3"/>
              <w:spacing w:line="360" w:lineRule="auto"/>
              <w:jc w:val="left"/>
            </w:pPr>
            <w:r>
              <w:t xml:space="preserve"> ______________ </w:t>
            </w:r>
          </w:p>
        </w:tc>
        <w:tc>
          <w:tcPr>
            <w:tcW w:w="5016" w:type="dxa"/>
          </w:tcPr>
          <w:p w:rsidR="00801641" w:rsidRDefault="00801641" w:rsidP="00EA471D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</w:tbl>
    <w:p w:rsidR="00801641" w:rsidRDefault="00801641" w:rsidP="00801641">
      <w:pPr>
        <w:pStyle w:val="3"/>
        <w:spacing w:line="360" w:lineRule="auto"/>
        <w:sectPr w:rsidR="00801641" w:rsidSect="00801641">
          <w:type w:val="continuous"/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 w:rsidR="00801641" w:rsidTr="00EA471D">
        <w:trPr>
          <w:cantSplit/>
          <w:trHeight w:val="373"/>
        </w:trPr>
        <w:tc>
          <w:tcPr>
            <w:tcW w:w="9320" w:type="dxa"/>
          </w:tcPr>
          <w:p w:rsidR="00801641" w:rsidRDefault="00801641" w:rsidP="00EA471D">
            <w:pPr>
              <w:pStyle w:val="3"/>
              <w:spacing w:line="360" w:lineRule="auto"/>
            </w:pPr>
            <w:r>
              <w:t xml:space="preserve">        г. Новосибирск</w:t>
            </w:r>
          </w:p>
          <w:p w:rsidR="00801641" w:rsidRPr="00317EA8" w:rsidRDefault="00801641" w:rsidP="00EA471D"/>
        </w:tc>
        <w:tc>
          <w:tcPr>
            <w:tcW w:w="261" w:type="dxa"/>
          </w:tcPr>
          <w:p w:rsidR="00801641" w:rsidRDefault="00801641" w:rsidP="00EA471D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D92B28" w:rsidRDefault="00F41D2D" w:rsidP="00801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D92B2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министерства образования</w:t>
      </w:r>
      <w:r w:rsidR="00D92B28">
        <w:rPr>
          <w:b/>
          <w:sz w:val="28"/>
          <w:szCs w:val="28"/>
        </w:rPr>
        <w:t xml:space="preserve">, науки </w:t>
      </w:r>
    </w:p>
    <w:p w:rsidR="00801641" w:rsidRPr="00801641" w:rsidRDefault="00D92B28" w:rsidP="00801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инновационной политики</w:t>
      </w:r>
      <w:r w:rsidR="00F41D2D">
        <w:rPr>
          <w:b/>
          <w:sz w:val="28"/>
          <w:szCs w:val="28"/>
        </w:rPr>
        <w:t xml:space="preserve"> </w:t>
      </w:r>
      <w:r w:rsidR="00CB5723">
        <w:rPr>
          <w:b/>
          <w:sz w:val="28"/>
          <w:szCs w:val="28"/>
        </w:rPr>
        <w:t>Новосибирской области от </w:t>
      </w:r>
      <w:r w:rsidR="00801641" w:rsidRPr="00801641">
        <w:rPr>
          <w:b/>
          <w:sz w:val="28"/>
          <w:szCs w:val="28"/>
        </w:rPr>
        <w:t>12.08.2013 № 1889</w:t>
      </w:r>
    </w:p>
    <w:p w:rsidR="00801641" w:rsidRPr="00801641" w:rsidRDefault="00801641" w:rsidP="00801641">
      <w:pPr>
        <w:autoSpaceDE w:val="0"/>
        <w:autoSpaceDN w:val="0"/>
        <w:adjustRightInd w:val="0"/>
        <w:ind w:firstLine="709"/>
        <w:jc w:val="both"/>
        <w:rPr>
          <w:b/>
          <w:spacing w:val="36"/>
          <w:sz w:val="28"/>
          <w:szCs w:val="28"/>
        </w:rPr>
      </w:pPr>
    </w:p>
    <w:p w:rsidR="00801641" w:rsidRPr="00801641" w:rsidRDefault="00801641" w:rsidP="00801641">
      <w:pPr>
        <w:autoSpaceDE w:val="0"/>
        <w:autoSpaceDN w:val="0"/>
        <w:adjustRightInd w:val="0"/>
        <w:ind w:firstLine="709"/>
        <w:jc w:val="both"/>
        <w:rPr>
          <w:b/>
          <w:spacing w:val="36"/>
          <w:sz w:val="28"/>
          <w:szCs w:val="28"/>
        </w:rPr>
      </w:pPr>
      <w:r w:rsidRPr="00801641">
        <w:rPr>
          <w:b/>
          <w:spacing w:val="36"/>
          <w:sz w:val="28"/>
          <w:szCs w:val="28"/>
        </w:rPr>
        <w:t>Приказываю:</w:t>
      </w:r>
    </w:p>
    <w:p w:rsidR="00801641" w:rsidRPr="00801641" w:rsidRDefault="00801641" w:rsidP="008016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641">
        <w:rPr>
          <w:sz w:val="28"/>
          <w:szCs w:val="28"/>
        </w:rPr>
        <w:t xml:space="preserve">Внести в приказ </w:t>
      </w:r>
      <w:r w:rsidR="00D92B28">
        <w:rPr>
          <w:sz w:val="28"/>
          <w:szCs w:val="28"/>
        </w:rPr>
        <w:t xml:space="preserve">министерства образования, науки и инновационной политики </w:t>
      </w:r>
      <w:r w:rsidRPr="00801641">
        <w:rPr>
          <w:sz w:val="28"/>
          <w:szCs w:val="28"/>
        </w:rPr>
        <w:t>Новосибирской области от 12.08.2013 № 1889 «Об утверждении инструкции о порядке организации работы с обращениями граждан» следующ</w:t>
      </w:r>
      <w:r w:rsidR="00D92B28">
        <w:rPr>
          <w:sz w:val="28"/>
          <w:szCs w:val="28"/>
        </w:rPr>
        <w:t>е</w:t>
      </w:r>
      <w:r w:rsidRPr="00801641">
        <w:rPr>
          <w:sz w:val="28"/>
          <w:szCs w:val="28"/>
        </w:rPr>
        <w:t>е изменени</w:t>
      </w:r>
      <w:r w:rsidR="00D92B28">
        <w:rPr>
          <w:sz w:val="28"/>
          <w:szCs w:val="28"/>
        </w:rPr>
        <w:t>е:</w:t>
      </w:r>
    </w:p>
    <w:p w:rsidR="00835E4B" w:rsidRPr="00835E4B" w:rsidRDefault="00835E4B" w:rsidP="00835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E4B">
        <w:rPr>
          <w:sz w:val="28"/>
          <w:szCs w:val="28"/>
        </w:rPr>
        <w:t xml:space="preserve">Пункт 30 </w:t>
      </w:r>
      <w:r>
        <w:rPr>
          <w:sz w:val="28"/>
          <w:szCs w:val="24"/>
        </w:rPr>
        <w:t>И</w:t>
      </w:r>
      <w:bookmarkStart w:id="0" w:name="_GoBack"/>
      <w:bookmarkEnd w:id="0"/>
      <w:r w:rsidRPr="00835E4B">
        <w:rPr>
          <w:sz w:val="28"/>
          <w:szCs w:val="24"/>
        </w:rPr>
        <w:t>нструкции о порядке организации работы с обращениями граждан</w:t>
      </w:r>
      <w:r>
        <w:rPr>
          <w:sz w:val="24"/>
          <w:szCs w:val="24"/>
        </w:rPr>
        <w:t xml:space="preserve"> </w:t>
      </w:r>
      <w:r w:rsidRPr="00835E4B">
        <w:rPr>
          <w:sz w:val="28"/>
          <w:szCs w:val="28"/>
        </w:rPr>
        <w:t xml:space="preserve">дополнить абзацем следующего содержания: </w:t>
      </w:r>
    </w:p>
    <w:p w:rsidR="006A2D47" w:rsidRPr="00D211FE" w:rsidRDefault="00835E4B" w:rsidP="00835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E4B">
        <w:rPr>
          <w:sz w:val="28"/>
          <w:szCs w:val="28"/>
        </w:rPr>
        <w:t>«Обращения граждан, направленные средствами массовой информации, рассматриваются в соответствии с настоящей Инструкцией в сроки, установленные Закон РФ от 27.12.1991 № 2124-1 «О средствах массовой информации».».</w:t>
      </w:r>
    </w:p>
    <w:p w:rsidR="006A2D47" w:rsidRPr="00D211FE" w:rsidRDefault="006A2D47" w:rsidP="00713C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A70DE" w:rsidRPr="00D211FE" w:rsidRDefault="000A70DE" w:rsidP="00713C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A70DE" w:rsidRPr="00D211FE" w:rsidRDefault="000A70DE" w:rsidP="001A078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Style w:val="a6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5110"/>
      </w:tblGrid>
      <w:tr w:rsidR="006662E4" w:rsidRPr="00D211FE" w:rsidTr="00017E16">
        <w:tc>
          <w:tcPr>
            <w:tcW w:w="4955" w:type="dxa"/>
          </w:tcPr>
          <w:p w:rsidR="006662E4" w:rsidRPr="00D211FE" w:rsidRDefault="00835E4B" w:rsidP="007D7B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662E4" w:rsidRPr="00D211FE">
              <w:rPr>
                <w:sz w:val="28"/>
                <w:szCs w:val="28"/>
              </w:rPr>
              <w:t xml:space="preserve">инистр образования </w:t>
            </w:r>
          </w:p>
          <w:p w:rsidR="006662E4" w:rsidRPr="00D211FE" w:rsidRDefault="006662E4" w:rsidP="007D7BF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211FE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5110" w:type="dxa"/>
          </w:tcPr>
          <w:p w:rsidR="006662E4" w:rsidRDefault="006662E4" w:rsidP="007D7BF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F94E0E" w:rsidRPr="00D211FE" w:rsidRDefault="00F94E0E" w:rsidP="007D7BF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6662E4" w:rsidRPr="00D211FE" w:rsidRDefault="00835E4B" w:rsidP="00835E4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94E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F94E0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Федорчук</w:t>
            </w:r>
          </w:p>
        </w:tc>
      </w:tr>
    </w:tbl>
    <w:p w:rsidR="00D211FE" w:rsidRDefault="00D211FE" w:rsidP="00C119CC">
      <w:pPr>
        <w:ind w:left="2835" w:hanging="2835"/>
        <w:jc w:val="both"/>
        <w:rPr>
          <w:sz w:val="24"/>
        </w:rPr>
      </w:pPr>
    </w:p>
    <w:p w:rsidR="00801641" w:rsidRDefault="00D211FE" w:rsidP="00801641">
      <w:pPr>
        <w:jc w:val="both"/>
        <w:rPr>
          <w:sz w:val="28"/>
        </w:rPr>
      </w:pPr>
      <w:r>
        <w:rPr>
          <w:sz w:val="24"/>
        </w:rPr>
        <w:br w:type="page"/>
      </w:r>
    </w:p>
    <w:p w:rsidR="00801641" w:rsidRDefault="00801641" w:rsidP="00801641">
      <w:pPr>
        <w:autoSpaceDE w:val="0"/>
        <w:autoSpaceDN w:val="0"/>
        <w:adjustRightInd w:val="0"/>
        <w:ind w:right="-17"/>
        <w:rPr>
          <w:sz w:val="28"/>
        </w:rPr>
      </w:pPr>
    </w:p>
    <w:p w:rsidR="00801641" w:rsidRDefault="00801641" w:rsidP="00801641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 xml:space="preserve">Начальник организационно-правового </w:t>
      </w:r>
    </w:p>
    <w:p w:rsidR="00801641" w:rsidRPr="00CB40BB" w:rsidRDefault="00801641" w:rsidP="00801641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>управления</w:t>
      </w:r>
      <w:r w:rsidRPr="00CB40BB">
        <w:rPr>
          <w:sz w:val="28"/>
        </w:rPr>
        <w:t xml:space="preserve"> </w:t>
      </w:r>
      <w:r>
        <w:rPr>
          <w:sz w:val="28"/>
        </w:rPr>
        <w:t xml:space="preserve">Минобразования Новосибирской области </w:t>
      </w:r>
      <w:r w:rsidRPr="00CB40BB">
        <w:rPr>
          <w:sz w:val="28"/>
        </w:rPr>
        <w:t xml:space="preserve">   </w:t>
      </w:r>
      <w:r>
        <w:rPr>
          <w:sz w:val="28"/>
        </w:rPr>
        <w:t xml:space="preserve">                      </w:t>
      </w:r>
      <w:r>
        <w:rPr>
          <w:bCs/>
          <w:sz w:val="28"/>
        </w:rPr>
        <w:t>Тарасик Т.М.</w:t>
      </w:r>
    </w:p>
    <w:p w:rsidR="00801641" w:rsidRDefault="00801641" w:rsidP="00801641">
      <w:pPr>
        <w:jc w:val="both"/>
        <w:rPr>
          <w:sz w:val="28"/>
        </w:rPr>
      </w:pPr>
    </w:p>
    <w:p w:rsidR="00801641" w:rsidRDefault="00801641" w:rsidP="00801641">
      <w:pPr>
        <w:ind w:left="2835" w:hanging="2835"/>
        <w:jc w:val="both"/>
        <w:rPr>
          <w:sz w:val="28"/>
        </w:rPr>
      </w:pPr>
      <w:r>
        <w:rPr>
          <w:sz w:val="28"/>
        </w:rPr>
        <w:t>Рассылка:</w:t>
      </w:r>
      <w:r>
        <w:rPr>
          <w:sz w:val="28"/>
        </w:rPr>
        <w:tab/>
        <w:t>Структурные подразделения министерства образования Новосибирской области</w:t>
      </w:r>
    </w:p>
    <w:p w:rsidR="00801641" w:rsidRDefault="00801641" w:rsidP="00801641">
      <w:pPr>
        <w:ind w:left="2835" w:hanging="2835"/>
        <w:jc w:val="both"/>
        <w:rPr>
          <w:sz w:val="28"/>
        </w:rPr>
      </w:pPr>
    </w:p>
    <w:p w:rsidR="00801641" w:rsidRDefault="00801641" w:rsidP="00801641">
      <w:pPr>
        <w:ind w:left="2835" w:hanging="2835"/>
        <w:jc w:val="both"/>
        <w:rPr>
          <w:sz w:val="24"/>
        </w:rPr>
      </w:pPr>
    </w:p>
    <w:p w:rsidR="00801641" w:rsidRDefault="00801641" w:rsidP="00801641">
      <w:pPr>
        <w:ind w:left="2835" w:hanging="2835"/>
        <w:jc w:val="both"/>
        <w:rPr>
          <w:sz w:val="24"/>
        </w:rPr>
      </w:pPr>
    </w:p>
    <w:p w:rsidR="00801641" w:rsidRDefault="00801641" w:rsidP="00801641">
      <w:pPr>
        <w:ind w:left="2835" w:hanging="2835"/>
        <w:jc w:val="both"/>
        <w:rPr>
          <w:sz w:val="24"/>
        </w:rPr>
      </w:pPr>
    </w:p>
    <w:p w:rsidR="00801641" w:rsidRDefault="00801641" w:rsidP="00801641">
      <w:pPr>
        <w:ind w:left="2835" w:hanging="2835"/>
        <w:jc w:val="both"/>
        <w:rPr>
          <w:sz w:val="24"/>
        </w:rPr>
      </w:pPr>
    </w:p>
    <w:p w:rsidR="00801641" w:rsidRPr="00CE643E" w:rsidRDefault="00801641" w:rsidP="00801641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01641" w:rsidTr="00EA471D">
        <w:tc>
          <w:tcPr>
            <w:tcW w:w="534" w:type="dxa"/>
            <w:shd w:val="clear" w:color="auto" w:fill="auto"/>
          </w:tcPr>
          <w:p w:rsidR="00801641" w:rsidRPr="00D01023" w:rsidRDefault="00801641" w:rsidP="00EA471D">
            <w:pPr>
              <w:jc w:val="both"/>
              <w:rPr>
                <w:sz w:val="28"/>
              </w:rPr>
            </w:pPr>
            <w:r w:rsidRPr="00D01023">
              <w:rPr>
                <w:sz w:val="28"/>
              </w:rPr>
              <w:t xml:space="preserve">         </w:t>
            </w:r>
          </w:p>
        </w:tc>
      </w:tr>
    </w:tbl>
    <w:p w:rsidR="00801641" w:rsidRDefault="00801641" w:rsidP="00801641">
      <w:pPr>
        <w:ind w:left="2835" w:hanging="2835"/>
        <w:jc w:val="both"/>
        <w:rPr>
          <w:sz w:val="28"/>
        </w:rPr>
      </w:pPr>
      <w:r>
        <w:rPr>
          <w:sz w:val="28"/>
        </w:rPr>
        <w:t>На контроль</w:t>
      </w:r>
    </w:p>
    <w:p w:rsidR="00801641" w:rsidRDefault="00801641" w:rsidP="00801641">
      <w:pPr>
        <w:ind w:left="2835" w:hanging="2835"/>
        <w:jc w:val="both"/>
        <w:rPr>
          <w:sz w:val="28"/>
        </w:rPr>
      </w:pPr>
    </w:p>
    <w:p w:rsidR="00801641" w:rsidRDefault="00801641" w:rsidP="00801641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01641" w:rsidTr="00EA471D">
        <w:tc>
          <w:tcPr>
            <w:tcW w:w="534" w:type="dxa"/>
            <w:shd w:val="clear" w:color="auto" w:fill="auto"/>
          </w:tcPr>
          <w:p w:rsidR="00801641" w:rsidRPr="00D01023" w:rsidRDefault="00801641" w:rsidP="00EA471D">
            <w:pPr>
              <w:jc w:val="both"/>
              <w:rPr>
                <w:sz w:val="28"/>
              </w:rPr>
            </w:pPr>
            <w:r w:rsidRPr="00D01023">
              <w:rPr>
                <w:sz w:val="28"/>
              </w:rPr>
              <w:t xml:space="preserve">  </w:t>
            </w:r>
            <w:r w:rsidR="00835E4B">
              <w:rPr>
                <w:sz w:val="28"/>
              </w:rPr>
              <w:t>+</w:t>
            </w:r>
            <w:r w:rsidRPr="00D01023">
              <w:rPr>
                <w:sz w:val="28"/>
              </w:rPr>
              <w:t xml:space="preserve">       </w:t>
            </w:r>
          </w:p>
        </w:tc>
      </w:tr>
    </w:tbl>
    <w:p w:rsidR="00801641" w:rsidRDefault="00801641" w:rsidP="00801641">
      <w:pPr>
        <w:ind w:left="2127"/>
        <w:jc w:val="both"/>
        <w:rPr>
          <w:sz w:val="28"/>
        </w:rPr>
      </w:pPr>
      <w:r>
        <w:rPr>
          <w:sz w:val="28"/>
        </w:rPr>
        <w:t xml:space="preserve">Для размещения на </w:t>
      </w:r>
      <w:r w:rsidRPr="00132550">
        <w:rPr>
          <w:sz w:val="28"/>
        </w:rPr>
        <w:t>сайте Минобразования Новосибирской области</w:t>
      </w:r>
      <w:r>
        <w:rPr>
          <w:sz w:val="28"/>
        </w:rPr>
        <w:t xml:space="preserve"> и в ГИС НСО «Электронная демократия» </w:t>
      </w:r>
    </w:p>
    <w:p w:rsidR="00801641" w:rsidRPr="00BF2790" w:rsidRDefault="00801641" w:rsidP="00801641">
      <w:pPr>
        <w:ind w:left="2127"/>
        <w:jc w:val="both"/>
        <w:rPr>
          <w:sz w:val="16"/>
          <w:szCs w:val="16"/>
        </w:rPr>
      </w:pPr>
    </w:p>
    <w:p w:rsidR="00801641" w:rsidRDefault="00801641" w:rsidP="00801641">
      <w:pPr>
        <w:ind w:left="2127" w:hanging="2127"/>
        <w:jc w:val="both"/>
        <w:rPr>
          <w:sz w:val="28"/>
        </w:rPr>
      </w:pPr>
      <w:r>
        <w:rPr>
          <w:sz w:val="28"/>
        </w:rPr>
        <w:t xml:space="preserve">с </w:t>
      </w:r>
      <w:r w:rsidRPr="00132550">
        <w:rPr>
          <w:sz w:val="28"/>
        </w:rPr>
        <w:t xml:space="preserve">«___»_________ </w:t>
      </w:r>
      <w:r>
        <w:rPr>
          <w:sz w:val="28"/>
        </w:rPr>
        <w:t xml:space="preserve">по «__» ________ 20___ года </w:t>
      </w:r>
      <w:r w:rsidRPr="00C63614">
        <w:rPr>
          <w:i/>
          <w:sz w:val="28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p w:rsidR="00801641" w:rsidRDefault="00801641" w:rsidP="00801641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01641" w:rsidTr="00EA471D">
        <w:tc>
          <w:tcPr>
            <w:tcW w:w="534" w:type="dxa"/>
            <w:shd w:val="clear" w:color="auto" w:fill="auto"/>
          </w:tcPr>
          <w:p w:rsidR="00801641" w:rsidRPr="00D01023" w:rsidRDefault="00801641" w:rsidP="00EA471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D01023">
              <w:rPr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 w:rsidRPr="00D01023">
              <w:rPr>
                <w:sz w:val="28"/>
              </w:rPr>
              <w:t xml:space="preserve">      </w:t>
            </w:r>
          </w:p>
        </w:tc>
      </w:tr>
    </w:tbl>
    <w:p w:rsidR="00801641" w:rsidRPr="00F169DC" w:rsidRDefault="00801641" w:rsidP="00801641">
      <w:pPr>
        <w:jc w:val="both"/>
        <w:rPr>
          <w:sz w:val="28"/>
        </w:rPr>
      </w:pPr>
      <w:r>
        <w:rPr>
          <w:sz w:val="28"/>
        </w:rPr>
        <w:t xml:space="preserve">для НПА: </w:t>
      </w:r>
      <w:r w:rsidRPr="00F169DC">
        <w:rPr>
          <w:sz w:val="28"/>
        </w:rPr>
        <w:t>1) Прокуратура Новосибирской области – 1экз.;</w:t>
      </w:r>
    </w:p>
    <w:p w:rsidR="00801641" w:rsidRPr="00F169DC" w:rsidRDefault="00801641" w:rsidP="00801641">
      <w:pPr>
        <w:ind w:left="2127" w:firstLine="33"/>
        <w:contextualSpacing/>
        <w:jc w:val="both"/>
        <w:rPr>
          <w:sz w:val="28"/>
        </w:rPr>
      </w:pPr>
      <w:r w:rsidRPr="00F169DC">
        <w:rPr>
          <w:sz w:val="28"/>
        </w:rPr>
        <w:t>2) Главное Управление Министерства юстиции Российской Федерации по Новосибирской области – 1экз.;</w:t>
      </w:r>
    </w:p>
    <w:p w:rsidR="00801641" w:rsidRPr="00F169DC" w:rsidRDefault="00801641" w:rsidP="00801641">
      <w:pPr>
        <w:ind w:left="2127" w:firstLine="33"/>
        <w:contextualSpacing/>
        <w:jc w:val="both"/>
        <w:rPr>
          <w:sz w:val="28"/>
        </w:rPr>
      </w:pPr>
      <w:r w:rsidRPr="00F169DC">
        <w:rPr>
          <w:sz w:val="28"/>
        </w:rPr>
        <w:t>3) Законодательное Собрание Новосибирской области – 1экз.;</w:t>
      </w:r>
    </w:p>
    <w:p w:rsidR="00801641" w:rsidRPr="00F169DC" w:rsidRDefault="00801641" w:rsidP="00801641">
      <w:pPr>
        <w:tabs>
          <w:tab w:val="left" w:pos="2410"/>
        </w:tabs>
        <w:ind w:left="2127"/>
        <w:jc w:val="both"/>
        <w:rPr>
          <w:sz w:val="28"/>
        </w:rPr>
      </w:pPr>
      <w:r w:rsidRPr="00F169DC">
        <w:rPr>
          <w:sz w:val="28"/>
        </w:rPr>
        <w:t>4) Министерство юстиции Новосибирской области – 1 экз.;</w:t>
      </w:r>
    </w:p>
    <w:p w:rsidR="00801641" w:rsidRDefault="00801641" w:rsidP="00801641">
      <w:pPr>
        <w:tabs>
          <w:tab w:val="left" w:pos="2410"/>
        </w:tabs>
        <w:ind w:left="2127"/>
        <w:jc w:val="both"/>
        <w:rPr>
          <w:sz w:val="28"/>
        </w:rPr>
      </w:pPr>
      <w:r w:rsidRPr="00F169DC">
        <w:rPr>
          <w:sz w:val="28"/>
        </w:rPr>
        <w:t>5) Размещается на сайте Минобразования Новосибирской области;</w:t>
      </w:r>
    </w:p>
    <w:p w:rsidR="00801641" w:rsidRPr="00F169DC" w:rsidRDefault="00801641" w:rsidP="00801641">
      <w:pPr>
        <w:tabs>
          <w:tab w:val="left" w:pos="2410"/>
        </w:tabs>
        <w:ind w:left="2127"/>
        <w:jc w:val="both"/>
        <w:rPr>
          <w:sz w:val="28"/>
        </w:rPr>
      </w:pPr>
      <w:r>
        <w:rPr>
          <w:sz w:val="28"/>
        </w:rPr>
        <w:t>6</w:t>
      </w:r>
      <w:r w:rsidRPr="00F169DC">
        <w:rPr>
          <w:sz w:val="28"/>
        </w:rPr>
        <w:t xml:space="preserve">) На официальное опубликование </w:t>
      </w:r>
      <w:r w:rsidRPr="00F169DC">
        <w:rPr>
          <w:sz w:val="28"/>
          <w:szCs w:val="28"/>
        </w:rPr>
        <w:t xml:space="preserve">на </w:t>
      </w:r>
      <w:hyperlink r:id="rId9" w:history="1">
        <w:r w:rsidRPr="00F169DC">
          <w:rPr>
            <w:color w:val="0000FF"/>
            <w:sz w:val="28"/>
            <w:szCs w:val="28"/>
            <w:u w:val="single"/>
          </w:rPr>
          <w:t>www.nsopravo.ru</w:t>
        </w:r>
      </w:hyperlink>
    </w:p>
    <w:p w:rsidR="00801641" w:rsidRDefault="00801641" w:rsidP="00801641">
      <w:pPr>
        <w:jc w:val="both"/>
        <w:rPr>
          <w:color w:val="0000FF"/>
          <w:sz w:val="28"/>
          <w:szCs w:val="28"/>
          <w:u w:val="single"/>
        </w:rPr>
      </w:pPr>
    </w:p>
    <w:p w:rsidR="00801641" w:rsidRPr="00CE643E" w:rsidRDefault="00801641" w:rsidP="00801641">
      <w:pPr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01641" w:rsidTr="00EA471D">
        <w:tc>
          <w:tcPr>
            <w:tcW w:w="534" w:type="dxa"/>
            <w:shd w:val="clear" w:color="auto" w:fill="auto"/>
          </w:tcPr>
          <w:p w:rsidR="00801641" w:rsidRPr="00D01023" w:rsidRDefault="00801641" w:rsidP="00EA471D">
            <w:pPr>
              <w:jc w:val="both"/>
              <w:rPr>
                <w:sz w:val="28"/>
              </w:rPr>
            </w:pPr>
            <w:r w:rsidRPr="00D01023">
              <w:rPr>
                <w:sz w:val="28"/>
              </w:rPr>
              <w:t xml:space="preserve">         </w:t>
            </w:r>
          </w:p>
        </w:tc>
      </w:tr>
    </w:tbl>
    <w:p w:rsidR="00801641" w:rsidRDefault="00801641" w:rsidP="00801641">
      <w:pPr>
        <w:ind w:left="2835" w:hanging="2835"/>
        <w:jc w:val="both"/>
        <w:rPr>
          <w:sz w:val="28"/>
        </w:rPr>
      </w:pPr>
      <w:r>
        <w:rPr>
          <w:sz w:val="28"/>
        </w:rPr>
        <w:t xml:space="preserve">для НПА на </w:t>
      </w:r>
      <w:r w:rsidRPr="00841B94">
        <w:rPr>
          <w:sz w:val="28"/>
        </w:rPr>
        <w:t>официальное размещение (опубликование) www.pravo.gov.ru.</w:t>
      </w:r>
    </w:p>
    <w:p w:rsidR="00801641" w:rsidRDefault="00801641" w:rsidP="00801641">
      <w:pPr>
        <w:ind w:left="2977"/>
        <w:jc w:val="both"/>
        <w:rPr>
          <w:sz w:val="28"/>
        </w:rPr>
      </w:pPr>
    </w:p>
    <w:p w:rsidR="00801641" w:rsidRDefault="00801641" w:rsidP="00801641">
      <w:pPr>
        <w:ind w:left="2977"/>
        <w:jc w:val="both"/>
        <w:rPr>
          <w:sz w:val="28"/>
        </w:rPr>
      </w:pPr>
    </w:p>
    <w:p w:rsidR="00D211FE" w:rsidRDefault="00D211FE">
      <w:pPr>
        <w:rPr>
          <w:sz w:val="24"/>
        </w:rPr>
      </w:pPr>
    </w:p>
    <w:sectPr w:rsidR="00D211FE" w:rsidSect="006662E4">
      <w:type w:val="continuous"/>
      <w:pgSz w:w="11906" w:h="16838"/>
      <w:pgMar w:top="1134" w:right="56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34" w:rsidRDefault="00DB0134">
      <w:r>
        <w:separator/>
      </w:r>
    </w:p>
  </w:endnote>
  <w:endnote w:type="continuationSeparator" w:id="0">
    <w:p w:rsidR="00DB0134" w:rsidRDefault="00DB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34" w:rsidRDefault="00DB0134">
      <w:r>
        <w:separator/>
      </w:r>
    </w:p>
  </w:footnote>
  <w:footnote w:type="continuationSeparator" w:id="0">
    <w:p w:rsidR="00DB0134" w:rsidRDefault="00DB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 w15:restartNumberingAfterBreak="0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770E2505"/>
    <w:multiLevelType w:val="hybridMultilevel"/>
    <w:tmpl w:val="595220FE"/>
    <w:lvl w:ilvl="0" w:tplc="8572F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4C"/>
    <w:rsid w:val="00002396"/>
    <w:rsid w:val="000116F4"/>
    <w:rsid w:val="00017E16"/>
    <w:rsid w:val="00044B9A"/>
    <w:rsid w:val="00071189"/>
    <w:rsid w:val="0007257B"/>
    <w:rsid w:val="000A70DE"/>
    <w:rsid w:val="000B2857"/>
    <w:rsid w:val="000D611F"/>
    <w:rsid w:val="001130BB"/>
    <w:rsid w:val="0011507C"/>
    <w:rsid w:val="00171C25"/>
    <w:rsid w:val="001840D5"/>
    <w:rsid w:val="00195588"/>
    <w:rsid w:val="001A078F"/>
    <w:rsid w:val="001C088F"/>
    <w:rsid w:val="001D5E7A"/>
    <w:rsid w:val="001D6AC1"/>
    <w:rsid w:val="00203DDB"/>
    <w:rsid w:val="00230F05"/>
    <w:rsid w:val="00250F2C"/>
    <w:rsid w:val="002928EB"/>
    <w:rsid w:val="00293A36"/>
    <w:rsid w:val="00296A1D"/>
    <w:rsid w:val="002A48FE"/>
    <w:rsid w:val="002C2482"/>
    <w:rsid w:val="002C5A6A"/>
    <w:rsid w:val="003009AA"/>
    <w:rsid w:val="00302D73"/>
    <w:rsid w:val="00317EA8"/>
    <w:rsid w:val="00345973"/>
    <w:rsid w:val="00351370"/>
    <w:rsid w:val="00373E26"/>
    <w:rsid w:val="00374E18"/>
    <w:rsid w:val="003802D9"/>
    <w:rsid w:val="003B502B"/>
    <w:rsid w:val="003D2AE5"/>
    <w:rsid w:val="00420990"/>
    <w:rsid w:val="00457216"/>
    <w:rsid w:val="00465087"/>
    <w:rsid w:val="004C69B0"/>
    <w:rsid w:val="004E2877"/>
    <w:rsid w:val="004F182C"/>
    <w:rsid w:val="00504E43"/>
    <w:rsid w:val="00542C4D"/>
    <w:rsid w:val="005473A9"/>
    <w:rsid w:val="005737AD"/>
    <w:rsid w:val="00597F11"/>
    <w:rsid w:val="006050BC"/>
    <w:rsid w:val="00610F47"/>
    <w:rsid w:val="00623B29"/>
    <w:rsid w:val="006662E4"/>
    <w:rsid w:val="00684E12"/>
    <w:rsid w:val="006A09E2"/>
    <w:rsid w:val="006A2D47"/>
    <w:rsid w:val="006C451C"/>
    <w:rsid w:val="007030E9"/>
    <w:rsid w:val="00713CB8"/>
    <w:rsid w:val="00723A66"/>
    <w:rsid w:val="00727DDE"/>
    <w:rsid w:val="007420F1"/>
    <w:rsid w:val="007521C0"/>
    <w:rsid w:val="0077351F"/>
    <w:rsid w:val="007A32A1"/>
    <w:rsid w:val="007B5FC6"/>
    <w:rsid w:val="007E7018"/>
    <w:rsid w:val="00801641"/>
    <w:rsid w:val="008079EB"/>
    <w:rsid w:val="00835E4B"/>
    <w:rsid w:val="00872A29"/>
    <w:rsid w:val="00890029"/>
    <w:rsid w:val="008A2BAD"/>
    <w:rsid w:val="008E05E3"/>
    <w:rsid w:val="008F0EB0"/>
    <w:rsid w:val="009039A0"/>
    <w:rsid w:val="00907ACB"/>
    <w:rsid w:val="00914678"/>
    <w:rsid w:val="009203EF"/>
    <w:rsid w:val="00942442"/>
    <w:rsid w:val="009A5EFE"/>
    <w:rsid w:val="009D620C"/>
    <w:rsid w:val="009E7F2E"/>
    <w:rsid w:val="009F2BC2"/>
    <w:rsid w:val="009F705B"/>
    <w:rsid w:val="00A32F7F"/>
    <w:rsid w:val="00A55415"/>
    <w:rsid w:val="00A76360"/>
    <w:rsid w:val="00A8284D"/>
    <w:rsid w:val="00A83BE1"/>
    <w:rsid w:val="00A90468"/>
    <w:rsid w:val="00AA74F2"/>
    <w:rsid w:val="00AD395B"/>
    <w:rsid w:val="00AF120F"/>
    <w:rsid w:val="00B13A90"/>
    <w:rsid w:val="00B31C5A"/>
    <w:rsid w:val="00B77B6E"/>
    <w:rsid w:val="00B857EB"/>
    <w:rsid w:val="00B9144E"/>
    <w:rsid w:val="00BA307C"/>
    <w:rsid w:val="00C02529"/>
    <w:rsid w:val="00C119CC"/>
    <w:rsid w:val="00C265F1"/>
    <w:rsid w:val="00C31045"/>
    <w:rsid w:val="00CB09A1"/>
    <w:rsid w:val="00CB5723"/>
    <w:rsid w:val="00CE643E"/>
    <w:rsid w:val="00D01023"/>
    <w:rsid w:val="00D059D6"/>
    <w:rsid w:val="00D211FE"/>
    <w:rsid w:val="00D47903"/>
    <w:rsid w:val="00D5503E"/>
    <w:rsid w:val="00D6041F"/>
    <w:rsid w:val="00D92B28"/>
    <w:rsid w:val="00DA0EDF"/>
    <w:rsid w:val="00DA354C"/>
    <w:rsid w:val="00DB0134"/>
    <w:rsid w:val="00DF651E"/>
    <w:rsid w:val="00E152AF"/>
    <w:rsid w:val="00E557FE"/>
    <w:rsid w:val="00EB096B"/>
    <w:rsid w:val="00EC764E"/>
    <w:rsid w:val="00EF50B4"/>
    <w:rsid w:val="00F16EEA"/>
    <w:rsid w:val="00F213CA"/>
    <w:rsid w:val="00F41D2D"/>
    <w:rsid w:val="00F903B1"/>
    <w:rsid w:val="00F94E0E"/>
    <w:rsid w:val="00FB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6547E"/>
  <w15:docId w15:val="{02D03D94-E113-43F7-9F22-4C70974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paragraph" w:styleId="a8">
    <w:name w:val="No Spacing"/>
    <w:uiPriority w:val="1"/>
    <w:qFormat/>
    <w:rsid w:val="006662E4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35E4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soprav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72;&#1073;&#1083;&#1086;&#1085;&#1099;\&#1052;&#1080;&#1085;&#1080;&#1089;&#1090;&#1077;&#1088;&#1089;&#1082;&#1080;&#1077;%20&#1096;&#1072;&#1073;&#1083;&#1086;&#1085;&#1099;\&#1064;&#1040;&#1041;&#1051;&#1054;&#1053;%20&#1055;&#1056;&#1048;&#1050;&#1040;&#1047;&#1040;-&#1060;&#1077;&#1076;&#1086;&#1088;&#1095;&#1091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12E2-40C8-4B94-A011-05DBE84F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ПРИКАЗА-Федорчук</Template>
  <TotalTime>18</TotalTime>
  <Pages>2</Pages>
  <Words>205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 Елена Валентиновна</dc:creator>
  <cp:lastModifiedBy>Тарасик Татьяна Михайловна</cp:lastModifiedBy>
  <cp:revision>3</cp:revision>
  <cp:lastPrinted>2021-12-30T09:12:00Z</cp:lastPrinted>
  <dcterms:created xsi:type="dcterms:W3CDTF">2021-12-30T08:55:00Z</dcterms:created>
  <dcterms:modified xsi:type="dcterms:W3CDTF">2021-12-30T09:15:00Z</dcterms:modified>
</cp:coreProperties>
</file>