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B0" w:rsidRDefault="008278CA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278CA" w:rsidRPr="003A00EE" w:rsidRDefault="008278CA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0F1044" w:rsidRPr="003A00EE" w:rsidRDefault="000F1044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6C5B6F" w:rsidRPr="003A00EE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6C5B6F" w:rsidRPr="003A00EE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6C5B6F" w:rsidRPr="003A00EE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6C5B6F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540111" w:rsidRDefault="00540111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540111" w:rsidRPr="003A00EE" w:rsidRDefault="00540111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6C5B6F" w:rsidRPr="003A00EE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4837B0" w:rsidRDefault="004837B0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4837B0" w:rsidRDefault="004837B0" w:rsidP="00D225A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социального ра</w:t>
      </w:r>
      <w:r w:rsidR="00DF1A03">
        <w:rPr>
          <w:rFonts w:ascii="Times New Roman" w:hAnsi="Times New Roman" w:cs="Times New Roman"/>
          <w:sz w:val="28"/>
          <w:szCs w:val="28"/>
        </w:rPr>
        <w:t xml:space="preserve">звития Новосибирской области </w:t>
      </w:r>
      <w:r w:rsidR="00793F94" w:rsidRPr="00793F94">
        <w:rPr>
          <w:rFonts w:ascii="Times New Roman" w:hAnsi="Times New Roman" w:cs="Times New Roman"/>
          <w:sz w:val="28"/>
          <w:szCs w:val="28"/>
        </w:rPr>
        <w:t>от</w:t>
      </w:r>
      <w:r w:rsidR="003A00EE">
        <w:rPr>
          <w:rFonts w:ascii="Times New Roman" w:hAnsi="Times New Roman" w:cs="Times New Roman"/>
          <w:sz w:val="28"/>
          <w:szCs w:val="28"/>
        </w:rPr>
        <w:t> </w:t>
      </w:r>
      <w:r w:rsidR="00793F94" w:rsidRPr="00793F94">
        <w:rPr>
          <w:rFonts w:ascii="Times New Roman" w:hAnsi="Times New Roman" w:cs="Times New Roman"/>
          <w:sz w:val="28"/>
          <w:szCs w:val="28"/>
        </w:rPr>
        <w:t xml:space="preserve">21.12.2010 </w:t>
      </w:r>
      <w:r w:rsidR="00793F94">
        <w:rPr>
          <w:rFonts w:ascii="Times New Roman" w:hAnsi="Times New Roman" w:cs="Times New Roman"/>
          <w:sz w:val="28"/>
          <w:szCs w:val="28"/>
        </w:rPr>
        <w:t>№</w:t>
      </w:r>
      <w:r w:rsidR="003A00EE">
        <w:rPr>
          <w:rFonts w:ascii="Times New Roman" w:hAnsi="Times New Roman" w:cs="Times New Roman"/>
          <w:sz w:val="28"/>
          <w:szCs w:val="28"/>
        </w:rPr>
        <w:t> </w:t>
      </w:r>
      <w:r w:rsidR="00AF187A">
        <w:rPr>
          <w:rFonts w:ascii="Times New Roman" w:hAnsi="Times New Roman" w:cs="Times New Roman"/>
          <w:sz w:val="28"/>
          <w:szCs w:val="28"/>
        </w:rPr>
        <w:t>38</w:t>
      </w:r>
      <w:r w:rsidR="00180F56">
        <w:rPr>
          <w:rFonts w:ascii="Times New Roman" w:hAnsi="Times New Roman" w:cs="Times New Roman"/>
          <w:sz w:val="28"/>
          <w:szCs w:val="28"/>
        </w:rPr>
        <w:t>9</w:t>
      </w:r>
    </w:p>
    <w:p w:rsidR="004837B0" w:rsidRPr="00591870" w:rsidRDefault="004837B0" w:rsidP="004837B0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0"/>
          <w:szCs w:val="20"/>
        </w:rPr>
      </w:pPr>
    </w:p>
    <w:p w:rsidR="004837B0" w:rsidRDefault="004837B0" w:rsidP="004837B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предоставления государственной услуги по</w:t>
      </w:r>
      <w:r w:rsidR="00B07000">
        <w:rPr>
          <w:rFonts w:ascii="Times New Roman" w:hAnsi="Times New Roman" w:cs="Times New Roman"/>
          <w:sz w:val="28"/>
          <w:szCs w:val="28"/>
        </w:rPr>
        <w:t xml:space="preserve"> </w:t>
      </w:r>
      <w:r w:rsidR="00B07000" w:rsidRPr="00B07000">
        <w:rPr>
          <w:rFonts w:ascii="Times New Roman" w:hAnsi="Times New Roman" w:cs="Times New Roman"/>
          <w:sz w:val="28"/>
          <w:szCs w:val="28"/>
        </w:rPr>
        <w:t xml:space="preserve">возмещению произведенных расходов, связанных </w:t>
      </w:r>
      <w:r w:rsidR="00121A63" w:rsidRPr="00121A63">
        <w:rPr>
          <w:rFonts w:ascii="Times New Roman" w:hAnsi="Times New Roman" w:cs="Times New Roman"/>
          <w:sz w:val="28"/>
          <w:szCs w:val="28"/>
        </w:rPr>
        <w:t>с проездом на железнодорожном, воздушном, водном, междугородном автомобильном транспорте Героев Советского Союза, Героев Российской Федерации и полных кавалеров ордена Славы, членов их семей, Героев Социалистического Труда</w:t>
      </w:r>
      <w:r w:rsidR="00121A63">
        <w:rPr>
          <w:rFonts w:ascii="Times New Roman" w:hAnsi="Times New Roman" w:cs="Times New Roman"/>
          <w:sz w:val="28"/>
          <w:szCs w:val="28"/>
        </w:rPr>
        <w:t xml:space="preserve">, </w:t>
      </w:r>
      <w:r w:rsidR="00121A63" w:rsidRPr="00121A63">
        <w:rPr>
          <w:rFonts w:ascii="Times New Roman" w:hAnsi="Times New Roman" w:cs="Times New Roman"/>
          <w:sz w:val="28"/>
          <w:szCs w:val="28"/>
        </w:rPr>
        <w:t>Геро</w:t>
      </w:r>
      <w:r w:rsidR="00121A63">
        <w:rPr>
          <w:rFonts w:ascii="Times New Roman" w:hAnsi="Times New Roman" w:cs="Times New Roman"/>
          <w:sz w:val="28"/>
          <w:szCs w:val="28"/>
        </w:rPr>
        <w:t>ев</w:t>
      </w:r>
      <w:r w:rsidR="00121A63" w:rsidRPr="00121A63">
        <w:rPr>
          <w:rFonts w:ascii="Times New Roman" w:hAnsi="Times New Roman" w:cs="Times New Roman"/>
          <w:sz w:val="28"/>
          <w:szCs w:val="28"/>
        </w:rPr>
        <w:t xml:space="preserve"> Труда Российской Федерации и полных кавалеров ордена Трудовой Славы</w:t>
      </w:r>
      <w:r>
        <w:rPr>
          <w:rFonts w:ascii="Times New Roman" w:hAnsi="Times New Roman" w:cs="Times New Roman"/>
          <w:sz w:val="28"/>
          <w:szCs w:val="28"/>
        </w:rPr>
        <w:t>, в соответствие с действующим законодательством</w:t>
      </w:r>
      <w:proofErr w:type="gramEnd"/>
    </w:p>
    <w:p w:rsidR="004837B0" w:rsidRPr="003A00EE" w:rsidRDefault="004837B0" w:rsidP="004837B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</w:rPr>
      </w:pPr>
    </w:p>
    <w:p w:rsidR="004837B0" w:rsidRDefault="004837B0" w:rsidP="004837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6A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837B0" w:rsidRPr="003A00EE" w:rsidRDefault="004837B0" w:rsidP="004837B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0545" w:rsidRDefault="00C32D54" w:rsidP="00DF1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4837B0" w:rsidRPr="00B016A0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850545">
        <w:rPr>
          <w:rFonts w:ascii="Times New Roman" w:hAnsi="Times New Roman" w:cs="Times New Roman"/>
          <w:sz w:val="28"/>
          <w:szCs w:val="28"/>
        </w:rPr>
        <w:t xml:space="preserve">в приказ министерства социального развития Новосибирской области </w:t>
      </w:r>
      <w:r w:rsidR="00DF1A03">
        <w:rPr>
          <w:rFonts w:ascii="Times New Roman" w:hAnsi="Times New Roman" w:cs="Times New Roman"/>
          <w:sz w:val="28"/>
          <w:szCs w:val="28"/>
        </w:rPr>
        <w:t>от </w:t>
      </w:r>
      <w:r w:rsidR="00BE7522" w:rsidRPr="00BE7522">
        <w:rPr>
          <w:rFonts w:ascii="Times New Roman" w:hAnsi="Times New Roman" w:cs="Times New Roman"/>
          <w:sz w:val="28"/>
          <w:szCs w:val="28"/>
        </w:rPr>
        <w:t>21.12.2010</w:t>
      </w:r>
      <w:r w:rsidR="00DF1A03">
        <w:rPr>
          <w:rFonts w:ascii="Times New Roman" w:hAnsi="Times New Roman" w:cs="Times New Roman"/>
          <w:sz w:val="28"/>
          <w:szCs w:val="28"/>
        </w:rPr>
        <w:t xml:space="preserve"> № </w:t>
      </w:r>
      <w:r w:rsidR="00AC3D38">
        <w:rPr>
          <w:rFonts w:ascii="Times New Roman" w:hAnsi="Times New Roman" w:cs="Times New Roman"/>
          <w:sz w:val="28"/>
          <w:szCs w:val="28"/>
        </w:rPr>
        <w:t>389</w:t>
      </w:r>
      <w:r w:rsidR="00DF1A03">
        <w:rPr>
          <w:rFonts w:ascii="Times New Roman" w:hAnsi="Times New Roman" w:cs="Times New Roman"/>
          <w:sz w:val="28"/>
          <w:szCs w:val="28"/>
        </w:rPr>
        <w:t xml:space="preserve"> «</w:t>
      </w:r>
      <w:r w:rsidR="00AC3D38" w:rsidRPr="00AC3D3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возмещению произведенных расходов, связанных с проездом на железнодорожном, воздушном, водном, междугородном автомобильном транспорте Героев Советского Союза, Героев Российской Федерации и полных кавалеров ордена Славы, членов их семей, Героев Социалистического Труда и полных кавалеров ордена Трудовой Славы</w:t>
      </w:r>
      <w:r w:rsidR="00DF1A03">
        <w:rPr>
          <w:rFonts w:ascii="Times New Roman" w:hAnsi="Times New Roman" w:cs="Times New Roman"/>
          <w:sz w:val="28"/>
          <w:szCs w:val="28"/>
        </w:rPr>
        <w:t xml:space="preserve">» </w:t>
      </w:r>
      <w:r w:rsidR="00850545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BF2154" w:rsidRPr="00BF2154" w:rsidRDefault="00577F84" w:rsidP="00BF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E689C">
        <w:rPr>
          <w:rFonts w:ascii="Times New Roman" w:hAnsi="Times New Roman" w:cs="Times New Roman"/>
          <w:sz w:val="28"/>
          <w:szCs w:val="28"/>
        </w:rPr>
        <w:t>В</w:t>
      </w:r>
      <w:r w:rsidR="00BF2154">
        <w:rPr>
          <w:rFonts w:ascii="Times New Roman" w:hAnsi="Times New Roman" w:cs="Times New Roman"/>
          <w:sz w:val="28"/>
          <w:szCs w:val="28"/>
        </w:rPr>
        <w:t xml:space="preserve"> </w:t>
      </w:r>
      <w:r w:rsidR="00BF2154" w:rsidRPr="00BF2154">
        <w:rPr>
          <w:rFonts w:ascii="Times New Roman" w:hAnsi="Times New Roman" w:cs="Times New Roman"/>
          <w:sz w:val="28"/>
          <w:szCs w:val="28"/>
        </w:rPr>
        <w:t>наименовани</w:t>
      </w:r>
      <w:r w:rsidR="00BF2154">
        <w:rPr>
          <w:rFonts w:ascii="Times New Roman" w:hAnsi="Times New Roman" w:cs="Times New Roman"/>
          <w:sz w:val="28"/>
          <w:szCs w:val="28"/>
        </w:rPr>
        <w:t>и после слов «</w:t>
      </w:r>
      <w:r w:rsidR="00BF2154" w:rsidRPr="00BF2154">
        <w:rPr>
          <w:rFonts w:ascii="Times New Roman" w:hAnsi="Times New Roman" w:cs="Times New Roman"/>
          <w:sz w:val="28"/>
          <w:szCs w:val="28"/>
        </w:rPr>
        <w:t>Геро</w:t>
      </w:r>
      <w:r w:rsidR="00AC3D38">
        <w:rPr>
          <w:rFonts w:ascii="Times New Roman" w:hAnsi="Times New Roman" w:cs="Times New Roman"/>
          <w:sz w:val="28"/>
          <w:szCs w:val="28"/>
        </w:rPr>
        <w:t>ев</w:t>
      </w:r>
      <w:r w:rsidR="00BF2154" w:rsidRPr="00BF2154">
        <w:rPr>
          <w:rFonts w:ascii="Times New Roman" w:hAnsi="Times New Roman" w:cs="Times New Roman"/>
          <w:sz w:val="28"/>
          <w:szCs w:val="28"/>
        </w:rPr>
        <w:t xml:space="preserve"> Социалистического Труда</w:t>
      </w:r>
      <w:r w:rsidR="00BF2154">
        <w:rPr>
          <w:rFonts w:ascii="Times New Roman" w:hAnsi="Times New Roman" w:cs="Times New Roman"/>
          <w:sz w:val="28"/>
          <w:szCs w:val="28"/>
        </w:rPr>
        <w:t xml:space="preserve">» дополнить словами «, </w:t>
      </w:r>
      <w:r w:rsidR="00BF2154" w:rsidRPr="00BF2154">
        <w:rPr>
          <w:rFonts w:ascii="Times New Roman" w:hAnsi="Times New Roman" w:cs="Times New Roman"/>
          <w:sz w:val="28"/>
          <w:szCs w:val="28"/>
        </w:rPr>
        <w:t>Геро</w:t>
      </w:r>
      <w:r w:rsidR="00AC3D38">
        <w:rPr>
          <w:rFonts w:ascii="Times New Roman" w:hAnsi="Times New Roman" w:cs="Times New Roman"/>
          <w:sz w:val="28"/>
          <w:szCs w:val="28"/>
        </w:rPr>
        <w:t>ев</w:t>
      </w:r>
      <w:r w:rsidR="00BF2154" w:rsidRPr="00BF2154">
        <w:rPr>
          <w:rFonts w:ascii="Times New Roman" w:hAnsi="Times New Roman" w:cs="Times New Roman"/>
          <w:sz w:val="28"/>
          <w:szCs w:val="28"/>
        </w:rPr>
        <w:t xml:space="preserve"> Труда Российской</w:t>
      </w:r>
      <w:r w:rsidR="00BF2154">
        <w:rPr>
          <w:rFonts w:ascii="Times New Roman" w:hAnsi="Times New Roman" w:cs="Times New Roman"/>
          <w:sz w:val="28"/>
          <w:szCs w:val="28"/>
        </w:rPr>
        <w:t xml:space="preserve"> </w:t>
      </w:r>
      <w:r w:rsidR="00BF2154" w:rsidRPr="00BF2154">
        <w:rPr>
          <w:rFonts w:ascii="Times New Roman" w:hAnsi="Times New Roman" w:cs="Times New Roman"/>
          <w:sz w:val="28"/>
          <w:szCs w:val="28"/>
        </w:rPr>
        <w:t>Федерации</w:t>
      </w:r>
      <w:r w:rsidR="00BF2154">
        <w:rPr>
          <w:rFonts w:ascii="Times New Roman" w:hAnsi="Times New Roman" w:cs="Times New Roman"/>
          <w:sz w:val="28"/>
          <w:szCs w:val="28"/>
        </w:rPr>
        <w:t>»</w:t>
      </w:r>
      <w:r w:rsidR="007357A1">
        <w:rPr>
          <w:rFonts w:ascii="Times New Roman" w:hAnsi="Times New Roman" w:cs="Times New Roman"/>
          <w:sz w:val="28"/>
          <w:szCs w:val="28"/>
        </w:rPr>
        <w:t>.</w:t>
      </w:r>
    </w:p>
    <w:p w:rsidR="00DE689C" w:rsidRDefault="00BF2154" w:rsidP="00DB3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</w:t>
      </w:r>
      <w:r w:rsidR="00DE689C" w:rsidRPr="00DE689C">
        <w:rPr>
          <w:rFonts w:ascii="Times New Roman" w:hAnsi="Times New Roman" w:cs="Times New Roman"/>
          <w:sz w:val="28"/>
          <w:szCs w:val="28"/>
        </w:rPr>
        <w:t xml:space="preserve"> преамбуле сл</w:t>
      </w:r>
      <w:r w:rsidR="00DE689C">
        <w:rPr>
          <w:rFonts w:ascii="Times New Roman" w:hAnsi="Times New Roman" w:cs="Times New Roman"/>
          <w:sz w:val="28"/>
          <w:szCs w:val="28"/>
        </w:rPr>
        <w:t>ова «</w:t>
      </w:r>
      <w:r w:rsidR="00DE689C" w:rsidRPr="00DE689C">
        <w:rPr>
          <w:rFonts w:ascii="Times New Roman" w:hAnsi="Times New Roman" w:cs="Times New Roman"/>
          <w:sz w:val="28"/>
          <w:szCs w:val="28"/>
        </w:rPr>
        <w:t>исполнительными органами</w:t>
      </w:r>
      <w:r w:rsidR="00DE689C">
        <w:rPr>
          <w:rFonts w:ascii="Times New Roman" w:hAnsi="Times New Roman" w:cs="Times New Roman"/>
          <w:sz w:val="28"/>
          <w:szCs w:val="28"/>
        </w:rPr>
        <w:t>»</w:t>
      </w:r>
      <w:r w:rsidR="00DE689C" w:rsidRPr="00DE689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DE689C">
        <w:rPr>
          <w:rFonts w:ascii="Times New Roman" w:hAnsi="Times New Roman" w:cs="Times New Roman"/>
          <w:sz w:val="28"/>
          <w:szCs w:val="28"/>
        </w:rPr>
        <w:t>«</w:t>
      </w:r>
      <w:r w:rsidR="00DE689C" w:rsidRPr="00DE689C">
        <w:rPr>
          <w:rFonts w:ascii="Times New Roman" w:hAnsi="Times New Roman" w:cs="Times New Roman"/>
          <w:sz w:val="28"/>
          <w:szCs w:val="28"/>
        </w:rPr>
        <w:t>обла</w:t>
      </w:r>
      <w:r w:rsidR="00DE689C">
        <w:rPr>
          <w:rFonts w:ascii="Times New Roman" w:hAnsi="Times New Roman" w:cs="Times New Roman"/>
          <w:sz w:val="28"/>
          <w:szCs w:val="28"/>
        </w:rPr>
        <w:t>стными исполнительными органами».</w:t>
      </w:r>
    </w:p>
    <w:p w:rsidR="007357A1" w:rsidRDefault="007357A1" w:rsidP="00735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 пункте 1 </w:t>
      </w:r>
      <w:r w:rsidRPr="007357A1">
        <w:rPr>
          <w:rFonts w:ascii="Times New Roman" w:hAnsi="Times New Roman" w:cs="Times New Roman"/>
          <w:sz w:val="28"/>
          <w:szCs w:val="28"/>
        </w:rPr>
        <w:t>после слов «Геро</w:t>
      </w:r>
      <w:r w:rsidR="002372D2">
        <w:rPr>
          <w:rFonts w:ascii="Times New Roman" w:hAnsi="Times New Roman" w:cs="Times New Roman"/>
          <w:sz w:val="28"/>
          <w:szCs w:val="28"/>
        </w:rPr>
        <w:t>ев</w:t>
      </w:r>
      <w:r w:rsidRPr="007357A1">
        <w:rPr>
          <w:rFonts w:ascii="Times New Roman" w:hAnsi="Times New Roman" w:cs="Times New Roman"/>
          <w:sz w:val="28"/>
          <w:szCs w:val="28"/>
        </w:rPr>
        <w:t xml:space="preserve"> Социалистического Труда» дополнить словами «, Геро</w:t>
      </w:r>
      <w:r w:rsidR="002372D2">
        <w:rPr>
          <w:rFonts w:ascii="Times New Roman" w:hAnsi="Times New Roman" w:cs="Times New Roman"/>
          <w:sz w:val="28"/>
          <w:szCs w:val="28"/>
        </w:rPr>
        <w:t>ев</w:t>
      </w:r>
      <w:r w:rsidRPr="007357A1">
        <w:rPr>
          <w:rFonts w:ascii="Times New Roman" w:hAnsi="Times New Roman" w:cs="Times New Roman"/>
          <w:sz w:val="28"/>
          <w:szCs w:val="28"/>
        </w:rPr>
        <w:t xml:space="preserve"> Труда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689C" w:rsidRDefault="003A00EE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689C">
        <w:rPr>
          <w:rFonts w:ascii="Times New Roman" w:hAnsi="Times New Roman" w:cs="Times New Roman"/>
          <w:sz w:val="28"/>
          <w:szCs w:val="28"/>
        </w:rPr>
        <w:t>. В пункте 2 слова «</w:t>
      </w:r>
      <w:r w:rsidR="00747A05">
        <w:rPr>
          <w:rFonts w:ascii="Times New Roman" w:hAnsi="Times New Roman" w:cs="Times New Roman"/>
          <w:sz w:val="28"/>
          <w:szCs w:val="28"/>
        </w:rPr>
        <w:t>(</w:t>
      </w:r>
      <w:r w:rsidR="00DE689C">
        <w:rPr>
          <w:rFonts w:ascii="Times New Roman" w:hAnsi="Times New Roman" w:cs="Times New Roman"/>
          <w:sz w:val="28"/>
          <w:szCs w:val="28"/>
        </w:rPr>
        <w:t>Ануфриева Р.В.)» заменить словами «(Мальцева Т.А.)».</w:t>
      </w:r>
    </w:p>
    <w:p w:rsidR="003C4BFC" w:rsidRDefault="003A00EE" w:rsidP="00DB3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689C">
        <w:rPr>
          <w:rFonts w:ascii="Times New Roman" w:hAnsi="Times New Roman" w:cs="Times New Roman"/>
          <w:sz w:val="28"/>
          <w:szCs w:val="28"/>
        </w:rPr>
        <w:t>. </w:t>
      </w:r>
      <w:r w:rsidR="003C4BFC" w:rsidRPr="003C4BFC">
        <w:rPr>
          <w:rFonts w:ascii="Times New Roman" w:hAnsi="Times New Roman" w:cs="Times New Roman"/>
          <w:sz w:val="28"/>
          <w:szCs w:val="28"/>
        </w:rPr>
        <w:t>Административн</w:t>
      </w:r>
      <w:r w:rsidR="003C4BFC">
        <w:rPr>
          <w:rFonts w:ascii="Times New Roman" w:hAnsi="Times New Roman" w:cs="Times New Roman"/>
          <w:sz w:val="28"/>
          <w:szCs w:val="28"/>
        </w:rPr>
        <w:t>ый</w:t>
      </w:r>
      <w:r w:rsidR="003C4BFC" w:rsidRPr="003C4BFC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по </w:t>
      </w:r>
      <w:r w:rsidR="0039511B" w:rsidRPr="0039511B">
        <w:rPr>
          <w:rFonts w:ascii="Times New Roman" w:hAnsi="Times New Roman" w:cs="Times New Roman"/>
          <w:sz w:val="28"/>
          <w:szCs w:val="28"/>
        </w:rPr>
        <w:t>возмещению произведенных расходов, связанных с</w:t>
      </w:r>
      <w:r w:rsidR="002372D2">
        <w:rPr>
          <w:rFonts w:ascii="Times New Roman" w:hAnsi="Times New Roman" w:cs="Times New Roman"/>
          <w:sz w:val="28"/>
          <w:szCs w:val="28"/>
        </w:rPr>
        <w:t xml:space="preserve"> </w:t>
      </w:r>
      <w:r w:rsidR="002372D2" w:rsidRPr="002372D2">
        <w:rPr>
          <w:rFonts w:ascii="Times New Roman" w:hAnsi="Times New Roman" w:cs="Times New Roman"/>
          <w:sz w:val="28"/>
          <w:szCs w:val="28"/>
        </w:rPr>
        <w:t xml:space="preserve">проездом на железнодорожном, воздушном, водном, междугородном автомобильном транспорте Героев Советского Союза, Героев Российской Федерации и полных кавалеров ордена Славы, членов их семей, Героев Социалистического Труда и </w:t>
      </w:r>
      <w:r w:rsidR="002372D2" w:rsidRPr="002372D2">
        <w:rPr>
          <w:rFonts w:ascii="Times New Roman" w:hAnsi="Times New Roman" w:cs="Times New Roman"/>
          <w:sz w:val="28"/>
          <w:szCs w:val="28"/>
        </w:rPr>
        <w:lastRenderedPageBreak/>
        <w:t>полных кавалеров ордена Трудовой Славы</w:t>
      </w:r>
      <w:r w:rsidR="000531FF">
        <w:rPr>
          <w:rFonts w:ascii="Times New Roman" w:hAnsi="Times New Roman" w:cs="Times New Roman"/>
          <w:sz w:val="28"/>
          <w:szCs w:val="28"/>
        </w:rPr>
        <w:t>,</w:t>
      </w:r>
      <w:r w:rsidR="0039511B">
        <w:rPr>
          <w:rFonts w:ascii="Times New Roman" w:hAnsi="Times New Roman" w:cs="Times New Roman"/>
          <w:sz w:val="28"/>
          <w:szCs w:val="28"/>
        </w:rPr>
        <w:t xml:space="preserve"> </w:t>
      </w:r>
      <w:r w:rsidR="003C4BFC">
        <w:rPr>
          <w:rFonts w:ascii="Times New Roman" w:hAnsi="Times New Roman" w:cs="Times New Roman"/>
          <w:sz w:val="28"/>
          <w:szCs w:val="28"/>
        </w:rPr>
        <w:t>изложить в редакции приложения к настоящему приказу</w:t>
      </w:r>
      <w:r w:rsidR="00DE689C">
        <w:rPr>
          <w:rFonts w:ascii="Times New Roman" w:hAnsi="Times New Roman" w:cs="Times New Roman"/>
          <w:sz w:val="28"/>
          <w:szCs w:val="28"/>
        </w:rPr>
        <w:t>.</w:t>
      </w:r>
    </w:p>
    <w:p w:rsidR="003C4BFC" w:rsidRPr="00540111" w:rsidRDefault="003C4BFC" w:rsidP="00DB3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Pr="00540111" w:rsidRDefault="00540111" w:rsidP="00DB3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EE" w:rsidRPr="00540111" w:rsidRDefault="003A00EE" w:rsidP="00DB3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DE689C" w:rsidRDefault="00DE689C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Я.А. Фролов</w:t>
      </w: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E74" w:rsidRDefault="00A41E74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8E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8E4F4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Р.В. Ануфриева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8E4F48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0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</w:p>
    <w:p w:rsidR="00DE689C" w:rsidRDefault="00DE689C" w:rsidP="008E4F48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выплат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E4F4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Т.А. Мальцева 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2E6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2E63A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Е.В. Нарубина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502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контроля</w:t>
      </w:r>
    </w:p>
    <w:p w:rsidR="00DE689C" w:rsidRDefault="00DE689C" w:rsidP="00502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50228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Н.А. Суровцева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D02" w:rsidRDefault="00134D02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D02" w:rsidRDefault="00134D02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4D02">
        <w:rPr>
          <w:rFonts w:ascii="Times New Roman" w:hAnsi="Times New Roman" w:cs="Times New Roman"/>
          <w:sz w:val="20"/>
          <w:szCs w:val="20"/>
        </w:rPr>
        <w:t>1 экз. – в дело;</w:t>
      </w: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4D02">
        <w:rPr>
          <w:rFonts w:ascii="Times New Roman" w:hAnsi="Times New Roman" w:cs="Times New Roman"/>
          <w:sz w:val="20"/>
          <w:szCs w:val="20"/>
        </w:rPr>
        <w:t>1 экз. – в управление организации социальных выплат;</w:t>
      </w: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4D02">
        <w:rPr>
          <w:rFonts w:ascii="Times New Roman" w:hAnsi="Times New Roman" w:cs="Times New Roman"/>
          <w:sz w:val="20"/>
          <w:szCs w:val="20"/>
        </w:rPr>
        <w:t>1 экз. – в правовое управление;</w:t>
      </w: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4D02" w:rsidRDefault="00134D02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4D02" w:rsidRDefault="00134D02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4D02" w:rsidRDefault="00134D02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4F69" w:rsidRDefault="00714F69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4F69" w:rsidRDefault="00714F69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4F69" w:rsidRDefault="00714F69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4F69" w:rsidRDefault="00714F69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1E74" w:rsidRDefault="00A41E74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1E74" w:rsidRDefault="00A41E74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1E74" w:rsidRDefault="00A41E74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Pr="00F52698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Е.В. Сафронова</w:t>
      </w: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325 07 29</w:t>
      </w:r>
      <w:r w:rsidRPr="00F5269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4D0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ОРД</w:t>
      </w:r>
    </w:p>
    <w:sectPr w:rsidR="00DE689C" w:rsidSect="00307ED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B3" w:rsidRDefault="00882FB3">
      <w:pPr>
        <w:spacing w:after="0" w:line="240" w:lineRule="auto"/>
      </w:pPr>
      <w:r>
        <w:separator/>
      </w:r>
    </w:p>
  </w:endnote>
  <w:endnote w:type="continuationSeparator" w:id="0">
    <w:p w:rsidR="00882FB3" w:rsidRDefault="0088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B3" w:rsidRDefault="00882FB3">
      <w:pPr>
        <w:spacing w:after="0" w:line="240" w:lineRule="auto"/>
      </w:pPr>
      <w:r>
        <w:separator/>
      </w:r>
    </w:p>
  </w:footnote>
  <w:footnote w:type="continuationSeparator" w:id="0">
    <w:p w:rsidR="00882FB3" w:rsidRDefault="0088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23061"/>
      <w:docPartObj>
        <w:docPartGallery w:val="Page Numbers (Top of Page)"/>
        <w:docPartUnique/>
      </w:docPartObj>
    </w:sdtPr>
    <w:sdtEndPr/>
    <w:sdtContent>
      <w:p w:rsidR="00D075AF" w:rsidRDefault="00B858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E74">
          <w:rPr>
            <w:noProof/>
          </w:rPr>
          <w:t>3</w:t>
        </w:r>
        <w:r>
          <w:fldChar w:fldCharType="end"/>
        </w:r>
      </w:p>
    </w:sdtContent>
  </w:sdt>
  <w:p w:rsidR="00D075AF" w:rsidRDefault="00882F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B0"/>
    <w:rsid w:val="000004CC"/>
    <w:rsid w:val="00001453"/>
    <w:rsid w:val="00026BD6"/>
    <w:rsid w:val="000531FF"/>
    <w:rsid w:val="00071274"/>
    <w:rsid w:val="00081F1A"/>
    <w:rsid w:val="00087F99"/>
    <w:rsid w:val="000E0EAE"/>
    <w:rsid w:val="000E1DA1"/>
    <w:rsid w:val="000F1044"/>
    <w:rsid w:val="00121A63"/>
    <w:rsid w:val="00123FEA"/>
    <w:rsid w:val="00134D02"/>
    <w:rsid w:val="0015251D"/>
    <w:rsid w:val="00153893"/>
    <w:rsid w:val="001724E1"/>
    <w:rsid w:val="001732BF"/>
    <w:rsid w:val="00180F56"/>
    <w:rsid w:val="0018218B"/>
    <w:rsid w:val="00184C29"/>
    <w:rsid w:val="00192338"/>
    <w:rsid w:val="00197FFB"/>
    <w:rsid w:val="001A0955"/>
    <w:rsid w:val="001C0450"/>
    <w:rsid w:val="001C48FB"/>
    <w:rsid w:val="0021177A"/>
    <w:rsid w:val="0022046F"/>
    <w:rsid w:val="002372D2"/>
    <w:rsid w:val="00254687"/>
    <w:rsid w:val="00255969"/>
    <w:rsid w:val="002620B9"/>
    <w:rsid w:val="002657A8"/>
    <w:rsid w:val="00277072"/>
    <w:rsid w:val="002A5ABB"/>
    <w:rsid w:val="002E4256"/>
    <w:rsid w:val="002E63AC"/>
    <w:rsid w:val="002E685B"/>
    <w:rsid w:val="002F6E11"/>
    <w:rsid w:val="003059C2"/>
    <w:rsid w:val="0034575F"/>
    <w:rsid w:val="003657A5"/>
    <w:rsid w:val="00384640"/>
    <w:rsid w:val="00392412"/>
    <w:rsid w:val="0039511B"/>
    <w:rsid w:val="003A00EE"/>
    <w:rsid w:val="003C4BFC"/>
    <w:rsid w:val="003E32DC"/>
    <w:rsid w:val="00481321"/>
    <w:rsid w:val="004837B0"/>
    <w:rsid w:val="004A037A"/>
    <w:rsid w:val="004A51C6"/>
    <w:rsid w:val="004C23F0"/>
    <w:rsid w:val="004E11AD"/>
    <w:rsid w:val="0050228A"/>
    <w:rsid w:val="00502871"/>
    <w:rsid w:val="005102AD"/>
    <w:rsid w:val="005233A7"/>
    <w:rsid w:val="00527D00"/>
    <w:rsid w:val="00530877"/>
    <w:rsid w:val="00540111"/>
    <w:rsid w:val="00573A5E"/>
    <w:rsid w:val="00577F84"/>
    <w:rsid w:val="00591870"/>
    <w:rsid w:val="00623284"/>
    <w:rsid w:val="006732E8"/>
    <w:rsid w:val="006927B7"/>
    <w:rsid w:val="006A036D"/>
    <w:rsid w:val="006C5B6F"/>
    <w:rsid w:val="006D216B"/>
    <w:rsid w:val="00714F69"/>
    <w:rsid w:val="007357A1"/>
    <w:rsid w:val="00747A05"/>
    <w:rsid w:val="00773C86"/>
    <w:rsid w:val="00785F97"/>
    <w:rsid w:val="00793F94"/>
    <w:rsid w:val="00797189"/>
    <w:rsid w:val="007A4302"/>
    <w:rsid w:val="007C2444"/>
    <w:rsid w:val="008229F0"/>
    <w:rsid w:val="008278CA"/>
    <w:rsid w:val="00850545"/>
    <w:rsid w:val="00882FB3"/>
    <w:rsid w:val="00894E8E"/>
    <w:rsid w:val="008B73F6"/>
    <w:rsid w:val="008D5874"/>
    <w:rsid w:val="008E4F48"/>
    <w:rsid w:val="008F3F84"/>
    <w:rsid w:val="00900601"/>
    <w:rsid w:val="00900964"/>
    <w:rsid w:val="009616D2"/>
    <w:rsid w:val="00984514"/>
    <w:rsid w:val="009940A9"/>
    <w:rsid w:val="009A763A"/>
    <w:rsid w:val="009B249B"/>
    <w:rsid w:val="009F05F4"/>
    <w:rsid w:val="00A17AE6"/>
    <w:rsid w:val="00A41E74"/>
    <w:rsid w:val="00A43E6B"/>
    <w:rsid w:val="00A52F7D"/>
    <w:rsid w:val="00A55AF7"/>
    <w:rsid w:val="00A65A96"/>
    <w:rsid w:val="00A6668E"/>
    <w:rsid w:val="00A92DB1"/>
    <w:rsid w:val="00AC3D38"/>
    <w:rsid w:val="00AC448D"/>
    <w:rsid w:val="00AC7DC7"/>
    <w:rsid w:val="00AF187A"/>
    <w:rsid w:val="00AF25EE"/>
    <w:rsid w:val="00B00F43"/>
    <w:rsid w:val="00B07000"/>
    <w:rsid w:val="00B34035"/>
    <w:rsid w:val="00B76482"/>
    <w:rsid w:val="00B85818"/>
    <w:rsid w:val="00B87F62"/>
    <w:rsid w:val="00BA5388"/>
    <w:rsid w:val="00BB16E4"/>
    <w:rsid w:val="00BB6FD9"/>
    <w:rsid w:val="00BD2D62"/>
    <w:rsid w:val="00BE7522"/>
    <w:rsid w:val="00BF2154"/>
    <w:rsid w:val="00C11C38"/>
    <w:rsid w:val="00C31E66"/>
    <w:rsid w:val="00C32D54"/>
    <w:rsid w:val="00C56D83"/>
    <w:rsid w:val="00CD2B4F"/>
    <w:rsid w:val="00D21ABA"/>
    <w:rsid w:val="00D225A4"/>
    <w:rsid w:val="00DB3233"/>
    <w:rsid w:val="00DC7382"/>
    <w:rsid w:val="00DC7825"/>
    <w:rsid w:val="00DC79CB"/>
    <w:rsid w:val="00DE0E43"/>
    <w:rsid w:val="00DE689C"/>
    <w:rsid w:val="00DF1048"/>
    <w:rsid w:val="00DF1A03"/>
    <w:rsid w:val="00DF5265"/>
    <w:rsid w:val="00E03C2C"/>
    <w:rsid w:val="00E1276E"/>
    <w:rsid w:val="00E45D54"/>
    <w:rsid w:val="00EC5FAA"/>
    <w:rsid w:val="00EF440F"/>
    <w:rsid w:val="00F274AC"/>
    <w:rsid w:val="00F31C61"/>
    <w:rsid w:val="00F41F33"/>
    <w:rsid w:val="00F84607"/>
    <w:rsid w:val="00FA06A6"/>
    <w:rsid w:val="00FE2CD3"/>
    <w:rsid w:val="00FE61D2"/>
    <w:rsid w:val="00FE63BA"/>
    <w:rsid w:val="00FE75BC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7B0"/>
  </w:style>
  <w:style w:type="character" w:styleId="a5">
    <w:name w:val="Hyperlink"/>
    <w:basedOn w:val="a0"/>
    <w:uiPriority w:val="99"/>
    <w:unhideWhenUsed/>
    <w:rsid w:val="004837B0"/>
    <w:rPr>
      <w:color w:val="0000FF" w:themeColor="hyperlink"/>
      <w:u w:val="single"/>
    </w:rPr>
  </w:style>
  <w:style w:type="paragraph" w:customStyle="1" w:styleId="ConsPlusNormal">
    <w:name w:val="ConsPlusNormal"/>
    <w:rsid w:val="00483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45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65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A96"/>
  </w:style>
  <w:style w:type="paragraph" w:styleId="aa">
    <w:name w:val="annotation text"/>
    <w:basedOn w:val="a"/>
    <w:link w:val="ab"/>
    <w:uiPriority w:val="99"/>
    <w:unhideWhenUsed/>
    <w:rsid w:val="00C32D5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32D54"/>
    <w:rPr>
      <w:sz w:val="20"/>
      <w:szCs w:val="20"/>
    </w:rPr>
  </w:style>
  <w:style w:type="paragraph" w:styleId="ac">
    <w:name w:val="List Paragraph"/>
    <w:basedOn w:val="a"/>
    <w:uiPriority w:val="34"/>
    <w:qFormat/>
    <w:rsid w:val="00DE68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7B0"/>
  </w:style>
  <w:style w:type="character" w:styleId="a5">
    <w:name w:val="Hyperlink"/>
    <w:basedOn w:val="a0"/>
    <w:uiPriority w:val="99"/>
    <w:unhideWhenUsed/>
    <w:rsid w:val="004837B0"/>
    <w:rPr>
      <w:color w:val="0000FF" w:themeColor="hyperlink"/>
      <w:u w:val="single"/>
    </w:rPr>
  </w:style>
  <w:style w:type="paragraph" w:customStyle="1" w:styleId="ConsPlusNormal">
    <w:name w:val="ConsPlusNormal"/>
    <w:rsid w:val="00483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45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65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A96"/>
  </w:style>
  <w:style w:type="paragraph" w:styleId="aa">
    <w:name w:val="annotation text"/>
    <w:basedOn w:val="a"/>
    <w:link w:val="ab"/>
    <w:uiPriority w:val="99"/>
    <w:unhideWhenUsed/>
    <w:rsid w:val="00C32D5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32D54"/>
    <w:rPr>
      <w:sz w:val="20"/>
      <w:szCs w:val="20"/>
    </w:rPr>
  </w:style>
  <w:style w:type="paragraph" w:styleId="ac">
    <w:name w:val="List Paragraph"/>
    <w:basedOn w:val="a"/>
    <w:uiPriority w:val="34"/>
    <w:qFormat/>
    <w:rsid w:val="00DE6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02C04-F13C-481F-88EC-AD3485F6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Сафронова Елена Владимировна</cp:lastModifiedBy>
  <cp:revision>8</cp:revision>
  <cp:lastPrinted>2018-05-03T04:39:00Z</cp:lastPrinted>
  <dcterms:created xsi:type="dcterms:W3CDTF">2018-05-04T07:08:00Z</dcterms:created>
  <dcterms:modified xsi:type="dcterms:W3CDTF">2018-05-04T07:13:00Z</dcterms:modified>
</cp:coreProperties>
</file>