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75" w:rsidRPr="00656659" w:rsidRDefault="00283775" w:rsidP="00283775">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Приложение №</w:t>
      </w:r>
      <w:r>
        <w:rPr>
          <w:rFonts w:ascii="Times New Roman" w:eastAsiaTheme="minorHAnsi" w:hAnsi="Times New Roman" w:cs="Times New Roman"/>
          <w:sz w:val="28"/>
          <w:szCs w:val="28"/>
          <w:lang w:eastAsia="en-US"/>
        </w:rPr>
        <w:t>2</w:t>
      </w:r>
      <w:r w:rsidRPr="00656659">
        <w:rPr>
          <w:rFonts w:ascii="Times New Roman" w:eastAsiaTheme="minorHAnsi" w:hAnsi="Times New Roman" w:cs="Times New Roman"/>
          <w:sz w:val="28"/>
          <w:szCs w:val="28"/>
          <w:lang w:eastAsia="en-US"/>
        </w:rPr>
        <w:t xml:space="preserve"> </w:t>
      </w:r>
    </w:p>
    <w:p w:rsidR="00283775" w:rsidRPr="00656659" w:rsidRDefault="00283775" w:rsidP="00283775">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к постановлению Правительства</w:t>
      </w:r>
    </w:p>
    <w:p w:rsidR="00283775" w:rsidRPr="00656659" w:rsidRDefault="00283775" w:rsidP="00283775">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 xml:space="preserve">Новосибирской области </w:t>
      </w:r>
    </w:p>
    <w:p w:rsidR="00283775" w:rsidRDefault="00283775" w:rsidP="00EC1277">
      <w:pPr>
        <w:autoSpaceDE w:val="0"/>
        <w:autoSpaceDN w:val="0"/>
        <w:adjustRightInd w:val="0"/>
        <w:spacing w:after="0" w:line="240" w:lineRule="auto"/>
        <w:jc w:val="right"/>
        <w:outlineLvl w:val="0"/>
        <w:rPr>
          <w:rFonts w:ascii="Times New Roman" w:hAnsi="Times New Roman" w:cs="Times New Roman"/>
          <w:sz w:val="28"/>
          <w:szCs w:val="28"/>
        </w:rPr>
      </w:pPr>
    </w:p>
    <w:p w:rsidR="00EC1277" w:rsidRPr="00283775" w:rsidRDefault="00CD778C" w:rsidP="00EC1277">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00EC1277" w:rsidRPr="00283775">
        <w:rPr>
          <w:rFonts w:ascii="Times New Roman" w:hAnsi="Times New Roman" w:cs="Times New Roman"/>
          <w:sz w:val="28"/>
          <w:szCs w:val="28"/>
        </w:rPr>
        <w:t xml:space="preserve"> 4</w:t>
      </w:r>
    </w:p>
    <w:p w:rsidR="00EC1277" w:rsidRPr="00283775" w:rsidRDefault="00EC1277" w:rsidP="00EC1277">
      <w:pPr>
        <w:autoSpaceDE w:val="0"/>
        <w:autoSpaceDN w:val="0"/>
        <w:adjustRightInd w:val="0"/>
        <w:spacing w:after="0" w:line="240" w:lineRule="auto"/>
        <w:jc w:val="right"/>
        <w:rPr>
          <w:rFonts w:ascii="Times New Roman" w:hAnsi="Times New Roman" w:cs="Times New Roman"/>
          <w:sz w:val="28"/>
          <w:szCs w:val="28"/>
        </w:rPr>
      </w:pPr>
      <w:r w:rsidRPr="00283775">
        <w:rPr>
          <w:rFonts w:ascii="Times New Roman" w:hAnsi="Times New Roman" w:cs="Times New Roman"/>
          <w:sz w:val="28"/>
          <w:szCs w:val="28"/>
        </w:rPr>
        <w:t>к постановлению</w:t>
      </w:r>
    </w:p>
    <w:p w:rsidR="00EC1277" w:rsidRPr="00283775" w:rsidRDefault="00EC1277" w:rsidP="00EC1277">
      <w:pPr>
        <w:autoSpaceDE w:val="0"/>
        <w:autoSpaceDN w:val="0"/>
        <w:adjustRightInd w:val="0"/>
        <w:spacing w:after="0" w:line="240" w:lineRule="auto"/>
        <w:jc w:val="right"/>
        <w:rPr>
          <w:rFonts w:ascii="Times New Roman" w:hAnsi="Times New Roman" w:cs="Times New Roman"/>
          <w:sz w:val="28"/>
          <w:szCs w:val="28"/>
        </w:rPr>
      </w:pPr>
      <w:r w:rsidRPr="00283775">
        <w:rPr>
          <w:rFonts w:ascii="Times New Roman" w:hAnsi="Times New Roman" w:cs="Times New Roman"/>
          <w:sz w:val="28"/>
          <w:szCs w:val="28"/>
        </w:rPr>
        <w:t>Правительства Новосибирской области</w:t>
      </w:r>
    </w:p>
    <w:p w:rsidR="00EC1277" w:rsidRPr="00283775" w:rsidRDefault="00CD778C" w:rsidP="00EC12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24.02.2014 №</w:t>
      </w:r>
      <w:r w:rsidR="00EC1277" w:rsidRPr="00283775">
        <w:rPr>
          <w:rFonts w:ascii="Times New Roman" w:hAnsi="Times New Roman" w:cs="Times New Roman"/>
          <w:sz w:val="28"/>
          <w:szCs w:val="28"/>
        </w:rPr>
        <w:t xml:space="preserve"> 83-п</w:t>
      </w:r>
    </w:p>
    <w:p w:rsidR="00EC1277" w:rsidRPr="00283775" w:rsidRDefault="00EC1277" w:rsidP="00EC1277">
      <w:pPr>
        <w:autoSpaceDE w:val="0"/>
        <w:autoSpaceDN w:val="0"/>
        <w:adjustRightInd w:val="0"/>
        <w:spacing w:after="0" w:line="240" w:lineRule="auto"/>
        <w:ind w:firstLine="540"/>
        <w:jc w:val="both"/>
        <w:rPr>
          <w:rFonts w:ascii="Times New Roman" w:hAnsi="Times New Roman" w:cs="Times New Roman"/>
          <w:sz w:val="28"/>
          <w:szCs w:val="28"/>
        </w:rPr>
      </w:pPr>
    </w:p>
    <w:p w:rsidR="00283775" w:rsidRPr="00283775" w:rsidRDefault="00283775" w:rsidP="00EC1277">
      <w:pPr>
        <w:autoSpaceDE w:val="0"/>
        <w:autoSpaceDN w:val="0"/>
        <w:adjustRightInd w:val="0"/>
        <w:spacing w:after="0" w:line="240" w:lineRule="auto"/>
        <w:jc w:val="center"/>
        <w:rPr>
          <w:rFonts w:ascii="Times New Roman" w:hAnsi="Times New Roman" w:cs="Times New Roman"/>
          <w:bCs/>
          <w:sz w:val="28"/>
          <w:szCs w:val="28"/>
        </w:rPr>
      </w:pPr>
      <w:r w:rsidRPr="00283775">
        <w:rPr>
          <w:rFonts w:ascii="Times New Roman" w:hAnsi="Times New Roman" w:cs="Times New Roman"/>
          <w:bCs/>
          <w:sz w:val="28"/>
          <w:szCs w:val="28"/>
        </w:rPr>
        <w:t xml:space="preserve">Порядок </w:t>
      </w:r>
    </w:p>
    <w:p w:rsidR="00283775" w:rsidRPr="00283775" w:rsidRDefault="00283775" w:rsidP="00EC1277">
      <w:pPr>
        <w:autoSpaceDE w:val="0"/>
        <w:autoSpaceDN w:val="0"/>
        <w:adjustRightInd w:val="0"/>
        <w:spacing w:after="0" w:line="240" w:lineRule="auto"/>
        <w:jc w:val="center"/>
        <w:rPr>
          <w:rFonts w:ascii="Times New Roman" w:hAnsi="Times New Roman" w:cs="Times New Roman"/>
          <w:bCs/>
          <w:sz w:val="28"/>
          <w:szCs w:val="28"/>
        </w:rPr>
      </w:pPr>
      <w:r w:rsidRPr="00283775">
        <w:rPr>
          <w:rFonts w:ascii="Times New Roman" w:hAnsi="Times New Roman" w:cs="Times New Roman"/>
          <w:bCs/>
          <w:sz w:val="28"/>
          <w:szCs w:val="28"/>
        </w:rPr>
        <w:t>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p>
    <w:p w:rsidR="00EC1277" w:rsidRPr="00283775" w:rsidRDefault="00EC1277" w:rsidP="00EC1277">
      <w:pPr>
        <w:autoSpaceDE w:val="0"/>
        <w:autoSpaceDN w:val="0"/>
        <w:adjustRightInd w:val="0"/>
        <w:spacing w:after="0" w:line="240" w:lineRule="auto"/>
        <w:rPr>
          <w:rFonts w:ascii="Times New Roman" w:hAnsi="Times New Roman" w:cs="Times New Roman"/>
          <w:sz w:val="24"/>
          <w:szCs w:val="24"/>
        </w:rPr>
      </w:pPr>
    </w:p>
    <w:p w:rsidR="00EC1277" w:rsidRPr="00283775" w:rsidRDefault="00EC1277" w:rsidP="00EC1277">
      <w:pPr>
        <w:autoSpaceDE w:val="0"/>
        <w:autoSpaceDN w:val="0"/>
        <w:adjustRightInd w:val="0"/>
        <w:spacing w:after="0" w:line="240" w:lineRule="auto"/>
        <w:ind w:firstLine="540"/>
        <w:jc w:val="both"/>
        <w:rPr>
          <w:rFonts w:ascii="Times New Roman" w:hAnsi="Times New Roman" w:cs="Times New Roman"/>
          <w:sz w:val="28"/>
          <w:szCs w:val="28"/>
        </w:rPr>
      </w:pPr>
    </w:p>
    <w:p w:rsidR="00EC1277" w:rsidRPr="00283775" w:rsidRDefault="00E2763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w:t>
      </w:r>
      <w:r w:rsidR="00EC1277" w:rsidRPr="00283775">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 со статьей 20 Фед</w:t>
      </w:r>
      <w:r w:rsidR="00CD778C">
        <w:rPr>
          <w:rFonts w:ascii="Times New Roman" w:hAnsi="Times New Roman" w:cs="Times New Roman"/>
          <w:sz w:val="28"/>
          <w:szCs w:val="28"/>
        </w:rPr>
        <w:t>ерального закона от 13.07.2015 №</w:t>
      </w:r>
      <w:r w:rsidR="00EC1277" w:rsidRPr="00283775">
        <w:rPr>
          <w:rFonts w:ascii="Times New Roman" w:hAnsi="Times New Roman" w:cs="Times New Roman"/>
          <w:sz w:val="28"/>
          <w:szCs w:val="28"/>
        </w:rPr>
        <w:t xml:space="preserve"> 220-ФЗ </w:t>
      </w:r>
      <w:r w:rsidR="00CD778C">
        <w:rPr>
          <w:rFonts w:ascii="Times New Roman" w:hAnsi="Times New Roman" w:cs="Times New Roman"/>
          <w:sz w:val="28"/>
          <w:szCs w:val="28"/>
        </w:rPr>
        <w:t>«</w:t>
      </w:r>
      <w:r w:rsidR="00EC1277" w:rsidRPr="002837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D778C">
        <w:rPr>
          <w:rFonts w:ascii="Times New Roman" w:hAnsi="Times New Roman" w:cs="Times New Roman"/>
          <w:sz w:val="28"/>
          <w:szCs w:val="28"/>
        </w:rPr>
        <w:t>»</w:t>
      </w:r>
      <w:r w:rsidR="00EC1277" w:rsidRPr="00283775">
        <w:rPr>
          <w:rFonts w:ascii="Times New Roman" w:hAnsi="Times New Roman" w:cs="Times New Roman"/>
          <w:sz w:val="28"/>
          <w:szCs w:val="28"/>
        </w:rPr>
        <w:t>, пунктом 1 части 1 статьи 6 Закона Новос</w:t>
      </w:r>
      <w:r w:rsidR="00CD778C">
        <w:rPr>
          <w:rFonts w:ascii="Times New Roman" w:hAnsi="Times New Roman" w:cs="Times New Roman"/>
          <w:sz w:val="28"/>
          <w:szCs w:val="28"/>
        </w:rPr>
        <w:t>ибирской области от 05.05.2016 №</w:t>
      </w:r>
      <w:r w:rsidR="00EC1277" w:rsidRPr="00283775">
        <w:rPr>
          <w:rFonts w:ascii="Times New Roman" w:hAnsi="Times New Roman" w:cs="Times New Roman"/>
          <w:sz w:val="28"/>
          <w:szCs w:val="28"/>
        </w:rPr>
        <w:t xml:space="preserve"> 55-ОЗ </w:t>
      </w:r>
      <w:r w:rsidR="00CD778C">
        <w:rPr>
          <w:rFonts w:ascii="Times New Roman" w:hAnsi="Times New Roman" w:cs="Times New Roman"/>
          <w:sz w:val="28"/>
          <w:szCs w:val="28"/>
        </w:rPr>
        <w:t>«</w:t>
      </w:r>
      <w:r w:rsidR="00EC1277" w:rsidRPr="00283775">
        <w:rPr>
          <w:rFonts w:ascii="Times New Roman" w:hAnsi="Times New Roman" w:cs="Times New Roman"/>
          <w:sz w:val="28"/>
          <w:szCs w:val="28"/>
        </w:rPr>
        <w:t>Об отдельных вопросах организации транспортного обслуживания населения на территории Новосибирской области</w:t>
      </w:r>
      <w:r w:rsidR="00CD778C">
        <w:rPr>
          <w:rFonts w:ascii="Times New Roman" w:hAnsi="Times New Roman" w:cs="Times New Roman"/>
          <w:sz w:val="28"/>
          <w:szCs w:val="28"/>
        </w:rPr>
        <w:t>»</w:t>
      </w:r>
      <w:r w:rsidR="00EC1277" w:rsidRPr="00283775">
        <w:rPr>
          <w:rFonts w:ascii="Times New Roman" w:hAnsi="Times New Roman" w:cs="Times New Roman"/>
          <w:sz w:val="28"/>
          <w:szCs w:val="28"/>
        </w:rPr>
        <w:t>.</w:t>
      </w:r>
    </w:p>
    <w:p w:rsidR="00EC1277" w:rsidRPr="00283775" w:rsidRDefault="00E2763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0" w:name="Par23"/>
      <w:bookmarkEnd w:id="0"/>
      <w:r>
        <w:rPr>
          <w:rFonts w:ascii="Times New Roman" w:hAnsi="Times New Roman" w:cs="Times New Roman"/>
          <w:sz w:val="28"/>
          <w:szCs w:val="28"/>
        </w:rPr>
        <w:t>2. </w:t>
      </w:r>
      <w:r w:rsidR="00EC1277" w:rsidRPr="00283775">
        <w:rPr>
          <w:rFonts w:ascii="Times New Roman" w:hAnsi="Times New Roman" w:cs="Times New Roman"/>
          <w:sz w:val="28"/>
          <w:szCs w:val="28"/>
        </w:rPr>
        <w:t>Порядок регламентирует предоставление юридическим лицам или индивидуальным предпринимателям, осуществляющим пассажирские перевозки граждан, для которых федеральным законодательством и законодательством Новосибирской области установлены меры социальной поддержки при проезде на транспорте (далее - граждане) по маршрутам регулярного сообщения с посадкой и высадкой пассажиров только на предусмотренных остановочных пунктах (далее - перевозчики),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(далее - субсидии).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3.</w:t>
      </w:r>
      <w:r w:rsidR="00E2763E">
        <w:rPr>
          <w:rFonts w:ascii="Times New Roman" w:hAnsi="Times New Roman" w:cs="Times New Roman"/>
          <w:sz w:val="28"/>
          <w:szCs w:val="28"/>
        </w:rPr>
        <w:t> </w:t>
      </w:r>
      <w:r w:rsidRPr="00283775">
        <w:rPr>
          <w:rFonts w:ascii="Times New Roman" w:hAnsi="Times New Roman" w:cs="Times New Roman"/>
          <w:sz w:val="28"/>
          <w:szCs w:val="28"/>
        </w:rPr>
        <w:t xml:space="preserve">Предоставление субсидий осуществляется главным распорядителем средств областного бюджета Новосибирской области - министерством транспорта и дорожного хозяйства Новосибирской области (далее - министерство) на основании договора о предоставлении субсидий из областного бюджета Новосибирской области на возмещение затрат (недополученных доходов) в связи с производством (реализацией) товаров, выполнением работ, оказанием услуг (далее - договор о предоставлении субсидий) по форме, утвержденной министерством, в соответствии с типовой формой, установленной министерством финансов и налоговой политики Новосибирской области 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w:t>
      </w:r>
      <w:r w:rsidRPr="00283775">
        <w:rPr>
          <w:rFonts w:ascii="Times New Roman" w:hAnsi="Times New Roman" w:cs="Times New Roman"/>
          <w:sz w:val="28"/>
          <w:szCs w:val="28"/>
        </w:rPr>
        <w:lastRenderedPageBreak/>
        <w:t xml:space="preserve">законом Новосибирской области об областном бюджете Новосибирской области на текущий финансовый год и плановый период, на цели, указанные в пункте 2 настоящего Порядка, государственной программой Новосибирской области </w:t>
      </w:r>
      <w:r w:rsidR="00CD778C">
        <w:rPr>
          <w:rFonts w:ascii="Times New Roman" w:hAnsi="Times New Roman" w:cs="Times New Roman"/>
          <w:sz w:val="28"/>
          <w:szCs w:val="28"/>
        </w:rPr>
        <w:t>«</w:t>
      </w:r>
      <w:r w:rsidRPr="00283775">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утвержденной постановлением Правительства Новосибирской области от 24.02.2014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83-п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Об утверждении государственной программы Новосибирской области </w:t>
      </w:r>
      <w:r w:rsidR="00CD778C">
        <w:rPr>
          <w:rFonts w:ascii="Times New Roman" w:hAnsi="Times New Roman" w:cs="Times New Roman"/>
          <w:sz w:val="28"/>
          <w:szCs w:val="28"/>
        </w:rPr>
        <w:t>«</w:t>
      </w:r>
      <w:r w:rsidRPr="00283775">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CD778C">
        <w:rPr>
          <w:rFonts w:ascii="Times New Roman" w:hAnsi="Times New Roman" w:cs="Times New Roman"/>
          <w:sz w:val="28"/>
          <w:szCs w:val="28"/>
        </w:rPr>
        <w:t>»</w:t>
      </w:r>
      <w:r w:rsidRPr="0028377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дополнительным соглашением к договору о предоставлении субсидий или о расторжении договора при </w:t>
      </w:r>
      <w:proofErr w:type="spellStart"/>
      <w:r w:rsidRPr="00283775">
        <w:rPr>
          <w:rFonts w:ascii="Times New Roman" w:hAnsi="Times New Roman" w:cs="Times New Roman"/>
          <w:sz w:val="28"/>
          <w:szCs w:val="28"/>
        </w:rPr>
        <w:t>недостижении</w:t>
      </w:r>
      <w:proofErr w:type="spellEnd"/>
      <w:r w:rsidRPr="00283775">
        <w:rPr>
          <w:rFonts w:ascii="Times New Roman" w:hAnsi="Times New Roman" w:cs="Times New Roman"/>
          <w:sz w:val="28"/>
          <w:szCs w:val="28"/>
        </w:rPr>
        <w:t xml:space="preserve"> согласия по новым условиям.</w:t>
      </w:r>
    </w:p>
    <w:p w:rsidR="00EA0ECE" w:rsidRPr="00991D43" w:rsidRDefault="00EA0EC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Сведения о субсидиях подлежат размещению на едином портале бюджетной системы Российской Федерации в информационно-телекоммуникационной сети </w:t>
      </w:r>
      <w:r w:rsidR="00CD778C">
        <w:rPr>
          <w:rFonts w:ascii="Times New Roman" w:hAnsi="Times New Roman" w:cs="Times New Roman"/>
          <w:sz w:val="28"/>
          <w:szCs w:val="28"/>
        </w:rPr>
        <w:t>«</w:t>
      </w:r>
      <w:r w:rsidRPr="00991D43">
        <w:rPr>
          <w:rFonts w:ascii="Times New Roman" w:hAnsi="Times New Roman" w:cs="Times New Roman"/>
          <w:sz w:val="28"/>
          <w:szCs w:val="28"/>
        </w:rPr>
        <w:t>Интернет</w:t>
      </w:r>
      <w:r w:rsidR="00CD778C">
        <w:rPr>
          <w:rFonts w:ascii="Times New Roman" w:hAnsi="Times New Roman" w:cs="Times New Roman"/>
          <w:sz w:val="28"/>
          <w:szCs w:val="28"/>
        </w:rPr>
        <w:t>»</w:t>
      </w:r>
      <w:r w:rsidRPr="00991D43">
        <w:rPr>
          <w:rFonts w:ascii="Times New Roman" w:hAnsi="Times New Roman" w:cs="Times New Roman"/>
          <w:sz w:val="28"/>
          <w:szCs w:val="28"/>
        </w:rPr>
        <w:t xml:space="preserve"> </w:t>
      </w:r>
      <w:r>
        <w:rPr>
          <w:rFonts w:ascii="Times New Roman" w:hAnsi="Times New Roman" w:cs="Times New Roman"/>
          <w:sz w:val="28"/>
          <w:szCs w:val="28"/>
        </w:rPr>
        <w:t xml:space="preserve">в разделе </w:t>
      </w:r>
      <w:r w:rsidR="00CD778C">
        <w:rPr>
          <w:rFonts w:ascii="Times New Roman" w:hAnsi="Times New Roman" w:cs="Times New Roman"/>
          <w:sz w:val="28"/>
          <w:szCs w:val="28"/>
        </w:rPr>
        <w:t>«</w:t>
      </w:r>
      <w:r>
        <w:rPr>
          <w:rFonts w:ascii="Times New Roman" w:hAnsi="Times New Roman" w:cs="Times New Roman"/>
          <w:sz w:val="28"/>
          <w:szCs w:val="28"/>
        </w:rPr>
        <w:t>Бюджет</w:t>
      </w:r>
      <w:r w:rsidR="00CD778C">
        <w:rPr>
          <w:rFonts w:ascii="Times New Roman" w:hAnsi="Times New Roman" w:cs="Times New Roman"/>
          <w:sz w:val="28"/>
          <w:szCs w:val="28"/>
        </w:rPr>
        <w:t>»</w:t>
      </w:r>
      <w:r w:rsidRPr="00991D43">
        <w:rPr>
          <w:rFonts w:ascii="Times New Roman" w:hAnsi="Times New Roman" w:cs="Times New Roman"/>
          <w:sz w:val="28"/>
          <w:szCs w:val="28"/>
        </w:rPr>
        <w:t>.</w:t>
      </w:r>
    </w:p>
    <w:p w:rsidR="00EC1277"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4.</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Получателями субсидий являются перевозчики, осуществляющие пассажирские перевозки по регулируемым тарифам по маршрутам регулярных перевозок, в том числе граждан по предъявлении единого социального проездного билета (далее - ЕСПБ) 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(далее - МПК) электрическим (трамвай, троллейбус, метрополитен) и автомобильным (кроме такси) транспортом по муниципальным и пригородным маршрутам, автомобильным (кроме такси) транспортом по межмуниципальным маршрутам, внутренним водным транспортом по пригородным маршрутам регулярного сообщения и на паромных переправах, а также реализацию мер социальной поддержки граждан при проезде железнодорожным транспортом в пригородном сообщении, и перевозчики, осуществляющие перевозки по нерегулируемым тарифам по межмуниципальным маршрутам регулярных перевозок во внутриобластном сообщении по предъявлении ЕСПБ и МПК</w:t>
      </w:r>
      <w:r w:rsidR="00EA0ECE">
        <w:rPr>
          <w:rFonts w:ascii="Times New Roman" w:hAnsi="Times New Roman" w:cs="Times New Roman"/>
          <w:sz w:val="28"/>
          <w:szCs w:val="28"/>
        </w:rPr>
        <w:t xml:space="preserve"> (далее – перевозчики)</w:t>
      </w:r>
      <w:r w:rsidRPr="00283775">
        <w:rPr>
          <w:rFonts w:ascii="Times New Roman" w:hAnsi="Times New Roman" w:cs="Times New Roman"/>
          <w:sz w:val="28"/>
          <w:szCs w:val="28"/>
        </w:rPr>
        <w:t>.</w:t>
      </w:r>
    </w:p>
    <w:p w:rsidR="00EA0ECE" w:rsidRPr="00991D43" w:rsidRDefault="00EA0ECE" w:rsidP="003D4B8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Pr="00991D43">
        <w:rPr>
          <w:rFonts w:ascii="Times New Roman" w:hAnsi="Times New Roman" w:cs="Times New Roman"/>
          <w:sz w:val="28"/>
          <w:szCs w:val="28"/>
        </w:rPr>
        <w:t>. Субсидии предоставляются по результатам проведения отбора путем запроса предложений (заявок) (далее - отбор), направленных перевозчиками для участия в отборе, организатором которого является министерство, исходя из соответствия перевозчиков условиям отбора, очередности поступления предложений (заявок) на получения субсидии, в соответствии с планом реализации мероприятий государственной программы, утверждаемым приказом министерства (далее - план реализации мероприятий), отвечающих следующим критериям:</w:t>
      </w:r>
    </w:p>
    <w:p w:rsidR="00EC1277" w:rsidRPr="00283775"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 w:name="Par32"/>
      <w:bookmarkEnd w:id="1"/>
      <w:r>
        <w:rPr>
          <w:rFonts w:ascii="Times New Roman" w:hAnsi="Times New Roman" w:cs="Times New Roman"/>
          <w:sz w:val="28"/>
          <w:szCs w:val="28"/>
        </w:rPr>
        <w:t>1) </w:t>
      </w:r>
      <w:r w:rsidR="00EC1277" w:rsidRPr="00283775">
        <w:rPr>
          <w:rFonts w:ascii="Times New Roman" w:hAnsi="Times New Roman" w:cs="Times New Roman"/>
          <w:sz w:val="28"/>
          <w:szCs w:val="28"/>
        </w:rPr>
        <w:t xml:space="preserve">осуществление перевозчиком на законных основаниях регулярных пассажирских перевозок по маршрутам, сформированным министерством (органами местного самоуправления муниципальных образований Новосибирской области) в соответствии с законодательством, - наличие договора, муниципального или государственного контракта, заключенного по результатам конкурсных процедур на осуществление регулярных перевозок по регулируемым тарифам по маршрутам регулярных перевозок, или свидетельства об осуществлении перевозок по </w:t>
      </w:r>
      <w:r w:rsidR="00EC1277" w:rsidRPr="00283775">
        <w:rPr>
          <w:rFonts w:ascii="Times New Roman" w:hAnsi="Times New Roman" w:cs="Times New Roman"/>
          <w:sz w:val="28"/>
          <w:szCs w:val="28"/>
        </w:rPr>
        <w:lastRenderedPageBreak/>
        <w:t>межмуниципальному маршруту регулярных перевозок во внутриобластном сообщении по нерегулируемым тарифам с предоставлением услуг отдельным категориям граждан, имеющих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 выданного по результатам конкурсных процедур, в соответствии с реестром межмуниципальных маршрутов регулярных перевозок на территории Новосибирской области;</w:t>
      </w:r>
    </w:p>
    <w:p w:rsidR="00EC1277" w:rsidRPr="00283775"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w:t>
      </w:r>
      <w:r w:rsidR="00EC1277" w:rsidRPr="00283775">
        <w:rPr>
          <w:rFonts w:ascii="Times New Roman" w:hAnsi="Times New Roman" w:cs="Times New Roman"/>
          <w:sz w:val="28"/>
          <w:szCs w:val="28"/>
        </w:rPr>
        <w:t>наличие и использование перевозчиком автоматизированной системы персонифицированного учета поездок граждан или материалов регулярного сезонного обследования пассажиропотоков не менее двух раз в год: в период с 1 апреля по 30 сентября и с 1 октября по 31 марта по методике, разработанной министерством (для перевозчиков, осуществляющих регулярные перевозки по регулируемым тарифам по маршрутам регулярных перевозок);</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 w:name="Par37"/>
      <w:bookmarkEnd w:id="2"/>
      <w:r>
        <w:rPr>
          <w:rFonts w:ascii="Times New Roman" w:hAnsi="Times New Roman" w:cs="Times New Roman"/>
          <w:sz w:val="28"/>
          <w:szCs w:val="28"/>
        </w:rPr>
        <w:t>3</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отсутствие задолженности по выплате заработной платы работникам перевозчика;</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перевозчики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перевозчики - индивидуальные предприниматели не должны прекратить деятельность в качестве индивидуального предпринимателя;</w:t>
      </w:r>
    </w:p>
    <w:p w:rsidR="00EC1277" w:rsidRPr="00283775" w:rsidRDefault="00EA0EC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перевозчики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C1277" w:rsidRPr="00283775"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перевозчики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2 настоящего Порядка;</w:t>
      </w:r>
    </w:p>
    <w:p w:rsidR="00EC1277" w:rsidRPr="00283775"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осуществление перевозок граждан по регулируемому тарифу соответствующим типом транспортных средств по сформированным маршрутам регулярных перевозок и расписаниям движения в соответствии с договором на осуществление регулярных перевозок (муниципальным или государственным контрактом);</w:t>
      </w:r>
    </w:p>
    <w:p w:rsidR="00EC1277" w:rsidRPr="00283775"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 xml:space="preserve">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w:t>
      </w:r>
      <w:r w:rsidR="00EC1277" w:rsidRPr="00283775">
        <w:rPr>
          <w:rFonts w:ascii="Times New Roman" w:hAnsi="Times New Roman" w:cs="Times New Roman"/>
          <w:sz w:val="28"/>
          <w:szCs w:val="28"/>
        </w:rPr>
        <w:lastRenderedPageBreak/>
        <w:t>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EC1277"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10</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согласие перевозчика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 в том числе на представление необходимой информации и документов, запрашиваемых в рамках осуществления указанных проверок, включаемое в до</w:t>
      </w:r>
      <w:r>
        <w:rPr>
          <w:rFonts w:ascii="Times New Roman" w:hAnsi="Times New Roman" w:cs="Times New Roman"/>
          <w:sz w:val="28"/>
          <w:szCs w:val="28"/>
        </w:rPr>
        <w:t>говор о предоставлении субсидий;</w:t>
      </w:r>
    </w:p>
    <w:p w:rsidR="005F4E53" w:rsidRPr="00B24C12" w:rsidRDefault="001C378D" w:rsidP="003D4B8C">
      <w:pPr>
        <w:pStyle w:val="ConsPlusNormal"/>
        <w:ind w:firstLine="540"/>
        <w:contextualSpacing/>
        <w:jc w:val="both"/>
        <w:rPr>
          <w:rFonts w:ascii="Times New Roman" w:hAnsi="Times New Roman" w:cs="Times New Roman"/>
          <w:sz w:val="28"/>
          <w:szCs w:val="28"/>
        </w:rPr>
      </w:pPr>
      <w:bookmarkStart w:id="3" w:name="Par135"/>
      <w:bookmarkEnd w:id="3"/>
      <w:r w:rsidRPr="00B24C12">
        <w:rPr>
          <w:rFonts w:ascii="Times New Roman" w:hAnsi="Times New Roman" w:cs="Times New Roman"/>
          <w:sz w:val="28"/>
          <w:szCs w:val="28"/>
        </w:rPr>
        <w:t>6</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Министерство приказом утверждает положение о комиссии для рассмотрения предложений (заявок) участников отбора (далее - комиссия).</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7</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Решение о проведении отбора, о составе комиссии, дате проведения отбора, дате подведения результатов отбора, размере субсидии, датах начала и окончания приема документов, указанных в пункте </w:t>
      </w:r>
      <w:r w:rsidRPr="00B24C12">
        <w:rPr>
          <w:rFonts w:ascii="Times New Roman" w:hAnsi="Times New Roman" w:cs="Times New Roman"/>
          <w:sz w:val="28"/>
          <w:szCs w:val="28"/>
        </w:rPr>
        <w:t>8</w:t>
      </w:r>
      <w:r w:rsidR="005F4E53" w:rsidRPr="00B24C12">
        <w:rPr>
          <w:rFonts w:ascii="Times New Roman" w:hAnsi="Times New Roman" w:cs="Times New Roman"/>
          <w:sz w:val="28"/>
          <w:szCs w:val="28"/>
        </w:rPr>
        <w:t xml:space="preserve"> Порядка, принимается министерством.</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8</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Объявление о проведении отбора на предоставление субсидии перевозчикам, подлежит обязательному размещению на официальном сайте министерства в информационно-телекоммуникационной сети </w:t>
      </w:r>
      <w:r w:rsidR="00CD778C">
        <w:rPr>
          <w:rFonts w:ascii="Times New Roman" w:hAnsi="Times New Roman" w:cs="Times New Roman"/>
          <w:sz w:val="28"/>
          <w:szCs w:val="28"/>
        </w:rPr>
        <w:t>«</w:t>
      </w:r>
      <w:r w:rsidR="005F4E53" w:rsidRPr="00B24C12">
        <w:rPr>
          <w:rFonts w:ascii="Times New Roman" w:hAnsi="Times New Roman" w:cs="Times New Roman"/>
          <w:sz w:val="28"/>
          <w:szCs w:val="28"/>
        </w:rPr>
        <w:t>Интернет</w:t>
      </w:r>
      <w:r w:rsidR="00CD778C">
        <w:rPr>
          <w:rFonts w:ascii="Times New Roman" w:hAnsi="Times New Roman" w:cs="Times New Roman"/>
          <w:sz w:val="28"/>
          <w:szCs w:val="28"/>
        </w:rPr>
        <w:t>»</w:t>
      </w:r>
      <w:r w:rsidR="005F4E53" w:rsidRPr="00B24C12">
        <w:rPr>
          <w:rFonts w:ascii="Times New Roman" w:hAnsi="Times New Roman" w:cs="Times New Roman"/>
          <w:sz w:val="28"/>
          <w:szCs w:val="28"/>
        </w:rPr>
        <w:t xml:space="preserve"> (далее - официальный сайт министерства) не менее чем за 10 рабочих дней до дня начала приема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 объявлении о проведении отбора содержится следующая информация: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сроки проведения отбора (даты и время начала (окончания) подачи (приема) предложений (заявок) участников отбора, которые не могут быть меньше 30 </w:t>
      </w:r>
      <w:r w:rsidR="00361177" w:rsidRPr="00B24C12">
        <w:rPr>
          <w:rFonts w:ascii="Times New Roman" w:hAnsi="Times New Roman" w:cs="Times New Roman"/>
          <w:sz w:val="28"/>
          <w:szCs w:val="28"/>
        </w:rPr>
        <w:t>к</w:t>
      </w:r>
      <w:r w:rsidRPr="00B24C12">
        <w:rPr>
          <w:rFonts w:ascii="Times New Roman" w:hAnsi="Times New Roman" w:cs="Times New Roman"/>
          <w:sz w:val="28"/>
          <w:szCs w:val="28"/>
        </w:rPr>
        <w:t>алендарных дней, следующих за днем размещения объявления о проведении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w:t>
      </w:r>
      <w:r w:rsidR="00C816F9">
        <w:rPr>
          <w:rFonts w:ascii="Times New Roman" w:hAnsi="Times New Roman" w:cs="Times New Roman"/>
          <w:sz w:val="28"/>
          <w:szCs w:val="28"/>
        </w:rPr>
        <w:t> </w:t>
      </w:r>
      <w:r w:rsidRPr="00B24C12">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5F4E53" w:rsidRPr="00B24C12" w:rsidRDefault="00C816F9"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w:t>
      </w:r>
      <w:r w:rsidR="005F4E53" w:rsidRPr="00B24C12">
        <w:rPr>
          <w:rFonts w:ascii="Times New Roman" w:hAnsi="Times New Roman" w:cs="Times New Roman"/>
          <w:sz w:val="28"/>
          <w:szCs w:val="28"/>
        </w:rPr>
        <w:t>цель предоставления субсидии в соответствии с пунктом 1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4)</w:t>
      </w:r>
      <w:r w:rsidR="00C816F9">
        <w:rPr>
          <w:rFonts w:ascii="Times New Roman" w:hAnsi="Times New Roman" w:cs="Times New Roman"/>
          <w:sz w:val="28"/>
          <w:szCs w:val="28"/>
        </w:rPr>
        <w:t> </w:t>
      </w:r>
      <w:r w:rsidRPr="00B24C12">
        <w:rPr>
          <w:rFonts w:ascii="Times New Roman" w:hAnsi="Times New Roman" w:cs="Times New Roman"/>
          <w:sz w:val="28"/>
          <w:szCs w:val="28"/>
        </w:rPr>
        <w:t>доменное имя, и (или) сетевой адрес, и (или) указатель страниц официального сайта министерства, на котором обеспечивается проведение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4" w:name="Par41"/>
      <w:bookmarkEnd w:id="4"/>
      <w:r w:rsidRPr="00B24C12">
        <w:rPr>
          <w:rFonts w:ascii="Times New Roman" w:hAnsi="Times New Roman" w:cs="Times New Roman"/>
          <w:sz w:val="28"/>
          <w:szCs w:val="28"/>
        </w:rPr>
        <w:t>5)</w:t>
      </w:r>
      <w:r w:rsidR="00C816F9">
        <w:rPr>
          <w:rFonts w:ascii="Times New Roman" w:hAnsi="Times New Roman" w:cs="Times New Roman"/>
          <w:sz w:val="28"/>
          <w:szCs w:val="28"/>
        </w:rPr>
        <w:t> </w:t>
      </w:r>
      <w:r w:rsidRPr="00B24C12">
        <w:rPr>
          <w:rFonts w:ascii="Times New Roman" w:hAnsi="Times New Roman" w:cs="Times New Roman"/>
          <w:sz w:val="28"/>
          <w:szCs w:val="28"/>
        </w:rPr>
        <w:t>требования к участникам отбора, которым должен соответствовать перевозчик на 1-е число месяца, в котором планируется проведение отбора, в соответствии с критериями, установленными пунктом 4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6)</w:t>
      </w:r>
      <w:r w:rsidR="00C816F9">
        <w:rPr>
          <w:rFonts w:ascii="Times New Roman" w:hAnsi="Times New Roman" w:cs="Times New Roman"/>
          <w:sz w:val="28"/>
          <w:szCs w:val="28"/>
        </w:rPr>
        <w:t> </w:t>
      </w:r>
      <w:r w:rsidRPr="00B24C12">
        <w:rPr>
          <w:rFonts w:ascii="Times New Roman" w:hAnsi="Times New Roman" w:cs="Times New Roman"/>
          <w:sz w:val="28"/>
          <w:szCs w:val="28"/>
        </w:rPr>
        <w:t>перечень документов, представляемых участниками отбора для подтверждения их соответствия требованиям, указанных в пункте 8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7)</w:t>
      </w:r>
      <w:r w:rsidR="00C816F9">
        <w:rPr>
          <w:rFonts w:ascii="Times New Roman" w:hAnsi="Times New Roman" w:cs="Times New Roman"/>
          <w:sz w:val="28"/>
          <w:szCs w:val="28"/>
        </w:rPr>
        <w:t> </w:t>
      </w:r>
      <w:r w:rsidRPr="00B24C12">
        <w:rPr>
          <w:rFonts w:ascii="Times New Roman" w:hAnsi="Times New Roman" w:cs="Times New Roman"/>
          <w:sz w:val="28"/>
          <w:szCs w:val="28"/>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устанавливаемых министерством в соответствии с пунктом 8 Порядка и настоящим пунктом;</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8)</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порядок отзыва предложений (заявок) участников отбора, порядок возврата предложений (заявок) участников отбора, порядок внесения изменений в предложения (заявки) участников отбора, устанавливаемых в соответствии с </w:t>
      </w:r>
      <w:hyperlink w:anchor="Par63" w:history="1">
        <w:r w:rsidRPr="00B24C12">
          <w:rPr>
            <w:rFonts w:ascii="Times New Roman" w:hAnsi="Times New Roman" w:cs="Times New Roman"/>
            <w:sz w:val="28"/>
            <w:szCs w:val="28"/>
          </w:rPr>
          <w:t>пунктом 10</w:t>
        </w:r>
      </w:hyperlink>
      <w:r w:rsidRPr="00B24C12">
        <w:rPr>
          <w:rFonts w:ascii="Times New Roman" w:hAnsi="Times New Roman" w:cs="Times New Roman"/>
          <w:sz w:val="28"/>
          <w:szCs w:val="28"/>
        </w:rPr>
        <w:t xml:space="preserve"> Порядка; </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9)</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правила рассмотрения и оценка предложений (заявок) участников отбора, устанавливаемые в соответствии с пунктами 9 - </w:t>
      </w:r>
      <w:hyperlink w:anchor="Par69" w:history="1">
        <w:r w:rsidRPr="00B24C12">
          <w:rPr>
            <w:rFonts w:ascii="Times New Roman" w:hAnsi="Times New Roman" w:cs="Times New Roman"/>
            <w:sz w:val="28"/>
            <w:szCs w:val="28"/>
          </w:rPr>
          <w:t>1</w:t>
        </w:r>
      </w:hyperlink>
      <w:r w:rsidRPr="00B24C12">
        <w:rPr>
          <w:rFonts w:ascii="Times New Roman" w:hAnsi="Times New Roman" w:cs="Times New Roman"/>
          <w:sz w:val="28"/>
          <w:szCs w:val="28"/>
        </w:rPr>
        <w:t>2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10)</w:t>
      </w:r>
      <w:r w:rsidR="00C816F9">
        <w:rPr>
          <w:rFonts w:ascii="Times New Roman" w:hAnsi="Times New Roman" w:cs="Times New Roman"/>
          <w:sz w:val="28"/>
          <w:szCs w:val="28"/>
        </w:rPr>
        <w:t> </w:t>
      </w:r>
      <w:r w:rsidRPr="00B24C12">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lastRenderedPageBreak/>
        <w:t>11)</w:t>
      </w:r>
      <w:r w:rsidR="00C816F9">
        <w:rPr>
          <w:rFonts w:ascii="Times New Roman" w:hAnsi="Times New Roman" w:cs="Times New Roman"/>
          <w:sz w:val="28"/>
          <w:szCs w:val="28"/>
        </w:rPr>
        <w:t> </w:t>
      </w:r>
      <w:r w:rsidRPr="00B24C12">
        <w:rPr>
          <w:rFonts w:ascii="Times New Roman" w:hAnsi="Times New Roman" w:cs="Times New Roman"/>
          <w:sz w:val="28"/>
          <w:szCs w:val="28"/>
        </w:rPr>
        <w:t>срок, в течение которого победитель отбора должен подписать договор о предоставлении субсидии из областного бюджета Новосибирской области на цели в соответствии с пунктом 1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12)</w:t>
      </w:r>
      <w:r w:rsidR="00C816F9">
        <w:rPr>
          <w:rFonts w:ascii="Times New Roman" w:hAnsi="Times New Roman" w:cs="Times New Roman"/>
          <w:sz w:val="28"/>
          <w:szCs w:val="28"/>
        </w:rPr>
        <w:t> </w:t>
      </w:r>
      <w:r w:rsidRPr="00B24C12">
        <w:rPr>
          <w:rFonts w:ascii="Times New Roman" w:hAnsi="Times New Roman" w:cs="Times New Roman"/>
          <w:sz w:val="28"/>
          <w:szCs w:val="28"/>
        </w:rPr>
        <w:t>условия признания победителя отбора уклонившимся от заключения договора о предоставления субсидии, установленные в пункте 20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13)</w:t>
      </w:r>
      <w:r w:rsidR="00C816F9">
        <w:rPr>
          <w:rFonts w:ascii="Times New Roman" w:hAnsi="Times New Roman" w:cs="Times New Roman"/>
          <w:sz w:val="28"/>
          <w:szCs w:val="28"/>
        </w:rPr>
        <w:t> </w:t>
      </w:r>
      <w:r w:rsidRPr="00B24C12">
        <w:rPr>
          <w:rFonts w:ascii="Times New Roman" w:hAnsi="Times New Roman" w:cs="Times New Roman"/>
          <w:sz w:val="28"/>
          <w:szCs w:val="28"/>
        </w:rPr>
        <w:t>дата размещения результатов отбора на официальном сайте министерства, которая не может быть позднее 14-го календарного дня, следующего за днем определения победителя отбора.</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9</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816F9">
        <w:rPr>
          <w:rFonts w:ascii="Times New Roman" w:hAnsi="Times New Roman" w:cs="Times New Roman"/>
          <w:sz w:val="28"/>
          <w:szCs w:val="28"/>
        </w:rPr>
        <w:t> </w:t>
      </w:r>
      <w:r w:rsidRPr="00B24C12">
        <w:rPr>
          <w:rFonts w:ascii="Times New Roman" w:hAnsi="Times New Roman" w:cs="Times New Roman"/>
          <w:sz w:val="28"/>
          <w:szCs w:val="28"/>
        </w:rPr>
        <w:t>предложение (заявку) на получение субсидии по форме, установленной приказом министерства;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w:t>
      </w:r>
      <w:r w:rsidR="00C816F9">
        <w:rPr>
          <w:rFonts w:ascii="Times New Roman" w:hAnsi="Times New Roman" w:cs="Times New Roman"/>
          <w:sz w:val="28"/>
          <w:szCs w:val="28"/>
        </w:rPr>
        <w:t> </w:t>
      </w:r>
      <w:r w:rsidRPr="00B24C12">
        <w:rPr>
          <w:rFonts w:ascii="Times New Roman" w:hAnsi="Times New Roman" w:cs="Times New Roman"/>
          <w:sz w:val="28"/>
          <w:szCs w:val="28"/>
        </w:rPr>
        <w:t>согласие на публикацию (размещение) на официальном сайте министерства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3)</w:t>
      </w:r>
      <w:r w:rsidR="00C816F9">
        <w:rPr>
          <w:rFonts w:ascii="Times New Roman" w:hAnsi="Times New Roman" w:cs="Times New Roman"/>
          <w:sz w:val="28"/>
          <w:szCs w:val="28"/>
        </w:rPr>
        <w:t> </w:t>
      </w:r>
      <w:r w:rsidRPr="00B24C12">
        <w:rPr>
          <w:rFonts w:ascii="Times New Roman" w:hAnsi="Times New Roman" w:cs="Times New Roman"/>
          <w:sz w:val="28"/>
          <w:szCs w:val="28"/>
        </w:rPr>
        <w:t>заявление о заключении договора о предоставлении субсидий по форме, установленной министерством (далее - заявление);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5" w:name="Par139"/>
      <w:bookmarkEnd w:id="5"/>
      <w:r w:rsidRPr="00B24C12">
        <w:rPr>
          <w:rFonts w:ascii="Times New Roman" w:hAnsi="Times New Roman" w:cs="Times New Roman"/>
          <w:sz w:val="28"/>
          <w:szCs w:val="28"/>
        </w:rPr>
        <w:t>4)</w:t>
      </w:r>
      <w:r w:rsidR="00C816F9">
        <w:rPr>
          <w:rFonts w:ascii="Times New Roman" w:hAnsi="Times New Roman" w:cs="Times New Roman"/>
          <w:sz w:val="28"/>
          <w:szCs w:val="28"/>
        </w:rPr>
        <w:t> </w:t>
      </w:r>
      <w:r w:rsidRPr="00B24C12">
        <w:rPr>
          <w:rFonts w:ascii="Times New Roman" w:hAnsi="Times New Roman" w:cs="Times New Roman"/>
          <w:sz w:val="28"/>
          <w:szCs w:val="28"/>
        </w:rPr>
        <w:t>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6" w:name="Par140"/>
      <w:bookmarkEnd w:id="6"/>
      <w:r w:rsidRPr="00B24C12">
        <w:rPr>
          <w:rFonts w:ascii="Times New Roman" w:hAnsi="Times New Roman" w:cs="Times New Roman"/>
          <w:sz w:val="28"/>
          <w:szCs w:val="28"/>
        </w:rPr>
        <w:t>5)</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копию договора с оператором транспортной платежной системы </w:t>
      </w:r>
      <w:r w:rsidR="00CD778C">
        <w:rPr>
          <w:rFonts w:ascii="Times New Roman" w:hAnsi="Times New Roman" w:cs="Times New Roman"/>
          <w:sz w:val="28"/>
          <w:szCs w:val="28"/>
        </w:rPr>
        <w:t>«</w:t>
      </w:r>
      <w:r w:rsidRPr="00B24C12">
        <w:rPr>
          <w:rFonts w:ascii="Times New Roman" w:hAnsi="Times New Roman" w:cs="Times New Roman"/>
          <w:sz w:val="28"/>
          <w:szCs w:val="28"/>
        </w:rPr>
        <w:t>Электронный проездной – Новосибирск</w:t>
      </w:r>
      <w:r w:rsidR="00CD778C">
        <w:rPr>
          <w:rFonts w:ascii="Times New Roman" w:hAnsi="Times New Roman" w:cs="Times New Roman"/>
          <w:sz w:val="28"/>
          <w:szCs w:val="28"/>
        </w:rPr>
        <w:t>»</w:t>
      </w:r>
      <w:r w:rsidRPr="00B24C12">
        <w:rPr>
          <w:rFonts w:ascii="Times New Roman" w:hAnsi="Times New Roman" w:cs="Times New Roman"/>
          <w:sz w:val="28"/>
          <w:szCs w:val="28"/>
        </w:rPr>
        <w:t>,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 или копию материалов сезонных обследований пассажиропотоков, заверенную подписью руководителя уполномоченного органа;</w:t>
      </w:r>
    </w:p>
    <w:p w:rsidR="005F4E53" w:rsidRPr="00A07F89" w:rsidRDefault="00BC4F28"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7" w:name="Par144"/>
      <w:bookmarkEnd w:id="7"/>
      <w:r>
        <w:rPr>
          <w:rFonts w:ascii="Times New Roman" w:hAnsi="Times New Roman" w:cs="Times New Roman"/>
          <w:sz w:val="28"/>
          <w:szCs w:val="28"/>
        </w:rPr>
        <w:t>6</w:t>
      </w:r>
      <w:r w:rsidR="005F4E53" w:rsidRPr="00A07F89">
        <w:rPr>
          <w:rFonts w:ascii="Times New Roman" w:hAnsi="Times New Roman" w:cs="Times New Roman"/>
          <w:sz w:val="28"/>
          <w:szCs w:val="28"/>
        </w:rPr>
        <w:t>)</w:t>
      </w:r>
      <w:r w:rsidR="00C816F9">
        <w:rPr>
          <w:rFonts w:ascii="Times New Roman" w:hAnsi="Times New Roman" w:cs="Times New Roman"/>
          <w:sz w:val="28"/>
          <w:szCs w:val="28"/>
        </w:rPr>
        <w:t> </w:t>
      </w:r>
      <w:r w:rsidR="005F4E53" w:rsidRPr="00A07F89">
        <w:rPr>
          <w:rFonts w:ascii="Times New Roman" w:hAnsi="Times New Roman" w:cs="Times New Roman"/>
          <w:sz w:val="28"/>
          <w:szCs w:val="28"/>
        </w:rPr>
        <w:t>бухгалтерскую отчетность за предшествующий год и последний отчетный период текущего финансового года с отметкой налогового органа по месту регистрации.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Документы, предусмотренные подпунктами 4, 5 </w:t>
      </w:r>
      <w:r w:rsidRPr="00A07F89">
        <w:rPr>
          <w:rFonts w:ascii="Times New Roman" w:hAnsi="Times New Roman" w:cs="Times New Roman"/>
          <w:sz w:val="28"/>
          <w:szCs w:val="28"/>
        </w:rPr>
        <w:t xml:space="preserve">и </w:t>
      </w:r>
      <w:r w:rsidR="00BC4F28">
        <w:rPr>
          <w:rFonts w:ascii="Times New Roman" w:hAnsi="Times New Roman" w:cs="Times New Roman"/>
          <w:sz w:val="28"/>
          <w:szCs w:val="28"/>
        </w:rPr>
        <w:t>6</w:t>
      </w:r>
      <w:r w:rsidRPr="00A07F89">
        <w:rPr>
          <w:rFonts w:ascii="Times New Roman" w:hAnsi="Times New Roman" w:cs="Times New Roman"/>
          <w:sz w:val="28"/>
          <w:szCs w:val="28"/>
        </w:rPr>
        <w:t xml:space="preserve"> настоящего </w:t>
      </w:r>
      <w:r w:rsidRPr="00B24C12">
        <w:rPr>
          <w:rFonts w:ascii="Times New Roman" w:hAnsi="Times New Roman" w:cs="Times New Roman"/>
          <w:sz w:val="28"/>
          <w:szCs w:val="28"/>
        </w:rPr>
        <w:t>пункта, представляются перевозчиком по собственной инициативе.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В случае если документы, предусмотренные подпунктами 4, 5 </w:t>
      </w:r>
      <w:r w:rsidRPr="00A07F89">
        <w:rPr>
          <w:rFonts w:ascii="Times New Roman" w:hAnsi="Times New Roman" w:cs="Times New Roman"/>
          <w:sz w:val="28"/>
          <w:szCs w:val="28"/>
        </w:rPr>
        <w:t xml:space="preserve">и </w:t>
      </w:r>
      <w:r w:rsidR="00BC4F28">
        <w:rPr>
          <w:rFonts w:ascii="Times New Roman" w:hAnsi="Times New Roman" w:cs="Times New Roman"/>
          <w:sz w:val="28"/>
          <w:szCs w:val="28"/>
        </w:rPr>
        <w:t>6</w:t>
      </w:r>
      <w:r w:rsidRPr="00A07F89">
        <w:rPr>
          <w:rFonts w:ascii="Times New Roman" w:hAnsi="Times New Roman" w:cs="Times New Roman"/>
          <w:sz w:val="28"/>
          <w:szCs w:val="28"/>
        </w:rPr>
        <w:t xml:space="preserve"> </w:t>
      </w:r>
      <w:r w:rsidRPr="00B24C12">
        <w:rPr>
          <w:rFonts w:ascii="Times New Roman" w:hAnsi="Times New Roman" w:cs="Times New Roman"/>
          <w:sz w:val="28"/>
          <w:szCs w:val="28"/>
        </w:rPr>
        <w:t>настоящего пункта, не представлены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p>
    <w:p w:rsidR="005F4E53" w:rsidRPr="00B24C12"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10</w:t>
      </w:r>
      <w:r w:rsidR="005F4E53" w:rsidRPr="00B24C12">
        <w:rPr>
          <w:rFonts w:ascii="Times New Roman" w:hAnsi="Times New Roman" w:cs="Times New Roman"/>
          <w:sz w:val="28"/>
          <w:szCs w:val="28"/>
        </w:rPr>
        <w:t>.</w:t>
      </w:r>
      <w:r w:rsidR="00C816F9">
        <w:rPr>
          <w:rFonts w:ascii="Times New Roman" w:hAnsi="Times New Roman" w:cs="Times New Roman"/>
          <w:sz w:val="28"/>
          <w:szCs w:val="28"/>
        </w:rPr>
        <w:t> </w:t>
      </w:r>
      <w:r w:rsidR="005F4E53" w:rsidRPr="00B24C12">
        <w:rPr>
          <w:rFonts w:ascii="Times New Roman" w:hAnsi="Times New Roman" w:cs="Times New Roman"/>
          <w:sz w:val="28"/>
          <w:szCs w:val="28"/>
        </w:rPr>
        <w:t xml:space="preserve">Министерство принимает документы, указанные в </w:t>
      </w:r>
      <w:hyperlink w:anchor="Par57" w:history="1">
        <w:r w:rsidR="005F4E53" w:rsidRPr="00B24C12">
          <w:rPr>
            <w:rFonts w:ascii="Times New Roman" w:hAnsi="Times New Roman" w:cs="Times New Roman"/>
            <w:sz w:val="28"/>
            <w:szCs w:val="28"/>
          </w:rPr>
          <w:t xml:space="preserve">пункте </w:t>
        </w:r>
      </w:hyperlink>
      <w:r w:rsidRPr="00B24C12">
        <w:rPr>
          <w:rFonts w:ascii="Times New Roman" w:hAnsi="Times New Roman" w:cs="Times New Roman"/>
          <w:sz w:val="28"/>
          <w:szCs w:val="28"/>
        </w:rPr>
        <w:t>9</w:t>
      </w:r>
      <w:r w:rsidR="005F4E53" w:rsidRPr="00B24C12">
        <w:rPr>
          <w:rFonts w:ascii="Times New Roman" w:hAnsi="Times New Roman" w:cs="Times New Roman"/>
          <w:sz w:val="28"/>
          <w:szCs w:val="28"/>
        </w:rPr>
        <w:t xml:space="preserve"> Порядка, регистрирует их в день поступления в журнале предложений (заявок) с указанием </w:t>
      </w:r>
      <w:r w:rsidR="005F4E53" w:rsidRPr="00B24C12">
        <w:rPr>
          <w:rFonts w:ascii="Times New Roman" w:hAnsi="Times New Roman" w:cs="Times New Roman"/>
          <w:sz w:val="28"/>
          <w:szCs w:val="28"/>
        </w:rPr>
        <w:lastRenderedPageBreak/>
        <w:t>даты и времени их поступления и передает их комиссии на следующий день после окончания срока приема документов.</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1</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Предложение (заявка) на участие в отборе может быть отозвана участником отбора и возвращена по его письменному обращению до окончания срока приема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Отозванные предложения (заявки) не учитываются при определении количества предложений (заявок), представленных на участие в отборе.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Внесение изменений в предложение (заявку) допускается до окончания срока их приема.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2</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 xml:space="preserve">Комиссия в течение 10 рабочих дней со дня окончания срока приема документов рассматривает поступившие документы, предусмотренные </w:t>
      </w:r>
      <w:hyperlink w:anchor="Par57" w:history="1">
        <w:r w:rsidRPr="00B24C12">
          <w:rPr>
            <w:rFonts w:ascii="Times New Roman" w:hAnsi="Times New Roman" w:cs="Times New Roman"/>
            <w:sz w:val="28"/>
            <w:szCs w:val="28"/>
          </w:rPr>
          <w:t xml:space="preserve">пунктом </w:t>
        </w:r>
      </w:hyperlink>
      <w:r w:rsidRPr="00B24C12">
        <w:rPr>
          <w:rFonts w:ascii="Times New Roman" w:hAnsi="Times New Roman" w:cs="Times New Roman"/>
          <w:sz w:val="28"/>
          <w:szCs w:val="28"/>
        </w:rPr>
        <w:t>8 Порядка, проводит отбор в соответствии с критериями, установленными пунктом 4 Порядка, и принимает решение:</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C816F9">
        <w:rPr>
          <w:rFonts w:ascii="Times New Roman" w:hAnsi="Times New Roman" w:cs="Times New Roman"/>
          <w:sz w:val="28"/>
          <w:szCs w:val="28"/>
        </w:rPr>
        <w:t> </w:t>
      </w:r>
      <w:r w:rsidRPr="00B24C12">
        <w:rPr>
          <w:rFonts w:ascii="Times New Roman" w:hAnsi="Times New Roman" w:cs="Times New Roman"/>
          <w:sz w:val="28"/>
          <w:szCs w:val="28"/>
        </w:rPr>
        <w:t>о предоставлении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w:t>
      </w:r>
      <w:r w:rsidR="00C816F9">
        <w:rPr>
          <w:rFonts w:ascii="Times New Roman" w:hAnsi="Times New Roman" w:cs="Times New Roman"/>
          <w:sz w:val="28"/>
          <w:szCs w:val="28"/>
        </w:rPr>
        <w:t> </w:t>
      </w:r>
      <w:r w:rsidRPr="00B24C12">
        <w:rPr>
          <w:rFonts w:ascii="Times New Roman" w:hAnsi="Times New Roman" w:cs="Times New Roman"/>
          <w:sz w:val="28"/>
          <w:szCs w:val="28"/>
        </w:rPr>
        <w:t>об отказе в предоставлении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3</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Основаниями для отклонения предложения (заявки) участника отбора на стадии рассмотрения и оценки предложений (заявок) являются: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 xml:space="preserve">несоответствие участника отбора критериям, установленным в пункте </w:t>
      </w:r>
      <w:r w:rsidR="001C378D" w:rsidRPr="00B24C12">
        <w:rPr>
          <w:rFonts w:ascii="Times New Roman" w:hAnsi="Times New Roman" w:cs="Times New Roman"/>
          <w:sz w:val="28"/>
          <w:szCs w:val="28"/>
        </w:rPr>
        <w:t>5</w:t>
      </w:r>
      <w:r w:rsidRPr="00B24C12">
        <w:rPr>
          <w:rFonts w:ascii="Times New Roman" w:hAnsi="Times New Roman" w:cs="Times New Roman"/>
          <w:sz w:val="28"/>
          <w:szCs w:val="28"/>
        </w:rPr>
        <w:t xml:space="preserve"> Порядка;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несоответствие представленных участником отбора предложений (заявок) и документов требованиям к предложениям (заявкам) участников отбора, установленным в объявлении о проведении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подача участником отбора предложений (заявок) после даты и (или) времени, определенных для подачи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Наличие в предложение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предложения (заявки).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w:t>
      </w:r>
      <w:r w:rsidR="001C378D" w:rsidRPr="00B24C12">
        <w:rPr>
          <w:rFonts w:ascii="Times New Roman" w:hAnsi="Times New Roman" w:cs="Times New Roman"/>
          <w:sz w:val="28"/>
          <w:szCs w:val="28"/>
        </w:rPr>
        <w:t>4</w:t>
      </w:r>
      <w:r w:rsidRPr="00B24C12">
        <w:rPr>
          <w:rFonts w:ascii="Times New Roman" w:hAnsi="Times New Roman" w:cs="Times New Roman"/>
          <w:sz w:val="28"/>
          <w:szCs w:val="28"/>
        </w:rPr>
        <w:t>.</w:t>
      </w:r>
      <w:r w:rsidR="00C816F9">
        <w:rPr>
          <w:rFonts w:ascii="Times New Roman" w:hAnsi="Times New Roman" w:cs="Times New Roman"/>
          <w:sz w:val="28"/>
          <w:szCs w:val="28"/>
        </w:rPr>
        <w:t> </w:t>
      </w:r>
      <w:r w:rsidRPr="00B24C12">
        <w:rPr>
          <w:rFonts w:ascii="Times New Roman" w:hAnsi="Times New Roman" w:cs="Times New Roman"/>
          <w:sz w:val="28"/>
          <w:szCs w:val="28"/>
        </w:rPr>
        <w:t>Решение комиссии оформляется протоколом об определении победителя отбора или его отсутствии, который подписывается председательствующим на заседании комиссии и секретарем комиссии в течение двух рабочих дней после принятия решения комиссией.</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Протокол содержит следующую информацию:</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дата, время и место рассмотрения предложений (заявок) участников отбора;</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информация об участниках отбора, предложения (заявки) которых были рассмотрены;</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информация об участниках отбора, предложения (заявки) которых были отклонены, с указанием причин их отклонения;</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наименование получателя субсидии, с которым заключается договор о предоставлении субсидии, и размер предоставляемой ему субсидии.</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Протокол рассмотрения предложений (заявок) размещается на официальном сайте министерства не позднее 15 рабочего дня с даты завершения подачи предложений (заявок).</w:t>
      </w:r>
    </w:p>
    <w:p w:rsidR="005F4E53" w:rsidRPr="00B24C12" w:rsidRDefault="005F4E5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lastRenderedPageBreak/>
        <w:t>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получателю субсидии по адресу, указанному в предложение (заявке), в течение 5 рабочих дней со дня принятия такого решения.</w:t>
      </w:r>
    </w:p>
    <w:p w:rsidR="005C5DED" w:rsidRPr="00B24C12" w:rsidRDefault="001C378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15</w:t>
      </w:r>
      <w:r w:rsidR="005C5DED" w:rsidRPr="00B24C12">
        <w:rPr>
          <w:rFonts w:ascii="Times New Roman" w:eastAsia="Times New Roman" w:hAnsi="Times New Roman" w:cs="Times New Roman"/>
          <w:sz w:val="28"/>
          <w:szCs w:val="28"/>
          <w:lang w:eastAsia="ru-RU"/>
        </w:rPr>
        <w:t>.</w:t>
      </w:r>
      <w:r w:rsidR="00C816F9">
        <w:rPr>
          <w:rFonts w:ascii="Times New Roman" w:eastAsia="Times New Roman" w:hAnsi="Times New Roman" w:cs="Times New Roman"/>
          <w:sz w:val="28"/>
          <w:szCs w:val="28"/>
          <w:lang w:eastAsia="ru-RU"/>
        </w:rPr>
        <w:t> </w:t>
      </w:r>
      <w:r w:rsidR="005C5DED" w:rsidRPr="00B24C12">
        <w:rPr>
          <w:rFonts w:ascii="Times New Roman" w:eastAsia="Times New Roman" w:hAnsi="Times New Roman" w:cs="Times New Roman"/>
          <w:sz w:val="28"/>
          <w:szCs w:val="28"/>
          <w:lang w:eastAsia="ru-RU"/>
        </w:rPr>
        <w:t xml:space="preserve">Перевозчик должен соответствовать критериям, указанным в </w:t>
      </w:r>
      <w:hyperlink w:anchor="P3934" w:history="1">
        <w:r w:rsidR="005C5DED" w:rsidRPr="00B24C12">
          <w:rPr>
            <w:rFonts w:ascii="Times New Roman" w:eastAsia="Times New Roman" w:hAnsi="Times New Roman" w:cs="Times New Roman"/>
            <w:sz w:val="28"/>
            <w:szCs w:val="28"/>
            <w:lang w:eastAsia="ru-RU"/>
          </w:rPr>
          <w:t>пункте</w:t>
        </w:r>
      </w:hyperlink>
      <w:r w:rsidR="005C5DED" w:rsidRPr="00B24C12">
        <w:rPr>
          <w:rFonts w:ascii="Times New Roman" w:eastAsia="Times New Roman" w:hAnsi="Times New Roman" w:cs="Times New Roman"/>
          <w:sz w:val="28"/>
          <w:szCs w:val="28"/>
          <w:lang w:eastAsia="ru-RU"/>
        </w:rPr>
        <w:t xml:space="preserve"> </w:t>
      </w:r>
      <w:r w:rsidRPr="00B24C12">
        <w:rPr>
          <w:rFonts w:ascii="Times New Roman" w:eastAsia="Times New Roman" w:hAnsi="Times New Roman" w:cs="Times New Roman"/>
          <w:sz w:val="28"/>
          <w:szCs w:val="28"/>
          <w:lang w:eastAsia="ru-RU"/>
        </w:rPr>
        <w:t>5</w:t>
      </w:r>
      <w:r w:rsidR="005C5DED" w:rsidRPr="00B24C12">
        <w:rPr>
          <w:rFonts w:ascii="Times New Roman" w:eastAsia="Times New Roman" w:hAnsi="Times New Roman" w:cs="Times New Roman"/>
          <w:sz w:val="28"/>
          <w:szCs w:val="28"/>
          <w:lang w:eastAsia="ru-RU"/>
        </w:rPr>
        <w:t xml:space="preserve"> Порядка, на первое число текущего месяца, в котором планируется заключение договора о предоставлении субсидии.</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 xml:space="preserve">Министерство в целях подтверждения соответствия перевозчика критериям, указанным в </w:t>
      </w:r>
      <w:hyperlink w:anchor="P3934" w:history="1">
        <w:r w:rsidRPr="00B24C12">
          <w:rPr>
            <w:rFonts w:ascii="Times New Roman" w:eastAsia="Times New Roman" w:hAnsi="Times New Roman" w:cs="Times New Roman"/>
            <w:sz w:val="28"/>
            <w:szCs w:val="28"/>
            <w:lang w:eastAsia="ru-RU"/>
          </w:rPr>
          <w:t>пункте</w:t>
        </w:r>
      </w:hyperlink>
      <w:r w:rsidRPr="00B24C12">
        <w:rPr>
          <w:rFonts w:ascii="Times New Roman" w:eastAsia="Times New Roman" w:hAnsi="Times New Roman" w:cs="Times New Roman"/>
          <w:sz w:val="28"/>
          <w:szCs w:val="28"/>
          <w:lang w:eastAsia="ru-RU"/>
        </w:rPr>
        <w:t xml:space="preserve"> </w:t>
      </w:r>
      <w:r w:rsidR="001C378D" w:rsidRPr="00B24C12">
        <w:rPr>
          <w:rFonts w:ascii="Times New Roman" w:eastAsia="Times New Roman" w:hAnsi="Times New Roman" w:cs="Times New Roman"/>
          <w:sz w:val="28"/>
          <w:szCs w:val="28"/>
          <w:lang w:eastAsia="ru-RU"/>
        </w:rPr>
        <w:t>5</w:t>
      </w:r>
      <w:r w:rsidRPr="00B24C12">
        <w:rPr>
          <w:rFonts w:ascii="Times New Roman" w:eastAsia="Times New Roman" w:hAnsi="Times New Roman" w:cs="Times New Roman"/>
          <w:sz w:val="28"/>
          <w:szCs w:val="28"/>
          <w:lang w:eastAsia="ru-RU"/>
        </w:rPr>
        <w:t xml:space="preserve"> Порядка, вправе запрашивать в порядке межведомственного информационного взаимодействия в налоговом органе на первое число текущего месяца, в котором планируется предоставление субсидии:</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момента представления в министерство;</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1</w:t>
      </w:r>
      <w:r w:rsidR="001C378D" w:rsidRPr="00B24C12">
        <w:rPr>
          <w:rFonts w:ascii="Times New Roman" w:eastAsia="Times New Roman" w:hAnsi="Times New Roman" w:cs="Times New Roman"/>
          <w:sz w:val="28"/>
          <w:szCs w:val="28"/>
          <w:lang w:eastAsia="ru-RU"/>
        </w:rPr>
        <w:t>6</w:t>
      </w:r>
      <w:r w:rsidRPr="00B24C12">
        <w:rPr>
          <w:rFonts w:ascii="Times New Roman" w:eastAsia="Times New Roman" w:hAnsi="Times New Roman" w:cs="Times New Roman"/>
          <w:sz w:val="28"/>
          <w:szCs w:val="28"/>
          <w:lang w:eastAsia="ru-RU"/>
        </w:rPr>
        <w:t>.</w:t>
      </w:r>
      <w:r w:rsidR="00C816F9">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Основаниями для отказа перевозчику в заключении договора о предоставлении субсидии являются:</w:t>
      </w:r>
    </w:p>
    <w:p w:rsidR="005C5DED" w:rsidRPr="00B24C12"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1)</w:t>
      </w:r>
      <w:r w:rsidR="00C816F9">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 xml:space="preserve">несоответствие представленных перевозчиком документов требованиям, определенным </w:t>
      </w:r>
      <w:hyperlink w:anchor="P3928" w:history="1">
        <w:r w:rsidRPr="00B24C12">
          <w:rPr>
            <w:rFonts w:ascii="Times New Roman" w:eastAsia="Times New Roman" w:hAnsi="Times New Roman" w:cs="Times New Roman"/>
            <w:sz w:val="28"/>
            <w:szCs w:val="28"/>
            <w:lang w:eastAsia="ru-RU"/>
          </w:rPr>
          <w:t xml:space="preserve">пунктами </w:t>
        </w:r>
      </w:hyperlink>
      <w:r w:rsidR="001C378D" w:rsidRPr="00B24C12">
        <w:rPr>
          <w:rFonts w:ascii="Times New Roman" w:eastAsia="Times New Roman" w:hAnsi="Times New Roman" w:cs="Times New Roman"/>
          <w:sz w:val="28"/>
          <w:szCs w:val="28"/>
          <w:lang w:eastAsia="ru-RU"/>
        </w:rPr>
        <w:t>8</w:t>
      </w:r>
      <w:r w:rsidRPr="00B24C12">
        <w:rPr>
          <w:rFonts w:ascii="Times New Roman" w:eastAsia="Times New Roman" w:hAnsi="Times New Roman" w:cs="Times New Roman"/>
          <w:sz w:val="28"/>
          <w:szCs w:val="28"/>
          <w:lang w:eastAsia="ru-RU"/>
        </w:rPr>
        <w:t xml:space="preserve">, </w:t>
      </w:r>
      <w:r w:rsidR="001C378D" w:rsidRPr="00B24C12">
        <w:rPr>
          <w:rFonts w:ascii="Times New Roman" w:eastAsia="Times New Roman" w:hAnsi="Times New Roman" w:cs="Times New Roman"/>
          <w:sz w:val="28"/>
          <w:szCs w:val="28"/>
          <w:lang w:eastAsia="ru-RU"/>
        </w:rPr>
        <w:t>9</w:t>
      </w:r>
      <w:r w:rsidRPr="00B24C12">
        <w:rPr>
          <w:rFonts w:ascii="Times New Roman" w:eastAsia="Times New Roman" w:hAnsi="Times New Roman" w:cs="Times New Roman"/>
          <w:sz w:val="28"/>
          <w:szCs w:val="28"/>
          <w:lang w:eastAsia="ru-RU"/>
        </w:rP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5C5DED" w:rsidRPr="006B20F1" w:rsidRDefault="005C5DED" w:rsidP="003D4B8C">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B24C12">
        <w:rPr>
          <w:rFonts w:ascii="Times New Roman" w:eastAsia="Times New Roman" w:hAnsi="Times New Roman" w:cs="Times New Roman"/>
          <w:sz w:val="28"/>
          <w:szCs w:val="28"/>
          <w:lang w:eastAsia="ru-RU"/>
        </w:rPr>
        <w:t>2)</w:t>
      </w:r>
      <w:r w:rsidR="00C816F9">
        <w:rPr>
          <w:rFonts w:ascii="Times New Roman" w:eastAsia="Times New Roman" w:hAnsi="Times New Roman" w:cs="Times New Roman"/>
          <w:sz w:val="28"/>
          <w:szCs w:val="28"/>
          <w:lang w:eastAsia="ru-RU"/>
        </w:rPr>
        <w:t> </w:t>
      </w:r>
      <w:r w:rsidRPr="00B24C12">
        <w:rPr>
          <w:rFonts w:ascii="Times New Roman" w:eastAsia="Times New Roman" w:hAnsi="Times New Roman" w:cs="Times New Roman"/>
          <w:sz w:val="28"/>
          <w:szCs w:val="28"/>
          <w:lang w:eastAsia="ru-RU"/>
        </w:rPr>
        <w:t>установление факта недостоверности информации, представленной перевозчиком.</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17</w:t>
      </w:r>
      <w:r w:rsidR="00EC1277" w:rsidRPr="00283775">
        <w:rPr>
          <w:rFonts w:ascii="Times New Roman" w:hAnsi="Times New Roman" w:cs="Times New Roman"/>
          <w:sz w:val="28"/>
          <w:szCs w:val="28"/>
        </w:rPr>
        <w:t>.</w:t>
      </w:r>
      <w:r w:rsidR="00C816F9">
        <w:rPr>
          <w:rFonts w:ascii="Times New Roman" w:hAnsi="Times New Roman" w:cs="Times New Roman"/>
          <w:sz w:val="28"/>
          <w:szCs w:val="28"/>
        </w:rPr>
        <w:t> </w:t>
      </w:r>
      <w:r w:rsidR="00EC1277" w:rsidRPr="00283775">
        <w:rPr>
          <w:rFonts w:ascii="Times New Roman" w:hAnsi="Times New Roman" w:cs="Times New Roman"/>
          <w:sz w:val="28"/>
          <w:szCs w:val="28"/>
        </w:rPr>
        <w:t>Размер предоставляемых субсидий,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главы муниципального образования или местной администрации), определяется министерством по муниципальным образованиям в соответствии с количеством реализованных ЕСПБ, активированных МПК, количеством совершенных гражданами поездок, зарегистрированных системой персонифицированного учета поездок пассажиров, количеством отправлений пассажиров по разовым проездным документам (билетам) для каждого перевозчика в следующем порядке: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8" w:name="Par57"/>
      <w:bookmarkEnd w:id="8"/>
      <w:r w:rsidRPr="00283775">
        <w:rPr>
          <w:rFonts w:ascii="Times New Roman" w:hAnsi="Times New Roman" w:cs="Times New Roman"/>
          <w:sz w:val="28"/>
          <w:szCs w:val="28"/>
        </w:rPr>
        <w:t>1)</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сумма средств от реализации ЕСПБ и активации МПК на территории муниципального образования, где введен персонифицированный учет поездок граждан, имеющих право на приобретение ЕСПБ в соответствии с перечнем категорий граждан, имеющих право на приобретение единого социального проездного билета на территории Новосибирской области, утвержденным постановлением Губернатора Новосибирской области от 03.09.2010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271 </w:t>
      </w:r>
      <w:r w:rsidR="00CD778C">
        <w:rPr>
          <w:rFonts w:ascii="Times New Roman" w:hAnsi="Times New Roman" w:cs="Times New Roman"/>
          <w:sz w:val="28"/>
          <w:szCs w:val="28"/>
        </w:rPr>
        <w:t>«</w:t>
      </w:r>
      <w:r w:rsidRPr="00283775">
        <w:rPr>
          <w:rFonts w:ascii="Times New Roman" w:hAnsi="Times New Roman" w:cs="Times New Roman"/>
          <w:sz w:val="28"/>
          <w:szCs w:val="28"/>
        </w:rPr>
        <w:t>О внесении изменений в постановление Губернатора Новос</w:t>
      </w:r>
      <w:r w:rsidR="00CD778C">
        <w:rPr>
          <w:rFonts w:ascii="Times New Roman" w:hAnsi="Times New Roman" w:cs="Times New Roman"/>
          <w:sz w:val="28"/>
          <w:szCs w:val="28"/>
        </w:rPr>
        <w:t>ибирской области от 31.01.2005 №</w:t>
      </w:r>
      <w:r w:rsidRPr="00283775">
        <w:rPr>
          <w:rFonts w:ascii="Times New Roman" w:hAnsi="Times New Roman" w:cs="Times New Roman"/>
          <w:sz w:val="28"/>
          <w:szCs w:val="28"/>
        </w:rPr>
        <w:t xml:space="preserve"> 32</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а также субсидии перевозчикам за отчетный месяц распределяются органом местного самоуправления, уполномоченным в сфере организации транспортного обслуживания населения (далее - уполномоченный орган), между перевозчиками, заключившими договор, пропорционально доле поездок граждан в </w:t>
      </w:r>
      <w:r w:rsidRPr="00283775">
        <w:rPr>
          <w:rFonts w:ascii="Times New Roman" w:hAnsi="Times New Roman" w:cs="Times New Roman"/>
          <w:sz w:val="28"/>
          <w:szCs w:val="28"/>
        </w:rPr>
        <w:lastRenderedPageBreak/>
        <w:t>транспортных средствах каждого из них в общем объеме поездок граждан, зарегистрированных системой персонифицированного учета поездок на территории муниципального образования за отчетный месяц;</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2)</w:t>
      </w:r>
      <w:r w:rsidR="00C816F9">
        <w:rPr>
          <w:rFonts w:ascii="Times New Roman" w:hAnsi="Times New Roman" w:cs="Times New Roman"/>
          <w:sz w:val="28"/>
          <w:szCs w:val="28"/>
        </w:rPr>
        <w:t> </w:t>
      </w:r>
      <w:r w:rsidRPr="00283775">
        <w:rPr>
          <w:rFonts w:ascii="Times New Roman" w:hAnsi="Times New Roman" w:cs="Times New Roman"/>
          <w:sz w:val="28"/>
          <w:szCs w:val="28"/>
        </w:rPr>
        <w:t>сумма средств от реализации ЕСПБ на территории муниципального образования, где отсутствует персонифицированный учет поездок граждан, имеющих право на приобретение ЕСПБ на территории Новосибирской области, а также субсидии перевозчикам за отчетный месяц могут распределяться уполномоченным органом между перевозчиками, заключившими договор о предоставлении субсидий, любым из следующих доступных методов пропорционально доле каждого из них за отчетный месяц:</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в количестве перевезенных пассажиров, для которых законодательством установлены меры социальной поддержки на территории муниципального образования, определяемой в соответствии с материалами сезонного обследования пассажиропотоков;</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C816F9">
        <w:rPr>
          <w:rFonts w:ascii="Times New Roman" w:hAnsi="Times New Roman" w:cs="Times New Roman"/>
          <w:sz w:val="28"/>
          <w:szCs w:val="28"/>
        </w:rPr>
        <w:t> </w:t>
      </w:r>
      <w:r w:rsidRPr="00283775">
        <w:rPr>
          <w:rFonts w:ascii="Times New Roman" w:hAnsi="Times New Roman" w:cs="Times New Roman"/>
          <w:sz w:val="28"/>
          <w:szCs w:val="28"/>
        </w:rPr>
        <w:t>в общем объеме фактически выполненного пассажирооборота (в случае точного учета перевозчиком числа перевезенных пассажиров);</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 в общем объеме выполненной транспортной работы по перевозке пассажиров в </w:t>
      </w:r>
      <w:proofErr w:type="spellStart"/>
      <w:r w:rsidRPr="00283775">
        <w:rPr>
          <w:rFonts w:ascii="Times New Roman" w:hAnsi="Times New Roman" w:cs="Times New Roman"/>
          <w:sz w:val="28"/>
          <w:szCs w:val="28"/>
        </w:rPr>
        <w:t>пассажиро</w:t>
      </w:r>
      <w:proofErr w:type="spellEnd"/>
      <w:r w:rsidRPr="00283775">
        <w:rPr>
          <w:rFonts w:ascii="Times New Roman" w:hAnsi="Times New Roman" w:cs="Times New Roman"/>
          <w:sz w:val="28"/>
          <w:szCs w:val="28"/>
        </w:rPr>
        <w:t>-место-километрах на территории муниципального образования за отчетный месяц (далее - причитающаяся доля);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9" w:name="Par63"/>
      <w:bookmarkEnd w:id="9"/>
      <w:r w:rsidRPr="00283775">
        <w:rPr>
          <w:rFonts w:ascii="Times New Roman" w:hAnsi="Times New Roman" w:cs="Times New Roman"/>
          <w:sz w:val="28"/>
          <w:szCs w:val="28"/>
        </w:rPr>
        <w:t>3)</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перевозчикам, осуществляющим перевозки по предъявлении ЕСПБ гражданами, для которых законодательством установлены меры социальной поддержки,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сверх стоимости, установленной в пункте 1 постановления Правительства Новосибирской области от 20.12.2012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578-п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Об установлении стоимости единого социального проездного билета, стоимости активации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и предоставлении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CD778C">
        <w:rPr>
          <w:rFonts w:ascii="Times New Roman" w:hAnsi="Times New Roman" w:cs="Times New Roman"/>
          <w:sz w:val="28"/>
          <w:szCs w:val="28"/>
        </w:rPr>
        <w:t>»</w:t>
      </w:r>
      <w:r w:rsidRPr="00283775">
        <w:rPr>
          <w:rFonts w:ascii="Times New Roman" w:hAnsi="Times New Roman" w:cs="Times New Roman"/>
          <w:sz w:val="28"/>
          <w:szCs w:val="28"/>
        </w:rPr>
        <w:t>, за поездки по отрывным социальным талонам определяется с 01.01.2021 по муниципальному образованию в размере причитающейся доли из расчета: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города Новосибирска - по 500 рублей за каждый ЕСПБ, реализованный на территории Новосибирского района, городских округов: </w:t>
      </w:r>
      <w:proofErr w:type="spellStart"/>
      <w:r w:rsidRPr="00283775">
        <w:rPr>
          <w:rFonts w:ascii="Times New Roman" w:hAnsi="Times New Roman" w:cs="Times New Roman"/>
          <w:sz w:val="28"/>
          <w:szCs w:val="28"/>
        </w:rPr>
        <w:t>р.п</w:t>
      </w:r>
      <w:proofErr w:type="spellEnd"/>
      <w:r w:rsidRPr="00283775">
        <w:rPr>
          <w:rFonts w:ascii="Times New Roman" w:hAnsi="Times New Roman" w:cs="Times New Roman"/>
          <w:sz w:val="28"/>
          <w:szCs w:val="28"/>
        </w:rPr>
        <w:t>. Кольцово, г. Новосибирска (кроме пенсионеров, получающих трудовую пенсию по старости, проживающих в городе Новосибирске) и г. Оби, за каждый ЕСПБ, реализованный в г. Бердске, - по 297 рублей и по 59 рублей за каждый ЕСПБ, реализованный на территории других муниципальных образований;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г. </w:t>
      </w:r>
      <w:proofErr w:type="spellStart"/>
      <w:r w:rsidRPr="00283775">
        <w:rPr>
          <w:rFonts w:ascii="Times New Roman" w:hAnsi="Times New Roman" w:cs="Times New Roman"/>
          <w:sz w:val="28"/>
          <w:szCs w:val="28"/>
        </w:rPr>
        <w:t>Искитима</w:t>
      </w:r>
      <w:proofErr w:type="spellEnd"/>
      <w:r w:rsidRPr="00283775">
        <w:rPr>
          <w:rFonts w:ascii="Times New Roman" w:hAnsi="Times New Roman" w:cs="Times New Roman"/>
          <w:sz w:val="28"/>
          <w:szCs w:val="28"/>
        </w:rPr>
        <w:t xml:space="preserve"> и г. Куйбышева - по 411 рублей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C816F9">
        <w:rPr>
          <w:rFonts w:ascii="Times New Roman" w:hAnsi="Times New Roman" w:cs="Times New Roman"/>
          <w:sz w:val="28"/>
          <w:szCs w:val="28"/>
        </w:rPr>
        <w:t> </w:t>
      </w:r>
      <w:r w:rsidRPr="00283775">
        <w:rPr>
          <w:rFonts w:ascii="Times New Roman" w:hAnsi="Times New Roman" w:cs="Times New Roman"/>
          <w:sz w:val="28"/>
          <w:szCs w:val="28"/>
        </w:rPr>
        <w:t>за перевозки на территории г. Барабинска, г. Бердска, г. Болотное, г. Карасука, г. Черепаново - по 301 рублю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w:t>
      </w:r>
      <w:proofErr w:type="spellStart"/>
      <w:r w:rsidRPr="00283775">
        <w:rPr>
          <w:rFonts w:ascii="Times New Roman" w:hAnsi="Times New Roman" w:cs="Times New Roman"/>
          <w:sz w:val="28"/>
          <w:szCs w:val="28"/>
        </w:rPr>
        <w:t>р.п</w:t>
      </w:r>
      <w:proofErr w:type="spellEnd"/>
      <w:r w:rsidRPr="00283775">
        <w:rPr>
          <w:rFonts w:ascii="Times New Roman" w:hAnsi="Times New Roman" w:cs="Times New Roman"/>
          <w:sz w:val="28"/>
          <w:szCs w:val="28"/>
        </w:rPr>
        <w:t xml:space="preserve">. Маслянино, </w:t>
      </w:r>
      <w:proofErr w:type="spellStart"/>
      <w:r w:rsidRPr="00283775">
        <w:rPr>
          <w:rFonts w:ascii="Times New Roman" w:hAnsi="Times New Roman" w:cs="Times New Roman"/>
          <w:sz w:val="28"/>
          <w:szCs w:val="28"/>
        </w:rPr>
        <w:t>р.п</w:t>
      </w:r>
      <w:proofErr w:type="spellEnd"/>
      <w:r w:rsidRPr="00283775">
        <w:rPr>
          <w:rFonts w:ascii="Times New Roman" w:hAnsi="Times New Roman" w:cs="Times New Roman"/>
          <w:sz w:val="28"/>
          <w:szCs w:val="28"/>
        </w:rPr>
        <w:t>. Сузун - по 265 рублей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lastRenderedPageBreak/>
        <w:t>д)</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г. Каргата, г. Купино, </w:t>
      </w:r>
      <w:proofErr w:type="spellStart"/>
      <w:r w:rsidRPr="00283775">
        <w:rPr>
          <w:rFonts w:ascii="Times New Roman" w:hAnsi="Times New Roman" w:cs="Times New Roman"/>
          <w:sz w:val="28"/>
          <w:szCs w:val="28"/>
        </w:rPr>
        <w:t>р.п</w:t>
      </w:r>
      <w:proofErr w:type="spellEnd"/>
      <w:r w:rsidRPr="00283775">
        <w:rPr>
          <w:rFonts w:ascii="Times New Roman" w:hAnsi="Times New Roman" w:cs="Times New Roman"/>
          <w:sz w:val="28"/>
          <w:szCs w:val="28"/>
        </w:rPr>
        <w:t>. Ордынское, г. Тогучина, г. Чулыма - по 222 рубля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е)</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перевозки на территории г. Оби, г. Татарска, </w:t>
      </w:r>
      <w:proofErr w:type="spellStart"/>
      <w:r w:rsidRPr="00283775">
        <w:rPr>
          <w:rFonts w:ascii="Times New Roman" w:hAnsi="Times New Roman" w:cs="Times New Roman"/>
          <w:sz w:val="28"/>
          <w:szCs w:val="28"/>
        </w:rPr>
        <w:t>Баганского</w:t>
      </w:r>
      <w:proofErr w:type="spellEnd"/>
      <w:r w:rsidRPr="00283775">
        <w:rPr>
          <w:rFonts w:ascii="Times New Roman" w:hAnsi="Times New Roman" w:cs="Times New Roman"/>
          <w:sz w:val="28"/>
          <w:szCs w:val="28"/>
        </w:rPr>
        <w:t xml:space="preserve"> района, </w:t>
      </w:r>
      <w:proofErr w:type="spellStart"/>
      <w:r w:rsidRPr="00283775">
        <w:rPr>
          <w:rFonts w:ascii="Times New Roman" w:hAnsi="Times New Roman" w:cs="Times New Roman"/>
          <w:sz w:val="28"/>
          <w:szCs w:val="28"/>
        </w:rPr>
        <w:t>Барабинского</w:t>
      </w:r>
      <w:proofErr w:type="spellEnd"/>
      <w:r w:rsidRPr="00283775">
        <w:rPr>
          <w:rFonts w:ascii="Times New Roman" w:hAnsi="Times New Roman" w:cs="Times New Roman"/>
          <w:sz w:val="28"/>
          <w:szCs w:val="28"/>
        </w:rPr>
        <w:t xml:space="preserve"> района, </w:t>
      </w:r>
      <w:proofErr w:type="spellStart"/>
      <w:r w:rsidRPr="00283775">
        <w:rPr>
          <w:rFonts w:ascii="Times New Roman" w:hAnsi="Times New Roman" w:cs="Times New Roman"/>
          <w:sz w:val="28"/>
          <w:szCs w:val="28"/>
        </w:rPr>
        <w:t>Болотнинского</w:t>
      </w:r>
      <w:proofErr w:type="spellEnd"/>
      <w:r w:rsidRPr="00283775">
        <w:rPr>
          <w:rFonts w:ascii="Times New Roman" w:hAnsi="Times New Roman" w:cs="Times New Roman"/>
          <w:sz w:val="28"/>
          <w:szCs w:val="28"/>
        </w:rPr>
        <w:t xml:space="preserve"> района, Венгеровского района, Карасукского района, </w:t>
      </w:r>
      <w:proofErr w:type="spellStart"/>
      <w:r w:rsidRPr="00283775">
        <w:rPr>
          <w:rFonts w:ascii="Times New Roman" w:hAnsi="Times New Roman" w:cs="Times New Roman"/>
          <w:sz w:val="28"/>
          <w:szCs w:val="28"/>
        </w:rPr>
        <w:t>Коченевского</w:t>
      </w:r>
      <w:proofErr w:type="spellEnd"/>
      <w:r w:rsidRPr="00283775">
        <w:rPr>
          <w:rFonts w:ascii="Times New Roman" w:hAnsi="Times New Roman" w:cs="Times New Roman"/>
          <w:sz w:val="28"/>
          <w:szCs w:val="28"/>
        </w:rPr>
        <w:t xml:space="preserve"> района, Краснозерского района, </w:t>
      </w:r>
      <w:proofErr w:type="spellStart"/>
      <w:r w:rsidRPr="00283775">
        <w:rPr>
          <w:rFonts w:ascii="Times New Roman" w:hAnsi="Times New Roman" w:cs="Times New Roman"/>
          <w:sz w:val="28"/>
          <w:szCs w:val="28"/>
        </w:rPr>
        <w:t>Чановского</w:t>
      </w:r>
      <w:proofErr w:type="spellEnd"/>
      <w:r w:rsidRPr="00283775">
        <w:rPr>
          <w:rFonts w:ascii="Times New Roman" w:hAnsi="Times New Roman" w:cs="Times New Roman"/>
          <w:sz w:val="28"/>
          <w:szCs w:val="28"/>
        </w:rPr>
        <w:t xml:space="preserve"> района - по 176 рублей за каждый ЕСПБ, реализованный на их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ж)</w:t>
      </w:r>
      <w:r w:rsidR="00C816F9">
        <w:rPr>
          <w:rFonts w:ascii="Times New Roman" w:hAnsi="Times New Roman" w:cs="Times New Roman"/>
          <w:sz w:val="28"/>
          <w:szCs w:val="28"/>
        </w:rPr>
        <w:t> </w:t>
      </w:r>
      <w:r w:rsidRPr="00283775">
        <w:rPr>
          <w:rFonts w:ascii="Times New Roman" w:hAnsi="Times New Roman" w:cs="Times New Roman"/>
          <w:sz w:val="28"/>
          <w:szCs w:val="28"/>
        </w:rPr>
        <w:t>за перевозки на территории других муниципальных образований - по 148 рублей за каждый ЕСПБ, реализованный на соответствующей территории;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з)</w:t>
      </w:r>
      <w:r w:rsidR="00C816F9">
        <w:rPr>
          <w:rFonts w:ascii="Times New Roman" w:hAnsi="Times New Roman" w:cs="Times New Roman"/>
          <w:sz w:val="28"/>
          <w:szCs w:val="28"/>
        </w:rPr>
        <w:t> </w:t>
      </w:r>
      <w:r w:rsidRPr="00283775">
        <w:rPr>
          <w:rFonts w:ascii="Times New Roman" w:hAnsi="Times New Roman" w:cs="Times New Roman"/>
          <w:sz w:val="28"/>
          <w:szCs w:val="28"/>
        </w:rPr>
        <w:t>за каждую поездку по льготному талону к ЕСПБ - в размере 50%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 за фактическое число поездок, подтвержденное отчетами о недополученных доходах и сводной информацией о недополученных доходах на территории муниципального образования по форме, установленной 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0" w:name="Par80"/>
      <w:bookmarkEnd w:id="10"/>
      <w:r w:rsidRPr="00283775">
        <w:rPr>
          <w:rFonts w:ascii="Times New Roman" w:hAnsi="Times New Roman" w:cs="Times New Roman"/>
          <w:sz w:val="28"/>
          <w:szCs w:val="28"/>
        </w:rPr>
        <w:t>4)</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перевозчикам, осуществляющим перевозки по предъявлении МПК гражданами, для которых законодательством установлены меры социальной поддержки на транспорте,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в целях возмещения недополученных доходов сверх стоимости месячной активации МПК, установленной в пункте 1 постановления Правительства Новосибирской области от 20.12.2012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578-п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Об установлении стоимости единого социального проездного билета, стоимости активации микропроцессорной пластиковой карты </w:t>
      </w:r>
      <w:r w:rsidR="00CD778C">
        <w:rPr>
          <w:rFonts w:ascii="Times New Roman" w:hAnsi="Times New Roman" w:cs="Times New Roman"/>
          <w:sz w:val="28"/>
          <w:szCs w:val="28"/>
        </w:rPr>
        <w:t>«</w:t>
      </w:r>
      <w:r w:rsidRPr="00283775">
        <w:rPr>
          <w:rFonts w:ascii="Times New Roman" w:hAnsi="Times New Roman" w:cs="Times New Roman"/>
          <w:sz w:val="28"/>
          <w:szCs w:val="28"/>
        </w:rPr>
        <w:t>Социальная карта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и утверждении порядка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CD778C">
        <w:rPr>
          <w:rFonts w:ascii="Times New Roman" w:hAnsi="Times New Roman" w:cs="Times New Roman"/>
          <w:sz w:val="28"/>
          <w:szCs w:val="28"/>
        </w:rPr>
        <w:t>»</w:t>
      </w:r>
      <w:r w:rsidRPr="00283775">
        <w:rPr>
          <w:rFonts w:ascii="Times New Roman" w:hAnsi="Times New Roman" w:cs="Times New Roman"/>
          <w:sz w:val="28"/>
          <w:szCs w:val="28"/>
        </w:rPr>
        <w:t>,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за фактическое количество совершенных гражданами поездок, либо не ограниченное в течение календарного месяца для отдельного гражданина, либо в размере, не превышающем максимальное количество поездок, установленное законодательством для избранной гражданином формы управления системой проезда по МПК;</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C816F9">
        <w:rPr>
          <w:rFonts w:ascii="Times New Roman" w:hAnsi="Times New Roman" w:cs="Times New Roman"/>
          <w:sz w:val="28"/>
          <w:szCs w:val="28"/>
        </w:rPr>
        <w:t> </w:t>
      </w:r>
      <w:r w:rsidRPr="00283775">
        <w:rPr>
          <w:rFonts w:ascii="Times New Roman" w:hAnsi="Times New Roman" w:cs="Times New Roman"/>
          <w:sz w:val="28"/>
          <w:szCs w:val="28"/>
        </w:rPr>
        <w:t>за поездки, выполненные гражданами по каждой МПК в пределах неиспользованного количества поездок, перенесенных с предшествующего календарного периода;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C816F9">
        <w:rPr>
          <w:rFonts w:ascii="Times New Roman" w:hAnsi="Times New Roman" w:cs="Times New Roman"/>
          <w:sz w:val="28"/>
          <w:szCs w:val="28"/>
        </w:rPr>
        <w:t> </w:t>
      </w:r>
      <w:r w:rsidRPr="00283775">
        <w:rPr>
          <w:rFonts w:ascii="Times New Roman" w:hAnsi="Times New Roman" w:cs="Times New Roman"/>
          <w:sz w:val="28"/>
          <w:szCs w:val="28"/>
        </w:rPr>
        <w:t>за каждую поездку по МПК до размера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 в городском сообщении;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C816F9">
        <w:rPr>
          <w:rFonts w:ascii="Times New Roman" w:hAnsi="Times New Roman" w:cs="Times New Roman"/>
          <w:sz w:val="28"/>
          <w:szCs w:val="28"/>
        </w:rPr>
        <w:t> </w:t>
      </w:r>
      <w:r w:rsidRPr="00283775">
        <w:rPr>
          <w:rFonts w:ascii="Times New Roman" w:hAnsi="Times New Roman" w:cs="Times New Roman"/>
          <w:sz w:val="28"/>
          <w:szCs w:val="28"/>
        </w:rPr>
        <w:t xml:space="preserve">за каждую поездку по микропроцессорной пластиковой карте </w:t>
      </w:r>
      <w:r w:rsidR="00CD778C">
        <w:rPr>
          <w:rFonts w:ascii="Times New Roman" w:hAnsi="Times New Roman" w:cs="Times New Roman"/>
          <w:sz w:val="28"/>
          <w:szCs w:val="28"/>
        </w:rPr>
        <w:t>«</w:t>
      </w:r>
      <w:r w:rsidRPr="00283775">
        <w:rPr>
          <w:rFonts w:ascii="Times New Roman" w:hAnsi="Times New Roman" w:cs="Times New Roman"/>
          <w:sz w:val="28"/>
          <w:szCs w:val="28"/>
        </w:rPr>
        <w:t>МПК-дисконт</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(далее - МПК-дисконт) - в размере 50% платы за перевозку пассажира, действующей на территории муниципального образования, но не выше предельного (максимального) тарифа в городском сообщении, установленного департаментом по тарифам Новосибирской области по видам транспорта, и не более чем за </w:t>
      </w:r>
      <w:r w:rsidRPr="00283775">
        <w:rPr>
          <w:rFonts w:ascii="Times New Roman" w:hAnsi="Times New Roman" w:cs="Times New Roman"/>
          <w:sz w:val="28"/>
          <w:szCs w:val="28"/>
        </w:rPr>
        <w:lastRenderedPageBreak/>
        <w:t>максимальное количество поездок по активированной МПК-дисконт в течение календарного месяца, установленное законодательством для избранной гражданином формы управления системой проезда по МПК-дисконт;</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1" w:name="Par85"/>
      <w:bookmarkEnd w:id="11"/>
      <w:r w:rsidRPr="00283775">
        <w:rPr>
          <w:rFonts w:ascii="Times New Roman" w:hAnsi="Times New Roman" w:cs="Times New Roman"/>
          <w:sz w:val="28"/>
          <w:szCs w:val="28"/>
        </w:rPr>
        <w:t>5)</w:t>
      </w:r>
      <w:r w:rsidR="00C816F9">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детей из многодетных семей - учащихся образовательных организаций всех типов на муниципальных маршрутах регулярного сообщения пассажирского автомобильного (кроме такси), электрического (трамвай, троллейбус, метрополитен) транспорта, а также на пригородных и межмуниципальных маршрутах регулярного сообщения пассажирского автомобильного транспорта на территории Новосибирской области без взимания платы по предъявлении ЕСПБ или МПК, размер субсидий в целях возмещения недополученных доходов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C816F9">
        <w:rPr>
          <w:rFonts w:ascii="Times New Roman" w:hAnsi="Times New Roman" w:cs="Times New Roman"/>
          <w:sz w:val="28"/>
          <w:szCs w:val="28"/>
        </w:rPr>
        <w:t> </w:t>
      </w:r>
      <w:r w:rsidRPr="00283775">
        <w:rPr>
          <w:rFonts w:ascii="Times New Roman" w:hAnsi="Times New Roman" w:cs="Times New Roman"/>
          <w:sz w:val="28"/>
          <w:szCs w:val="28"/>
        </w:rPr>
        <w:t>при перевозках по предъявлении ЕСПБ - в размере причитающейся доли от общей суммы стоимости ЕСПБ, выданных детям из многодетных семей - учащимся образовательных организаций всех типов на территории муниципального образования, и дополнительно суммы сверх стоимости, установленной в подпункте 3 пункта 7 настоящего Порядка, для соответствующего муниципального образования за каждый выданный ЕСПБ;</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за каждую поездку по МПК - в размере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2" w:name="Par88"/>
      <w:bookmarkEnd w:id="12"/>
      <w:r w:rsidRPr="00283775">
        <w:rPr>
          <w:rFonts w:ascii="Times New Roman" w:hAnsi="Times New Roman" w:cs="Times New Roman"/>
          <w:sz w:val="28"/>
          <w:szCs w:val="28"/>
        </w:rPr>
        <w:t>6)</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граждан по предъявлении ЕСПБ либо активированной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в целях возмещения (компенсации) недополученных доходов, связанных с предоставлением льготного проезда (далее - компенсация),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3" w:name="Par90"/>
      <w:bookmarkEnd w:id="13"/>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на основании фактического учета совершенных гражданами поездок, подтвержденных данными о реализации (выдаче) в отчетном периоде разовых проездных документов (билетов) по предъявлении ЕСПБ либо МПК, и недополученных доходов, с учетом применения стоимости 1 </w:t>
      </w:r>
      <w:proofErr w:type="spellStart"/>
      <w:r w:rsidRPr="00283775">
        <w:rPr>
          <w:rFonts w:ascii="Times New Roman" w:hAnsi="Times New Roman" w:cs="Times New Roman"/>
          <w:sz w:val="28"/>
          <w:szCs w:val="28"/>
        </w:rPr>
        <w:t>пассажиро</w:t>
      </w:r>
      <w:proofErr w:type="spellEnd"/>
      <w:r w:rsidRPr="00283775">
        <w:rPr>
          <w:rFonts w:ascii="Times New Roman" w:hAnsi="Times New Roman" w:cs="Times New Roman"/>
          <w:sz w:val="28"/>
          <w:szCs w:val="28"/>
        </w:rPr>
        <w:t>-километра, в размере: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1,25 рубля - в автобусах общего типа;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1,50 рубля - в автобусах с мягкими откидными сиденьями;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 отдельных категорий граждан, имеющих право в соответствии с действующим законодательством на приобретение льготного билета для проезда автомобильным транспортом по межмуниципальным маршрутам, водным транспортом по пригородным маршрутам регулярных перевозок во внутриобластном сообщении и на паромных переправах по предъявлении ЕСПБ либо МПК, а также при проезде железнодорожным транспортом в пригородном сообщении, утверждаемой министерством (далее - учетная классификация);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lastRenderedPageBreak/>
        <w:t>в)</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ведение </w:t>
      </w:r>
      <w:proofErr w:type="gramStart"/>
      <w:r w:rsidRPr="00283775">
        <w:rPr>
          <w:rFonts w:ascii="Times New Roman" w:hAnsi="Times New Roman" w:cs="Times New Roman"/>
          <w:sz w:val="28"/>
          <w:szCs w:val="28"/>
        </w:rPr>
        <w:t>реестров</w:t>
      </w:r>
      <w:proofErr w:type="gramEnd"/>
      <w:r w:rsidRPr="00283775">
        <w:rPr>
          <w:rFonts w:ascii="Times New Roman" w:hAnsi="Times New Roman" w:cs="Times New Roman"/>
          <w:sz w:val="28"/>
          <w:szCs w:val="28"/>
        </w:rPr>
        <w:t xml:space="preserve"> реализованных (выданных) разовых проездных документов (билетов) осуществляется администрацией автовокзалов и автостанций, а также водителями и кондукторами в автобусах межмуниципального сообщения по форме, установленной 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перевозчики на основании реестров реализованных (выданных) разовых проездных документов (билетов) формируют отчет по форме, установленной 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д)</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предоставление субсидий в целях компенсации осуществляется за период, соответствующий сроку действия свидетельства об осуществлении перевозок по межмуниципальным маршрутам регулярных перевозок, при условии согласования министерством с перевозчиком размеров компенсации в порядке, установленном абзацами </w:t>
      </w:r>
      <w:r w:rsidR="00CD778C">
        <w:rPr>
          <w:rFonts w:ascii="Times New Roman" w:hAnsi="Times New Roman" w:cs="Times New Roman"/>
          <w:sz w:val="28"/>
          <w:szCs w:val="28"/>
        </w:rPr>
        <w:t>«</w:t>
      </w:r>
      <w:r w:rsidRPr="00283775">
        <w:rPr>
          <w:rFonts w:ascii="Times New Roman" w:hAnsi="Times New Roman" w:cs="Times New Roman"/>
          <w:sz w:val="28"/>
          <w:szCs w:val="28"/>
        </w:rPr>
        <w:t>е</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w:t>
      </w:r>
      <w:hyperlink w:anchor="Par103" w:history="1">
        <w:r w:rsidR="00CD778C">
          <w:rPr>
            <w:rFonts w:ascii="Times New Roman" w:hAnsi="Times New Roman" w:cs="Times New Roman"/>
            <w:sz w:val="28"/>
            <w:szCs w:val="28"/>
          </w:rPr>
          <w:t>«</w:t>
        </w:r>
        <w:r w:rsidRPr="00283775">
          <w:rPr>
            <w:rFonts w:ascii="Times New Roman" w:hAnsi="Times New Roman" w:cs="Times New Roman"/>
            <w:sz w:val="28"/>
            <w:szCs w:val="28"/>
          </w:rPr>
          <w:t>ж</w:t>
        </w:r>
        <w:r w:rsidR="00CD778C">
          <w:rPr>
            <w:rFonts w:ascii="Times New Roman" w:hAnsi="Times New Roman" w:cs="Times New Roman"/>
            <w:sz w:val="28"/>
            <w:szCs w:val="28"/>
          </w:rPr>
          <w:t>»</w:t>
        </w:r>
      </w:hyperlink>
      <w:r w:rsidRPr="00283775">
        <w:rPr>
          <w:rFonts w:ascii="Times New Roman" w:hAnsi="Times New Roman" w:cs="Times New Roman"/>
          <w:sz w:val="28"/>
          <w:szCs w:val="28"/>
        </w:rPr>
        <w:t xml:space="preserve"> настоящего подпункта;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4" w:name="Par101"/>
      <w:bookmarkEnd w:id="14"/>
      <w:r w:rsidRPr="00283775">
        <w:rPr>
          <w:rFonts w:ascii="Times New Roman" w:hAnsi="Times New Roman" w:cs="Times New Roman"/>
          <w:sz w:val="28"/>
          <w:szCs w:val="28"/>
        </w:rPr>
        <w:t>е)</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направление перевозчиком, осуществляющим перевозки граждан по предъявлении ЕСПБ либо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заявления о заключении договора о предоставлении субсидий по форме, установленной министерством, в министерство не позднее двух месяцев до начала очередного финансового года считается согласием перевозчика с установлением размера компенсации, не превышающего размер, установленный в соответствии с абзацем </w:t>
      </w:r>
      <w:r w:rsidR="00CD778C">
        <w:rPr>
          <w:rFonts w:ascii="Times New Roman" w:hAnsi="Times New Roman" w:cs="Times New Roman"/>
          <w:sz w:val="28"/>
          <w:szCs w:val="28"/>
        </w:rPr>
        <w:t>«</w:t>
      </w:r>
      <w:r w:rsidRPr="00283775">
        <w:rPr>
          <w:rFonts w:ascii="Times New Roman" w:hAnsi="Times New Roman" w:cs="Times New Roman"/>
          <w:sz w:val="28"/>
          <w:szCs w:val="28"/>
        </w:rPr>
        <w:t>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настоящего подпункта;</w:t>
      </w:r>
    </w:p>
    <w:p w:rsidR="00EC1277" w:rsidRPr="00226AB7" w:rsidRDefault="00EC1277" w:rsidP="003D4B8C">
      <w:pPr>
        <w:autoSpaceDE w:val="0"/>
        <w:autoSpaceDN w:val="0"/>
        <w:adjustRightInd w:val="0"/>
        <w:spacing w:after="0" w:line="240" w:lineRule="auto"/>
        <w:ind w:firstLine="540"/>
        <w:contextualSpacing/>
        <w:jc w:val="both"/>
        <w:rPr>
          <w:rFonts w:ascii="Times New Roman" w:hAnsi="Times New Roman" w:cs="Times New Roman"/>
          <w:color w:val="FF0000"/>
          <w:sz w:val="28"/>
          <w:szCs w:val="28"/>
        </w:rPr>
      </w:pPr>
      <w:bookmarkStart w:id="15" w:name="Par103"/>
      <w:bookmarkEnd w:id="15"/>
      <w:r w:rsidRPr="00283775">
        <w:rPr>
          <w:rFonts w:ascii="Times New Roman" w:hAnsi="Times New Roman" w:cs="Times New Roman"/>
          <w:sz w:val="28"/>
          <w:szCs w:val="28"/>
        </w:rPr>
        <w:t>ж)</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в целях согласования размера компенсации недополученных доходов с перевозчиком, которым направлено заявление в соответствии с абзацем </w:t>
      </w:r>
      <w:r w:rsidR="00CD778C">
        <w:rPr>
          <w:rFonts w:ascii="Times New Roman" w:hAnsi="Times New Roman" w:cs="Times New Roman"/>
          <w:sz w:val="28"/>
          <w:szCs w:val="28"/>
        </w:rPr>
        <w:t>«</w:t>
      </w:r>
      <w:r w:rsidRPr="00283775">
        <w:rPr>
          <w:rFonts w:ascii="Times New Roman" w:hAnsi="Times New Roman" w:cs="Times New Roman"/>
          <w:sz w:val="28"/>
          <w:szCs w:val="28"/>
        </w:rPr>
        <w:t>е</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настоящего подпункта, с учетом применения стоимости 1 </w:t>
      </w:r>
      <w:proofErr w:type="spellStart"/>
      <w:r w:rsidRPr="00283775">
        <w:rPr>
          <w:rFonts w:ascii="Times New Roman" w:hAnsi="Times New Roman" w:cs="Times New Roman"/>
          <w:sz w:val="28"/>
          <w:szCs w:val="28"/>
        </w:rPr>
        <w:t>пассажиро</w:t>
      </w:r>
      <w:proofErr w:type="spellEnd"/>
      <w:r w:rsidRPr="00283775">
        <w:rPr>
          <w:rFonts w:ascii="Times New Roman" w:hAnsi="Times New Roman" w:cs="Times New Roman"/>
          <w:sz w:val="28"/>
          <w:szCs w:val="28"/>
        </w:rPr>
        <w:t xml:space="preserve">-километра в размере, установленном абзацем </w:t>
      </w:r>
      <w:r w:rsidR="00CD778C">
        <w:rPr>
          <w:rFonts w:ascii="Times New Roman" w:hAnsi="Times New Roman" w:cs="Times New Roman"/>
          <w:sz w:val="28"/>
          <w:szCs w:val="28"/>
        </w:rPr>
        <w:t>«</w:t>
      </w:r>
      <w:r w:rsidRPr="00283775">
        <w:rPr>
          <w:rFonts w:ascii="Times New Roman" w:hAnsi="Times New Roman" w:cs="Times New Roman"/>
          <w:sz w:val="28"/>
          <w:szCs w:val="28"/>
        </w:rPr>
        <w:t>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настоящего подпункта, при условии соответствия перевозчика требованиям, установленным подпунктом 1 пункта 5 и пунктом 6 настоящего Порядка, министерство за один месяц до начала очередного финансового года направляет перевозчику </w:t>
      </w:r>
      <w:r w:rsidRPr="00157FAA">
        <w:rPr>
          <w:rFonts w:ascii="Times New Roman" w:hAnsi="Times New Roman" w:cs="Times New Roman"/>
          <w:sz w:val="28"/>
          <w:szCs w:val="28"/>
        </w:rPr>
        <w:t>проект договора о предоставлении субсидий, подписанный министерством, по форме, утвержденной министерством финансов и налоговой политики Новосибирской области.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Министерство в случае несоответствия перевозчика требованиям, установленным подпунктом 1 пункта 5 и пунктом 6 настоящего Порядка, не позднее 10 рабочих дней с момента поступления заявления в соответствии с абзацем </w:t>
      </w:r>
      <w:r w:rsidR="00CD778C">
        <w:rPr>
          <w:rFonts w:ascii="Times New Roman" w:hAnsi="Times New Roman" w:cs="Times New Roman"/>
          <w:sz w:val="28"/>
          <w:szCs w:val="28"/>
        </w:rPr>
        <w:t>«</w:t>
      </w:r>
      <w:r w:rsidRPr="00283775">
        <w:rPr>
          <w:rFonts w:ascii="Times New Roman" w:hAnsi="Times New Roman" w:cs="Times New Roman"/>
          <w:sz w:val="28"/>
          <w:szCs w:val="28"/>
        </w:rPr>
        <w:t>е</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настоящего подпункта направляет перевозчику мотивированный отказ в заключении договора о предоставлении субсидий;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6" w:name="Par109"/>
      <w:bookmarkEnd w:id="16"/>
      <w:r w:rsidRPr="00283775">
        <w:rPr>
          <w:rFonts w:ascii="Times New Roman" w:hAnsi="Times New Roman" w:cs="Times New Roman"/>
          <w:sz w:val="28"/>
          <w:szCs w:val="28"/>
        </w:rPr>
        <w:t>7)</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граждан по предъявлении ЕСПБ либо МПК водным транспортом в пригородном сообщении и на паромных переправах,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на основании фактического учета совершенных гражданами поездок, подтвержденных данными по реализации (выдаче) в отчетном периоде разовых проездных документов (билетов), выдаваемых по предъявлении ЕСПБ либо МПК, и недополученных доходов в размере действующей платы за перевозку каждого пассажира по пригородным маршрутам регулярного сообщения внутренним водным </w:t>
      </w:r>
      <w:r w:rsidRPr="00283775">
        <w:rPr>
          <w:rFonts w:ascii="Times New Roman" w:hAnsi="Times New Roman" w:cs="Times New Roman"/>
          <w:sz w:val="28"/>
          <w:szCs w:val="28"/>
        </w:rPr>
        <w:lastRenderedPageBreak/>
        <w:t>транспортом на территории Новосибирской области, согласованной с 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по контрольным лентам кассовых аппаратов перевозчики формируют ежемесячный отчет о недополученных доходах по форме, установленной министерством;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7" w:name="Par113"/>
      <w:bookmarkEnd w:id="17"/>
      <w:r w:rsidRPr="00283775">
        <w:rPr>
          <w:rFonts w:ascii="Times New Roman" w:hAnsi="Times New Roman" w:cs="Times New Roman"/>
          <w:sz w:val="28"/>
          <w:szCs w:val="28"/>
        </w:rPr>
        <w:t>8)</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перевозчикам, осуществляющим перевозки граждан железнодорожным транспортом в пригородном сообщении, размер субсидий определяется: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на основании фактического учета количества отправлений пассажиров, подтвержденных данными по реализации (выдаче) в отчетном периоде разовых проездных документов (билетов), и недополученных доходов, с учетом применения действующих тарифов на услуги по перевозке пассажиров железнодорожным транспортом в пригородном сообщении, установленных департаментом по тарифам Новосибирской области;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перевозчики осуществляют реализацию (выдачу) разовых проездных документов (билетов) в билетных кассах, у разъездных кассиров (кассиров-контролеров) на участках маршрутной сети, где билетная касса закрыта либо отсутствует, на основании документов, подтверждающих право пассажира на получение мер социальной поддержки по оплате проезда, и при предъявлении транспортного требования гражданами, имеющими право на меры социальной поддержки в натуральной форме;</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разовый проездной документ (билет) выдается гражданину в соответствии с действующим законодательством бесплатно (без взимания платы за проезд) либо с его частичной оплатой и оформляется только на разовую поездку в день ее совершения;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г)</w:t>
      </w:r>
      <w:r w:rsidR="0031746F">
        <w:rPr>
          <w:rFonts w:ascii="Times New Roman" w:hAnsi="Times New Roman" w:cs="Times New Roman"/>
          <w:sz w:val="28"/>
          <w:szCs w:val="28"/>
        </w:rPr>
        <w:t> </w:t>
      </w:r>
      <w:r w:rsidRPr="00283775">
        <w:rPr>
          <w:rFonts w:ascii="Times New Roman" w:hAnsi="Times New Roman" w:cs="Times New Roman"/>
          <w:sz w:val="28"/>
          <w:szCs w:val="28"/>
        </w:rPr>
        <w:t>реализуемые (выдаваемые) разовые проездные документы (билеты) подлежат кодировке в соответствии с учетной классификацией;</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д)</w:t>
      </w:r>
      <w:r w:rsidR="0031746F">
        <w:rPr>
          <w:rFonts w:ascii="Times New Roman" w:hAnsi="Times New Roman" w:cs="Times New Roman"/>
          <w:sz w:val="28"/>
          <w:szCs w:val="28"/>
        </w:rPr>
        <w:t> </w:t>
      </w:r>
      <w:r w:rsidRPr="00283775">
        <w:rPr>
          <w:rFonts w:ascii="Times New Roman" w:hAnsi="Times New Roman" w:cs="Times New Roman"/>
          <w:sz w:val="28"/>
          <w:szCs w:val="28"/>
        </w:rPr>
        <w:t>по контрольным лентам кассовых аппаратов перевозчики формируют отчет о недополученных доходах по форме, установленной министерством.</w:t>
      </w:r>
    </w:p>
    <w:p w:rsidR="00EC1277" w:rsidRPr="00283775" w:rsidRDefault="001C378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18</w:t>
      </w:r>
      <w:r w:rsidR="00EC1277" w:rsidRPr="00B24C12">
        <w:rPr>
          <w:rFonts w:ascii="Times New Roman" w:hAnsi="Times New Roman" w:cs="Times New Roman"/>
          <w:sz w:val="28"/>
          <w:szCs w:val="28"/>
        </w:rPr>
        <w:t>.</w:t>
      </w:r>
      <w:r w:rsidR="0031746F">
        <w:rPr>
          <w:rFonts w:ascii="Times New Roman" w:hAnsi="Times New Roman" w:cs="Times New Roman"/>
          <w:sz w:val="28"/>
          <w:szCs w:val="28"/>
        </w:rPr>
        <w:t> </w:t>
      </w:r>
      <w:r w:rsidR="00EC1277" w:rsidRPr="00B24C12">
        <w:rPr>
          <w:rFonts w:ascii="Times New Roman" w:hAnsi="Times New Roman" w:cs="Times New Roman"/>
          <w:sz w:val="28"/>
          <w:szCs w:val="28"/>
        </w:rPr>
        <w:t>Направления затрат (недополученных доходов), на возмещение которых предоставляется субсидия в соответствии с настоящим Порядком: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а)</w:t>
      </w:r>
      <w:r w:rsidR="0031746F">
        <w:rPr>
          <w:rFonts w:ascii="Times New Roman" w:hAnsi="Times New Roman" w:cs="Times New Roman"/>
          <w:sz w:val="28"/>
          <w:szCs w:val="28"/>
        </w:rPr>
        <w:t> </w:t>
      </w:r>
      <w:r w:rsidRPr="00283775">
        <w:rPr>
          <w:rFonts w:ascii="Times New Roman" w:hAnsi="Times New Roman" w:cs="Times New Roman"/>
          <w:sz w:val="28"/>
          <w:szCs w:val="28"/>
        </w:rPr>
        <w:t>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б)</w:t>
      </w:r>
      <w:r w:rsidR="0031746F">
        <w:rPr>
          <w:rFonts w:ascii="Times New Roman" w:hAnsi="Times New Roman" w:cs="Times New Roman"/>
          <w:sz w:val="28"/>
          <w:szCs w:val="28"/>
        </w:rPr>
        <w:t> </w:t>
      </w:r>
      <w:r w:rsidRPr="00283775">
        <w:rPr>
          <w:rFonts w:ascii="Times New Roman" w:hAnsi="Times New Roman" w:cs="Times New Roman"/>
          <w:sz w:val="28"/>
          <w:szCs w:val="28"/>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w:t>
      </w:r>
      <w:r w:rsidR="0031746F">
        <w:rPr>
          <w:rFonts w:ascii="Times New Roman" w:hAnsi="Times New Roman" w:cs="Times New Roman"/>
          <w:sz w:val="28"/>
          <w:szCs w:val="28"/>
        </w:rPr>
        <w:t> </w:t>
      </w:r>
      <w:r w:rsidRPr="00283775">
        <w:rPr>
          <w:rFonts w:ascii="Times New Roman" w:hAnsi="Times New Roman" w:cs="Times New Roman"/>
          <w:sz w:val="28"/>
          <w:szCs w:val="28"/>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lastRenderedPageBreak/>
        <w:t>г)</w:t>
      </w:r>
      <w:r w:rsidR="0031746F">
        <w:rPr>
          <w:rFonts w:ascii="Times New Roman" w:hAnsi="Times New Roman" w:cs="Times New Roman"/>
          <w:sz w:val="28"/>
          <w:szCs w:val="28"/>
        </w:rPr>
        <w:t> </w:t>
      </w:r>
      <w:r w:rsidRPr="00283775">
        <w:rPr>
          <w:rFonts w:ascii="Times New Roman" w:hAnsi="Times New Roman" w:cs="Times New Roman"/>
          <w:sz w:val="28"/>
          <w:szCs w:val="28"/>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EC1277" w:rsidRPr="003969BF"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 </w:t>
      </w:r>
      <w:r w:rsidR="00EC1277" w:rsidRPr="003969BF">
        <w:rPr>
          <w:rFonts w:ascii="Times New Roman" w:hAnsi="Times New Roman" w:cs="Times New Roman"/>
          <w:sz w:val="28"/>
          <w:szCs w:val="28"/>
        </w:rPr>
        <w:t>уплата налогов, сборов, страховых взносов и иных обязательных платежей в бюджетную систему Российской Федерации;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е)</w:t>
      </w:r>
      <w:r w:rsidR="0031746F">
        <w:rPr>
          <w:rFonts w:ascii="Times New Roman" w:hAnsi="Times New Roman" w:cs="Times New Roman"/>
          <w:sz w:val="28"/>
          <w:szCs w:val="28"/>
        </w:rPr>
        <w:t> </w:t>
      </w:r>
      <w:r w:rsidRPr="00283775">
        <w:rPr>
          <w:rFonts w:ascii="Times New Roman" w:hAnsi="Times New Roman" w:cs="Times New Roman"/>
          <w:sz w:val="28"/>
          <w:szCs w:val="28"/>
        </w:rPr>
        <w:t>прочие расходы, связанные с деятельностью перевозчика по перевозке пассажиров в соответствии с договором, государственным или муниципальным контрактом на осуществление регулярных перевозок по маршрутам регулярных перевозок по регулируемым тарифам.</w:t>
      </w:r>
    </w:p>
    <w:p w:rsidR="005C5DED" w:rsidRPr="003969BF"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8" w:name="Par128"/>
      <w:bookmarkEnd w:id="18"/>
      <w:r w:rsidRPr="003969BF">
        <w:rPr>
          <w:rFonts w:ascii="Times New Roman" w:hAnsi="Times New Roman" w:cs="Times New Roman"/>
          <w:sz w:val="28"/>
          <w:szCs w:val="28"/>
        </w:rPr>
        <w:t>19.</w:t>
      </w:r>
      <w:r w:rsidR="0031746F">
        <w:rPr>
          <w:rFonts w:ascii="Times New Roman" w:hAnsi="Times New Roman" w:cs="Times New Roman"/>
          <w:sz w:val="28"/>
          <w:szCs w:val="28"/>
        </w:rPr>
        <w:t> </w:t>
      </w:r>
      <w:r w:rsidRPr="003969BF">
        <w:rPr>
          <w:rFonts w:ascii="Times New Roman" w:hAnsi="Times New Roman" w:cs="Times New Roman"/>
          <w:sz w:val="28"/>
          <w:szCs w:val="28"/>
        </w:rPr>
        <w:t>Министерство в течение 15 рабочих дней со дня подписания протокола, указанного в пункте 1</w:t>
      </w:r>
      <w:r w:rsidR="00B24C12" w:rsidRPr="003969BF">
        <w:rPr>
          <w:rFonts w:ascii="Times New Roman" w:hAnsi="Times New Roman" w:cs="Times New Roman"/>
          <w:sz w:val="28"/>
          <w:szCs w:val="28"/>
        </w:rPr>
        <w:t>4</w:t>
      </w:r>
      <w:r w:rsidRPr="003969BF">
        <w:rPr>
          <w:rFonts w:ascii="Times New Roman" w:hAnsi="Times New Roman" w:cs="Times New Roman"/>
          <w:sz w:val="28"/>
          <w:szCs w:val="28"/>
        </w:rPr>
        <w:t xml:space="preserve"> Порядка, направляет перевозчику по электронной почте, указанной в заявке, подготовленный проект договора о предоставлении субсидии (далее – договор) для подписания.</w:t>
      </w:r>
    </w:p>
    <w:p w:rsidR="005C5DED" w:rsidRPr="00B24C12"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969BF">
        <w:rPr>
          <w:rFonts w:ascii="Times New Roman" w:hAnsi="Times New Roman" w:cs="Times New Roman"/>
          <w:sz w:val="28"/>
          <w:szCs w:val="28"/>
        </w:rPr>
        <w:t>В течение следующих 5 рабочих дней</w:t>
      </w:r>
      <w:r w:rsidRPr="00B24C12">
        <w:rPr>
          <w:rFonts w:ascii="Times New Roman" w:hAnsi="Times New Roman" w:cs="Times New Roman"/>
          <w:sz w:val="28"/>
          <w:szCs w:val="28"/>
        </w:rPr>
        <w:t xml:space="preserve"> со дня получения проекта договора перевозчик обеспечивает подписание и доставку в министерство двух экземпляров договора на бумажном носителе. В течение 5 рабочих дней со дня получения подписанного перевозчиком договора министерство подписывает и регистрирует договор.</w:t>
      </w:r>
    </w:p>
    <w:p w:rsidR="005C5DED" w:rsidRPr="00B24C12"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 случае если в течение указанного срока перевозчик не предпринял активных действий по заключению договора: не инициировал контакт с министерством по телефону, электронной почте, иным коммуникационным способом, фиксирующем факт контакта, не представил два экземпляра договора на бумажном носителе, подписанных перевозчиком, такой перевозчик считается уклонившимся от заключения договора. С уклонившимся от заключения договора перевозчиком договор не заключается.</w:t>
      </w:r>
    </w:p>
    <w:p w:rsidR="005C5DED" w:rsidRPr="00B24C12"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По взаимному согласию, на основании письменного обращения, в договор могут вноситься изменения, которые оформляются дополнительным соглашением и после их подписания сторонами становятся неотъемлемой частью договора.</w:t>
      </w:r>
    </w:p>
    <w:p w:rsidR="005C5DED" w:rsidRPr="00B24C12"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В любой момент до истечения срока действия договора на основании письменного обращения стороны могут договорится расторгнуть договор. Данное решение оформляется дополнительным соглашением о расторжении договора.</w:t>
      </w:r>
    </w:p>
    <w:p w:rsidR="005C5DED" w:rsidRPr="00991D43" w:rsidRDefault="005C5D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Дополнительные соглашения к договору, в том числе дополнительное соглашение о расторжении договора, оформляются в соответствии с типовыми формами, установленными министерством финансов и налоговой политики Новосибирской области.</w:t>
      </w:r>
    </w:p>
    <w:p w:rsidR="00566D27" w:rsidRPr="00B24C12"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20. </w:t>
      </w:r>
      <w:r w:rsidR="00566D27" w:rsidRPr="00B24C12">
        <w:rPr>
          <w:rFonts w:ascii="Times New Roman" w:hAnsi="Times New Roman" w:cs="Times New Roman"/>
          <w:sz w:val="28"/>
          <w:szCs w:val="28"/>
        </w:rPr>
        <w:t xml:space="preserve">В случае признания перевозчика уклонившимся от заключения договора или </w:t>
      </w:r>
      <w:proofErr w:type="spellStart"/>
      <w:r w:rsidR="00566D27" w:rsidRPr="00B24C12">
        <w:rPr>
          <w:rFonts w:ascii="Times New Roman" w:hAnsi="Times New Roman" w:cs="Times New Roman"/>
          <w:sz w:val="28"/>
          <w:szCs w:val="28"/>
        </w:rPr>
        <w:t>неподписания</w:t>
      </w:r>
      <w:proofErr w:type="spellEnd"/>
      <w:r w:rsidR="00566D27" w:rsidRPr="00B24C12">
        <w:rPr>
          <w:rFonts w:ascii="Times New Roman" w:hAnsi="Times New Roman" w:cs="Times New Roman"/>
          <w:sz w:val="28"/>
          <w:szCs w:val="28"/>
        </w:rPr>
        <w:t xml:space="preserve"> договора перевозчиком в сроки, установленные в пункте </w:t>
      </w:r>
      <w:r w:rsidR="00B24C12" w:rsidRPr="00B24C12">
        <w:rPr>
          <w:rFonts w:ascii="Times New Roman" w:hAnsi="Times New Roman" w:cs="Times New Roman"/>
          <w:sz w:val="28"/>
          <w:szCs w:val="28"/>
        </w:rPr>
        <w:t>8</w:t>
      </w:r>
      <w:r w:rsidR="00566D27" w:rsidRPr="00B24C12">
        <w:rPr>
          <w:rFonts w:ascii="Times New Roman" w:hAnsi="Times New Roman" w:cs="Times New Roman"/>
          <w:sz w:val="28"/>
          <w:szCs w:val="28"/>
        </w:rPr>
        <w:t xml:space="preserve"> Порядка, министерство проводит дополнительный отбор.</w:t>
      </w:r>
    </w:p>
    <w:p w:rsidR="00566D27" w:rsidRPr="00B24C12" w:rsidRDefault="00566D2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24C12">
        <w:rPr>
          <w:rFonts w:ascii="Times New Roman" w:hAnsi="Times New Roman" w:cs="Times New Roman"/>
          <w:sz w:val="28"/>
          <w:szCs w:val="28"/>
        </w:rPr>
        <w:t>21.</w:t>
      </w:r>
      <w:r w:rsidR="0031746F">
        <w:rPr>
          <w:rFonts w:ascii="Times New Roman" w:hAnsi="Times New Roman" w:cs="Times New Roman"/>
          <w:sz w:val="28"/>
          <w:szCs w:val="28"/>
        </w:rPr>
        <w:t> </w:t>
      </w:r>
      <w:r w:rsidRPr="00B24C12">
        <w:rPr>
          <w:rFonts w:ascii="Times New Roman" w:hAnsi="Times New Roman" w:cs="Times New Roman"/>
          <w:sz w:val="28"/>
          <w:szCs w:val="28"/>
        </w:rPr>
        <w:t>В договоре указывается положение о согласии получателя на осуществление министерством как получателем бюджетных средств и органом государственного финансового контроля проверок соблюдения получателем условий, целей и порядка предоставления субсидии.</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9" w:name="Par169"/>
      <w:bookmarkEnd w:id="19"/>
      <w:r>
        <w:rPr>
          <w:rFonts w:ascii="Times New Roman" w:hAnsi="Times New Roman" w:cs="Times New Roman"/>
          <w:sz w:val="28"/>
          <w:szCs w:val="28"/>
        </w:rPr>
        <w:t>22</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Субсидии перевозчикам предоставляются ежемесячно не позднее последнего числа месяца, следующего за отчетным, в размере недополученных доходов, </w:t>
      </w:r>
      <w:r w:rsidR="00EC1277" w:rsidRPr="00283775">
        <w:rPr>
          <w:rFonts w:ascii="Times New Roman" w:hAnsi="Times New Roman" w:cs="Times New Roman"/>
          <w:sz w:val="28"/>
          <w:szCs w:val="28"/>
        </w:rPr>
        <w:lastRenderedPageBreak/>
        <w:t xml:space="preserve">определяемых на основании отчетов о недополученных доходах по форме, установленной </w:t>
      </w:r>
      <w:r w:rsidR="00B24C12">
        <w:rPr>
          <w:rFonts w:ascii="Times New Roman" w:hAnsi="Times New Roman" w:cs="Times New Roman"/>
          <w:sz w:val="28"/>
          <w:szCs w:val="28"/>
        </w:rPr>
        <w:t>договором</w:t>
      </w:r>
      <w:r w:rsidR="00EC1277" w:rsidRPr="00283775">
        <w:rPr>
          <w:rFonts w:ascii="Times New Roman" w:hAnsi="Times New Roman" w:cs="Times New Roman"/>
          <w:sz w:val="28"/>
          <w:szCs w:val="28"/>
        </w:rPr>
        <w:t xml:space="preserve"> (далее - отчет).</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0" w:name="Par162"/>
      <w:bookmarkEnd w:id="20"/>
      <w:r w:rsidRPr="00283775">
        <w:rPr>
          <w:rFonts w:ascii="Times New Roman" w:hAnsi="Times New Roman" w:cs="Times New Roman"/>
          <w:sz w:val="28"/>
          <w:szCs w:val="28"/>
        </w:rPr>
        <w:t xml:space="preserve">Для определения размера субсидии перевозчики представляют ежемесячно не позднее </w:t>
      </w:r>
      <w:r w:rsidR="00566D27">
        <w:rPr>
          <w:rFonts w:ascii="Times New Roman" w:hAnsi="Times New Roman" w:cs="Times New Roman"/>
          <w:sz w:val="28"/>
          <w:szCs w:val="28"/>
        </w:rPr>
        <w:t>1</w:t>
      </w:r>
      <w:r w:rsidRPr="00283775">
        <w:rPr>
          <w:rFonts w:ascii="Times New Roman" w:hAnsi="Times New Roman" w:cs="Times New Roman"/>
          <w:sz w:val="28"/>
          <w:szCs w:val="28"/>
        </w:rPr>
        <w:t xml:space="preserve">0 числа месяца, следующего за отчетным месяцем, </w:t>
      </w:r>
      <w:r w:rsidR="00B800A1">
        <w:rPr>
          <w:rFonts w:ascii="Times New Roman" w:hAnsi="Times New Roman" w:cs="Times New Roman"/>
          <w:sz w:val="28"/>
          <w:szCs w:val="28"/>
        </w:rPr>
        <w:t xml:space="preserve">предоставляет </w:t>
      </w:r>
      <w:r w:rsidRPr="00283775">
        <w:rPr>
          <w:rFonts w:ascii="Times New Roman" w:hAnsi="Times New Roman" w:cs="Times New Roman"/>
          <w:sz w:val="28"/>
          <w:szCs w:val="28"/>
        </w:rPr>
        <w:t>в министерство отчет, составленный на основании документов первичного учета</w:t>
      </w:r>
      <w:r w:rsidR="00B800A1">
        <w:rPr>
          <w:rFonts w:ascii="Times New Roman" w:hAnsi="Times New Roman" w:cs="Times New Roman"/>
          <w:sz w:val="28"/>
          <w:szCs w:val="28"/>
        </w:rPr>
        <w:t xml:space="preserve"> перевозчика, по форме, установленной договором</w:t>
      </w:r>
      <w:r w:rsidRPr="00283775">
        <w:rPr>
          <w:rFonts w:ascii="Times New Roman" w:hAnsi="Times New Roman" w:cs="Times New Roman"/>
          <w:sz w:val="28"/>
          <w:szCs w:val="28"/>
        </w:rPr>
        <w:t>.</w:t>
      </w:r>
    </w:p>
    <w:p w:rsidR="00BD3AED" w:rsidRPr="00656659"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72196">
        <w:rPr>
          <w:rFonts w:ascii="Times New Roman" w:hAnsi="Times New Roman" w:cs="Times New Roman"/>
          <w:sz w:val="28"/>
          <w:szCs w:val="28"/>
        </w:rPr>
        <w:t>Перевозчик представляет в министерство ежемесячно не позднее 16 числа месяца, следующего за отчетным месяцем, отчет об отсутствии задолженности по выплате заработной платы, по форме установленной договором.</w:t>
      </w:r>
    </w:p>
    <w:p w:rsidR="00BD3AED" w:rsidRPr="00656659"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Не позднее 25 числа </w:t>
      </w:r>
      <w:r>
        <w:rPr>
          <w:rFonts w:ascii="Times New Roman" w:hAnsi="Times New Roman" w:cs="Times New Roman"/>
          <w:sz w:val="28"/>
          <w:szCs w:val="28"/>
        </w:rPr>
        <w:t xml:space="preserve">месяца, следующего за отчетным, перевозчик </w:t>
      </w:r>
      <w:r w:rsidRPr="00656659">
        <w:rPr>
          <w:rFonts w:ascii="Times New Roman" w:hAnsi="Times New Roman" w:cs="Times New Roman"/>
          <w:sz w:val="28"/>
          <w:szCs w:val="28"/>
        </w:rPr>
        <w:t>предоставля</w:t>
      </w:r>
      <w:r>
        <w:rPr>
          <w:rFonts w:ascii="Times New Roman" w:hAnsi="Times New Roman" w:cs="Times New Roman"/>
          <w:sz w:val="28"/>
          <w:szCs w:val="28"/>
        </w:rPr>
        <w:t>ет</w:t>
      </w:r>
      <w:r w:rsidRPr="00C73A9A">
        <w:rPr>
          <w:rFonts w:ascii="Times New Roman" w:hAnsi="Times New Roman" w:cs="Times New Roman"/>
          <w:sz w:val="28"/>
          <w:szCs w:val="28"/>
        </w:rPr>
        <w:t xml:space="preserve"> </w:t>
      </w:r>
      <w:r w:rsidRPr="00656659">
        <w:rPr>
          <w:rFonts w:ascii="Times New Roman" w:hAnsi="Times New Roman" w:cs="Times New Roman"/>
          <w:sz w:val="28"/>
          <w:szCs w:val="28"/>
        </w:rPr>
        <w:t xml:space="preserve">в </w:t>
      </w:r>
      <w:r>
        <w:rPr>
          <w:rFonts w:ascii="Times New Roman" w:hAnsi="Times New Roman" w:cs="Times New Roman"/>
          <w:sz w:val="28"/>
          <w:szCs w:val="28"/>
        </w:rPr>
        <w:t>м</w:t>
      </w:r>
      <w:r w:rsidRPr="00656659">
        <w:rPr>
          <w:rFonts w:ascii="Times New Roman" w:hAnsi="Times New Roman" w:cs="Times New Roman"/>
          <w:sz w:val="28"/>
          <w:szCs w:val="28"/>
        </w:rPr>
        <w:t>инистерство счета на оплату.</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1E745D">
        <w:rPr>
          <w:rFonts w:ascii="Times New Roman" w:hAnsi="Times New Roman" w:cs="Times New Roman"/>
          <w:sz w:val="28"/>
          <w:szCs w:val="28"/>
        </w:rPr>
        <w:t>3</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Субсидии перевозчикам предоставляются при соблюдении ими следующих условий:</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1" w:name="Par168"/>
      <w:bookmarkEnd w:id="21"/>
      <w:r>
        <w:rPr>
          <w:rFonts w:ascii="Times New Roman" w:hAnsi="Times New Roman" w:cs="Times New Roman"/>
          <w:sz w:val="28"/>
          <w:szCs w:val="28"/>
        </w:rPr>
        <w:t>1</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соответствие представленного отчета данным документов первичного учета, подтвержденное в отчете подписью перевозчика;</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соответствие отчетных данных, указанных в отчете перевозчика, параметрам расчета субсидии, установленным в </w:t>
      </w:r>
      <w:r w:rsidR="00EC1277" w:rsidRPr="00B24C12">
        <w:rPr>
          <w:rFonts w:ascii="Times New Roman" w:hAnsi="Times New Roman" w:cs="Times New Roman"/>
          <w:sz w:val="28"/>
          <w:szCs w:val="28"/>
        </w:rPr>
        <w:t xml:space="preserve">подпунктах 1, </w:t>
      </w:r>
      <w:hyperlink w:anchor="Par80" w:history="1">
        <w:r w:rsidR="00EC1277" w:rsidRPr="00B24C12">
          <w:rPr>
            <w:rFonts w:ascii="Times New Roman" w:hAnsi="Times New Roman" w:cs="Times New Roman"/>
            <w:sz w:val="28"/>
            <w:szCs w:val="28"/>
          </w:rPr>
          <w:t>4</w:t>
        </w:r>
      </w:hyperlink>
      <w:r w:rsidR="00EC1277" w:rsidRPr="00B24C12">
        <w:rPr>
          <w:rFonts w:ascii="Times New Roman" w:hAnsi="Times New Roman" w:cs="Times New Roman"/>
          <w:sz w:val="28"/>
          <w:szCs w:val="28"/>
        </w:rPr>
        <w:t xml:space="preserve">, </w:t>
      </w:r>
      <w:hyperlink w:anchor="Par85" w:history="1">
        <w:r w:rsidR="00EC1277" w:rsidRPr="00B24C12">
          <w:rPr>
            <w:rFonts w:ascii="Times New Roman" w:hAnsi="Times New Roman" w:cs="Times New Roman"/>
            <w:sz w:val="28"/>
            <w:szCs w:val="28"/>
          </w:rPr>
          <w:t>5</w:t>
        </w:r>
      </w:hyperlink>
      <w:r w:rsidR="00EC1277" w:rsidRPr="00B24C12">
        <w:rPr>
          <w:rFonts w:ascii="Times New Roman" w:hAnsi="Times New Roman" w:cs="Times New Roman"/>
          <w:sz w:val="28"/>
          <w:szCs w:val="28"/>
        </w:rPr>
        <w:t xml:space="preserve">, </w:t>
      </w:r>
      <w:hyperlink w:anchor="Par88" w:history="1">
        <w:r w:rsidR="00EC1277" w:rsidRPr="00B24C12">
          <w:rPr>
            <w:rFonts w:ascii="Times New Roman" w:hAnsi="Times New Roman" w:cs="Times New Roman"/>
            <w:sz w:val="28"/>
            <w:szCs w:val="28"/>
          </w:rPr>
          <w:t>6</w:t>
        </w:r>
      </w:hyperlink>
      <w:r w:rsidR="00EC1277" w:rsidRPr="00B24C12">
        <w:rPr>
          <w:rFonts w:ascii="Times New Roman" w:hAnsi="Times New Roman" w:cs="Times New Roman"/>
          <w:sz w:val="28"/>
          <w:szCs w:val="28"/>
        </w:rPr>
        <w:t xml:space="preserve">, </w:t>
      </w:r>
      <w:hyperlink w:anchor="Par109" w:history="1">
        <w:r w:rsidR="00EC1277" w:rsidRPr="00B24C12">
          <w:rPr>
            <w:rFonts w:ascii="Times New Roman" w:hAnsi="Times New Roman" w:cs="Times New Roman"/>
            <w:sz w:val="28"/>
            <w:szCs w:val="28"/>
          </w:rPr>
          <w:t>7</w:t>
        </w:r>
      </w:hyperlink>
      <w:r w:rsidR="00EC1277" w:rsidRPr="00B24C12">
        <w:rPr>
          <w:rFonts w:ascii="Times New Roman" w:hAnsi="Times New Roman" w:cs="Times New Roman"/>
          <w:sz w:val="28"/>
          <w:szCs w:val="28"/>
        </w:rPr>
        <w:t xml:space="preserve">, 8 пункта </w:t>
      </w:r>
      <w:r w:rsidR="001E745D" w:rsidRPr="00B24C12">
        <w:rPr>
          <w:rFonts w:ascii="Times New Roman" w:hAnsi="Times New Roman" w:cs="Times New Roman"/>
          <w:sz w:val="28"/>
          <w:szCs w:val="28"/>
        </w:rPr>
        <w:t>1</w:t>
      </w:r>
      <w:r w:rsidR="00EC1277" w:rsidRPr="00B24C12">
        <w:rPr>
          <w:rFonts w:ascii="Times New Roman" w:hAnsi="Times New Roman" w:cs="Times New Roman"/>
          <w:sz w:val="28"/>
          <w:szCs w:val="28"/>
        </w:rPr>
        <w:t>7</w:t>
      </w:r>
      <w:r w:rsidR="00EC1277" w:rsidRPr="00283775">
        <w:rPr>
          <w:rFonts w:ascii="Times New Roman" w:hAnsi="Times New Roman" w:cs="Times New Roman"/>
          <w:sz w:val="28"/>
          <w:szCs w:val="28"/>
        </w:rPr>
        <w:t xml:space="preserve"> настоящего Порядка в соответствии с видом транспорта, выполняющего регулярные перевозки пассажиров, для которых законодательством установлены меры социальной поддержки, подтвержденное в отчете подписью перевозчика;</w:t>
      </w:r>
    </w:p>
    <w:p w:rsidR="00EC1277" w:rsidRPr="00283775" w:rsidRDefault="008F20FE"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соответствие недополученных доходов перевозчика, на возмещение которых предоставляется субсидия, </w:t>
      </w:r>
      <w:r w:rsidRPr="00991D43">
        <w:rPr>
          <w:rFonts w:ascii="Times New Roman" w:hAnsi="Times New Roman" w:cs="Times New Roman"/>
          <w:sz w:val="28"/>
          <w:szCs w:val="28"/>
        </w:rPr>
        <w:t xml:space="preserve">направлениям, установленным в </w:t>
      </w:r>
      <w:hyperlink w:anchor="Par129" w:history="1">
        <w:r w:rsidRPr="00991D43">
          <w:rPr>
            <w:rFonts w:ascii="Times New Roman" w:hAnsi="Times New Roman" w:cs="Times New Roman"/>
            <w:sz w:val="28"/>
            <w:szCs w:val="28"/>
          </w:rPr>
          <w:t>пункте 1</w:t>
        </w:r>
      </w:hyperlink>
      <w:r w:rsidRPr="00991D43">
        <w:rPr>
          <w:rFonts w:ascii="Times New Roman" w:hAnsi="Times New Roman" w:cs="Times New Roman"/>
          <w:sz w:val="28"/>
          <w:szCs w:val="28"/>
        </w:rPr>
        <w:t>8 Порядка</w:t>
      </w:r>
      <w:r w:rsidR="00EC1277" w:rsidRPr="00283775">
        <w:rPr>
          <w:rFonts w:ascii="Times New Roman" w:hAnsi="Times New Roman" w:cs="Times New Roman"/>
          <w:sz w:val="28"/>
          <w:szCs w:val="28"/>
        </w:rPr>
        <w:t>, подтвержденное в отчете подписью перевозчика.</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2" w:name="Par180"/>
      <w:bookmarkEnd w:id="22"/>
      <w:r>
        <w:rPr>
          <w:rFonts w:ascii="Times New Roman" w:hAnsi="Times New Roman" w:cs="Times New Roman"/>
          <w:sz w:val="28"/>
          <w:szCs w:val="28"/>
        </w:rPr>
        <w:t>24</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Министерство в течение 5 рабочих дней со дня получения отчета осуществляет проверку полноты и правильности оформления отчета и принимает решение о предоставлении субсидии либо о возврате отчета, с указанием причин возврата.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 случае выявления неточностей в отчете, в том числе ошибок в расчетах, министерство в пределах срока, установленного в </w:t>
      </w:r>
      <w:hyperlink w:anchor="Par180" w:history="1">
        <w:r w:rsidRPr="00283775">
          <w:rPr>
            <w:rFonts w:ascii="Times New Roman" w:hAnsi="Times New Roman" w:cs="Times New Roman"/>
            <w:sz w:val="28"/>
            <w:szCs w:val="28"/>
          </w:rPr>
          <w:t>абзаце первом</w:t>
        </w:r>
      </w:hyperlink>
      <w:r w:rsidRPr="00283775">
        <w:rPr>
          <w:rFonts w:ascii="Times New Roman" w:hAnsi="Times New Roman" w:cs="Times New Roman"/>
          <w:sz w:val="28"/>
          <w:szCs w:val="28"/>
        </w:rPr>
        <w:t xml:space="preserve"> настоящего пункта, направляет перевозчику письменное уведомление о возврате отчета с указанием на неточности, ошибки.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3" w:name="Par184"/>
      <w:bookmarkEnd w:id="23"/>
      <w:r w:rsidRPr="00283775">
        <w:rPr>
          <w:rFonts w:ascii="Times New Roman" w:hAnsi="Times New Roman" w:cs="Times New Roman"/>
          <w:sz w:val="28"/>
          <w:szCs w:val="28"/>
        </w:rPr>
        <w:t>Перевозчик в течение 5 календарных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BD3AED"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4" w:name="Par186"/>
      <w:bookmarkEnd w:id="24"/>
      <w:r>
        <w:rPr>
          <w:rFonts w:ascii="Times New Roman" w:hAnsi="Times New Roman" w:cs="Times New Roman"/>
          <w:sz w:val="28"/>
          <w:szCs w:val="28"/>
        </w:rPr>
        <w:t>25</w:t>
      </w:r>
      <w:r w:rsidR="0031746F">
        <w:rPr>
          <w:rFonts w:ascii="Times New Roman" w:hAnsi="Times New Roman" w:cs="Times New Roman"/>
          <w:sz w:val="28"/>
          <w:szCs w:val="28"/>
        </w:rPr>
        <w:t>. </w:t>
      </w:r>
      <w:r w:rsidR="00BD3AED" w:rsidRPr="00283775">
        <w:rPr>
          <w:rFonts w:ascii="Times New Roman" w:hAnsi="Times New Roman" w:cs="Times New Roman"/>
          <w:sz w:val="28"/>
          <w:szCs w:val="28"/>
        </w:rPr>
        <w:t>Основаниями для отказа в предоставлении субсидии являются:</w:t>
      </w:r>
    </w:p>
    <w:p w:rsidR="00BD3AED" w:rsidRPr="00283775"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1)</w:t>
      </w:r>
      <w:r w:rsidR="0031746F">
        <w:rPr>
          <w:rFonts w:ascii="Times New Roman" w:hAnsi="Times New Roman" w:cs="Times New Roman"/>
          <w:sz w:val="28"/>
          <w:szCs w:val="28"/>
        </w:rPr>
        <w:t> </w:t>
      </w:r>
      <w:r w:rsidRPr="00283775">
        <w:rPr>
          <w:rFonts w:ascii="Times New Roman" w:hAnsi="Times New Roman" w:cs="Times New Roman"/>
          <w:sz w:val="28"/>
          <w:szCs w:val="28"/>
        </w:rPr>
        <w:t xml:space="preserve">несоответствие отчета форме, установленной </w:t>
      </w:r>
      <w:r w:rsidR="008F20FE">
        <w:rPr>
          <w:rFonts w:ascii="Times New Roman" w:hAnsi="Times New Roman" w:cs="Times New Roman"/>
          <w:sz w:val="28"/>
          <w:szCs w:val="28"/>
        </w:rPr>
        <w:t>договором</w:t>
      </w:r>
      <w:r w:rsidRPr="00283775">
        <w:rPr>
          <w:rFonts w:ascii="Times New Roman" w:hAnsi="Times New Roman" w:cs="Times New Roman"/>
          <w:sz w:val="28"/>
          <w:szCs w:val="28"/>
        </w:rPr>
        <w:t xml:space="preserve">, непредставление (представление недостоверного) отчета перевозчиком в срок, указанный в пункте </w:t>
      </w:r>
      <w:r w:rsidR="00B800A1">
        <w:rPr>
          <w:rFonts w:ascii="Times New Roman" w:hAnsi="Times New Roman" w:cs="Times New Roman"/>
          <w:sz w:val="28"/>
          <w:szCs w:val="28"/>
        </w:rPr>
        <w:t>2</w:t>
      </w:r>
      <w:r w:rsidRPr="00283775">
        <w:rPr>
          <w:rFonts w:ascii="Times New Roman" w:hAnsi="Times New Roman" w:cs="Times New Roman"/>
          <w:sz w:val="28"/>
          <w:szCs w:val="28"/>
        </w:rPr>
        <w:t xml:space="preserve">2 настоящего Порядка, и </w:t>
      </w:r>
      <w:proofErr w:type="spellStart"/>
      <w:r w:rsidRPr="00283775">
        <w:rPr>
          <w:rFonts w:ascii="Times New Roman" w:hAnsi="Times New Roman" w:cs="Times New Roman"/>
          <w:sz w:val="28"/>
          <w:szCs w:val="28"/>
        </w:rPr>
        <w:t>неустранение</w:t>
      </w:r>
      <w:proofErr w:type="spellEnd"/>
      <w:r w:rsidRPr="00283775">
        <w:rPr>
          <w:rFonts w:ascii="Times New Roman" w:hAnsi="Times New Roman" w:cs="Times New Roman"/>
          <w:sz w:val="28"/>
          <w:szCs w:val="28"/>
        </w:rPr>
        <w:t xml:space="preserve"> данного недостатка в срок, установленный абзацем третьим пункта </w:t>
      </w:r>
      <w:r w:rsidR="00B800A1">
        <w:rPr>
          <w:rFonts w:ascii="Times New Roman" w:hAnsi="Times New Roman" w:cs="Times New Roman"/>
          <w:sz w:val="28"/>
          <w:szCs w:val="28"/>
        </w:rPr>
        <w:t>24</w:t>
      </w:r>
      <w:r w:rsidRPr="00283775">
        <w:rPr>
          <w:rFonts w:ascii="Times New Roman" w:hAnsi="Times New Roman" w:cs="Times New Roman"/>
          <w:sz w:val="28"/>
          <w:szCs w:val="28"/>
        </w:rPr>
        <w:t xml:space="preserve"> настоящего Порядка;</w:t>
      </w:r>
    </w:p>
    <w:p w:rsidR="00BD3AED" w:rsidRPr="00283775"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lastRenderedPageBreak/>
        <w:t>2)</w:t>
      </w:r>
      <w:r w:rsidR="0031746F">
        <w:rPr>
          <w:rFonts w:ascii="Times New Roman" w:hAnsi="Times New Roman" w:cs="Times New Roman"/>
          <w:sz w:val="28"/>
          <w:szCs w:val="28"/>
        </w:rPr>
        <w:t> </w:t>
      </w:r>
      <w:r w:rsidRPr="00283775">
        <w:rPr>
          <w:rFonts w:ascii="Times New Roman" w:hAnsi="Times New Roman" w:cs="Times New Roman"/>
          <w:sz w:val="28"/>
          <w:szCs w:val="28"/>
        </w:rPr>
        <w:t>несо</w:t>
      </w:r>
      <w:r w:rsidR="008F20FE">
        <w:rPr>
          <w:rFonts w:ascii="Times New Roman" w:hAnsi="Times New Roman" w:cs="Times New Roman"/>
          <w:sz w:val="28"/>
          <w:szCs w:val="28"/>
        </w:rPr>
        <w:t>блюдение</w:t>
      </w:r>
      <w:r w:rsidRPr="00283775">
        <w:rPr>
          <w:rFonts w:ascii="Times New Roman" w:hAnsi="Times New Roman" w:cs="Times New Roman"/>
          <w:sz w:val="28"/>
          <w:szCs w:val="28"/>
        </w:rPr>
        <w:t xml:space="preserve"> перевозчик</w:t>
      </w:r>
      <w:r w:rsidR="008F20FE">
        <w:rPr>
          <w:rFonts w:ascii="Times New Roman" w:hAnsi="Times New Roman" w:cs="Times New Roman"/>
          <w:sz w:val="28"/>
          <w:szCs w:val="28"/>
        </w:rPr>
        <w:t>ом</w:t>
      </w:r>
      <w:r w:rsidRPr="00283775">
        <w:rPr>
          <w:rFonts w:ascii="Times New Roman" w:hAnsi="Times New Roman" w:cs="Times New Roman"/>
          <w:sz w:val="28"/>
          <w:szCs w:val="28"/>
        </w:rPr>
        <w:t xml:space="preserve"> услови</w:t>
      </w:r>
      <w:r w:rsidR="008F20FE">
        <w:rPr>
          <w:rFonts w:ascii="Times New Roman" w:hAnsi="Times New Roman" w:cs="Times New Roman"/>
          <w:sz w:val="28"/>
          <w:szCs w:val="28"/>
        </w:rPr>
        <w:t>й</w:t>
      </w:r>
      <w:r w:rsidRPr="00283775">
        <w:rPr>
          <w:rFonts w:ascii="Times New Roman" w:hAnsi="Times New Roman" w:cs="Times New Roman"/>
          <w:sz w:val="28"/>
          <w:szCs w:val="28"/>
        </w:rPr>
        <w:t>, предусмотренным пунктом 2</w:t>
      </w:r>
      <w:r w:rsidR="00344027">
        <w:rPr>
          <w:rFonts w:ascii="Times New Roman" w:hAnsi="Times New Roman" w:cs="Times New Roman"/>
          <w:sz w:val="28"/>
          <w:szCs w:val="28"/>
        </w:rPr>
        <w:t>3</w:t>
      </w:r>
      <w:r w:rsidRPr="00283775">
        <w:rPr>
          <w:rFonts w:ascii="Times New Roman" w:hAnsi="Times New Roman" w:cs="Times New Roman"/>
          <w:sz w:val="28"/>
          <w:szCs w:val="28"/>
        </w:rPr>
        <w:t xml:space="preserve"> настоящего Порядка;</w:t>
      </w:r>
    </w:p>
    <w:p w:rsidR="00BD3AED" w:rsidRPr="00283775" w:rsidRDefault="0031746F"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w:t>
      </w:r>
      <w:r w:rsidR="00BD3AED" w:rsidRPr="00283775">
        <w:rPr>
          <w:rFonts w:ascii="Times New Roman" w:hAnsi="Times New Roman" w:cs="Times New Roman"/>
          <w:sz w:val="28"/>
          <w:szCs w:val="28"/>
        </w:rPr>
        <w:t>недостоверность сведений, содержащихся в представленных документах.</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63BB6">
        <w:rPr>
          <w:rFonts w:ascii="Times New Roman" w:hAnsi="Times New Roman" w:cs="Times New Roman"/>
          <w:sz w:val="28"/>
          <w:szCs w:val="28"/>
        </w:rPr>
        <w:t>26</w:t>
      </w:r>
      <w:r w:rsidR="00EC1277" w:rsidRPr="00B63BB6">
        <w:rPr>
          <w:rFonts w:ascii="Times New Roman" w:hAnsi="Times New Roman" w:cs="Times New Roman"/>
          <w:sz w:val="28"/>
          <w:szCs w:val="28"/>
        </w:rPr>
        <w:t>.</w:t>
      </w:r>
      <w:r w:rsidR="0031746F">
        <w:rPr>
          <w:rFonts w:ascii="Times New Roman" w:hAnsi="Times New Roman" w:cs="Times New Roman"/>
          <w:sz w:val="28"/>
          <w:szCs w:val="28"/>
        </w:rPr>
        <w:t> </w:t>
      </w:r>
      <w:r w:rsidR="00EC1277" w:rsidRPr="00B63BB6">
        <w:rPr>
          <w:rFonts w:ascii="Times New Roman" w:hAnsi="Times New Roman" w:cs="Times New Roman"/>
          <w:sz w:val="28"/>
          <w:szCs w:val="28"/>
        </w:rPr>
        <w:t>Ежемесячно не позднее 20 числа от начала месяца, следующего за отчетным месяцем, министерство</w:t>
      </w:r>
      <w:r w:rsidR="00EC1277" w:rsidRPr="00B63BB6">
        <w:rPr>
          <w:rFonts w:ascii="Times New Roman" w:hAnsi="Times New Roman" w:cs="Times New Roman"/>
          <w:color w:val="FF0000"/>
          <w:sz w:val="28"/>
          <w:szCs w:val="28"/>
        </w:rPr>
        <w:t xml:space="preserve"> </w:t>
      </w:r>
      <w:r w:rsidR="00EC1277" w:rsidRPr="00283775">
        <w:rPr>
          <w:rFonts w:ascii="Times New Roman" w:hAnsi="Times New Roman" w:cs="Times New Roman"/>
          <w:sz w:val="28"/>
          <w:szCs w:val="28"/>
        </w:rPr>
        <w:t>утверждает реестр на выделение средств из областного бюджета Новосибирской области.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r w:rsidR="009B7543">
        <w:rPr>
          <w:rFonts w:ascii="Times New Roman" w:hAnsi="Times New Roman" w:cs="Times New Roman"/>
          <w:sz w:val="28"/>
          <w:szCs w:val="28"/>
        </w:rPr>
        <w:t>пунктами 2</w:t>
      </w:r>
      <w:r w:rsidRPr="00283775">
        <w:rPr>
          <w:rFonts w:ascii="Times New Roman" w:hAnsi="Times New Roman" w:cs="Times New Roman"/>
          <w:sz w:val="28"/>
          <w:szCs w:val="28"/>
        </w:rPr>
        <w:t xml:space="preserve">2 и </w:t>
      </w:r>
      <w:r w:rsidR="009B7543">
        <w:rPr>
          <w:rFonts w:ascii="Times New Roman" w:hAnsi="Times New Roman" w:cs="Times New Roman"/>
          <w:sz w:val="28"/>
          <w:szCs w:val="28"/>
        </w:rPr>
        <w:t>24</w:t>
      </w:r>
      <w:r w:rsidRPr="00283775">
        <w:rPr>
          <w:rFonts w:ascii="Times New Roman" w:hAnsi="Times New Roman" w:cs="Times New Roman"/>
          <w:sz w:val="28"/>
          <w:szCs w:val="28"/>
        </w:rPr>
        <w:t xml:space="preserve"> настоящего Порядка, но не позднее 10 декабря текущего финансового года.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Отчеты, не представленные перевозчиком в текущем финансовом году, к рассмотрению не принимаются, субсидии не предоставляются.</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5" w:name="Par197"/>
      <w:bookmarkEnd w:id="25"/>
      <w:r>
        <w:rPr>
          <w:rFonts w:ascii="Times New Roman" w:hAnsi="Times New Roman" w:cs="Times New Roman"/>
          <w:sz w:val="28"/>
          <w:szCs w:val="28"/>
        </w:rPr>
        <w:t>27</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Министерство не позднее десятого рабочего дня после принятия по результатам рассмотрения документов, указанных в </w:t>
      </w:r>
      <w:r w:rsidR="000646CF">
        <w:rPr>
          <w:rFonts w:ascii="Times New Roman" w:hAnsi="Times New Roman" w:cs="Times New Roman"/>
          <w:sz w:val="28"/>
          <w:szCs w:val="28"/>
        </w:rPr>
        <w:t>пункте 22</w:t>
      </w:r>
      <w:r w:rsidR="00EC1277" w:rsidRPr="00283775">
        <w:rPr>
          <w:rFonts w:ascii="Times New Roman" w:hAnsi="Times New Roman" w:cs="Times New Roman"/>
          <w:sz w:val="28"/>
          <w:szCs w:val="28"/>
        </w:rPr>
        <w:t xml:space="preserve">, в сроки, установленные </w:t>
      </w:r>
      <w:r w:rsidR="000646CF">
        <w:rPr>
          <w:rFonts w:ascii="Times New Roman" w:hAnsi="Times New Roman" w:cs="Times New Roman"/>
          <w:sz w:val="28"/>
          <w:szCs w:val="28"/>
        </w:rPr>
        <w:t>пунктом 24</w:t>
      </w:r>
      <w:r w:rsidR="00EC1277" w:rsidRPr="00283775">
        <w:rPr>
          <w:rFonts w:ascii="Times New Roman" w:hAnsi="Times New Roman" w:cs="Times New Roman"/>
          <w:sz w:val="28"/>
          <w:szCs w:val="28"/>
        </w:rPr>
        <w:t xml:space="preserve"> настоящего Порядка, решения о предоставлении субсидии из областного бюджета Новосибирской области осуществляет перечисление субсидии на расчетный счет перевозчика, открытый в кредитной организации, на основании утвержденного реестра на выделение средств из областного бюджета Новосибирской области.</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28</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 xml:space="preserve">Субсидии перевозчикам, осуществляющим перевозки граждан по предъявлении ЕСПБ либо МПК водным транспортом в пригородном сообщении и на паромных переправах, предоставляются по окончании навигации в сроки, установленные пунктами </w:t>
      </w:r>
      <w:r w:rsidR="000646CF">
        <w:rPr>
          <w:rFonts w:ascii="Times New Roman" w:hAnsi="Times New Roman" w:cs="Times New Roman"/>
          <w:sz w:val="28"/>
          <w:szCs w:val="28"/>
        </w:rPr>
        <w:t>24</w:t>
      </w:r>
      <w:r w:rsidR="00EC1277" w:rsidRPr="00283775">
        <w:rPr>
          <w:rFonts w:ascii="Times New Roman" w:hAnsi="Times New Roman" w:cs="Times New Roman"/>
          <w:sz w:val="28"/>
          <w:szCs w:val="28"/>
        </w:rPr>
        <w:t xml:space="preserve">, </w:t>
      </w:r>
      <w:r w:rsidR="000646CF">
        <w:rPr>
          <w:rFonts w:ascii="Times New Roman" w:hAnsi="Times New Roman" w:cs="Times New Roman"/>
          <w:sz w:val="28"/>
          <w:szCs w:val="28"/>
        </w:rPr>
        <w:t>26</w:t>
      </w:r>
      <w:r w:rsidR="00EC1277" w:rsidRPr="00283775">
        <w:rPr>
          <w:rFonts w:ascii="Times New Roman" w:hAnsi="Times New Roman" w:cs="Times New Roman"/>
          <w:sz w:val="28"/>
          <w:szCs w:val="28"/>
        </w:rPr>
        <w:t xml:space="preserve"> и </w:t>
      </w:r>
      <w:r w:rsidR="000646CF">
        <w:rPr>
          <w:rFonts w:ascii="Times New Roman" w:hAnsi="Times New Roman" w:cs="Times New Roman"/>
          <w:sz w:val="28"/>
          <w:szCs w:val="28"/>
        </w:rPr>
        <w:t>27</w:t>
      </w:r>
      <w:r w:rsidR="00EC1277" w:rsidRPr="00283775">
        <w:rPr>
          <w:rFonts w:ascii="Times New Roman" w:hAnsi="Times New Roman" w:cs="Times New Roman"/>
          <w:sz w:val="28"/>
          <w:szCs w:val="28"/>
        </w:rPr>
        <w:t xml:space="preserve"> настоящего Порядка.</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29</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В целях подтверждения факта образования недополученных доходов, возникающих в результате перевозки пассажиров, для которых законодательством установлены меры социальной поддержки, перевозчики представляют ежегодно не позднее 20 января года, следующего за отчетным:</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перевозчики - юридические лица - копии отчетов по формам федеральн</w:t>
      </w:r>
      <w:r w:rsidR="00CD778C">
        <w:rPr>
          <w:rFonts w:ascii="Times New Roman" w:hAnsi="Times New Roman" w:cs="Times New Roman"/>
          <w:sz w:val="28"/>
          <w:szCs w:val="28"/>
        </w:rPr>
        <w:t>ого статистического наблюдения №</w:t>
      </w:r>
      <w:r w:rsidRPr="00283775">
        <w:rPr>
          <w:rFonts w:ascii="Times New Roman" w:hAnsi="Times New Roman" w:cs="Times New Roman"/>
          <w:sz w:val="28"/>
          <w:szCs w:val="28"/>
        </w:rPr>
        <w:t xml:space="preserve"> 65-автотранс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деятельности пассажирского автомобильного транспорта</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65-ЭТР (годовая)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городском электрическом транспорте</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1-река </w:t>
      </w:r>
      <w:r w:rsidR="00CD778C">
        <w:rPr>
          <w:rFonts w:ascii="Times New Roman" w:hAnsi="Times New Roman" w:cs="Times New Roman"/>
          <w:sz w:val="28"/>
          <w:szCs w:val="28"/>
        </w:rPr>
        <w:t>«</w:t>
      </w:r>
      <w:r w:rsidRPr="00283775">
        <w:rPr>
          <w:rFonts w:ascii="Times New Roman" w:hAnsi="Times New Roman" w:cs="Times New Roman"/>
          <w:sz w:val="28"/>
          <w:szCs w:val="28"/>
        </w:rPr>
        <w:t>Сведения о перевозках грузов и пассажиров внутренним водным транспортом</w:t>
      </w:r>
      <w:r w:rsidR="00CD778C">
        <w:rPr>
          <w:rFonts w:ascii="Times New Roman" w:hAnsi="Times New Roman" w:cs="Times New Roman"/>
          <w:sz w:val="28"/>
          <w:szCs w:val="28"/>
        </w:rPr>
        <w:t>»</w:t>
      </w:r>
      <w:r w:rsidRPr="00283775">
        <w:rPr>
          <w:rFonts w:ascii="Times New Roman" w:hAnsi="Times New Roman" w:cs="Times New Roman"/>
          <w:sz w:val="28"/>
          <w:szCs w:val="28"/>
        </w:rPr>
        <w:t xml:space="preserve"> (годовая отчетность представляется по итогам года);</w:t>
      </w:r>
    </w:p>
    <w:p w:rsidR="00EC1277"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перевозчики - индивидуальные предприниматели - отчетные сведения по форме, утвержденной министерством.</w:t>
      </w:r>
    </w:p>
    <w:p w:rsidR="00073E03" w:rsidRPr="00991D43" w:rsidRDefault="00073E03"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До 1 февраля года, следующего за отчетным, представлять в министерство акт сверки взаиморасчетов по договору.</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6" w:name="Par208"/>
      <w:bookmarkEnd w:id="26"/>
      <w:r w:rsidRPr="000646CF">
        <w:rPr>
          <w:rFonts w:ascii="Times New Roman" w:hAnsi="Times New Roman" w:cs="Times New Roman"/>
          <w:sz w:val="28"/>
          <w:szCs w:val="28"/>
        </w:rPr>
        <w:t>30</w:t>
      </w:r>
      <w:r w:rsidR="0031746F">
        <w:rPr>
          <w:rFonts w:ascii="Times New Roman" w:hAnsi="Times New Roman" w:cs="Times New Roman"/>
          <w:sz w:val="28"/>
          <w:szCs w:val="28"/>
        </w:rPr>
        <w:t>. </w:t>
      </w:r>
      <w:r w:rsidR="00EC1277" w:rsidRPr="000646CF">
        <w:rPr>
          <w:rFonts w:ascii="Times New Roman" w:hAnsi="Times New Roman" w:cs="Times New Roman"/>
          <w:sz w:val="28"/>
          <w:szCs w:val="28"/>
        </w:rPr>
        <w:t>Субсидии за</w:t>
      </w:r>
      <w:r w:rsidR="00EC1277" w:rsidRPr="00283775">
        <w:rPr>
          <w:rFonts w:ascii="Times New Roman" w:hAnsi="Times New Roman" w:cs="Times New Roman"/>
          <w:sz w:val="28"/>
          <w:szCs w:val="28"/>
        </w:rPr>
        <w:t xml:space="preserve">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w:t>
      </w:r>
      <w:r w:rsidR="00EC1277" w:rsidRPr="00283775">
        <w:rPr>
          <w:rFonts w:ascii="Times New Roman" w:hAnsi="Times New Roman" w:cs="Times New Roman"/>
          <w:sz w:val="28"/>
          <w:szCs w:val="28"/>
        </w:rPr>
        <w:lastRenderedPageBreak/>
        <w:t>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 xml:space="preserve">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отчетные сведения, составленные на основании данных первичного учета за декабрь отчетного года, по форме, установленной </w:t>
      </w:r>
      <w:r w:rsidR="00E05D1C">
        <w:rPr>
          <w:rFonts w:ascii="Times New Roman" w:hAnsi="Times New Roman" w:cs="Times New Roman"/>
          <w:sz w:val="28"/>
          <w:szCs w:val="28"/>
        </w:rPr>
        <w:t>договором</w:t>
      </w:r>
      <w:r w:rsidRPr="00283775">
        <w:rPr>
          <w:rFonts w:ascii="Times New Roman" w:hAnsi="Times New Roman" w:cs="Times New Roman"/>
          <w:sz w:val="28"/>
          <w:szCs w:val="28"/>
        </w:rPr>
        <w:t>.</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В случае если размер субсидии за декабрь текущего финансового года, предоставленной в соответствии с абзацем первым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или возврату в областной бюджет Новосибирской области в течение 10 дней со дня представления уточненных сведений в случае отсутствия договора и прекращения обязательств перевозчика по перевозке пассажиров.</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31</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Перевозчики</w:t>
      </w:r>
      <w:r w:rsidR="00E05D1C">
        <w:rPr>
          <w:rFonts w:ascii="Times New Roman" w:hAnsi="Times New Roman" w:cs="Times New Roman"/>
          <w:sz w:val="28"/>
          <w:szCs w:val="28"/>
        </w:rPr>
        <w:t xml:space="preserve"> </w:t>
      </w:r>
      <w:r w:rsidR="00EC1277" w:rsidRPr="00283775">
        <w:rPr>
          <w:rFonts w:ascii="Times New Roman" w:hAnsi="Times New Roman" w:cs="Times New Roman"/>
          <w:sz w:val="28"/>
          <w:szCs w:val="28"/>
        </w:rPr>
        <w:t>несут ответственность в соответствии с действующим законодательством за соблюдение условий, установленных настоящим Порядком, достоверность представляемых отчетов и сведений.</w:t>
      </w:r>
    </w:p>
    <w:p w:rsidR="00005C9F"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w:t>
      </w:r>
      <w:r w:rsidR="00EC1277" w:rsidRPr="00283775">
        <w:rPr>
          <w:rFonts w:ascii="Times New Roman" w:hAnsi="Times New Roman" w:cs="Times New Roman"/>
          <w:sz w:val="28"/>
          <w:szCs w:val="28"/>
        </w:rPr>
        <w:t>.</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В случае наличия у перевозчика - получателя субсидии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BD3AED" w:rsidRPr="003969BF"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969BF">
        <w:rPr>
          <w:rFonts w:ascii="Times New Roman" w:hAnsi="Times New Roman" w:cs="Times New Roman"/>
          <w:sz w:val="28"/>
          <w:szCs w:val="28"/>
        </w:rPr>
        <w:t>3</w:t>
      </w:r>
      <w:r w:rsidR="001E745D" w:rsidRPr="003969BF">
        <w:rPr>
          <w:rFonts w:ascii="Times New Roman" w:hAnsi="Times New Roman" w:cs="Times New Roman"/>
          <w:sz w:val="28"/>
          <w:szCs w:val="28"/>
        </w:rPr>
        <w:t>3</w:t>
      </w:r>
      <w:r w:rsidRPr="003969BF">
        <w:rPr>
          <w:rFonts w:ascii="Times New Roman" w:hAnsi="Times New Roman" w:cs="Times New Roman"/>
          <w:sz w:val="28"/>
          <w:szCs w:val="28"/>
        </w:rPr>
        <w:t xml:space="preserve">. Результатом предоставления Субсидии является </w:t>
      </w:r>
      <w:r w:rsidR="00005C9F" w:rsidRPr="003969BF">
        <w:rPr>
          <w:rFonts w:ascii="Times New Roman" w:hAnsi="Times New Roman" w:cs="Times New Roman"/>
          <w:sz w:val="28"/>
          <w:szCs w:val="28"/>
        </w:rPr>
        <w:t xml:space="preserve">обеспечение </w:t>
      </w:r>
      <w:r w:rsidR="000365C8" w:rsidRPr="003969BF">
        <w:rPr>
          <w:rFonts w:ascii="Times New Roman" w:hAnsi="Times New Roman" w:cs="Times New Roman"/>
          <w:sz w:val="28"/>
          <w:szCs w:val="28"/>
        </w:rPr>
        <w:t>100</w:t>
      </w:r>
      <w:r w:rsidR="00005C9F" w:rsidRPr="003969BF">
        <w:rPr>
          <w:rFonts w:ascii="Times New Roman" w:hAnsi="Times New Roman" w:cs="Times New Roman"/>
          <w:sz w:val="28"/>
          <w:szCs w:val="28"/>
        </w:rPr>
        <w:t xml:space="preserve"> процентов поездок </w:t>
      </w:r>
      <w:r w:rsidR="00E05D1C" w:rsidRPr="003969BF">
        <w:rPr>
          <w:rFonts w:ascii="Times New Roman" w:hAnsi="Times New Roman" w:cs="Times New Roman"/>
          <w:sz w:val="28"/>
          <w:szCs w:val="28"/>
        </w:rPr>
        <w:t>льготных</w:t>
      </w:r>
      <w:r w:rsidR="00005C9F" w:rsidRPr="003969BF">
        <w:rPr>
          <w:rFonts w:ascii="Times New Roman" w:hAnsi="Times New Roman" w:cs="Times New Roman"/>
          <w:sz w:val="28"/>
          <w:szCs w:val="28"/>
        </w:rPr>
        <w:t xml:space="preserve"> категорий граждан, подтвержденных Перевозчиком.</w:t>
      </w:r>
    </w:p>
    <w:p w:rsidR="00BD3AED" w:rsidRPr="003969BF"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969BF">
        <w:rPr>
          <w:rFonts w:ascii="Times New Roman" w:hAnsi="Times New Roman" w:cs="Times New Roman"/>
          <w:sz w:val="28"/>
          <w:szCs w:val="28"/>
        </w:rPr>
        <w:t>34</w:t>
      </w:r>
      <w:r w:rsidR="00BD3AED" w:rsidRPr="003969BF">
        <w:rPr>
          <w:rFonts w:ascii="Times New Roman" w:hAnsi="Times New Roman" w:cs="Times New Roman"/>
          <w:sz w:val="28"/>
          <w:szCs w:val="28"/>
        </w:rPr>
        <w:t xml:space="preserve">. Отчетность о достижении результата предоставления Субсидии направляется в Министерство по форме и в сроки установленной договором, </w:t>
      </w:r>
    </w:p>
    <w:p w:rsidR="005566BA" w:rsidRDefault="00BD3AE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969BF">
        <w:rPr>
          <w:rFonts w:ascii="Times New Roman" w:hAnsi="Times New Roman" w:cs="Times New Roman"/>
          <w:sz w:val="28"/>
          <w:szCs w:val="28"/>
        </w:rPr>
        <w:t>3</w:t>
      </w:r>
      <w:r w:rsidR="001E745D" w:rsidRPr="003969BF">
        <w:rPr>
          <w:rFonts w:ascii="Times New Roman" w:hAnsi="Times New Roman" w:cs="Times New Roman"/>
          <w:sz w:val="28"/>
          <w:szCs w:val="28"/>
        </w:rPr>
        <w:t>5</w:t>
      </w:r>
      <w:r w:rsidRPr="003969BF">
        <w:rPr>
          <w:rFonts w:ascii="Times New Roman" w:hAnsi="Times New Roman" w:cs="Times New Roman"/>
          <w:sz w:val="28"/>
          <w:szCs w:val="28"/>
        </w:rPr>
        <w:t>.</w:t>
      </w:r>
      <w:r w:rsidR="0031746F">
        <w:rPr>
          <w:rFonts w:ascii="Times New Roman" w:hAnsi="Times New Roman" w:cs="Times New Roman"/>
          <w:sz w:val="28"/>
          <w:szCs w:val="28"/>
        </w:rPr>
        <w:t> </w:t>
      </w:r>
      <w:r w:rsidRPr="003969BF">
        <w:rPr>
          <w:rFonts w:ascii="Times New Roman" w:hAnsi="Times New Roman" w:cs="Times New Roman"/>
          <w:sz w:val="28"/>
          <w:szCs w:val="28"/>
        </w:rPr>
        <w:t>Получатель субсидии обязан обеспечить достижение результатов предоставления субсидии, установленных пунктом 3</w:t>
      </w:r>
      <w:r w:rsidR="00BC4F28" w:rsidRPr="003969BF">
        <w:rPr>
          <w:rFonts w:ascii="Times New Roman" w:hAnsi="Times New Roman" w:cs="Times New Roman"/>
          <w:sz w:val="28"/>
          <w:szCs w:val="28"/>
        </w:rPr>
        <w:t>3</w:t>
      </w:r>
      <w:r w:rsidRPr="003969BF">
        <w:rPr>
          <w:rFonts w:ascii="Times New Roman" w:hAnsi="Times New Roman" w:cs="Times New Roman"/>
          <w:sz w:val="28"/>
          <w:szCs w:val="28"/>
        </w:rPr>
        <w:t xml:space="preserve"> настоящего Порядка и договором.</w:t>
      </w:r>
    </w:p>
    <w:p w:rsidR="005566BA" w:rsidRDefault="005566BA"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4577E">
        <w:rPr>
          <w:rFonts w:ascii="Times New Roman" w:hAnsi="Times New Roman" w:cs="Times New Roman"/>
          <w:sz w:val="28"/>
          <w:szCs w:val="28"/>
        </w:rPr>
        <w:t xml:space="preserve"> (действие пункта 3</w:t>
      </w:r>
      <w:r>
        <w:rPr>
          <w:rFonts w:ascii="Times New Roman" w:hAnsi="Times New Roman" w:cs="Times New Roman"/>
          <w:sz w:val="28"/>
          <w:szCs w:val="28"/>
        </w:rPr>
        <w:t>5</w:t>
      </w:r>
      <w:r w:rsidRPr="00F4577E">
        <w:rPr>
          <w:rFonts w:ascii="Times New Roman" w:hAnsi="Times New Roman" w:cs="Times New Roman"/>
          <w:sz w:val="28"/>
          <w:szCs w:val="28"/>
        </w:rPr>
        <w:t xml:space="preserve"> приостановлено до 01.01.2022 на основании постановления Правительства Новосибирской области 08.12.2020 </w:t>
      </w:r>
      <w:r w:rsidR="00CD778C">
        <w:rPr>
          <w:rFonts w:ascii="Times New Roman" w:hAnsi="Times New Roman" w:cs="Times New Roman"/>
          <w:sz w:val="28"/>
          <w:szCs w:val="28"/>
        </w:rPr>
        <w:t>№</w:t>
      </w:r>
      <w:r w:rsidRPr="00F4577E">
        <w:rPr>
          <w:rFonts w:ascii="Times New Roman" w:hAnsi="Times New Roman" w:cs="Times New Roman"/>
          <w:sz w:val="28"/>
          <w:szCs w:val="28"/>
        </w:rPr>
        <w:t xml:space="preserve"> 504-п).</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36</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Министерство и орган государственного финансового контроля осуществляют обязательную проверку соблюдения перевозчиками условий, целей и порядка предоставления субсидий в соответствии с настоящим Порядком.</w:t>
      </w:r>
      <w:r w:rsidR="00CD778C">
        <w:rPr>
          <w:rFonts w:ascii="Times New Roman" w:hAnsi="Times New Roman" w:cs="Times New Roman"/>
          <w:sz w:val="28"/>
          <w:szCs w:val="28"/>
        </w:rPr>
        <w:t xml:space="preserve"> </w:t>
      </w:r>
    </w:p>
    <w:p w:rsidR="00EC1277" w:rsidRPr="00283775" w:rsidRDefault="001E745D"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37</w:t>
      </w:r>
      <w:r w:rsidR="0031746F">
        <w:rPr>
          <w:rFonts w:ascii="Times New Roman" w:hAnsi="Times New Roman" w:cs="Times New Roman"/>
          <w:sz w:val="28"/>
          <w:szCs w:val="28"/>
        </w:rPr>
        <w:t>. </w:t>
      </w:r>
      <w:r w:rsidR="00EC1277" w:rsidRPr="00283775">
        <w:rPr>
          <w:rFonts w:ascii="Times New Roman" w:hAnsi="Times New Roman" w:cs="Times New Roman"/>
          <w:sz w:val="28"/>
          <w:szCs w:val="28"/>
        </w:rPr>
        <w:t>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Субсидии подлежат возврату в областной бюджет Новосибирской области в течение 10 рабочих дней со дня получения соответствующего требования.</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Предоставление субсидий получателю возобновляется со дня поступления возвращенных бюджетных средств на лицевой счет министерства.</w:t>
      </w:r>
    </w:p>
    <w:p w:rsidR="00EC1277" w:rsidRPr="00283775" w:rsidRDefault="00EC1277" w:rsidP="003D4B8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83775">
        <w:rPr>
          <w:rFonts w:ascii="Times New Roman" w:hAnsi="Times New Roman" w:cs="Times New Roman"/>
          <w:sz w:val="28"/>
          <w:szCs w:val="28"/>
        </w:rPr>
        <w:t>3</w:t>
      </w:r>
      <w:r w:rsidR="001E745D">
        <w:rPr>
          <w:rFonts w:ascii="Times New Roman" w:hAnsi="Times New Roman" w:cs="Times New Roman"/>
          <w:sz w:val="28"/>
          <w:szCs w:val="28"/>
        </w:rPr>
        <w:t>8</w:t>
      </w:r>
      <w:r w:rsidR="0031746F">
        <w:rPr>
          <w:rFonts w:ascii="Times New Roman" w:hAnsi="Times New Roman" w:cs="Times New Roman"/>
          <w:sz w:val="28"/>
          <w:szCs w:val="28"/>
        </w:rPr>
        <w:t>. </w:t>
      </w:r>
      <w:bookmarkStart w:id="27" w:name="_GoBack"/>
      <w:bookmarkEnd w:id="27"/>
      <w:r w:rsidRPr="00283775">
        <w:rPr>
          <w:rFonts w:ascii="Times New Roman" w:hAnsi="Times New Roman" w:cs="Times New Roman"/>
          <w:sz w:val="28"/>
          <w:szCs w:val="28"/>
        </w:rPr>
        <w:t xml:space="preserve">В случае невыполнения перевозчиком в установленный срок требования о возврате субсидии министерство в течение 3 месяцев со дня истечения </w:t>
      </w:r>
      <w:r w:rsidRPr="00283775">
        <w:rPr>
          <w:rFonts w:ascii="Times New Roman" w:hAnsi="Times New Roman" w:cs="Times New Roman"/>
          <w:sz w:val="28"/>
          <w:szCs w:val="28"/>
        </w:rPr>
        <w:lastRenderedPageBreak/>
        <w:t>установленного для возврата срока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CC13EC" w:rsidRPr="00283775" w:rsidRDefault="00CC13EC" w:rsidP="003D4B8C">
      <w:pPr>
        <w:spacing w:after="0"/>
        <w:contextualSpacing/>
      </w:pPr>
    </w:p>
    <w:sectPr w:rsidR="00CC13EC" w:rsidRPr="00283775" w:rsidSect="00423F3B">
      <w:pgSz w:w="11905" w:h="16838"/>
      <w:pgMar w:top="85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77"/>
    <w:rsid w:val="00005C9F"/>
    <w:rsid w:val="000365C8"/>
    <w:rsid w:val="000646CF"/>
    <w:rsid w:val="00073E03"/>
    <w:rsid w:val="00157FAA"/>
    <w:rsid w:val="00164A8B"/>
    <w:rsid w:val="001C378D"/>
    <w:rsid w:val="001E745D"/>
    <w:rsid w:val="00226AB7"/>
    <w:rsid w:val="00283775"/>
    <w:rsid w:val="0031746F"/>
    <w:rsid w:val="00344027"/>
    <w:rsid w:val="00361177"/>
    <w:rsid w:val="003969BF"/>
    <w:rsid w:val="003D4B8C"/>
    <w:rsid w:val="005566BA"/>
    <w:rsid w:val="00566D27"/>
    <w:rsid w:val="005C5DED"/>
    <w:rsid w:val="005F4E53"/>
    <w:rsid w:val="006B047F"/>
    <w:rsid w:val="008F20FE"/>
    <w:rsid w:val="009B7543"/>
    <w:rsid w:val="00A07F89"/>
    <w:rsid w:val="00B24C12"/>
    <w:rsid w:val="00B63BB6"/>
    <w:rsid w:val="00B800A1"/>
    <w:rsid w:val="00BC4F28"/>
    <w:rsid w:val="00BD3AED"/>
    <w:rsid w:val="00C47C36"/>
    <w:rsid w:val="00C816F9"/>
    <w:rsid w:val="00CC13EC"/>
    <w:rsid w:val="00CD778C"/>
    <w:rsid w:val="00E05D1C"/>
    <w:rsid w:val="00E2763E"/>
    <w:rsid w:val="00EA0ECE"/>
    <w:rsid w:val="00EA3FD4"/>
    <w:rsid w:val="00EC1277"/>
    <w:rsid w:val="00FA1AAA"/>
    <w:rsid w:val="00FC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4766"/>
  <w15:chartTrackingRefBased/>
  <w15:docId w15:val="{3F1A9C75-38EF-43D8-9B4F-3CA0D0A6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8377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83775"/>
    <w:rPr>
      <w:rFonts w:ascii="Calibri" w:eastAsia="Times New Roman" w:hAnsi="Calibri" w:cs="Calibri"/>
      <w:szCs w:val="20"/>
      <w:lang w:eastAsia="ru-RU"/>
    </w:rPr>
  </w:style>
  <w:style w:type="paragraph" w:styleId="a3">
    <w:name w:val="Balloon Text"/>
    <w:basedOn w:val="a"/>
    <w:link w:val="a4"/>
    <w:uiPriority w:val="99"/>
    <w:semiHidden/>
    <w:unhideWhenUsed/>
    <w:rsid w:val="00157F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7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6945</Words>
  <Characters>39588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Махарев Сергей Владимирович</dc:creator>
  <cp:keywords/>
  <dc:description/>
  <cp:lastModifiedBy>Махарев Сергей Владимирович</cp:lastModifiedBy>
  <cp:revision>9</cp:revision>
  <cp:lastPrinted>2021-11-25T09:06:00Z</cp:lastPrinted>
  <dcterms:created xsi:type="dcterms:W3CDTF">2021-11-25T09:47:00Z</dcterms:created>
  <dcterms:modified xsi:type="dcterms:W3CDTF">2021-11-26T09:50:00Z</dcterms:modified>
</cp:coreProperties>
</file>