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09" w:rsidRPr="002F6A9C" w:rsidRDefault="00C4194E" w:rsidP="008C5609">
      <w:pPr>
        <w:widowControl w:val="0"/>
        <w:snapToGrid w:val="0"/>
        <w:jc w:val="right"/>
      </w:pPr>
      <w:r w:rsidRPr="002F6A9C">
        <w:t>Проект</w:t>
      </w:r>
    </w:p>
    <w:p w:rsidR="008C5609" w:rsidRPr="002F6A9C" w:rsidRDefault="008C5609" w:rsidP="008C5609">
      <w:pPr>
        <w:widowControl w:val="0"/>
        <w:snapToGrid w:val="0"/>
        <w:jc w:val="right"/>
      </w:pPr>
      <w:r w:rsidRPr="002F6A9C">
        <w:t>постановления Правительства</w:t>
      </w:r>
    </w:p>
    <w:p w:rsidR="00704B14" w:rsidRPr="002F6A9C" w:rsidRDefault="008C5609" w:rsidP="008C5609">
      <w:pPr>
        <w:jc w:val="right"/>
      </w:pPr>
      <w:r w:rsidRPr="002F6A9C">
        <w:t>Новосибирской области</w:t>
      </w:r>
    </w:p>
    <w:p w:rsidR="008C5609" w:rsidRPr="002F6A9C" w:rsidRDefault="008C5609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59041D" w:rsidRPr="002F6A9C" w:rsidRDefault="0059041D" w:rsidP="008C5609">
      <w:pPr>
        <w:jc w:val="right"/>
      </w:pPr>
    </w:p>
    <w:p w:rsidR="00341708" w:rsidRPr="002F6A9C" w:rsidRDefault="00341708" w:rsidP="008C5609">
      <w:pPr>
        <w:jc w:val="right"/>
      </w:pPr>
    </w:p>
    <w:p w:rsidR="00341708" w:rsidRPr="002F6A9C" w:rsidRDefault="00341708" w:rsidP="008C5609">
      <w:pPr>
        <w:jc w:val="right"/>
      </w:pPr>
    </w:p>
    <w:p w:rsidR="00341708" w:rsidRPr="002F6A9C" w:rsidRDefault="00341708" w:rsidP="008C5609">
      <w:pPr>
        <w:jc w:val="right"/>
      </w:pPr>
    </w:p>
    <w:p w:rsidR="0059041D" w:rsidRPr="002F6A9C" w:rsidRDefault="0059041D" w:rsidP="00191FBE">
      <w:pPr>
        <w:jc w:val="right"/>
      </w:pPr>
    </w:p>
    <w:p w:rsidR="00E13CAB" w:rsidRPr="002F6A9C" w:rsidRDefault="003135FA" w:rsidP="003135FA">
      <w:pPr>
        <w:pStyle w:val="ConsPlusTitle"/>
        <w:jc w:val="center"/>
        <w:rPr>
          <w:b w:val="0"/>
        </w:rPr>
      </w:pPr>
      <w:r w:rsidRPr="002F6A9C">
        <w:rPr>
          <w:b w:val="0"/>
        </w:rPr>
        <w:t xml:space="preserve">О внесении изменений в </w:t>
      </w:r>
      <w:r w:rsidR="008250E3" w:rsidRPr="002F6A9C">
        <w:rPr>
          <w:b w:val="0"/>
        </w:rPr>
        <w:t>постановление</w:t>
      </w:r>
      <w:r w:rsidRPr="002F6A9C">
        <w:rPr>
          <w:b w:val="0"/>
        </w:rPr>
        <w:t xml:space="preserve"> Прав</w:t>
      </w:r>
      <w:r w:rsidR="00E13CAB" w:rsidRPr="002F6A9C">
        <w:rPr>
          <w:b w:val="0"/>
        </w:rPr>
        <w:t>ительства Новосибирской области</w:t>
      </w:r>
    </w:p>
    <w:p w:rsidR="003135FA" w:rsidRPr="002F6A9C" w:rsidRDefault="00D165C3" w:rsidP="003135FA">
      <w:pPr>
        <w:pStyle w:val="ConsPlusTitle"/>
        <w:jc w:val="center"/>
      </w:pPr>
      <w:r w:rsidRPr="002F6A9C">
        <w:rPr>
          <w:b w:val="0"/>
        </w:rPr>
        <w:t>от 02.02.2021 № </w:t>
      </w:r>
      <w:r w:rsidR="008250E3" w:rsidRPr="002F6A9C">
        <w:rPr>
          <w:b w:val="0"/>
        </w:rPr>
        <w:t>26-п</w:t>
      </w:r>
      <w:r w:rsidR="00076CA4" w:rsidRPr="002F6A9C">
        <w:rPr>
          <w:b w:val="0"/>
        </w:rPr>
        <w:t xml:space="preserve"> </w:t>
      </w:r>
    </w:p>
    <w:p w:rsidR="008C5609" w:rsidRPr="002F6A9C" w:rsidRDefault="008C5609" w:rsidP="008C5609">
      <w:pPr>
        <w:pStyle w:val="ConsPlusTitle"/>
        <w:jc w:val="center"/>
        <w:rPr>
          <w:b w:val="0"/>
        </w:rPr>
      </w:pPr>
    </w:p>
    <w:p w:rsidR="008C5609" w:rsidRPr="002F6A9C" w:rsidRDefault="008C5609" w:rsidP="008922C2">
      <w:pPr>
        <w:pStyle w:val="ConsPlusTitle"/>
        <w:ind w:firstLine="709"/>
        <w:jc w:val="both"/>
        <w:rPr>
          <w:b w:val="0"/>
        </w:rPr>
      </w:pPr>
      <w:r w:rsidRPr="002F6A9C">
        <w:rPr>
          <w:b w:val="0"/>
        </w:rPr>
        <w:t xml:space="preserve">Правительство Новосибирской области </w:t>
      </w:r>
      <w:r w:rsidRPr="002F6A9C">
        <w:t>п о с </w:t>
      </w:r>
      <w:proofErr w:type="gramStart"/>
      <w:r w:rsidRPr="002F6A9C">
        <w:t>т</w:t>
      </w:r>
      <w:proofErr w:type="gramEnd"/>
      <w:r w:rsidRPr="002F6A9C">
        <w:t> а н о в л я е т:</w:t>
      </w:r>
    </w:p>
    <w:p w:rsidR="00AF06ED" w:rsidRPr="002F6A9C" w:rsidRDefault="00AF06ED" w:rsidP="00EB6D7B">
      <w:pPr>
        <w:pStyle w:val="ConsPlusTitle"/>
        <w:ind w:firstLine="708"/>
        <w:jc w:val="both"/>
        <w:rPr>
          <w:b w:val="0"/>
        </w:rPr>
      </w:pPr>
      <w:r w:rsidRPr="002F6A9C">
        <w:rPr>
          <w:b w:val="0"/>
        </w:rPr>
        <w:t>Внести в постановление Правительства Новосибирской области от</w:t>
      </w:r>
      <w:r w:rsidR="00C6194D" w:rsidRPr="002F6A9C">
        <w:rPr>
          <w:b w:val="0"/>
        </w:rPr>
        <w:t> </w:t>
      </w:r>
      <w:r w:rsidR="008250E3" w:rsidRPr="002F6A9C">
        <w:rPr>
          <w:b w:val="0"/>
        </w:rPr>
        <w:t>02.02.2021</w:t>
      </w:r>
      <w:r w:rsidRPr="002F6A9C">
        <w:rPr>
          <w:b w:val="0"/>
        </w:rPr>
        <w:t xml:space="preserve"> №</w:t>
      </w:r>
      <w:r w:rsidR="006C35DB" w:rsidRPr="002F6A9C">
        <w:rPr>
          <w:b w:val="0"/>
        </w:rPr>
        <w:t> </w:t>
      </w:r>
      <w:r w:rsidR="008250E3" w:rsidRPr="002F6A9C">
        <w:rPr>
          <w:b w:val="0"/>
        </w:rPr>
        <w:t>26</w:t>
      </w:r>
      <w:r w:rsidRPr="002F6A9C">
        <w:rPr>
          <w:b w:val="0"/>
        </w:rPr>
        <w:t>-п</w:t>
      </w:r>
      <w:r w:rsidRPr="002F6A9C">
        <w:t xml:space="preserve"> «</w:t>
      </w:r>
      <w:r w:rsidRPr="002F6A9C">
        <w:rPr>
          <w:b w:val="0"/>
          <w:spacing w:val="-6"/>
        </w:rPr>
        <w:t xml:space="preserve">О </w:t>
      </w:r>
      <w:r w:rsidR="008250E3" w:rsidRPr="002F6A9C">
        <w:rPr>
          <w:b w:val="0"/>
          <w:spacing w:val="-6"/>
        </w:rPr>
        <w:t>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культуры Новосибирской области, на иные цели</w:t>
      </w:r>
      <w:r w:rsidRPr="002F6A9C">
        <w:rPr>
          <w:b w:val="0"/>
        </w:rPr>
        <w:t>» следующие изменения:</w:t>
      </w:r>
    </w:p>
    <w:p w:rsidR="00AF06ED" w:rsidRPr="002F6A9C" w:rsidRDefault="008250E3" w:rsidP="00AF06ED">
      <w:pPr>
        <w:pStyle w:val="ConsPlusTitle"/>
        <w:ind w:firstLine="709"/>
        <w:jc w:val="both"/>
        <w:rPr>
          <w:b w:val="0"/>
        </w:rPr>
      </w:pPr>
      <w:r w:rsidRPr="002F6A9C">
        <w:rPr>
          <w:b w:val="0"/>
        </w:rPr>
        <w:t>в Порядке определения объема и условия</w:t>
      </w:r>
      <w:r w:rsidR="00462507" w:rsidRPr="002F6A9C">
        <w:rPr>
          <w:b w:val="0"/>
        </w:rPr>
        <w:t>х</w:t>
      </w:r>
      <w:r w:rsidRPr="002F6A9C">
        <w:rPr>
          <w:b w:val="0"/>
        </w:rPr>
        <w:t xml:space="preserve"> предоставления</w:t>
      </w:r>
      <w:r w:rsidR="00462507" w:rsidRPr="002F6A9C">
        <w:rPr>
          <w:b w:val="0"/>
        </w:rPr>
        <w:t xml:space="preserve">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культуры Новосибирской области, на иные цели:</w:t>
      </w:r>
    </w:p>
    <w:p w:rsidR="0006678E" w:rsidRPr="003A5674" w:rsidRDefault="0006678E" w:rsidP="004C090D">
      <w:pPr>
        <w:pStyle w:val="ConsPlusTitle"/>
        <w:ind w:firstLine="709"/>
        <w:jc w:val="both"/>
        <w:rPr>
          <w:b w:val="0"/>
        </w:rPr>
      </w:pPr>
      <w:r w:rsidRPr="003A5674">
        <w:rPr>
          <w:b w:val="0"/>
        </w:rPr>
        <w:t xml:space="preserve">1) в </w:t>
      </w:r>
      <w:r w:rsidR="00462507" w:rsidRPr="003A5674">
        <w:rPr>
          <w:b w:val="0"/>
        </w:rPr>
        <w:t>пункт</w:t>
      </w:r>
      <w:r w:rsidRPr="003A5674">
        <w:rPr>
          <w:b w:val="0"/>
        </w:rPr>
        <w:t>е</w:t>
      </w:r>
      <w:r w:rsidR="00462507" w:rsidRPr="003A5674">
        <w:rPr>
          <w:b w:val="0"/>
        </w:rPr>
        <w:t xml:space="preserve"> 3</w:t>
      </w:r>
      <w:r w:rsidRPr="003A5674">
        <w:rPr>
          <w:b w:val="0"/>
        </w:rPr>
        <w:t>:</w:t>
      </w:r>
    </w:p>
    <w:p w:rsidR="0006678E" w:rsidRPr="003A5674" w:rsidRDefault="0006678E" w:rsidP="004C090D">
      <w:pPr>
        <w:pStyle w:val="ConsPlusTitle"/>
        <w:ind w:firstLine="709"/>
        <w:jc w:val="both"/>
        <w:rPr>
          <w:b w:val="0"/>
        </w:rPr>
      </w:pPr>
      <w:r w:rsidRPr="003A5674">
        <w:rPr>
          <w:b w:val="0"/>
        </w:rPr>
        <w:t>а) в подпункте 15 знак препинания «.» заменить знаком препинания «;»;</w:t>
      </w:r>
    </w:p>
    <w:p w:rsidR="008C15FD" w:rsidRPr="003A5674" w:rsidRDefault="0006678E" w:rsidP="004C090D">
      <w:pPr>
        <w:pStyle w:val="ConsPlusTitle"/>
        <w:ind w:firstLine="709"/>
        <w:jc w:val="both"/>
        <w:rPr>
          <w:b w:val="0"/>
        </w:rPr>
      </w:pPr>
      <w:r w:rsidRPr="003A5674">
        <w:rPr>
          <w:b w:val="0"/>
        </w:rPr>
        <w:t>б) </w:t>
      </w:r>
      <w:r w:rsidR="00462507" w:rsidRPr="003A5674">
        <w:rPr>
          <w:b w:val="0"/>
        </w:rPr>
        <w:t>дополнить подпунктом 1</w:t>
      </w:r>
      <w:r w:rsidR="002F6A9C" w:rsidRPr="003A5674">
        <w:rPr>
          <w:b w:val="0"/>
        </w:rPr>
        <w:t>6</w:t>
      </w:r>
      <w:r w:rsidR="008D11B4" w:rsidRPr="003A5674">
        <w:rPr>
          <w:b w:val="0"/>
        </w:rPr>
        <w:t xml:space="preserve"> следующего содержания</w:t>
      </w:r>
      <w:r w:rsidR="00462507" w:rsidRPr="003A5674">
        <w:rPr>
          <w:b w:val="0"/>
        </w:rPr>
        <w:t>:</w:t>
      </w:r>
    </w:p>
    <w:p w:rsidR="005D120E" w:rsidRDefault="00462507" w:rsidP="00052093">
      <w:pPr>
        <w:autoSpaceDE w:val="0"/>
        <w:autoSpaceDN w:val="0"/>
        <w:adjustRightInd w:val="0"/>
        <w:ind w:firstLine="709"/>
        <w:jc w:val="both"/>
      </w:pPr>
      <w:r w:rsidRPr="003A5674">
        <w:t>«1</w:t>
      </w:r>
      <w:r w:rsidR="002F6A9C" w:rsidRPr="003A5674">
        <w:t>6</w:t>
      </w:r>
      <w:r w:rsidRPr="003A5674">
        <w:t>)</w:t>
      </w:r>
      <w:r w:rsidR="00E833BD" w:rsidRPr="003A5674">
        <w:t> </w:t>
      </w:r>
      <w:r w:rsidR="00BC0EFD" w:rsidRPr="003A5674">
        <w:rPr>
          <w:rFonts w:eastAsia="Times New Roman"/>
          <w:szCs w:val="20"/>
          <w:lang w:eastAsia="ru-RU"/>
        </w:rPr>
        <w:t>создание школ креативных индустрий путем оснащения специальным оборудованием организаций</w:t>
      </w:r>
      <w:r w:rsidR="00880534" w:rsidRPr="003A5674">
        <w:rPr>
          <w:rFonts w:eastAsia="Times New Roman"/>
          <w:szCs w:val="20"/>
          <w:lang w:eastAsia="ru-RU"/>
        </w:rPr>
        <w:t xml:space="preserve"> в сфере культуры</w:t>
      </w:r>
      <w:r w:rsidR="00BC0EFD" w:rsidRPr="003A5674">
        <w:rPr>
          <w:rFonts w:eastAsia="Times New Roman"/>
          <w:szCs w:val="20"/>
          <w:lang w:eastAsia="ru-RU"/>
        </w:rPr>
        <w:t>, имеющих лицензии</w:t>
      </w:r>
      <w:r w:rsidR="00BC0EFD" w:rsidRPr="00BC0EFD">
        <w:rPr>
          <w:rFonts w:eastAsia="Times New Roman"/>
          <w:szCs w:val="20"/>
          <w:lang w:eastAsia="ru-RU"/>
        </w:rPr>
        <w:t xml:space="preserve"> на осуществление образовательной </w:t>
      </w:r>
      <w:r w:rsidR="00BC0EFD" w:rsidRPr="003A5674">
        <w:rPr>
          <w:rFonts w:eastAsia="Times New Roman"/>
          <w:szCs w:val="20"/>
          <w:lang w:eastAsia="ru-RU"/>
        </w:rPr>
        <w:t xml:space="preserve">деятельности, и </w:t>
      </w:r>
      <w:r w:rsidR="005D120E" w:rsidRPr="003A5674">
        <w:t>внедрения в них эффективных моделей коммуникации с обучающимися, направленных на повышение качества оказываемых организациями услуг, в целях реализации инициативы социально-экономического развития Российской Федерации «Придумано в России».»;</w:t>
      </w:r>
    </w:p>
    <w:p w:rsidR="0005188C" w:rsidRPr="003A5674" w:rsidRDefault="00BC0EFD" w:rsidP="00BC0EFD">
      <w:pPr>
        <w:autoSpaceDE w:val="0"/>
        <w:autoSpaceDN w:val="0"/>
        <w:adjustRightInd w:val="0"/>
        <w:ind w:firstLine="709"/>
        <w:jc w:val="both"/>
      </w:pPr>
      <w:r w:rsidRPr="003A5674">
        <w:t>2</w:t>
      </w:r>
      <w:r w:rsidR="00E15D6F" w:rsidRPr="003A5674">
        <w:t>)</w:t>
      </w:r>
      <w:r w:rsidR="00735ABD" w:rsidRPr="003A5674">
        <w:t> </w:t>
      </w:r>
      <w:r w:rsidR="0005188C" w:rsidRPr="003A5674">
        <w:t xml:space="preserve">в </w:t>
      </w:r>
      <w:r w:rsidR="00E15D6F" w:rsidRPr="003A5674">
        <w:t>пункт</w:t>
      </w:r>
      <w:r w:rsidR="0005188C" w:rsidRPr="003A5674">
        <w:t>е</w:t>
      </w:r>
      <w:r w:rsidR="00E15D6F" w:rsidRPr="003A5674">
        <w:t xml:space="preserve"> 9</w:t>
      </w:r>
      <w:r w:rsidR="0005188C" w:rsidRPr="003A5674">
        <w:t>:</w:t>
      </w:r>
    </w:p>
    <w:p w:rsidR="0005188C" w:rsidRPr="003A5674" w:rsidRDefault="0005188C" w:rsidP="0005188C">
      <w:pPr>
        <w:pStyle w:val="ConsPlusTitle"/>
        <w:ind w:firstLine="709"/>
        <w:jc w:val="both"/>
        <w:rPr>
          <w:b w:val="0"/>
        </w:rPr>
      </w:pPr>
      <w:r w:rsidRPr="003A5674">
        <w:rPr>
          <w:b w:val="0"/>
        </w:rPr>
        <w:t xml:space="preserve">а) в подпункте </w:t>
      </w:r>
      <w:r w:rsidR="0067779A" w:rsidRPr="003A5674">
        <w:rPr>
          <w:b w:val="0"/>
        </w:rPr>
        <w:t>6</w:t>
      </w:r>
      <w:r w:rsidRPr="003A5674">
        <w:rPr>
          <w:b w:val="0"/>
        </w:rPr>
        <w:t xml:space="preserve"> знак препинания «.» заменить знаком препинания «;»;</w:t>
      </w:r>
    </w:p>
    <w:p w:rsidR="00E15D6F" w:rsidRPr="0094001B" w:rsidRDefault="0005188C" w:rsidP="00BC0EFD">
      <w:pPr>
        <w:autoSpaceDE w:val="0"/>
        <w:autoSpaceDN w:val="0"/>
        <w:adjustRightInd w:val="0"/>
        <w:ind w:firstLine="709"/>
        <w:jc w:val="both"/>
      </w:pPr>
      <w:r w:rsidRPr="0094001B">
        <w:t>б)</w:t>
      </w:r>
      <w:r w:rsidR="003A5674" w:rsidRPr="0094001B">
        <w:t> </w:t>
      </w:r>
      <w:r w:rsidR="00E15D6F" w:rsidRPr="0094001B">
        <w:t xml:space="preserve">дополнить подпунктом </w:t>
      </w:r>
      <w:r w:rsidR="00BC0EFD" w:rsidRPr="0094001B">
        <w:t>7</w:t>
      </w:r>
      <w:r w:rsidR="00FB7EE4" w:rsidRPr="0094001B">
        <w:t xml:space="preserve"> </w:t>
      </w:r>
      <w:r w:rsidR="00E15D6F" w:rsidRPr="0094001B">
        <w:t>следующего содержания:</w:t>
      </w:r>
    </w:p>
    <w:p w:rsidR="00181793" w:rsidRPr="0094001B" w:rsidRDefault="00E15D6F" w:rsidP="00171CC4">
      <w:pPr>
        <w:autoSpaceDE w:val="0"/>
        <w:autoSpaceDN w:val="0"/>
        <w:adjustRightInd w:val="0"/>
        <w:ind w:firstLine="709"/>
        <w:jc w:val="both"/>
      </w:pPr>
      <w:r w:rsidRPr="0094001B">
        <w:t>«</w:t>
      </w:r>
      <w:r w:rsidR="00BC0EFD" w:rsidRPr="0094001B">
        <w:t>7</w:t>
      </w:r>
      <w:r w:rsidRPr="0094001B">
        <w:t>)</w:t>
      </w:r>
      <w:r w:rsidR="000716BA" w:rsidRPr="0094001B">
        <w:rPr>
          <w:lang w:val="en-US"/>
        </w:rPr>
        <w:t> </w:t>
      </w:r>
      <w:r w:rsidR="00181793" w:rsidRPr="0094001B">
        <w:t>в случае если целью предоставления является создание школ креативных индустрий:</w:t>
      </w:r>
    </w:p>
    <w:p w:rsidR="00181793" w:rsidRPr="0094001B" w:rsidRDefault="00181793" w:rsidP="00171CC4">
      <w:pPr>
        <w:autoSpaceDE w:val="0"/>
        <w:autoSpaceDN w:val="0"/>
        <w:adjustRightInd w:val="0"/>
        <w:ind w:firstLine="709"/>
        <w:jc w:val="both"/>
      </w:pPr>
      <w:r w:rsidRPr="0094001B">
        <w:t>а) </w:t>
      </w:r>
      <w:r w:rsidR="00F50B7A" w:rsidRPr="0094001B">
        <w:t>информацию о</w:t>
      </w:r>
      <w:r w:rsidRPr="0094001B">
        <w:t xml:space="preserve"> планируемом к приобретению</w:t>
      </w:r>
      <w:r w:rsidR="001A48AA" w:rsidRPr="0094001B">
        <w:t xml:space="preserve"> </w:t>
      </w:r>
      <w:r w:rsidR="00171CC4" w:rsidRPr="0094001B">
        <w:t>техническ</w:t>
      </w:r>
      <w:r w:rsidR="001A48AA" w:rsidRPr="0094001B">
        <w:t>о</w:t>
      </w:r>
      <w:r w:rsidR="00C90FC1" w:rsidRPr="0094001B">
        <w:t>м</w:t>
      </w:r>
      <w:r w:rsidR="00171CC4" w:rsidRPr="0094001B">
        <w:t xml:space="preserve"> и технологическ</w:t>
      </w:r>
      <w:r w:rsidR="001A48AA" w:rsidRPr="0094001B">
        <w:t>о</w:t>
      </w:r>
      <w:r w:rsidR="00C90FC1" w:rsidRPr="0094001B">
        <w:t>м</w:t>
      </w:r>
      <w:r w:rsidR="00171CC4" w:rsidRPr="0094001B">
        <w:t xml:space="preserve"> оборудовани</w:t>
      </w:r>
      <w:r w:rsidR="00C90FC1" w:rsidRPr="0094001B">
        <w:t>и</w:t>
      </w:r>
      <w:r w:rsidR="001A48AA" w:rsidRPr="0094001B">
        <w:t xml:space="preserve">, </w:t>
      </w:r>
      <w:r w:rsidRPr="0094001B">
        <w:t>необходимо</w:t>
      </w:r>
      <w:r w:rsidR="00C90FC1" w:rsidRPr="0094001B">
        <w:t>м</w:t>
      </w:r>
      <w:r w:rsidRPr="0094001B">
        <w:t xml:space="preserve"> для оснащения школ креативных </w:t>
      </w:r>
      <w:r w:rsidRPr="0094001B">
        <w:lastRenderedPageBreak/>
        <w:t>индустрий, включая его доставку, монтаж (демонтаж), погрузочно-разгрузочные работы;</w:t>
      </w:r>
    </w:p>
    <w:p w:rsidR="0036719F" w:rsidRPr="0094001B" w:rsidRDefault="00181793" w:rsidP="00171CC4">
      <w:pPr>
        <w:autoSpaceDE w:val="0"/>
        <w:autoSpaceDN w:val="0"/>
        <w:adjustRightInd w:val="0"/>
        <w:ind w:firstLine="709"/>
        <w:jc w:val="both"/>
      </w:pPr>
      <w:r w:rsidRPr="0094001B">
        <w:t>б) </w:t>
      </w:r>
      <w:r w:rsidR="0036719F" w:rsidRPr="0094001B">
        <w:t>информацию о планируем</w:t>
      </w:r>
      <w:r w:rsidR="00C90FC1" w:rsidRPr="0094001B">
        <w:t>ых</w:t>
      </w:r>
      <w:r w:rsidR="0036719F" w:rsidRPr="0094001B">
        <w:t xml:space="preserve"> к приобретению, изготовлению </w:t>
      </w:r>
      <w:r w:rsidR="001A48AA" w:rsidRPr="0094001B">
        <w:t>сценических конструкци</w:t>
      </w:r>
      <w:r w:rsidR="00CD6A11" w:rsidRPr="0094001B">
        <w:t>ях</w:t>
      </w:r>
      <w:r w:rsidR="001A48AA" w:rsidRPr="0094001B">
        <w:t xml:space="preserve"> и конструктивных элемент</w:t>
      </w:r>
      <w:r w:rsidR="00CD6A11" w:rsidRPr="0094001B">
        <w:t>ах</w:t>
      </w:r>
      <w:r w:rsidR="001A48AA" w:rsidRPr="0094001B">
        <w:t>,</w:t>
      </w:r>
      <w:r w:rsidR="00171CC4" w:rsidRPr="0094001B">
        <w:t xml:space="preserve"> необходим</w:t>
      </w:r>
      <w:r w:rsidR="001A48AA" w:rsidRPr="0094001B">
        <w:t>ых</w:t>
      </w:r>
      <w:r w:rsidR="00171CC4" w:rsidRPr="0094001B">
        <w:t xml:space="preserve"> для оснащения школ креативных индустрий, включая доставку, монтаж (демонтаж), погрузочно-разгрузочные работы</w:t>
      </w:r>
      <w:hyperlink w:anchor="P128" w:history="1"/>
      <w:r w:rsidR="0036719F" w:rsidRPr="0094001B">
        <w:t>;</w:t>
      </w:r>
    </w:p>
    <w:p w:rsidR="0053497E" w:rsidRPr="0094001B" w:rsidRDefault="0053497E" w:rsidP="00171CC4">
      <w:pPr>
        <w:autoSpaceDE w:val="0"/>
        <w:autoSpaceDN w:val="0"/>
        <w:adjustRightInd w:val="0"/>
        <w:ind w:firstLine="709"/>
        <w:jc w:val="both"/>
      </w:pPr>
      <w:r w:rsidRPr="0094001B">
        <w:t>в) информацию о планируемом проведении пуско-наладочных работ технического и технологического оборудования;</w:t>
      </w:r>
    </w:p>
    <w:p w:rsidR="0053497E" w:rsidRPr="0094001B" w:rsidRDefault="0053497E" w:rsidP="00171CC4">
      <w:pPr>
        <w:autoSpaceDE w:val="0"/>
        <w:autoSpaceDN w:val="0"/>
        <w:adjustRightInd w:val="0"/>
        <w:ind w:firstLine="709"/>
        <w:jc w:val="both"/>
      </w:pPr>
      <w:r w:rsidRPr="0094001B">
        <w:t>г) спецификацию на приобретаемое техническое и технологическое оборудование, на приобретаемые, изготовляемые сценические конструкции и конструктивные элементы;</w:t>
      </w:r>
    </w:p>
    <w:p w:rsidR="00171CC4" w:rsidRPr="0094001B" w:rsidRDefault="0053497E" w:rsidP="00171CC4">
      <w:pPr>
        <w:autoSpaceDE w:val="0"/>
        <w:autoSpaceDN w:val="0"/>
        <w:adjustRightInd w:val="0"/>
        <w:ind w:firstLine="709"/>
        <w:jc w:val="both"/>
      </w:pPr>
      <w:r w:rsidRPr="0094001B">
        <w:t>д</w:t>
      </w:r>
      <w:r w:rsidR="0036719F" w:rsidRPr="0094001B">
        <w:t>) </w:t>
      </w:r>
      <w:r w:rsidR="00B51E20" w:rsidRPr="0094001B">
        <w:t xml:space="preserve">информацию </w:t>
      </w:r>
      <w:r w:rsidR="0036719F" w:rsidRPr="0094001B">
        <w:t>о</w:t>
      </w:r>
      <w:r w:rsidR="00125857" w:rsidRPr="0094001B">
        <w:t>б</w:t>
      </w:r>
      <w:r w:rsidR="0036719F" w:rsidRPr="0094001B">
        <w:t xml:space="preserve"> </w:t>
      </w:r>
      <w:r w:rsidR="00B51E20" w:rsidRPr="0094001B">
        <w:t>обеспечени</w:t>
      </w:r>
      <w:r w:rsidR="00125857" w:rsidRPr="0094001B">
        <w:t>и</w:t>
      </w:r>
      <w:r w:rsidR="00B51E20" w:rsidRPr="0094001B">
        <w:t xml:space="preserve"> высокоскоростным широкополосным доступом к информационно-телекоммуникационной сети «Интернет»</w:t>
      </w:r>
      <w:r w:rsidR="001A48AA" w:rsidRPr="0094001B">
        <w:t>.»;</w:t>
      </w:r>
    </w:p>
    <w:p w:rsidR="002413D9" w:rsidRPr="0094001B" w:rsidRDefault="00BC0EFD" w:rsidP="002F6A9C">
      <w:pPr>
        <w:autoSpaceDE w:val="0"/>
        <w:autoSpaceDN w:val="0"/>
        <w:adjustRightInd w:val="0"/>
        <w:ind w:firstLine="709"/>
        <w:jc w:val="both"/>
      </w:pPr>
      <w:r w:rsidRPr="0094001B">
        <w:t>3</w:t>
      </w:r>
      <w:r w:rsidR="006C35DB" w:rsidRPr="0094001B">
        <w:t>) </w:t>
      </w:r>
      <w:r w:rsidR="00973568" w:rsidRPr="0094001B">
        <w:t>пункт 13</w:t>
      </w:r>
      <w:r w:rsidR="005E629E" w:rsidRPr="0094001B">
        <w:t xml:space="preserve"> </w:t>
      </w:r>
      <w:r w:rsidR="00973568" w:rsidRPr="0094001B">
        <w:t xml:space="preserve">дополнить </w:t>
      </w:r>
      <w:r w:rsidR="00367BA1" w:rsidRPr="0094001B">
        <w:t>абзацами</w:t>
      </w:r>
      <w:r w:rsidR="00973568" w:rsidRPr="0094001B">
        <w:t xml:space="preserve"> следующего содержания:</w:t>
      </w:r>
    </w:p>
    <w:p w:rsidR="00067A84" w:rsidRPr="003A5674" w:rsidRDefault="00973568" w:rsidP="00067A84">
      <w:pPr>
        <w:autoSpaceDE w:val="0"/>
        <w:autoSpaceDN w:val="0"/>
        <w:adjustRightInd w:val="0"/>
        <w:ind w:firstLine="709"/>
        <w:jc w:val="both"/>
      </w:pPr>
      <w:r w:rsidRPr="0094001B">
        <w:t>«в подпункте 1</w:t>
      </w:r>
      <w:r w:rsidR="00BC0EFD" w:rsidRPr="0094001B">
        <w:t>6</w:t>
      </w:r>
      <w:r w:rsidRPr="0094001B">
        <w:t xml:space="preserve"> пункта 3 настоящего Порядка, определяется </w:t>
      </w:r>
      <w:r w:rsidR="00067A84" w:rsidRPr="0094001B">
        <w:t>исходя</w:t>
      </w:r>
      <w:r w:rsidR="00067A84" w:rsidRPr="003A5674">
        <w:t xml:space="preserve"> из перечня и стоимости приобретаем</w:t>
      </w:r>
      <w:r w:rsidR="00810B1F" w:rsidRPr="003A5674">
        <w:t>ого оборудования, приобретаемых, изготовляемых сценических</w:t>
      </w:r>
      <w:r w:rsidR="00067A84" w:rsidRPr="003A5674">
        <w:t xml:space="preserve"> </w:t>
      </w:r>
      <w:r w:rsidR="00810B1F" w:rsidRPr="003A5674">
        <w:t>конструкций и конструктивных элементов,</w:t>
      </w:r>
      <w:r w:rsidR="00067A84" w:rsidRPr="003A5674">
        <w:t xml:space="preserve"> работ, услуг с целью создания</w:t>
      </w:r>
      <w:r w:rsidR="005D2C5B" w:rsidRPr="003A5674">
        <w:t xml:space="preserve"> </w:t>
      </w:r>
      <w:r w:rsidR="00067A84" w:rsidRPr="003A5674">
        <w:t>школ креативных индустрий</w:t>
      </w:r>
      <w:r w:rsidR="00810B1F" w:rsidRPr="003A5674">
        <w:t>.</w:t>
      </w:r>
      <w:r w:rsidR="005D2C5B" w:rsidRPr="003A5674">
        <w:t xml:space="preserve"> </w:t>
      </w:r>
    </w:p>
    <w:p w:rsidR="00E833BD" w:rsidRPr="003A5674" w:rsidRDefault="00A53715" w:rsidP="00AF06ED">
      <w:pPr>
        <w:autoSpaceDE w:val="0"/>
        <w:autoSpaceDN w:val="0"/>
        <w:adjustRightInd w:val="0"/>
        <w:ind w:firstLine="709"/>
        <w:jc w:val="both"/>
      </w:pPr>
      <w:r w:rsidRPr="003A5674">
        <w:t xml:space="preserve">Результатом предоставления субсидии является </w:t>
      </w:r>
      <w:r w:rsidR="00BC0EFD" w:rsidRPr="003A5674">
        <w:t>количество созданных школ креативных индустрий</w:t>
      </w:r>
      <w:r w:rsidR="00DC331E" w:rsidRPr="003A5674">
        <w:t>.</w:t>
      </w:r>
      <w:r w:rsidR="000108AF" w:rsidRPr="003A5674">
        <w:t>»;</w:t>
      </w:r>
    </w:p>
    <w:p w:rsidR="000108AF" w:rsidRPr="003A5674" w:rsidRDefault="00BC0EFD" w:rsidP="00AF06ED">
      <w:pPr>
        <w:autoSpaceDE w:val="0"/>
        <w:autoSpaceDN w:val="0"/>
        <w:adjustRightInd w:val="0"/>
        <w:ind w:firstLine="709"/>
        <w:jc w:val="both"/>
      </w:pPr>
      <w:r w:rsidRPr="003A5674">
        <w:t>4</w:t>
      </w:r>
      <w:r w:rsidR="000108AF" w:rsidRPr="003A5674">
        <w:t>) </w:t>
      </w:r>
      <w:r w:rsidR="006B0F4C" w:rsidRPr="003A5674">
        <w:t xml:space="preserve">в </w:t>
      </w:r>
      <w:r w:rsidR="00D165C3" w:rsidRPr="003A5674">
        <w:t>абзац</w:t>
      </w:r>
      <w:r w:rsidR="006B0F4C" w:rsidRPr="003A5674">
        <w:t>е</w:t>
      </w:r>
      <w:r w:rsidR="00D165C3" w:rsidRPr="003A5674">
        <w:t xml:space="preserve"> перв</w:t>
      </w:r>
      <w:r w:rsidR="006B0F4C" w:rsidRPr="003A5674">
        <w:t>ом</w:t>
      </w:r>
      <w:r w:rsidR="00D165C3" w:rsidRPr="003A5674">
        <w:t xml:space="preserve"> пункта 14 слов</w:t>
      </w:r>
      <w:r w:rsidR="006B0F4C" w:rsidRPr="003A5674">
        <w:t xml:space="preserve">а </w:t>
      </w:r>
      <w:r w:rsidR="00D165C3" w:rsidRPr="003A5674">
        <w:t>«в подпунктах 1-14</w:t>
      </w:r>
      <w:r w:rsidR="006B0F4C" w:rsidRPr="003A5674">
        <w:t>»</w:t>
      </w:r>
      <w:r w:rsidR="00D165C3" w:rsidRPr="003A5674">
        <w:t xml:space="preserve"> </w:t>
      </w:r>
      <w:r w:rsidR="006B0F4C" w:rsidRPr="003A5674">
        <w:t xml:space="preserve">заменить словами «в подпунктах 1-14, </w:t>
      </w:r>
      <w:r w:rsidR="00ED1CCF" w:rsidRPr="003A5674">
        <w:t>16</w:t>
      </w:r>
      <w:r w:rsidR="006B0F4C" w:rsidRPr="003A5674">
        <w:t>».</w:t>
      </w:r>
    </w:p>
    <w:p w:rsidR="00AF06ED" w:rsidRDefault="00AF06ED" w:rsidP="00AF06ED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8C5609" w:rsidRPr="00E84750" w:rsidRDefault="008C5609" w:rsidP="008C5609">
      <w:pPr>
        <w:jc w:val="center"/>
      </w:pPr>
    </w:p>
    <w:p w:rsidR="008C15FD" w:rsidRPr="00E84750" w:rsidRDefault="008C5609" w:rsidP="008C15F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84750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E84750">
        <w:rPr>
          <w:rFonts w:ascii="Times New Roman" w:hAnsi="Times New Roman" w:cs="Times New Roman"/>
          <w:sz w:val="28"/>
          <w:szCs w:val="28"/>
        </w:rPr>
        <w:tab/>
      </w:r>
      <w:r w:rsidRPr="00E84750">
        <w:rPr>
          <w:rFonts w:ascii="Times New Roman" w:hAnsi="Times New Roman" w:cs="Times New Roman"/>
          <w:sz w:val="28"/>
          <w:szCs w:val="28"/>
        </w:rPr>
        <w:tab/>
      </w:r>
      <w:r w:rsidRPr="00E84750">
        <w:rPr>
          <w:rFonts w:ascii="Times New Roman" w:hAnsi="Times New Roman" w:cs="Times New Roman"/>
          <w:sz w:val="28"/>
          <w:szCs w:val="28"/>
        </w:rPr>
        <w:tab/>
      </w:r>
      <w:r w:rsidRPr="00E8475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C15FD" w:rsidRPr="00E8475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4750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191FBE" w:rsidRPr="00E84750" w:rsidRDefault="00191FBE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41708" w:rsidRPr="00E84750" w:rsidRDefault="00341708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41708" w:rsidRPr="00E84750" w:rsidRDefault="00341708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41708" w:rsidRDefault="00341708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01B" w:rsidRDefault="0094001B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1631" w:rsidRPr="00E84750" w:rsidRDefault="00C81631" w:rsidP="008C56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C5609" w:rsidRPr="00E84750" w:rsidRDefault="007F5986" w:rsidP="00191FBE">
      <w:pPr>
        <w:autoSpaceDE w:val="0"/>
        <w:autoSpaceDN w:val="0"/>
        <w:adjustRightInd w:val="0"/>
        <w:rPr>
          <w:sz w:val="20"/>
          <w:szCs w:val="20"/>
        </w:rPr>
      </w:pPr>
      <w:r w:rsidRPr="00E84750">
        <w:rPr>
          <w:sz w:val="20"/>
          <w:szCs w:val="20"/>
        </w:rPr>
        <w:t>Н.В. Ярославцева</w:t>
      </w:r>
    </w:p>
    <w:p w:rsidR="008C5609" w:rsidRPr="00E84750" w:rsidRDefault="007F5986" w:rsidP="00191FBE">
      <w:pPr>
        <w:pStyle w:val="ConsPlusNormal"/>
        <w:rPr>
          <w:rFonts w:ascii="Times New Roman" w:hAnsi="Times New Roman" w:cs="Times New Roman"/>
          <w:sz w:val="20"/>
        </w:rPr>
      </w:pPr>
      <w:r w:rsidRPr="00E84750">
        <w:rPr>
          <w:rFonts w:ascii="Times New Roman" w:hAnsi="Times New Roman" w:cs="Times New Roman"/>
          <w:sz w:val="20"/>
        </w:rPr>
        <w:t>238 72 3</w:t>
      </w:r>
      <w:r w:rsidR="005E629E">
        <w:rPr>
          <w:rFonts w:ascii="Times New Roman" w:hAnsi="Times New Roman" w:cs="Times New Roman"/>
          <w:sz w:val="20"/>
        </w:rPr>
        <w:t>5</w:t>
      </w:r>
    </w:p>
    <w:p w:rsidR="008F46A0" w:rsidRPr="00E84750" w:rsidRDefault="008F46A0" w:rsidP="008F46A0">
      <w:bookmarkStart w:id="0" w:name="_GoBack"/>
      <w:bookmarkEnd w:id="0"/>
      <w:r w:rsidRPr="00E84750">
        <w:t>СОГЛАСОВАНО:</w:t>
      </w:r>
    </w:p>
    <w:p w:rsidR="008F46A0" w:rsidRPr="00E84750" w:rsidRDefault="008F46A0" w:rsidP="008F46A0"/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 w:rsidR="00E84750" w:rsidRPr="00E84750" w:rsidTr="000218C0">
        <w:trPr>
          <w:trHeight w:val="1058"/>
        </w:trPr>
        <w:tc>
          <w:tcPr>
            <w:tcW w:w="5954" w:type="dxa"/>
          </w:tcPr>
          <w:p w:rsidR="008F46A0" w:rsidRPr="00E84750" w:rsidRDefault="008F46A0" w:rsidP="000218C0">
            <w:r w:rsidRPr="00E84750">
              <w:t>Первый заместитель Губернатора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6A0" w:rsidRPr="00E84750" w:rsidRDefault="008F46A0" w:rsidP="000218C0">
            <w:pPr>
              <w:jc w:val="right"/>
            </w:pPr>
            <w:r w:rsidRPr="00E84750">
              <w:t xml:space="preserve">                             Ю.Ф. Петухов</w:t>
            </w:r>
          </w:p>
          <w:p w:rsidR="008F46A0" w:rsidRPr="00E84750" w:rsidRDefault="008F46A0" w:rsidP="000218C0">
            <w:pPr>
              <w:jc w:val="right"/>
            </w:pPr>
            <w:r w:rsidRPr="00E84750">
              <w:t xml:space="preserve">                                 «___»__________202</w:t>
            </w:r>
            <w:r w:rsidR="008859EC">
              <w:t>2</w:t>
            </w:r>
            <w:r w:rsidRPr="00E84750">
              <w:t xml:space="preserve"> г.</w:t>
            </w:r>
          </w:p>
          <w:p w:rsidR="008F46A0" w:rsidRPr="00E84750" w:rsidRDefault="008F46A0" w:rsidP="000218C0">
            <w:pPr>
              <w:jc w:val="right"/>
            </w:pPr>
            <w:r w:rsidRPr="00E84750">
              <w:t xml:space="preserve">                                         </w:t>
            </w:r>
          </w:p>
        </w:tc>
      </w:tr>
      <w:tr w:rsidR="00E84750" w:rsidRPr="00E84750" w:rsidTr="000218C0">
        <w:trPr>
          <w:trHeight w:val="1058"/>
        </w:trPr>
        <w:tc>
          <w:tcPr>
            <w:tcW w:w="5954" w:type="dxa"/>
          </w:tcPr>
          <w:p w:rsidR="008F46A0" w:rsidRPr="00E84750" w:rsidRDefault="008F46A0" w:rsidP="000218C0">
            <w:r w:rsidRPr="00E84750">
              <w:t>Заместитель Губернатора Новосибирской области</w:t>
            </w:r>
          </w:p>
          <w:p w:rsidR="008F46A0" w:rsidRPr="00E84750" w:rsidRDefault="008F46A0" w:rsidP="000218C0"/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6A0" w:rsidRPr="00E84750" w:rsidRDefault="008F46A0" w:rsidP="000218C0">
            <w:pPr>
              <w:jc w:val="right"/>
            </w:pPr>
            <w:r w:rsidRPr="00E84750">
              <w:t>И.В. Мануйлова</w:t>
            </w:r>
          </w:p>
          <w:p w:rsidR="008F46A0" w:rsidRPr="00E84750" w:rsidRDefault="008F46A0" w:rsidP="008859EC">
            <w:pPr>
              <w:jc w:val="right"/>
            </w:pPr>
            <w:r w:rsidRPr="00E84750">
              <w:t xml:space="preserve">                                 «___»__________202</w:t>
            </w:r>
            <w:r w:rsidR="008859EC">
              <w:t xml:space="preserve">2 </w:t>
            </w:r>
            <w:r w:rsidRPr="00E84750">
              <w:t>г.</w:t>
            </w:r>
          </w:p>
        </w:tc>
      </w:tr>
      <w:tr w:rsidR="00E84750" w:rsidRPr="00E84750" w:rsidTr="000218C0">
        <w:trPr>
          <w:trHeight w:val="1238"/>
        </w:trPr>
        <w:tc>
          <w:tcPr>
            <w:tcW w:w="5954" w:type="dxa"/>
          </w:tcPr>
          <w:p w:rsidR="008F46A0" w:rsidRPr="00E84750" w:rsidRDefault="008F46A0" w:rsidP="000218C0">
            <w:r w:rsidRPr="00E84750"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  <w:p w:rsidR="008F46A0" w:rsidRPr="00E84750" w:rsidRDefault="008F46A0" w:rsidP="000218C0"/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6A0" w:rsidRPr="00E84750" w:rsidRDefault="008F46A0" w:rsidP="000218C0">
            <w:pPr>
              <w:jc w:val="right"/>
            </w:pPr>
            <w:r w:rsidRPr="00E84750">
              <w:t xml:space="preserve">                         В.Ю. Голубенко   </w:t>
            </w:r>
          </w:p>
          <w:p w:rsidR="008F46A0" w:rsidRPr="00E84750" w:rsidRDefault="008F46A0" w:rsidP="008859EC">
            <w:pPr>
              <w:jc w:val="right"/>
            </w:pPr>
            <w:r w:rsidRPr="00E84750">
              <w:t xml:space="preserve">                                             «___»__________202</w:t>
            </w:r>
            <w:r w:rsidR="008859EC">
              <w:t>2</w:t>
            </w:r>
            <w:r w:rsidRPr="00E84750">
              <w:t xml:space="preserve"> г.            </w:t>
            </w:r>
          </w:p>
        </w:tc>
      </w:tr>
      <w:tr w:rsidR="00E84750" w:rsidRPr="00E84750" w:rsidTr="000218C0">
        <w:trPr>
          <w:trHeight w:val="1238"/>
        </w:trPr>
        <w:tc>
          <w:tcPr>
            <w:tcW w:w="5954" w:type="dxa"/>
          </w:tcPr>
          <w:p w:rsidR="008F46A0" w:rsidRPr="00E84750" w:rsidRDefault="008F46A0" w:rsidP="000218C0">
            <w:r w:rsidRPr="00E84750">
              <w:t>М</w:t>
            </w:r>
            <w:hyperlink r:id="rId6" w:history="1">
              <w:r w:rsidRPr="00E84750">
                <w:rPr>
                  <w:rStyle w:val="a7"/>
                  <w:color w:val="auto"/>
                  <w:u w:val="none"/>
                </w:rPr>
                <w:t>инистр юстиции Новосибирской области</w:t>
              </w:r>
            </w:hyperlink>
          </w:p>
          <w:p w:rsidR="008F46A0" w:rsidRPr="00E84750" w:rsidRDefault="008F46A0" w:rsidP="000218C0"/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6A0" w:rsidRPr="00E84750" w:rsidRDefault="008F46A0" w:rsidP="000218C0">
            <w:pPr>
              <w:jc w:val="right"/>
            </w:pPr>
            <w:r w:rsidRPr="00E84750">
              <w:t xml:space="preserve">                          Н.В. </w:t>
            </w:r>
            <w:proofErr w:type="spellStart"/>
            <w:r w:rsidRPr="00E84750">
              <w:t>Омелёхина</w:t>
            </w:r>
            <w:proofErr w:type="spellEnd"/>
          </w:p>
          <w:p w:rsidR="008F46A0" w:rsidRPr="00E84750" w:rsidRDefault="008F46A0" w:rsidP="008859EC">
            <w:pPr>
              <w:jc w:val="right"/>
            </w:pPr>
            <w:r w:rsidRPr="00E84750">
              <w:t xml:space="preserve">                                   «___»__________202</w:t>
            </w:r>
            <w:r w:rsidR="008859EC">
              <w:t>2</w:t>
            </w:r>
            <w:r w:rsidRPr="00E84750">
              <w:t xml:space="preserve"> г.</w:t>
            </w:r>
          </w:p>
        </w:tc>
      </w:tr>
      <w:tr w:rsidR="008F46A0" w:rsidRPr="00E84750" w:rsidTr="000218C0">
        <w:trPr>
          <w:trHeight w:val="848"/>
        </w:trPr>
        <w:tc>
          <w:tcPr>
            <w:tcW w:w="5954" w:type="dxa"/>
          </w:tcPr>
          <w:p w:rsidR="008F46A0" w:rsidRPr="00E84750" w:rsidRDefault="008F46A0" w:rsidP="000218C0">
            <w:r w:rsidRPr="00E84750">
              <w:t>Министр культуры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6A0" w:rsidRPr="00E84750" w:rsidRDefault="008F46A0" w:rsidP="000218C0">
            <w:pPr>
              <w:jc w:val="right"/>
            </w:pPr>
            <w:r w:rsidRPr="00E84750">
              <w:tab/>
              <w:t xml:space="preserve">          Н.В. Ярославцева</w:t>
            </w:r>
          </w:p>
          <w:p w:rsidR="008F46A0" w:rsidRPr="00E84750" w:rsidRDefault="008F46A0" w:rsidP="000218C0">
            <w:pPr>
              <w:jc w:val="right"/>
            </w:pPr>
          </w:p>
          <w:p w:rsidR="008F46A0" w:rsidRPr="00E84750" w:rsidRDefault="008F46A0" w:rsidP="008859EC">
            <w:pPr>
              <w:tabs>
                <w:tab w:val="left" w:pos="912"/>
                <w:tab w:val="right" w:pos="3753"/>
              </w:tabs>
            </w:pPr>
            <w:r w:rsidRPr="00E84750">
              <w:t xml:space="preserve">           «___»__________202</w:t>
            </w:r>
            <w:r w:rsidR="008859EC">
              <w:t>2</w:t>
            </w:r>
            <w:r w:rsidRPr="00E84750">
              <w:t xml:space="preserve"> г.         </w:t>
            </w:r>
          </w:p>
        </w:tc>
      </w:tr>
    </w:tbl>
    <w:p w:rsidR="008F46A0" w:rsidRPr="00E84750" w:rsidRDefault="008F46A0" w:rsidP="008F46A0"/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 xml:space="preserve">Начальник управления обеспечения бюджетного процесса 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>министерства культуры Новосибирской области                                        ________О.М. Курнаева</w:t>
      </w: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 xml:space="preserve">Заместитель начальника управления – 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>начальник планово-финансового отдела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 xml:space="preserve">управления обеспечения бюджетного процесса 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>министерства культуры Новосибирской области                                       ________ А.Г. Лагутина</w:t>
      </w: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>Начальник отдела профессионального искусства, культурного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>наследия и образования                                                                                  ________ О.И. Иванова</w:t>
      </w: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 xml:space="preserve">Консультант-юрист отдела организационной и кадровой работы </w:t>
      </w:r>
    </w:p>
    <w:p w:rsidR="00296CDC" w:rsidRDefault="008F46A0" w:rsidP="008F46A0">
      <w:pPr>
        <w:tabs>
          <w:tab w:val="left" w:pos="7140"/>
        </w:tabs>
        <w:rPr>
          <w:sz w:val="24"/>
          <w:szCs w:val="24"/>
        </w:rPr>
      </w:pPr>
      <w:r w:rsidRPr="00E84750">
        <w:rPr>
          <w:sz w:val="24"/>
          <w:szCs w:val="24"/>
        </w:rPr>
        <w:t>министерства культуры Новосибирской области                                        ________ В.В. Бутрина</w:t>
      </w:r>
      <w:r w:rsidR="00296CDC" w:rsidRPr="00296CDC">
        <w:rPr>
          <w:sz w:val="24"/>
          <w:szCs w:val="24"/>
        </w:rPr>
        <w:t>/</w:t>
      </w:r>
      <w:r w:rsidR="00296CDC">
        <w:rPr>
          <w:sz w:val="24"/>
          <w:szCs w:val="24"/>
        </w:rPr>
        <w:t xml:space="preserve">             </w:t>
      </w:r>
    </w:p>
    <w:p w:rsidR="008F46A0" w:rsidRPr="00E84750" w:rsidRDefault="00296CDC" w:rsidP="008F46A0">
      <w:pPr>
        <w:tabs>
          <w:tab w:val="left" w:pos="71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И.Д. Симонова</w:t>
      </w: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8F46A0" w:rsidP="008F46A0">
      <w:pPr>
        <w:rPr>
          <w:sz w:val="24"/>
          <w:szCs w:val="24"/>
        </w:rPr>
      </w:pPr>
    </w:p>
    <w:p w:rsidR="008F46A0" w:rsidRPr="00E84750" w:rsidRDefault="00E84750" w:rsidP="008F46A0">
      <w:pPr>
        <w:rPr>
          <w:sz w:val="24"/>
          <w:szCs w:val="24"/>
        </w:rPr>
      </w:pPr>
      <w:r>
        <w:rPr>
          <w:sz w:val="24"/>
          <w:szCs w:val="24"/>
        </w:rPr>
        <w:t>Консультант</w:t>
      </w:r>
      <w:r w:rsidR="008F46A0" w:rsidRPr="00E84750">
        <w:rPr>
          <w:sz w:val="24"/>
          <w:szCs w:val="24"/>
        </w:rPr>
        <w:t xml:space="preserve"> планово-финансового отдела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 xml:space="preserve">управления обеспечения бюджетного процесса 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 xml:space="preserve">министерства культуры Новосибирской области                                      ________ </w:t>
      </w:r>
      <w:r w:rsidR="00E84750">
        <w:rPr>
          <w:sz w:val="24"/>
          <w:szCs w:val="24"/>
        </w:rPr>
        <w:t>О.А. Меньшина</w:t>
      </w:r>
    </w:p>
    <w:p w:rsidR="008F46A0" w:rsidRPr="00E84750" w:rsidRDefault="008F46A0" w:rsidP="008F46A0">
      <w:pPr>
        <w:rPr>
          <w:sz w:val="24"/>
          <w:szCs w:val="24"/>
        </w:rPr>
      </w:pPr>
      <w:r w:rsidRPr="00E84750">
        <w:rPr>
          <w:sz w:val="24"/>
          <w:szCs w:val="24"/>
        </w:rPr>
        <w:t xml:space="preserve">238 72 </w:t>
      </w:r>
      <w:r w:rsidR="00E84750">
        <w:rPr>
          <w:sz w:val="24"/>
          <w:szCs w:val="24"/>
        </w:rPr>
        <w:t>78</w:t>
      </w:r>
      <w:r w:rsidRPr="00E84750">
        <w:rPr>
          <w:sz w:val="24"/>
          <w:szCs w:val="24"/>
        </w:rPr>
        <w:t xml:space="preserve"> </w:t>
      </w:r>
    </w:p>
    <w:p w:rsidR="008F46A0" w:rsidRPr="00E84750" w:rsidRDefault="008F46A0" w:rsidP="00191FBE">
      <w:pPr>
        <w:pStyle w:val="ConsPlusNormal"/>
        <w:rPr>
          <w:sz w:val="20"/>
        </w:rPr>
      </w:pPr>
    </w:p>
    <w:sectPr w:rsidR="008F46A0" w:rsidRPr="00E84750" w:rsidSect="00C4194E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991"/>
    <w:multiLevelType w:val="hybridMultilevel"/>
    <w:tmpl w:val="3C587402"/>
    <w:lvl w:ilvl="0" w:tplc="46F82CB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9E2499"/>
    <w:multiLevelType w:val="hybridMultilevel"/>
    <w:tmpl w:val="DA244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5BC9"/>
    <w:multiLevelType w:val="hybridMultilevel"/>
    <w:tmpl w:val="50228474"/>
    <w:lvl w:ilvl="0" w:tplc="CA18B2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B55471"/>
    <w:multiLevelType w:val="hybridMultilevel"/>
    <w:tmpl w:val="3FE2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2F9"/>
    <w:multiLevelType w:val="hybridMultilevel"/>
    <w:tmpl w:val="3F76E152"/>
    <w:lvl w:ilvl="0" w:tplc="6420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2162F0"/>
    <w:multiLevelType w:val="hybridMultilevel"/>
    <w:tmpl w:val="8CFC4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6FC6"/>
    <w:multiLevelType w:val="hybridMultilevel"/>
    <w:tmpl w:val="5742E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5B80"/>
    <w:multiLevelType w:val="hybridMultilevel"/>
    <w:tmpl w:val="E1E824C2"/>
    <w:lvl w:ilvl="0" w:tplc="44C0F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E1794"/>
    <w:multiLevelType w:val="hybridMultilevel"/>
    <w:tmpl w:val="2BC47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9AE"/>
    <w:multiLevelType w:val="multilevel"/>
    <w:tmpl w:val="C1C89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10227AE"/>
    <w:multiLevelType w:val="hybridMultilevel"/>
    <w:tmpl w:val="6AA25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2934"/>
    <w:multiLevelType w:val="hybridMultilevel"/>
    <w:tmpl w:val="9404E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38C8"/>
    <w:multiLevelType w:val="hybridMultilevel"/>
    <w:tmpl w:val="5720E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034EE"/>
    <w:multiLevelType w:val="hybridMultilevel"/>
    <w:tmpl w:val="648E0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00426"/>
    <w:multiLevelType w:val="hybridMultilevel"/>
    <w:tmpl w:val="A80AFE1A"/>
    <w:lvl w:ilvl="0" w:tplc="FFAAC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127F5A"/>
    <w:multiLevelType w:val="hybridMultilevel"/>
    <w:tmpl w:val="B164F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04C0B"/>
    <w:multiLevelType w:val="hybridMultilevel"/>
    <w:tmpl w:val="F2288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D1691"/>
    <w:multiLevelType w:val="hybridMultilevel"/>
    <w:tmpl w:val="8A3E0146"/>
    <w:lvl w:ilvl="0" w:tplc="0C2416CA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16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09"/>
    <w:rsid w:val="000108AF"/>
    <w:rsid w:val="00035DEC"/>
    <w:rsid w:val="0005188C"/>
    <w:rsid w:val="00052093"/>
    <w:rsid w:val="000538D3"/>
    <w:rsid w:val="0006678E"/>
    <w:rsid w:val="00067A84"/>
    <w:rsid w:val="000716BA"/>
    <w:rsid w:val="00072AB1"/>
    <w:rsid w:val="000739AA"/>
    <w:rsid w:val="00076CA4"/>
    <w:rsid w:val="00082CCF"/>
    <w:rsid w:val="00083848"/>
    <w:rsid w:val="00091E93"/>
    <w:rsid w:val="000B028B"/>
    <w:rsid w:val="000B1880"/>
    <w:rsid w:val="000C366C"/>
    <w:rsid w:val="000D4940"/>
    <w:rsid w:val="00103ECE"/>
    <w:rsid w:val="00125857"/>
    <w:rsid w:val="00163F6D"/>
    <w:rsid w:val="00171CC4"/>
    <w:rsid w:val="00181793"/>
    <w:rsid w:val="00191233"/>
    <w:rsid w:val="00191FBE"/>
    <w:rsid w:val="0019768D"/>
    <w:rsid w:val="001A232D"/>
    <w:rsid w:val="001A48AA"/>
    <w:rsid w:val="001C2B8E"/>
    <w:rsid w:val="002138A4"/>
    <w:rsid w:val="00221DC2"/>
    <w:rsid w:val="002413D9"/>
    <w:rsid w:val="00293935"/>
    <w:rsid w:val="00296CDC"/>
    <w:rsid w:val="00297CA4"/>
    <w:rsid w:val="002A0D59"/>
    <w:rsid w:val="002A321B"/>
    <w:rsid w:val="002B37F6"/>
    <w:rsid w:val="002C0553"/>
    <w:rsid w:val="002C1E85"/>
    <w:rsid w:val="002F6A9C"/>
    <w:rsid w:val="00313346"/>
    <w:rsid w:val="003135FA"/>
    <w:rsid w:val="0032606A"/>
    <w:rsid w:val="00335518"/>
    <w:rsid w:val="00335E05"/>
    <w:rsid w:val="00341708"/>
    <w:rsid w:val="00350FD5"/>
    <w:rsid w:val="0036719F"/>
    <w:rsid w:val="00367BA1"/>
    <w:rsid w:val="003720BB"/>
    <w:rsid w:val="003A5674"/>
    <w:rsid w:val="003B3144"/>
    <w:rsid w:val="003E31B8"/>
    <w:rsid w:val="00401B6F"/>
    <w:rsid w:val="00414AF7"/>
    <w:rsid w:val="00415A58"/>
    <w:rsid w:val="00440B99"/>
    <w:rsid w:val="00462507"/>
    <w:rsid w:val="00493841"/>
    <w:rsid w:val="004C090D"/>
    <w:rsid w:val="004C3AF9"/>
    <w:rsid w:val="004E003E"/>
    <w:rsid w:val="004E5AFA"/>
    <w:rsid w:val="00511D57"/>
    <w:rsid w:val="005240A1"/>
    <w:rsid w:val="0053497E"/>
    <w:rsid w:val="005718BF"/>
    <w:rsid w:val="00577BE4"/>
    <w:rsid w:val="00584249"/>
    <w:rsid w:val="00587CA5"/>
    <w:rsid w:val="0059041D"/>
    <w:rsid w:val="0059180C"/>
    <w:rsid w:val="005A6B56"/>
    <w:rsid w:val="005B6501"/>
    <w:rsid w:val="005C294F"/>
    <w:rsid w:val="005D120E"/>
    <w:rsid w:val="005D2C5B"/>
    <w:rsid w:val="005E629E"/>
    <w:rsid w:val="00603647"/>
    <w:rsid w:val="0060707C"/>
    <w:rsid w:val="00650923"/>
    <w:rsid w:val="0067779A"/>
    <w:rsid w:val="00683BAA"/>
    <w:rsid w:val="006B0F4C"/>
    <w:rsid w:val="006B6520"/>
    <w:rsid w:val="006C35DB"/>
    <w:rsid w:val="006E172B"/>
    <w:rsid w:val="00704B14"/>
    <w:rsid w:val="00714354"/>
    <w:rsid w:val="00714E6C"/>
    <w:rsid w:val="00725B5F"/>
    <w:rsid w:val="00734524"/>
    <w:rsid w:val="00735ABD"/>
    <w:rsid w:val="0074651B"/>
    <w:rsid w:val="0075622D"/>
    <w:rsid w:val="00763E36"/>
    <w:rsid w:val="007858DD"/>
    <w:rsid w:val="007D0266"/>
    <w:rsid w:val="007F5986"/>
    <w:rsid w:val="00810B1F"/>
    <w:rsid w:val="008250E3"/>
    <w:rsid w:val="00842E36"/>
    <w:rsid w:val="008660E3"/>
    <w:rsid w:val="00866550"/>
    <w:rsid w:val="00880534"/>
    <w:rsid w:val="00884297"/>
    <w:rsid w:val="008859EC"/>
    <w:rsid w:val="0088687A"/>
    <w:rsid w:val="008922C2"/>
    <w:rsid w:val="008C15FD"/>
    <w:rsid w:val="008C5609"/>
    <w:rsid w:val="008D11B4"/>
    <w:rsid w:val="008E66B5"/>
    <w:rsid w:val="008F46A0"/>
    <w:rsid w:val="00906E5B"/>
    <w:rsid w:val="0094001B"/>
    <w:rsid w:val="009633F1"/>
    <w:rsid w:val="00973568"/>
    <w:rsid w:val="009E7059"/>
    <w:rsid w:val="00A105E6"/>
    <w:rsid w:val="00A13261"/>
    <w:rsid w:val="00A327EE"/>
    <w:rsid w:val="00A53715"/>
    <w:rsid w:val="00A827C3"/>
    <w:rsid w:val="00A84112"/>
    <w:rsid w:val="00AB3B52"/>
    <w:rsid w:val="00AD1D2E"/>
    <w:rsid w:val="00AE5F66"/>
    <w:rsid w:val="00AF06ED"/>
    <w:rsid w:val="00AF3F0B"/>
    <w:rsid w:val="00B061BA"/>
    <w:rsid w:val="00B116BC"/>
    <w:rsid w:val="00B46137"/>
    <w:rsid w:val="00B46D1A"/>
    <w:rsid w:val="00B51E20"/>
    <w:rsid w:val="00B61961"/>
    <w:rsid w:val="00B6417E"/>
    <w:rsid w:val="00B93480"/>
    <w:rsid w:val="00B97886"/>
    <w:rsid w:val="00BA35B4"/>
    <w:rsid w:val="00BA536D"/>
    <w:rsid w:val="00BB29CA"/>
    <w:rsid w:val="00BC0EFD"/>
    <w:rsid w:val="00BE6D17"/>
    <w:rsid w:val="00BF58BB"/>
    <w:rsid w:val="00C179A3"/>
    <w:rsid w:val="00C32705"/>
    <w:rsid w:val="00C4194E"/>
    <w:rsid w:val="00C6194D"/>
    <w:rsid w:val="00C81631"/>
    <w:rsid w:val="00C90FC1"/>
    <w:rsid w:val="00CA6C25"/>
    <w:rsid w:val="00CD2A0C"/>
    <w:rsid w:val="00CD6A11"/>
    <w:rsid w:val="00D0036F"/>
    <w:rsid w:val="00D165C3"/>
    <w:rsid w:val="00D30629"/>
    <w:rsid w:val="00D349DD"/>
    <w:rsid w:val="00D36CF3"/>
    <w:rsid w:val="00D62C68"/>
    <w:rsid w:val="00D74D88"/>
    <w:rsid w:val="00D860D9"/>
    <w:rsid w:val="00D938F5"/>
    <w:rsid w:val="00DB406A"/>
    <w:rsid w:val="00DC331E"/>
    <w:rsid w:val="00DC3B9E"/>
    <w:rsid w:val="00DC6142"/>
    <w:rsid w:val="00E13CAB"/>
    <w:rsid w:val="00E158C5"/>
    <w:rsid w:val="00E15D6F"/>
    <w:rsid w:val="00E223F1"/>
    <w:rsid w:val="00E54798"/>
    <w:rsid w:val="00E56757"/>
    <w:rsid w:val="00E7776C"/>
    <w:rsid w:val="00E833BD"/>
    <w:rsid w:val="00E84750"/>
    <w:rsid w:val="00EA5B18"/>
    <w:rsid w:val="00EB5BA9"/>
    <w:rsid w:val="00EB6D7B"/>
    <w:rsid w:val="00ED1CCF"/>
    <w:rsid w:val="00EE06D4"/>
    <w:rsid w:val="00F4644D"/>
    <w:rsid w:val="00F50B7A"/>
    <w:rsid w:val="00F67A99"/>
    <w:rsid w:val="00FB7EE4"/>
    <w:rsid w:val="00FC21F0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A3A0"/>
  <w15:docId w15:val="{156F0E6B-6DDA-42D9-AD7D-6C10B7E0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0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5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A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58C5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461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613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6137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61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613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fnso.nso.ru/Pages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04202-346D-4C2C-B57A-7D5A9D7E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Альбина Леонидовна</dc:creator>
  <cp:lastModifiedBy>Меньшина Ольга Александровна</cp:lastModifiedBy>
  <cp:revision>7</cp:revision>
  <cp:lastPrinted>2022-01-17T08:41:00Z</cp:lastPrinted>
  <dcterms:created xsi:type="dcterms:W3CDTF">2022-01-17T06:55:00Z</dcterms:created>
  <dcterms:modified xsi:type="dcterms:W3CDTF">2022-01-17T08:42:00Z</dcterms:modified>
</cp:coreProperties>
</file>