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54" w:rsidRPr="00012CC1" w:rsidRDefault="00C02C54" w:rsidP="004A61EF">
      <w:pPr>
        <w:widowControl w:val="0"/>
        <w:ind w:left="9072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Приложение № 3</w:t>
      </w:r>
    </w:p>
    <w:p w:rsidR="004A61EF" w:rsidRPr="00012CC1" w:rsidRDefault="004A61EF" w:rsidP="004A61EF">
      <w:pPr>
        <w:widowControl w:val="0"/>
        <w:ind w:left="9072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134A2D" w:rsidRPr="00012CC1" w:rsidRDefault="00134A2D" w:rsidP="00134A2D">
      <w:pPr>
        <w:jc w:val="center"/>
        <w:rPr>
          <w:sz w:val="28"/>
          <w:szCs w:val="28"/>
        </w:rPr>
      </w:pPr>
    </w:p>
    <w:p w:rsidR="004A61EF" w:rsidRPr="00012CC1" w:rsidRDefault="004A61EF" w:rsidP="00134A2D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КЛЮЧЕВЫЕ ПОКАЗАТЕЛИ</w:t>
      </w:r>
    </w:p>
    <w:p w:rsidR="004A61EF" w:rsidRPr="00012CC1" w:rsidRDefault="004A61EF" w:rsidP="00134A2D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 xml:space="preserve">результативности и эффективности осуществления регионального государственного контроля (надзора) </w:t>
      </w:r>
      <w:r w:rsidRPr="00012CC1">
        <w:rPr>
          <w:b/>
        </w:rPr>
        <w:t xml:space="preserve"> </w:t>
      </w:r>
      <w:r w:rsidRPr="00012CC1">
        <w:rPr>
          <w:b/>
          <w:sz w:val="28"/>
          <w:szCs w:val="28"/>
        </w:rPr>
        <w:t>за приемом на работу инвалидов в пределах установленной квоты</w:t>
      </w:r>
    </w:p>
    <w:p w:rsidR="00134A2D" w:rsidRPr="00012CC1" w:rsidRDefault="00134A2D" w:rsidP="00134A2D">
      <w:pPr>
        <w:jc w:val="center"/>
        <w:rPr>
          <w:sz w:val="28"/>
          <w:szCs w:val="28"/>
        </w:rPr>
      </w:pPr>
    </w:p>
    <w:p w:rsidR="00134A2D" w:rsidRPr="00012CC1" w:rsidRDefault="00134A2D" w:rsidP="00134A2D">
      <w:pPr>
        <w:widowControl w:val="0"/>
        <w:ind w:firstLine="720"/>
        <w:jc w:val="both"/>
        <w:rPr>
          <w:sz w:val="28"/>
          <w:szCs w:val="28"/>
        </w:rPr>
      </w:pPr>
      <w:r w:rsidRPr="00012CC1">
        <w:rPr>
          <w:sz w:val="28"/>
          <w:szCs w:val="28"/>
        </w:rPr>
        <w:t xml:space="preserve">Оценка результативности и эффективности деятельности </w:t>
      </w:r>
      <w:r w:rsidR="004A61EF" w:rsidRPr="00012CC1">
        <w:rPr>
          <w:sz w:val="28"/>
          <w:szCs w:val="28"/>
        </w:rPr>
        <w:t>м</w:t>
      </w:r>
      <w:r w:rsidRPr="00012CC1">
        <w:rPr>
          <w:sz w:val="28"/>
          <w:szCs w:val="28"/>
        </w:rPr>
        <w:t xml:space="preserve">инистерства </w:t>
      </w:r>
      <w:r w:rsidR="004A61EF" w:rsidRPr="00012CC1">
        <w:rPr>
          <w:sz w:val="28"/>
          <w:szCs w:val="28"/>
        </w:rPr>
        <w:t xml:space="preserve">труда и социального развития Новосибирской области </w:t>
      </w:r>
      <w:r w:rsidRPr="00012CC1">
        <w:rPr>
          <w:sz w:val="28"/>
          <w:szCs w:val="28"/>
        </w:rPr>
        <w:t xml:space="preserve">в части осуществления государственного контроля (надзора) </w:t>
      </w:r>
      <w:r w:rsidR="004A61EF" w:rsidRPr="00012CC1">
        <w:rPr>
          <w:sz w:val="28"/>
          <w:szCs w:val="28"/>
        </w:rPr>
        <w:t xml:space="preserve">за приемом на работу инвалидов в пределах установленной квоты </w:t>
      </w:r>
      <w:r w:rsidRPr="00012CC1"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134A2D" w:rsidRPr="00012CC1" w:rsidRDefault="00134A2D" w:rsidP="00134A2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9356"/>
        <w:gridCol w:w="3734"/>
      </w:tblGrid>
      <w:tr w:rsidR="00134A2D" w:rsidRPr="00012CC1" w:rsidTr="00692AC4">
        <w:tc>
          <w:tcPr>
            <w:tcW w:w="1696" w:type="dxa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Номер (индекс) показателя</w:t>
            </w:r>
          </w:p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090" w:type="dxa"/>
            <w:gridSpan w:val="2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Наименования показателя</w:t>
            </w:r>
          </w:p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</w:p>
        </w:tc>
      </w:tr>
      <w:tr w:rsidR="00134A2D" w:rsidRPr="00012CC1" w:rsidTr="00692AC4">
        <w:tc>
          <w:tcPr>
            <w:tcW w:w="1696" w:type="dxa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356" w:type="dxa"/>
            <w:tcBorders>
              <w:right w:val="single" w:sz="4" w:space="0" w:color="auto"/>
            </w:tcBorders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Наименование ключевого показателя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auto"/>
          </w:tcPr>
          <w:p w:rsidR="00134A2D" w:rsidRPr="00012CC1" w:rsidRDefault="00134A2D" w:rsidP="00134A2D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 xml:space="preserve">Целевое значение показателя </w:t>
            </w:r>
          </w:p>
        </w:tc>
      </w:tr>
      <w:tr w:rsidR="00134A2D" w:rsidRPr="00012CC1" w:rsidTr="00692AC4">
        <w:tc>
          <w:tcPr>
            <w:tcW w:w="1696" w:type="dxa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А</w:t>
            </w:r>
          </w:p>
        </w:tc>
        <w:tc>
          <w:tcPr>
            <w:tcW w:w="13090" w:type="dxa"/>
            <w:gridSpan w:val="2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34A2D" w:rsidRPr="00012CC1" w:rsidTr="00692AC4">
        <w:tc>
          <w:tcPr>
            <w:tcW w:w="1696" w:type="dxa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А. 3.1</w:t>
            </w:r>
          </w:p>
        </w:tc>
        <w:tc>
          <w:tcPr>
            <w:tcW w:w="9356" w:type="dxa"/>
            <w:tcBorders>
              <w:right w:val="single" w:sz="4" w:space="0" w:color="auto"/>
            </w:tcBorders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Доля рабочих мест, подлежащих квотированию, у работодателей со среднесписочной численностью работников более 100 человек, на которых трудятся инвалиды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64 %</w:t>
            </w:r>
          </w:p>
        </w:tc>
      </w:tr>
      <w:tr w:rsidR="00134A2D" w:rsidRPr="00D009B3" w:rsidTr="00692AC4">
        <w:tc>
          <w:tcPr>
            <w:tcW w:w="1696" w:type="dxa"/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А. 3.2</w:t>
            </w:r>
          </w:p>
        </w:tc>
        <w:tc>
          <w:tcPr>
            <w:tcW w:w="9356" w:type="dxa"/>
            <w:tcBorders>
              <w:right w:val="single" w:sz="4" w:space="0" w:color="auto"/>
            </w:tcBorders>
            <w:shd w:val="clear" w:color="auto" w:fill="auto"/>
          </w:tcPr>
          <w:p w:rsidR="00134A2D" w:rsidRPr="00012CC1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 которых трудятся инвалиды</w:t>
            </w:r>
          </w:p>
        </w:tc>
        <w:tc>
          <w:tcPr>
            <w:tcW w:w="3734" w:type="dxa"/>
            <w:tcBorders>
              <w:left w:val="single" w:sz="4" w:space="0" w:color="auto"/>
            </w:tcBorders>
            <w:shd w:val="clear" w:color="auto" w:fill="auto"/>
          </w:tcPr>
          <w:p w:rsidR="00134A2D" w:rsidRPr="00D009B3" w:rsidRDefault="00134A2D" w:rsidP="00692AC4">
            <w:pPr>
              <w:jc w:val="center"/>
              <w:rPr>
                <w:sz w:val="24"/>
                <w:szCs w:val="28"/>
              </w:rPr>
            </w:pPr>
            <w:r w:rsidRPr="00012CC1">
              <w:rPr>
                <w:sz w:val="24"/>
                <w:szCs w:val="28"/>
              </w:rPr>
              <w:t>64 %</w:t>
            </w:r>
          </w:p>
        </w:tc>
      </w:tr>
    </w:tbl>
    <w:p w:rsidR="00C02C54" w:rsidRDefault="00C02C54" w:rsidP="00134A2D">
      <w:pPr>
        <w:jc w:val="center"/>
        <w:rPr>
          <w:color w:val="FF0000"/>
          <w:sz w:val="28"/>
          <w:szCs w:val="28"/>
        </w:rPr>
      </w:pPr>
    </w:p>
    <w:p w:rsidR="008D7B3F" w:rsidRDefault="008D7B3F" w:rsidP="00134A2D">
      <w:pPr>
        <w:jc w:val="center"/>
        <w:rPr>
          <w:color w:val="FF0000"/>
          <w:sz w:val="28"/>
          <w:szCs w:val="28"/>
        </w:rPr>
      </w:pPr>
    </w:p>
    <w:p w:rsidR="008D7B3F" w:rsidRDefault="008D7B3F" w:rsidP="00134A2D">
      <w:pPr>
        <w:jc w:val="center"/>
        <w:rPr>
          <w:color w:val="FF0000"/>
          <w:sz w:val="28"/>
          <w:szCs w:val="28"/>
        </w:rPr>
      </w:pPr>
    </w:p>
    <w:p w:rsidR="008D7B3F" w:rsidRPr="00012CC1" w:rsidRDefault="008D7B3F" w:rsidP="008D7B3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D7B3F" w:rsidRPr="004B18E6" w:rsidRDefault="008D7B3F" w:rsidP="00134A2D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sectPr w:rsidR="008D7B3F" w:rsidRPr="004B18E6" w:rsidSect="00C02C54">
      <w:headerReference w:type="default" r:id="rId9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DA" w:rsidRDefault="003322DA" w:rsidP="006D361E">
      <w:r>
        <w:separator/>
      </w:r>
    </w:p>
  </w:endnote>
  <w:endnote w:type="continuationSeparator" w:id="0">
    <w:p w:rsidR="003322DA" w:rsidRDefault="003322DA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DA" w:rsidRDefault="003322DA" w:rsidP="006D361E">
      <w:r>
        <w:separator/>
      </w:r>
    </w:p>
  </w:footnote>
  <w:footnote w:type="continuationSeparator" w:id="0">
    <w:p w:rsidR="003322DA" w:rsidRDefault="003322DA" w:rsidP="006D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1E" w:rsidRDefault="006D361E">
    <w:pPr>
      <w:pStyle w:val="a8"/>
      <w:jc w:val="center"/>
    </w:pPr>
  </w:p>
  <w:p w:rsidR="006D361E" w:rsidRDefault="006D36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A27B4"/>
    <w:rsid w:val="000E0561"/>
    <w:rsid w:val="000E2071"/>
    <w:rsid w:val="00134A2D"/>
    <w:rsid w:val="001478DA"/>
    <w:rsid w:val="00176059"/>
    <w:rsid w:val="00193CB2"/>
    <w:rsid w:val="001A2747"/>
    <w:rsid w:val="001A5808"/>
    <w:rsid w:val="00207269"/>
    <w:rsid w:val="00211AC6"/>
    <w:rsid w:val="002134B7"/>
    <w:rsid w:val="0029296B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525B6E"/>
    <w:rsid w:val="00526978"/>
    <w:rsid w:val="00531CF4"/>
    <w:rsid w:val="00565025"/>
    <w:rsid w:val="0057000C"/>
    <w:rsid w:val="005A43C3"/>
    <w:rsid w:val="005A6E97"/>
    <w:rsid w:val="00610B7B"/>
    <w:rsid w:val="00644BCE"/>
    <w:rsid w:val="006848B6"/>
    <w:rsid w:val="00692AC4"/>
    <w:rsid w:val="006B3C0A"/>
    <w:rsid w:val="006D361E"/>
    <w:rsid w:val="006D50F3"/>
    <w:rsid w:val="006E088E"/>
    <w:rsid w:val="00746C0C"/>
    <w:rsid w:val="00763DF9"/>
    <w:rsid w:val="00797BE1"/>
    <w:rsid w:val="007C2B60"/>
    <w:rsid w:val="007E1BD0"/>
    <w:rsid w:val="007E53CE"/>
    <w:rsid w:val="00890F44"/>
    <w:rsid w:val="00897EAE"/>
    <w:rsid w:val="008A6819"/>
    <w:rsid w:val="008D7B3F"/>
    <w:rsid w:val="008F2BC2"/>
    <w:rsid w:val="008F7540"/>
    <w:rsid w:val="0090039C"/>
    <w:rsid w:val="00933A11"/>
    <w:rsid w:val="009560FC"/>
    <w:rsid w:val="009D4B4C"/>
    <w:rsid w:val="009F71C2"/>
    <w:rsid w:val="00A062C1"/>
    <w:rsid w:val="00A348AE"/>
    <w:rsid w:val="00AE1BD2"/>
    <w:rsid w:val="00AF2974"/>
    <w:rsid w:val="00B1565C"/>
    <w:rsid w:val="00B36F2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D3977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D392-39B0-4B63-B4CE-BB84C458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Даниленко Жанна Николаевна</cp:lastModifiedBy>
  <cp:revision>4</cp:revision>
  <cp:lastPrinted>2021-07-19T04:40:00Z</cp:lastPrinted>
  <dcterms:created xsi:type="dcterms:W3CDTF">2021-07-16T09:04:00Z</dcterms:created>
  <dcterms:modified xsi:type="dcterms:W3CDTF">2021-07-19T04:40:00Z</dcterms:modified>
</cp:coreProperties>
</file>