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CF" w:rsidRDefault="00CE79CF" w:rsidP="00CE79CF">
      <w:pPr>
        <w:widowControl w:val="0"/>
        <w:jc w:val="right"/>
      </w:pPr>
      <w:r>
        <w:t>Проект</w:t>
      </w:r>
    </w:p>
    <w:p w:rsidR="00CE79CF" w:rsidRDefault="00CE79CF" w:rsidP="00CE79CF">
      <w:pPr>
        <w:widowControl w:val="0"/>
        <w:jc w:val="right"/>
      </w:pPr>
      <w:r>
        <w:t>постановления Правительства</w:t>
      </w:r>
    </w:p>
    <w:p w:rsidR="00CE79CF" w:rsidRDefault="00CE79CF" w:rsidP="00CE79CF">
      <w:pPr>
        <w:jc w:val="right"/>
      </w:pPr>
      <w:r>
        <w:t>Новосибирской области</w:t>
      </w:r>
    </w:p>
    <w:p w:rsidR="00886F42" w:rsidRDefault="00B566E8"/>
    <w:p w:rsidR="00ED32A9" w:rsidRDefault="00ED32A9"/>
    <w:p w:rsidR="00ED32A9" w:rsidRDefault="00ED32A9"/>
    <w:p w:rsidR="00ED32A9" w:rsidRDefault="00ED32A9"/>
    <w:p w:rsidR="00ED32A9" w:rsidRDefault="00ED32A9"/>
    <w:p w:rsidR="00ED32A9" w:rsidRDefault="00ED32A9"/>
    <w:p w:rsidR="00ED32A9" w:rsidRDefault="00ED32A9"/>
    <w:p w:rsidR="00ED32A9" w:rsidRDefault="00ED32A9"/>
    <w:p w:rsidR="00ED32A9" w:rsidRDefault="00ED32A9"/>
    <w:p w:rsidR="00ED32A9" w:rsidRDefault="00ED32A9"/>
    <w:p w:rsidR="00CE79CF" w:rsidRPr="00CE79CF" w:rsidRDefault="00CE79CF" w:rsidP="00CE79CF">
      <w:pPr>
        <w:jc w:val="center"/>
      </w:pPr>
      <w:r w:rsidRPr="00CE79CF">
        <w:rPr>
          <w:bCs/>
        </w:rPr>
        <w:t>О вознаграждении советникам директоров по воспитанию и взаимодействию с</w:t>
      </w:r>
      <w:r w:rsidR="0082625E">
        <w:rPr>
          <w:bCs/>
        </w:rPr>
        <w:t> </w:t>
      </w:r>
      <w:r w:rsidRPr="00CE79CF">
        <w:rPr>
          <w:bCs/>
        </w:rPr>
        <w:t>детскими общественными объединениями государственных общеобразовательных организаций</w:t>
      </w:r>
      <w:r w:rsidR="00ED32A9">
        <w:rPr>
          <w:bCs/>
        </w:rPr>
        <w:t xml:space="preserve"> </w:t>
      </w:r>
      <w:r w:rsidR="00ED32A9" w:rsidRPr="00CE79CF">
        <w:rPr>
          <w:bCs/>
        </w:rPr>
        <w:t>Новосибирской области</w:t>
      </w:r>
      <w:r w:rsidR="00ED32A9">
        <w:rPr>
          <w:bCs/>
        </w:rPr>
        <w:t xml:space="preserve">, государственных </w:t>
      </w:r>
      <w:r w:rsidR="00ED32A9" w:rsidRPr="00CE79CF">
        <w:rPr>
          <w:bCs/>
        </w:rPr>
        <w:t>профессиональных образовательных организаций Новосибирской области</w:t>
      </w:r>
      <w:r w:rsidR="00ED32A9">
        <w:rPr>
          <w:bCs/>
        </w:rPr>
        <w:t xml:space="preserve"> и</w:t>
      </w:r>
      <w:r w:rsidR="0082625E">
        <w:rPr>
          <w:bCs/>
        </w:rPr>
        <w:t> </w:t>
      </w:r>
      <w:r w:rsidRPr="00CE79CF">
        <w:rPr>
          <w:bCs/>
        </w:rPr>
        <w:t>муниципальных общеобразовательных организаций</w:t>
      </w:r>
      <w:r w:rsidR="00ED32A9">
        <w:rPr>
          <w:bCs/>
        </w:rPr>
        <w:t>,</w:t>
      </w:r>
      <w:r w:rsidRPr="00CE79CF">
        <w:rPr>
          <w:bCs/>
        </w:rPr>
        <w:t xml:space="preserve"> </w:t>
      </w:r>
      <w:r w:rsidR="0082625E">
        <w:rPr>
          <w:bCs/>
        </w:rPr>
        <w:t>расположенных на </w:t>
      </w:r>
      <w:r w:rsidR="00ED32A9">
        <w:rPr>
          <w:bCs/>
        </w:rPr>
        <w:t>территории</w:t>
      </w:r>
      <w:r w:rsidR="00ED32A9" w:rsidRPr="00CE79CF">
        <w:rPr>
          <w:bCs/>
        </w:rPr>
        <w:t xml:space="preserve"> Новосибирской области</w:t>
      </w:r>
    </w:p>
    <w:p w:rsidR="00CE79CF" w:rsidRDefault="00CE79CF"/>
    <w:p w:rsidR="00CE79CF" w:rsidRDefault="00CE79CF" w:rsidP="00CE7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9CF">
        <w:rPr>
          <w:rFonts w:ascii="Times New Roman" w:hAnsi="Times New Roman" w:cs="Times New Roman"/>
          <w:sz w:val="28"/>
          <w:szCs w:val="28"/>
        </w:rPr>
        <w:t xml:space="preserve">Во исполнение подпункта «о» пункта 11 перечня поручений </w:t>
      </w:r>
      <w:r w:rsidR="0082625E" w:rsidRPr="00CE79CF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Pr="00CE79CF">
        <w:rPr>
          <w:rFonts w:ascii="Times New Roman" w:hAnsi="Times New Roman" w:cs="Times New Roman"/>
          <w:sz w:val="28"/>
          <w:szCs w:val="28"/>
        </w:rPr>
        <w:t>от 30 марта 2024 г</w:t>
      </w:r>
      <w:r w:rsidR="00ED32A9">
        <w:rPr>
          <w:rFonts w:ascii="Times New Roman" w:hAnsi="Times New Roman" w:cs="Times New Roman"/>
          <w:sz w:val="28"/>
          <w:szCs w:val="28"/>
        </w:rPr>
        <w:t>ода</w:t>
      </w:r>
      <w:r w:rsidR="0082625E">
        <w:rPr>
          <w:rFonts w:ascii="Times New Roman" w:hAnsi="Times New Roman" w:cs="Times New Roman"/>
          <w:sz w:val="28"/>
          <w:szCs w:val="28"/>
        </w:rPr>
        <w:t xml:space="preserve"> № </w:t>
      </w:r>
      <w:r w:rsidRPr="00CE79CF">
        <w:rPr>
          <w:rFonts w:ascii="Times New Roman" w:hAnsi="Times New Roman" w:cs="Times New Roman"/>
          <w:sz w:val="28"/>
          <w:szCs w:val="28"/>
        </w:rPr>
        <w:t>Пр-616 по реализации послания Президента Российской Федерации Федеральному Собранию Российской Федерации, состоявшегося 29 февраля 2024 г</w:t>
      </w:r>
      <w:r w:rsidR="00ED32A9">
        <w:rPr>
          <w:rFonts w:ascii="Times New Roman" w:hAnsi="Times New Roman" w:cs="Times New Roman"/>
          <w:sz w:val="28"/>
          <w:szCs w:val="28"/>
        </w:rPr>
        <w:t>ода</w:t>
      </w:r>
      <w:r w:rsidRPr="00CE79CF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</w:t>
      </w:r>
      <w:r w:rsidR="009B4714">
        <w:rPr>
          <w:rFonts w:ascii="Times New Roman" w:hAnsi="Times New Roman" w:cs="Times New Roman"/>
          <w:sz w:val="28"/>
          <w:szCs w:val="28"/>
        </w:rPr>
        <w:t>ельства Российской Федерации от 30.05.2024 № </w:t>
      </w:r>
      <w:r w:rsidRPr="00CE79CF">
        <w:rPr>
          <w:rFonts w:ascii="Times New Roman" w:hAnsi="Times New Roman" w:cs="Times New Roman"/>
          <w:sz w:val="28"/>
          <w:szCs w:val="28"/>
        </w:rPr>
        <w:t>717 «</w:t>
      </w:r>
      <w:r w:rsidRPr="00CE79CF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и распределения и</w:t>
      </w:r>
      <w:r w:rsidR="009B4714">
        <w:rPr>
          <w:rFonts w:ascii="Times New Roman" w:hAnsi="Times New Roman" w:cs="Times New Roman"/>
          <w:bCs/>
          <w:sz w:val="28"/>
          <w:szCs w:val="28"/>
        </w:rPr>
        <w:t>ных межбюджетных трансфертов из </w:t>
      </w:r>
      <w:r w:rsidRPr="00CE79CF">
        <w:rPr>
          <w:rFonts w:ascii="Times New Roman" w:hAnsi="Times New Roman" w:cs="Times New Roman"/>
          <w:bCs/>
          <w:sz w:val="28"/>
          <w:szCs w:val="28"/>
        </w:rPr>
        <w:t>федерального бюджета бюджетам субъектов Ро</w:t>
      </w:r>
      <w:r w:rsidR="009B4714">
        <w:rPr>
          <w:rFonts w:ascii="Times New Roman" w:hAnsi="Times New Roman" w:cs="Times New Roman"/>
          <w:bCs/>
          <w:sz w:val="28"/>
          <w:szCs w:val="28"/>
        </w:rPr>
        <w:t>ссийской Федерации, бюджетам г. </w:t>
      </w:r>
      <w:r w:rsidRPr="00CE79CF">
        <w:rPr>
          <w:rFonts w:ascii="Times New Roman" w:hAnsi="Times New Roman" w:cs="Times New Roman"/>
          <w:bCs/>
          <w:sz w:val="28"/>
          <w:szCs w:val="28"/>
        </w:rPr>
        <w:t>Байконура и федеральной территории «Сириус»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</w:t>
      </w:r>
      <w:r w:rsidR="00EC61FE">
        <w:rPr>
          <w:rFonts w:ascii="Times New Roman" w:hAnsi="Times New Roman" w:cs="Times New Roman"/>
          <w:bCs/>
          <w:sz w:val="28"/>
          <w:szCs w:val="28"/>
        </w:rPr>
        <w:t>щеобразовательных организаций и </w:t>
      </w:r>
      <w:r w:rsidRPr="00CE79CF">
        <w:rPr>
          <w:rFonts w:ascii="Times New Roman" w:hAnsi="Times New Roman" w:cs="Times New Roman"/>
          <w:bCs/>
          <w:sz w:val="28"/>
          <w:szCs w:val="28"/>
        </w:rPr>
        <w:t xml:space="preserve">профессиональных образовательных организаций» </w:t>
      </w:r>
      <w:r w:rsidRPr="00CE79CF"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</w:t>
      </w:r>
      <w:r w:rsidR="00ED32A9">
        <w:rPr>
          <w:rFonts w:ascii="Times New Roman" w:hAnsi="Times New Roman" w:cs="Times New Roman"/>
          <w:sz w:val="28"/>
          <w:szCs w:val="28"/>
        </w:rPr>
        <w:t xml:space="preserve"> </w:t>
      </w:r>
      <w:r w:rsidRPr="00CE79CF">
        <w:rPr>
          <w:rFonts w:ascii="Times New Roman" w:hAnsi="Times New Roman" w:cs="Times New Roman"/>
          <w:sz w:val="28"/>
          <w:szCs w:val="28"/>
        </w:rPr>
        <w:t>:</w:t>
      </w:r>
    </w:p>
    <w:p w:rsidR="007A34A7" w:rsidRDefault="00CE79CF" w:rsidP="00A409A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46F8">
        <w:rPr>
          <w:sz w:val="28"/>
          <w:szCs w:val="28"/>
        </w:rPr>
        <w:t>Установить с 1 сентября 2024 года ежемесячное денежное вознаграждение советникам директоров по воспитанию и взаимодействию с</w:t>
      </w:r>
      <w:r w:rsidR="00EC61FE">
        <w:rPr>
          <w:sz w:val="28"/>
          <w:szCs w:val="28"/>
        </w:rPr>
        <w:t> </w:t>
      </w:r>
      <w:r w:rsidRPr="003046F8">
        <w:rPr>
          <w:sz w:val="28"/>
          <w:szCs w:val="28"/>
        </w:rPr>
        <w:t>детскими общественными объединениями государственных общеобразовательных организаций</w:t>
      </w:r>
      <w:r w:rsidR="00ED32A9">
        <w:rPr>
          <w:sz w:val="28"/>
          <w:szCs w:val="28"/>
        </w:rPr>
        <w:t xml:space="preserve"> </w:t>
      </w:r>
      <w:r w:rsidR="00ED32A9" w:rsidRPr="00ED32A9">
        <w:rPr>
          <w:bCs/>
          <w:sz w:val="28"/>
          <w:szCs w:val="28"/>
        </w:rPr>
        <w:t>Новосибирской области</w:t>
      </w:r>
      <w:r w:rsidRPr="003046F8">
        <w:rPr>
          <w:sz w:val="28"/>
          <w:szCs w:val="28"/>
        </w:rPr>
        <w:t>, государственных профессиональных образовательных организаций Новосибирской области</w:t>
      </w:r>
      <w:r w:rsidR="00ED32A9">
        <w:rPr>
          <w:sz w:val="28"/>
          <w:szCs w:val="28"/>
        </w:rPr>
        <w:t>,</w:t>
      </w:r>
      <w:r w:rsidRPr="003046F8">
        <w:rPr>
          <w:sz w:val="28"/>
          <w:szCs w:val="28"/>
        </w:rPr>
        <w:t xml:space="preserve"> </w:t>
      </w:r>
      <w:r w:rsidR="00ED32A9" w:rsidRPr="003046F8">
        <w:rPr>
          <w:sz w:val="28"/>
          <w:szCs w:val="28"/>
        </w:rPr>
        <w:t>муниципальных общеобразовательных организаций</w:t>
      </w:r>
      <w:r w:rsidR="00ED32A9">
        <w:rPr>
          <w:sz w:val="28"/>
          <w:szCs w:val="28"/>
        </w:rPr>
        <w:t>, расположенных на</w:t>
      </w:r>
      <w:r w:rsidR="00EC61FE">
        <w:rPr>
          <w:sz w:val="28"/>
          <w:szCs w:val="28"/>
        </w:rPr>
        <w:t> </w:t>
      </w:r>
      <w:r w:rsidR="00ED32A9">
        <w:rPr>
          <w:sz w:val="28"/>
          <w:szCs w:val="28"/>
        </w:rPr>
        <w:t>территории Новосибирской области,</w:t>
      </w:r>
      <w:r w:rsidR="00ED32A9" w:rsidRPr="003046F8">
        <w:rPr>
          <w:sz w:val="28"/>
          <w:szCs w:val="28"/>
        </w:rPr>
        <w:t xml:space="preserve"> </w:t>
      </w:r>
      <w:r w:rsidR="00EC61FE">
        <w:rPr>
          <w:sz w:val="28"/>
          <w:szCs w:val="28"/>
        </w:rPr>
        <w:t>в размере</w:t>
      </w:r>
      <w:r w:rsidRPr="003046F8">
        <w:rPr>
          <w:sz w:val="28"/>
          <w:szCs w:val="28"/>
        </w:rPr>
        <w:t xml:space="preserve"> 5</w:t>
      </w:r>
      <w:r w:rsidR="00EC61FE">
        <w:rPr>
          <w:sz w:val="28"/>
          <w:szCs w:val="28"/>
        </w:rPr>
        <w:t> 000,0</w:t>
      </w:r>
      <w:r w:rsidRPr="003046F8">
        <w:rPr>
          <w:sz w:val="28"/>
          <w:szCs w:val="28"/>
        </w:rPr>
        <w:t xml:space="preserve"> рублей в месяц</w:t>
      </w:r>
      <w:r w:rsidR="003046F8" w:rsidRPr="003046F8">
        <w:rPr>
          <w:sz w:val="28"/>
          <w:szCs w:val="28"/>
        </w:rPr>
        <w:t>.</w:t>
      </w:r>
      <w:r w:rsidRPr="003046F8">
        <w:rPr>
          <w:sz w:val="28"/>
          <w:szCs w:val="28"/>
        </w:rPr>
        <w:t xml:space="preserve"> </w:t>
      </w:r>
    </w:p>
    <w:p w:rsidR="00ED32A9" w:rsidRDefault="00D113A2" w:rsidP="000E718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D32A9">
        <w:rPr>
          <w:sz w:val="28"/>
          <w:szCs w:val="28"/>
        </w:rPr>
        <w:t>Утвердить прилагаемый Порядок выплаты ежемесячного денежного вознаграждения советникам директоров по воспитанию и взаимодействию с</w:t>
      </w:r>
      <w:r w:rsidR="00EC61FE">
        <w:rPr>
          <w:sz w:val="28"/>
          <w:szCs w:val="28"/>
        </w:rPr>
        <w:t> </w:t>
      </w:r>
      <w:r w:rsidRPr="00ED32A9">
        <w:rPr>
          <w:sz w:val="28"/>
          <w:szCs w:val="28"/>
        </w:rPr>
        <w:t xml:space="preserve">детскими общественными объединениями </w:t>
      </w:r>
      <w:r w:rsidR="00ED32A9" w:rsidRPr="003046F8">
        <w:rPr>
          <w:sz w:val="28"/>
          <w:szCs w:val="28"/>
        </w:rPr>
        <w:t>государственных общеобразовательных организаций</w:t>
      </w:r>
      <w:r w:rsidR="00ED32A9">
        <w:rPr>
          <w:sz w:val="28"/>
          <w:szCs w:val="28"/>
        </w:rPr>
        <w:t xml:space="preserve"> </w:t>
      </w:r>
      <w:r w:rsidR="00ED32A9" w:rsidRPr="00ED32A9">
        <w:rPr>
          <w:bCs/>
          <w:sz w:val="28"/>
          <w:szCs w:val="28"/>
        </w:rPr>
        <w:t>Новосибирской области</w:t>
      </w:r>
      <w:r w:rsidR="00ED32A9" w:rsidRPr="003046F8">
        <w:rPr>
          <w:sz w:val="28"/>
          <w:szCs w:val="28"/>
        </w:rPr>
        <w:t>, государственных профессиональных образовательных организаций Новосибирской области</w:t>
      </w:r>
      <w:r w:rsidR="00ED32A9">
        <w:rPr>
          <w:sz w:val="28"/>
          <w:szCs w:val="28"/>
        </w:rPr>
        <w:t>,</w:t>
      </w:r>
      <w:r w:rsidR="00ED32A9" w:rsidRPr="003046F8">
        <w:rPr>
          <w:sz w:val="28"/>
          <w:szCs w:val="28"/>
        </w:rPr>
        <w:t xml:space="preserve"> муниципальных общеобразовательных организаций</w:t>
      </w:r>
      <w:r w:rsidR="00ED32A9">
        <w:rPr>
          <w:sz w:val="28"/>
          <w:szCs w:val="28"/>
        </w:rPr>
        <w:t>, расположенных на</w:t>
      </w:r>
      <w:r w:rsidR="00EC61FE">
        <w:rPr>
          <w:sz w:val="28"/>
          <w:szCs w:val="28"/>
        </w:rPr>
        <w:t> </w:t>
      </w:r>
      <w:r w:rsidR="00ED32A9">
        <w:rPr>
          <w:sz w:val="28"/>
          <w:szCs w:val="28"/>
        </w:rPr>
        <w:t>территории Новосибирской области.</w:t>
      </w:r>
    </w:p>
    <w:p w:rsidR="00D113A2" w:rsidRPr="00ED32A9" w:rsidRDefault="00D113A2" w:rsidP="000E718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D32A9">
        <w:rPr>
          <w:sz w:val="28"/>
          <w:szCs w:val="28"/>
        </w:rPr>
        <w:t>Настоящее постановление вступает в силу с 1 сентября 2024 года.</w:t>
      </w:r>
    </w:p>
    <w:p w:rsidR="00D113A2" w:rsidRDefault="00D113A2" w:rsidP="00D113A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A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EC61FE">
        <w:rPr>
          <w:rFonts w:ascii="Times New Roman" w:hAnsi="Times New Roman" w:cs="Times New Roman"/>
          <w:sz w:val="28"/>
          <w:szCs w:val="28"/>
        </w:rPr>
        <w:t> </w:t>
      </w:r>
      <w:r w:rsidRPr="00D113A2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 Нелюбова С.А.</w:t>
      </w:r>
    </w:p>
    <w:p w:rsidR="00D113A2" w:rsidRDefault="00D113A2" w:rsidP="00D11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FE" w:rsidRDefault="00EC61FE" w:rsidP="00D11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A2" w:rsidRDefault="00D113A2" w:rsidP="00D113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A2" w:rsidRDefault="00D113A2" w:rsidP="00D113A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407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А.А. Травников</w:t>
      </w:r>
    </w:p>
    <w:p w:rsidR="00D113A2" w:rsidRDefault="00D113A2" w:rsidP="00CE79CF">
      <w:pPr>
        <w:pStyle w:val="Default"/>
        <w:ind w:firstLine="709"/>
        <w:jc w:val="both"/>
        <w:rPr>
          <w:sz w:val="28"/>
          <w:szCs w:val="28"/>
        </w:rPr>
      </w:pPr>
    </w:p>
    <w:p w:rsidR="00D113A2" w:rsidRDefault="00D113A2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C61FE" w:rsidRDefault="00EC61FE" w:rsidP="00CE79CF">
      <w:pPr>
        <w:pStyle w:val="Default"/>
        <w:ind w:firstLine="709"/>
        <w:jc w:val="both"/>
        <w:rPr>
          <w:sz w:val="28"/>
          <w:szCs w:val="28"/>
        </w:rPr>
      </w:pPr>
    </w:p>
    <w:p w:rsidR="00ED32A9" w:rsidRDefault="00ED32A9" w:rsidP="00CE79CF">
      <w:pPr>
        <w:pStyle w:val="Default"/>
        <w:ind w:firstLine="709"/>
        <w:jc w:val="both"/>
        <w:rPr>
          <w:sz w:val="28"/>
          <w:szCs w:val="28"/>
        </w:rPr>
      </w:pPr>
    </w:p>
    <w:p w:rsidR="00D113A2" w:rsidRPr="00D113A2" w:rsidRDefault="007A34A7" w:rsidP="00D113A2">
      <w:pPr>
        <w:jc w:val="both"/>
        <w:rPr>
          <w:sz w:val="20"/>
          <w:szCs w:val="20"/>
        </w:rPr>
      </w:pPr>
      <w:r>
        <w:rPr>
          <w:sz w:val="20"/>
          <w:szCs w:val="20"/>
        </w:rPr>
        <w:t>Жафя</w:t>
      </w:r>
      <w:r w:rsidR="00D113A2" w:rsidRPr="00D113A2">
        <w:rPr>
          <w:sz w:val="20"/>
          <w:szCs w:val="20"/>
        </w:rPr>
        <w:t>рова М.Н.</w:t>
      </w:r>
    </w:p>
    <w:p w:rsidR="00D113A2" w:rsidRDefault="00D113A2" w:rsidP="00D113A2">
      <w:pPr>
        <w:pStyle w:val="Default"/>
        <w:jc w:val="both"/>
        <w:rPr>
          <w:sz w:val="28"/>
          <w:szCs w:val="28"/>
        </w:rPr>
      </w:pPr>
      <w:r w:rsidRPr="00D113A2">
        <w:rPr>
          <w:sz w:val="20"/>
        </w:rPr>
        <w:t>238 73 20</w:t>
      </w:r>
    </w:p>
    <w:tbl>
      <w:tblPr>
        <w:tblStyle w:val="a3"/>
        <w:tblW w:w="101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05"/>
      </w:tblGrid>
      <w:tr w:rsidR="00D113A2" w:rsidTr="006E00A6">
        <w:tc>
          <w:tcPr>
            <w:tcW w:w="5068" w:type="dxa"/>
          </w:tcPr>
          <w:p w:rsidR="00D113A2" w:rsidRDefault="00D113A2" w:rsidP="006E00A6">
            <w:r>
              <w:t>Первый Заместитель Губернатора Новосибирской области</w:t>
            </w:r>
          </w:p>
        </w:tc>
        <w:tc>
          <w:tcPr>
            <w:tcW w:w="5105" w:type="dxa"/>
          </w:tcPr>
          <w:p w:rsidR="00D113A2" w:rsidRDefault="00D113A2" w:rsidP="006E00A6">
            <w:pPr>
              <w:jc w:val="right"/>
            </w:pPr>
            <w:r>
              <w:t>Ю.Ф.</w:t>
            </w:r>
            <w:r w:rsidR="00B8535C">
              <w:t xml:space="preserve"> </w:t>
            </w:r>
            <w:r>
              <w:t>Петухов</w:t>
            </w:r>
          </w:p>
          <w:p w:rsidR="00D113A2" w:rsidRDefault="00D113A2" w:rsidP="006E00A6">
            <w:pPr>
              <w:jc w:val="right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 2024 г.</w:t>
            </w:r>
          </w:p>
          <w:p w:rsidR="00D113A2" w:rsidRDefault="00D113A2" w:rsidP="006E00A6"/>
          <w:p w:rsidR="00D113A2" w:rsidRDefault="00D113A2" w:rsidP="006E00A6"/>
        </w:tc>
      </w:tr>
      <w:tr w:rsidR="00D113A2" w:rsidTr="006E00A6">
        <w:tc>
          <w:tcPr>
            <w:tcW w:w="5068" w:type="dxa"/>
          </w:tcPr>
          <w:p w:rsidR="00D113A2" w:rsidRDefault="00D113A2" w:rsidP="006E00A6">
            <w:r>
              <w:t>Заместитель Губернатора Новосибирской области</w:t>
            </w:r>
          </w:p>
        </w:tc>
        <w:tc>
          <w:tcPr>
            <w:tcW w:w="5105" w:type="dxa"/>
          </w:tcPr>
          <w:p w:rsidR="00D113A2" w:rsidRDefault="00D113A2" w:rsidP="006E00A6">
            <w:pPr>
              <w:jc w:val="right"/>
            </w:pPr>
            <w:r>
              <w:t>С.А. Нелюбов</w:t>
            </w:r>
          </w:p>
          <w:p w:rsidR="00D113A2" w:rsidRDefault="00D113A2" w:rsidP="006E00A6">
            <w:pPr>
              <w:jc w:val="right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 2024 г.</w:t>
            </w:r>
          </w:p>
          <w:p w:rsidR="00D113A2" w:rsidRDefault="00D113A2" w:rsidP="006E00A6"/>
        </w:tc>
      </w:tr>
      <w:tr w:rsidR="00D113A2" w:rsidTr="006E00A6">
        <w:tc>
          <w:tcPr>
            <w:tcW w:w="5068" w:type="dxa"/>
          </w:tcPr>
          <w:p w:rsidR="00D113A2" w:rsidRDefault="00D113A2" w:rsidP="006E00A6">
            <w: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D113A2" w:rsidRDefault="00D113A2" w:rsidP="006E00A6"/>
          <w:p w:rsidR="00D113A2" w:rsidRDefault="00D113A2" w:rsidP="006E00A6"/>
        </w:tc>
        <w:tc>
          <w:tcPr>
            <w:tcW w:w="5105" w:type="dxa"/>
          </w:tcPr>
          <w:p w:rsidR="00D113A2" w:rsidRDefault="00D113A2" w:rsidP="006E00A6">
            <w:pPr>
              <w:jc w:val="right"/>
            </w:pPr>
          </w:p>
          <w:p w:rsidR="00D113A2" w:rsidRDefault="00D113A2" w:rsidP="006E00A6">
            <w:pPr>
              <w:jc w:val="right"/>
            </w:pPr>
          </w:p>
          <w:p w:rsidR="00D113A2" w:rsidRDefault="00D113A2" w:rsidP="006E00A6">
            <w:pPr>
              <w:jc w:val="right"/>
            </w:pPr>
            <w:r>
              <w:t>В.Ю. Голубенко</w:t>
            </w:r>
          </w:p>
          <w:p w:rsidR="00D113A2" w:rsidRDefault="00D113A2" w:rsidP="006E00A6">
            <w:pPr>
              <w:jc w:val="right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 2024 г.</w:t>
            </w:r>
          </w:p>
          <w:p w:rsidR="00D113A2" w:rsidRDefault="00D113A2" w:rsidP="006E00A6">
            <w:pPr>
              <w:jc w:val="right"/>
            </w:pPr>
          </w:p>
          <w:p w:rsidR="00D113A2" w:rsidRDefault="00D113A2" w:rsidP="006E00A6">
            <w:pPr>
              <w:jc w:val="both"/>
            </w:pPr>
          </w:p>
        </w:tc>
      </w:tr>
      <w:tr w:rsidR="00D113A2" w:rsidTr="006E00A6">
        <w:tc>
          <w:tcPr>
            <w:tcW w:w="5068" w:type="dxa"/>
          </w:tcPr>
          <w:p w:rsidR="00D113A2" w:rsidRDefault="00D113A2" w:rsidP="006E00A6">
            <w:r>
              <w:t>Министр образования Новосибирской области</w:t>
            </w:r>
          </w:p>
        </w:tc>
        <w:tc>
          <w:tcPr>
            <w:tcW w:w="5105" w:type="dxa"/>
          </w:tcPr>
          <w:p w:rsidR="00D113A2" w:rsidRDefault="00D113A2" w:rsidP="006E00A6">
            <w:pPr>
              <w:jc w:val="right"/>
            </w:pPr>
            <w:r>
              <w:t>М.Н. Жафярова</w:t>
            </w:r>
          </w:p>
          <w:p w:rsidR="00D113A2" w:rsidRDefault="00D113A2" w:rsidP="006E00A6">
            <w:pPr>
              <w:jc w:val="right"/>
            </w:pPr>
            <w:r>
              <w:t>«___»____________ 2024 г.</w:t>
            </w:r>
          </w:p>
        </w:tc>
      </w:tr>
    </w:tbl>
    <w:p w:rsidR="00D113A2" w:rsidRDefault="00D113A2" w:rsidP="00D113A2">
      <w:pPr>
        <w:jc w:val="both"/>
        <w:rPr>
          <w:rFonts w:eastAsia="Times New Roman"/>
          <w:sz w:val="20"/>
          <w:szCs w:val="20"/>
        </w:rPr>
      </w:pPr>
    </w:p>
    <w:tbl>
      <w:tblPr>
        <w:tblStyle w:val="a3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05"/>
        <w:gridCol w:w="142"/>
      </w:tblGrid>
      <w:tr w:rsidR="00D113A2" w:rsidTr="006E00A6">
        <w:trPr>
          <w:gridAfter w:val="1"/>
          <w:wAfter w:w="142" w:type="dxa"/>
        </w:trPr>
        <w:tc>
          <w:tcPr>
            <w:tcW w:w="5068" w:type="dxa"/>
          </w:tcPr>
          <w:p w:rsidR="00D113A2" w:rsidRDefault="00D113A2" w:rsidP="006E00A6">
            <w:r>
              <w:t>Министр здравоохранения Новосибирской области</w:t>
            </w:r>
          </w:p>
        </w:tc>
        <w:tc>
          <w:tcPr>
            <w:tcW w:w="5105" w:type="dxa"/>
          </w:tcPr>
          <w:p w:rsidR="00D113A2" w:rsidRDefault="00D113A2" w:rsidP="006E00A6">
            <w:pPr>
              <w:jc w:val="right"/>
            </w:pPr>
            <w:r>
              <w:t xml:space="preserve">К.В. </w:t>
            </w:r>
            <w:proofErr w:type="spellStart"/>
            <w:r>
              <w:t>Хальзов</w:t>
            </w:r>
            <w:proofErr w:type="spellEnd"/>
          </w:p>
          <w:p w:rsidR="00D113A2" w:rsidRDefault="00D113A2" w:rsidP="006E00A6">
            <w:pPr>
              <w:jc w:val="right"/>
            </w:pPr>
            <w:r>
              <w:t>«___»____________ 2024 г.</w:t>
            </w:r>
          </w:p>
        </w:tc>
      </w:tr>
      <w:tr w:rsidR="00D113A2" w:rsidTr="006E00A6">
        <w:trPr>
          <w:gridAfter w:val="1"/>
          <w:wAfter w:w="142" w:type="dxa"/>
        </w:trPr>
        <w:tc>
          <w:tcPr>
            <w:tcW w:w="5068" w:type="dxa"/>
          </w:tcPr>
          <w:p w:rsidR="00D113A2" w:rsidRDefault="00D113A2" w:rsidP="006E00A6"/>
          <w:p w:rsidR="00D113A2" w:rsidRDefault="00D113A2" w:rsidP="006E00A6">
            <w:r>
              <w:t>Министр культуры Новосибирской области</w:t>
            </w:r>
          </w:p>
        </w:tc>
        <w:tc>
          <w:tcPr>
            <w:tcW w:w="5105" w:type="dxa"/>
          </w:tcPr>
          <w:p w:rsidR="00D113A2" w:rsidRDefault="00D113A2" w:rsidP="006E00A6">
            <w:pPr>
              <w:jc w:val="right"/>
            </w:pPr>
          </w:p>
          <w:p w:rsidR="00D113A2" w:rsidRDefault="00D113A2" w:rsidP="006E00A6">
            <w:pPr>
              <w:jc w:val="right"/>
            </w:pPr>
            <w:r>
              <w:t xml:space="preserve">Ю.К. </w:t>
            </w:r>
            <w:proofErr w:type="spellStart"/>
            <w:r>
              <w:t>Шуклина</w:t>
            </w:r>
            <w:proofErr w:type="spellEnd"/>
          </w:p>
          <w:p w:rsidR="00D113A2" w:rsidRDefault="00D113A2" w:rsidP="006E00A6">
            <w:pPr>
              <w:jc w:val="right"/>
            </w:pPr>
            <w:r>
              <w:t>«___»____________ 2024 г.</w:t>
            </w:r>
          </w:p>
        </w:tc>
      </w:tr>
      <w:tr w:rsidR="00D113A2" w:rsidTr="006E00A6">
        <w:trPr>
          <w:gridAfter w:val="1"/>
          <w:wAfter w:w="142" w:type="dxa"/>
        </w:trPr>
        <w:tc>
          <w:tcPr>
            <w:tcW w:w="5068" w:type="dxa"/>
          </w:tcPr>
          <w:p w:rsidR="00D113A2" w:rsidRDefault="00D113A2" w:rsidP="006E00A6"/>
          <w:p w:rsidR="00D113A2" w:rsidRDefault="00D113A2" w:rsidP="006E00A6">
            <w:r>
              <w:t>Министр физической культуры и спорта Новосибирской области</w:t>
            </w:r>
          </w:p>
        </w:tc>
        <w:tc>
          <w:tcPr>
            <w:tcW w:w="5105" w:type="dxa"/>
          </w:tcPr>
          <w:p w:rsidR="00D113A2" w:rsidRDefault="00D113A2" w:rsidP="006E00A6">
            <w:pPr>
              <w:jc w:val="right"/>
            </w:pPr>
          </w:p>
          <w:p w:rsidR="00D113A2" w:rsidRDefault="00D113A2" w:rsidP="006E00A6">
            <w:pPr>
              <w:jc w:val="right"/>
            </w:pPr>
            <w:r>
              <w:t>С.А. </w:t>
            </w:r>
            <w:proofErr w:type="spellStart"/>
            <w:r>
              <w:t>Ахапов</w:t>
            </w:r>
            <w:proofErr w:type="spellEnd"/>
          </w:p>
          <w:p w:rsidR="00D113A2" w:rsidRDefault="00D113A2" w:rsidP="006E00A6">
            <w:pPr>
              <w:jc w:val="right"/>
            </w:pPr>
            <w:r>
              <w:t>«___»____________ 2024 г.</w:t>
            </w:r>
          </w:p>
        </w:tc>
      </w:tr>
      <w:tr w:rsidR="00D113A2" w:rsidTr="006E00A6">
        <w:trPr>
          <w:gridAfter w:val="1"/>
          <w:wAfter w:w="142" w:type="dxa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13A2" w:rsidRDefault="00D113A2" w:rsidP="006E00A6"/>
        </w:tc>
        <w:tc>
          <w:tcPr>
            <w:tcW w:w="51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13A2" w:rsidRDefault="00D113A2" w:rsidP="006E00A6">
            <w:pPr>
              <w:jc w:val="right"/>
            </w:pPr>
          </w:p>
        </w:tc>
      </w:tr>
      <w:tr w:rsidR="00D113A2" w:rsidTr="006E00A6">
        <w:trPr>
          <w:gridAfter w:val="1"/>
          <w:wAfter w:w="142" w:type="dxa"/>
        </w:trPr>
        <w:tc>
          <w:tcPr>
            <w:tcW w:w="5068" w:type="dxa"/>
          </w:tcPr>
          <w:p w:rsidR="00D113A2" w:rsidRDefault="00D113A2" w:rsidP="006E00A6">
            <w:pPr>
              <w:jc w:val="both"/>
            </w:pPr>
            <w:r>
              <w:t xml:space="preserve">Министр юстиции </w:t>
            </w:r>
          </w:p>
          <w:p w:rsidR="00D113A2" w:rsidRDefault="00D113A2" w:rsidP="006E00A6">
            <w:pPr>
              <w:jc w:val="both"/>
            </w:pPr>
            <w:r>
              <w:t>Новосибирской области</w:t>
            </w:r>
          </w:p>
        </w:tc>
        <w:tc>
          <w:tcPr>
            <w:tcW w:w="5105" w:type="dxa"/>
            <w:shd w:val="clear" w:color="auto" w:fill="auto"/>
          </w:tcPr>
          <w:p w:rsidR="00D113A2" w:rsidRDefault="00D113A2" w:rsidP="006E00A6">
            <w:pPr>
              <w:jc w:val="both"/>
            </w:pPr>
            <w:r>
              <w:t xml:space="preserve">                                                 Т.Н. </w:t>
            </w:r>
            <w:proofErr w:type="spellStart"/>
            <w:r>
              <w:t>Деркач</w:t>
            </w:r>
            <w:proofErr w:type="spellEnd"/>
          </w:p>
          <w:p w:rsidR="00D113A2" w:rsidRDefault="00D113A2" w:rsidP="006E00A6">
            <w:pPr>
              <w:jc w:val="both"/>
              <w:rPr>
                <w:highlight w:val="yellow"/>
              </w:rPr>
            </w:pPr>
            <w:r>
              <w:t xml:space="preserve">                   «___»____________ 2024 г.</w:t>
            </w:r>
          </w:p>
        </w:tc>
      </w:tr>
      <w:tr w:rsidR="00D113A2" w:rsidTr="006E00A6">
        <w:tc>
          <w:tcPr>
            <w:tcW w:w="5068" w:type="dxa"/>
          </w:tcPr>
          <w:p w:rsidR="00D113A2" w:rsidRDefault="00D113A2" w:rsidP="006E00A6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D113A2" w:rsidRDefault="00D113A2" w:rsidP="006E00A6">
            <w:pPr>
              <w:jc w:val="both"/>
              <w:rPr>
                <w:sz w:val="20"/>
                <w:szCs w:val="20"/>
              </w:rPr>
            </w:pPr>
          </w:p>
        </w:tc>
      </w:tr>
    </w:tbl>
    <w:p w:rsidR="00EC61FE" w:rsidRDefault="00EC61FE" w:rsidP="00547264">
      <w:pPr>
        <w:pStyle w:val="ConsPlusNormal"/>
        <w:jc w:val="right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C61FE" w:rsidRDefault="00EC61FE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547264" w:rsidRPr="000E3131" w:rsidRDefault="00547264" w:rsidP="005472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3131">
        <w:rPr>
          <w:rFonts w:ascii="Times New Roman" w:hAnsi="Times New Roman" w:cs="Times New Roman"/>
          <w:sz w:val="28"/>
          <w:szCs w:val="28"/>
        </w:rPr>
        <w:t>Утвержден</w:t>
      </w:r>
    </w:p>
    <w:p w:rsidR="00547264" w:rsidRPr="000E3131" w:rsidRDefault="00547264" w:rsidP="005472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13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47264" w:rsidRPr="000E3131" w:rsidRDefault="00547264" w:rsidP="005472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131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547264" w:rsidRPr="000E3131" w:rsidRDefault="00547264" w:rsidP="005472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131">
        <w:rPr>
          <w:rFonts w:ascii="Times New Roman" w:hAnsi="Times New Roman" w:cs="Times New Roman"/>
          <w:sz w:val="28"/>
          <w:szCs w:val="28"/>
        </w:rPr>
        <w:t xml:space="preserve">от ______________ </w:t>
      </w:r>
      <w:r w:rsidR="00EC61FE">
        <w:rPr>
          <w:rFonts w:ascii="Times New Roman" w:hAnsi="Times New Roman" w:cs="Times New Roman"/>
          <w:sz w:val="28"/>
          <w:szCs w:val="28"/>
        </w:rPr>
        <w:t>№</w:t>
      </w:r>
      <w:r w:rsidRPr="000E3131">
        <w:rPr>
          <w:rFonts w:ascii="Times New Roman" w:hAnsi="Times New Roman" w:cs="Times New Roman"/>
          <w:sz w:val="28"/>
          <w:szCs w:val="28"/>
        </w:rPr>
        <w:t xml:space="preserve"> </w:t>
      </w:r>
      <w:r w:rsidR="00EC61FE">
        <w:rPr>
          <w:rFonts w:ascii="Times New Roman" w:hAnsi="Times New Roman" w:cs="Times New Roman"/>
          <w:sz w:val="28"/>
          <w:szCs w:val="28"/>
        </w:rPr>
        <w:t>__</w:t>
      </w:r>
      <w:r w:rsidRPr="000E3131">
        <w:rPr>
          <w:rFonts w:ascii="Times New Roman" w:hAnsi="Times New Roman" w:cs="Times New Roman"/>
          <w:sz w:val="28"/>
          <w:szCs w:val="28"/>
        </w:rPr>
        <w:t>_п</w:t>
      </w:r>
    </w:p>
    <w:p w:rsidR="00D113A2" w:rsidRDefault="00D113A2" w:rsidP="00CE79CF">
      <w:pPr>
        <w:pStyle w:val="Default"/>
        <w:ind w:firstLine="709"/>
        <w:jc w:val="both"/>
        <w:rPr>
          <w:sz w:val="28"/>
          <w:szCs w:val="28"/>
        </w:rPr>
      </w:pPr>
    </w:p>
    <w:p w:rsidR="00D113A2" w:rsidRDefault="00D113A2" w:rsidP="00CE79CF">
      <w:pPr>
        <w:pStyle w:val="Default"/>
        <w:ind w:firstLine="709"/>
        <w:jc w:val="both"/>
        <w:rPr>
          <w:sz w:val="28"/>
          <w:szCs w:val="28"/>
        </w:rPr>
      </w:pPr>
    </w:p>
    <w:p w:rsidR="00D113A2" w:rsidRDefault="000E3131" w:rsidP="000E3131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E3131" w:rsidRDefault="000E3131" w:rsidP="00ED32A9">
      <w:pPr>
        <w:pStyle w:val="Default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выплаты ежемесячного </w:t>
      </w:r>
      <w:r w:rsidRPr="00CE79CF">
        <w:rPr>
          <w:sz w:val="28"/>
          <w:szCs w:val="28"/>
        </w:rPr>
        <w:t>денежно</w:t>
      </w:r>
      <w:r>
        <w:rPr>
          <w:sz w:val="28"/>
          <w:szCs w:val="28"/>
        </w:rPr>
        <w:t>го</w:t>
      </w:r>
      <w:r w:rsidRPr="00CE79CF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 xml:space="preserve">я советникам директоров по воспитанию и взаимодействию с детскими общественными объединениями </w:t>
      </w:r>
      <w:r w:rsidR="00ED32A9" w:rsidRPr="003046F8">
        <w:rPr>
          <w:sz w:val="28"/>
          <w:szCs w:val="28"/>
        </w:rPr>
        <w:t>государственных общеобразовательных организаций</w:t>
      </w:r>
      <w:r w:rsidR="00ED32A9">
        <w:rPr>
          <w:sz w:val="28"/>
          <w:szCs w:val="28"/>
        </w:rPr>
        <w:t xml:space="preserve"> </w:t>
      </w:r>
      <w:r w:rsidR="00ED32A9" w:rsidRPr="00ED32A9">
        <w:rPr>
          <w:bCs/>
          <w:sz w:val="28"/>
          <w:szCs w:val="28"/>
        </w:rPr>
        <w:t>Новосибирской области</w:t>
      </w:r>
      <w:r w:rsidR="00ED32A9" w:rsidRPr="003046F8">
        <w:rPr>
          <w:sz w:val="28"/>
          <w:szCs w:val="28"/>
        </w:rPr>
        <w:t>, государственных профессиональных образовательных организаций Новосибирской области</w:t>
      </w:r>
      <w:r w:rsidR="00ED32A9">
        <w:rPr>
          <w:sz w:val="28"/>
          <w:szCs w:val="28"/>
        </w:rPr>
        <w:t>,</w:t>
      </w:r>
      <w:r w:rsidR="00ED32A9" w:rsidRPr="003046F8">
        <w:rPr>
          <w:sz w:val="28"/>
          <w:szCs w:val="28"/>
        </w:rPr>
        <w:t xml:space="preserve"> муниципальных общеобразовательных организаций</w:t>
      </w:r>
      <w:r w:rsidR="00ED32A9">
        <w:rPr>
          <w:sz w:val="28"/>
          <w:szCs w:val="28"/>
        </w:rPr>
        <w:t>, расположенных на территории Новосибирской области</w:t>
      </w:r>
    </w:p>
    <w:p w:rsidR="000E3131" w:rsidRDefault="000E3131" w:rsidP="000E3131">
      <w:pPr>
        <w:pStyle w:val="Default"/>
        <w:ind w:firstLine="709"/>
        <w:jc w:val="center"/>
        <w:rPr>
          <w:sz w:val="28"/>
          <w:szCs w:val="28"/>
        </w:rPr>
      </w:pPr>
    </w:p>
    <w:p w:rsidR="00D113A2" w:rsidRDefault="00D113A2" w:rsidP="00CE79CF">
      <w:pPr>
        <w:pStyle w:val="Default"/>
        <w:ind w:firstLine="709"/>
        <w:jc w:val="both"/>
        <w:rPr>
          <w:sz w:val="28"/>
          <w:szCs w:val="28"/>
        </w:rPr>
      </w:pPr>
    </w:p>
    <w:p w:rsidR="00CE79CF" w:rsidRDefault="000E3131" w:rsidP="004614E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E3131">
        <w:rPr>
          <w:sz w:val="28"/>
          <w:szCs w:val="28"/>
        </w:rPr>
        <w:t>Настоящий Порядок устанавливает правила выплаты ежемесячного денежного вознаграждения советникам директоров по воспитанию и</w:t>
      </w:r>
      <w:r w:rsidR="00EC61FE">
        <w:rPr>
          <w:sz w:val="28"/>
          <w:szCs w:val="28"/>
        </w:rPr>
        <w:t> </w:t>
      </w:r>
      <w:r w:rsidRPr="000E3131">
        <w:rPr>
          <w:sz w:val="28"/>
          <w:szCs w:val="28"/>
        </w:rPr>
        <w:t xml:space="preserve">взаимодействию с детскими общественными объединениями </w:t>
      </w:r>
      <w:r w:rsidR="002B2F99" w:rsidRPr="003046F8">
        <w:rPr>
          <w:sz w:val="28"/>
          <w:szCs w:val="28"/>
        </w:rPr>
        <w:t>государственных общеобразовательных организаций</w:t>
      </w:r>
      <w:r w:rsidR="002B2F99">
        <w:rPr>
          <w:sz w:val="28"/>
          <w:szCs w:val="28"/>
        </w:rPr>
        <w:t xml:space="preserve"> </w:t>
      </w:r>
      <w:r w:rsidR="002B2F99" w:rsidRPr="00ED32A9">
        <w:rPr>
          <w:bCs/>
          <w:sz w:val="28"/>
          <w:szCs w:val="28"/>
        </w:rPr>
        <w:t>Новосибирской области</w:t>
      </w:r>
      <w:r w:rsidR="002B2F99" w:rsidRPr="003046F8">
        <w:rPr>
          <w:sz w:val="28"/>
          <w:szCs w:val="28"/>
        </w:rPr>
        <w:t>, государственных профессиональных образовательных организаций Новосибирской области</w:t>
      </w:r>
      <w:r w:rsidR="002B2F99">
        <w:rPr>
          <w:sz w:val="28"/>
          <w:szCs w:val="28"/>
        </w:rPr>
        <w:t>,</w:t>
      </w:r>
      <w:r w:rsidR="002B2F99" w:rsidRPr="003046F8">
        <w:rPr>
          <w:sz w:val="28"/>
          <w:szCs w:val="28"/>
        </w:rPr>
        <w:t xml:space="preserve"> муниципальных общеобразовательных организаций</w:t>
      </w:r>
      <w:r w:rsidR="00EC61FE">
        <w:rPr>
          <w:sz w:val="28"/>
          <w:szCs w:val="28"/>
        </w:rPr>
        <w:t>, расположенных на </w:t>
      </w:r>
      <w:r w:rsidR="002B2F99">
        <w:rPr>
          <w:sz w:val="28"/>
          <w:szCs w:val="28"/>
        </w:rPr>
        <w:t>территории Новосибирской области</w:t>
      </w:r>
      <w:r w:rsidR="00D113A2" w:rsidRPr="000E3131">
        <w:rPr>
          <w:sz w:val="28"/>
          <w:szCs w:val="28"/>
        </w:rPr>
        <w:t xml:space="preserve"> (далее соответственно </w:t>
      </w:r>
      <w:r w:rsidR="007A34A7">
        <w:rPr>
          <w:sz w:val="28"/>
          <w:szCs w:val="28"/>
        </w:rPr>
        <w:t>–</w:t>
      </w:r>
      <w:r w:rsidR="00D113A2" w:rsidRPr="000E3131">
        <w:rPr>
          <w:sz w:val="28"/>
          <w:szCs w:val="28"/>
        </w:rPr>
        <w:t xml:space="preserve"> </w:t>
      </w:r>
      <w:r w:rsidR="007A34A7">
        <w:rPr>
          <w:sz w:val="28"/>
          <w:szCs w:val="28"/>
        </w:rPr>
        <w:t xml:space="preserve">вознаграждение, </w:t>
      </w:r>
      <w:r w:rsidR="00D113A2" w:rsidRPr="000E3131">
        <w:rPr>
          <w:sz w:val="28"/>
          <w:szCs w:val="28"/>
        </w:rPr>
        <w:t>советники директоров, образовательные организации)</w:t>
      </w:r>
      <w:r>
        <w:rPr>
          <w:sz w:val="28"/>
          <w:szCs w:val="28"/>
        </w:rPr>
        <w:t>.</w:t>
      </w:r>
    </w:p>
    <w:p w:rsidR="00BC0ADC" w:rsidRDefault="00BC0ADC" w:rsidP="004614E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C0ADC">
        <w:rPr>
          <w:sz w:val="28"/>
          <w:szCs w:val="28"/>
        </w:rPr>
        <w:t>Право на получение вознаграждения имеют</w:t>
      </w:r>
      <w:r>
        <w:rPr>
          <w:sz w:val="22"/>
        </w:rPr>
        <w:t xml:space="preserve"> </w:t>
      </w:r>
      <w:r>
        <w:rPr>
          <w:sz w:val="28"/>
          <w:szCs w:val="28"/>
        </w:rPr>
        <w:t>педагогические работники образовательных организаций, принятые на должность «советник</w:t>
      </w:r>
      <w:r w:rsidR="003046F8">
        <w:rPr>
          <w:sz w:val="28"/>
          <w:szCs w:val="28"/>
        </w:rPr>
        <w:t>а</w:t>
      </w:r>
      <w:r>
        <w:rPr>
          <w:sz w:val="28"/>
          <w:szCs w:val="28"/>
        </w:rPr>
        <w:t xml:space="preserve"> директора по</w:t>
      </w:r>
      <w:r w:rsidR="00EC61FE">
        <w:rPr>
          <w:sz w:val="28"/>
          <w:szCs w:val="28"/>
        </w:rPr>
        <w:t> </w:t>
      </w:r>
      <w:r>
        <w:rPr>
          <w:sz w:val="28"/>
          <w:szCs w:val="28"/>
        </w:rPr>
        <w:t>воспитанию и взаимодействию с детскими общественными объединениями».</w:t>
      </w:r>
    </w:p>
    <w:p w:rsidR="002B6AF3" w:rsidRPr="002B6AF3" w:rsidRDefault="002B6AF3" w:rsidP="003046F8">
      <w:pPr>
        <w:pStyle w:val="Default"/>
        <w:numPr>
          <w:ilvl w:val="0"/>
          <w:numId w:val="2"/>
        </w:numPr>
        <w:ind w:left="0" w:firstLine="709"/>
        <w:jc w:val="both"/>
      </w:pPr>
      <w:r w:rsidRPr="002B6AF3">
        <w:rPr>
          <w:sz w:val="28"/>
          <w:szCs w:val="28"/>
        </w:rPr>
        <w:t>Вознаграждение выплачивается в размере 5 000,00 рубл</w:t>
      </w:r>
      <w:r w:rsidR="007A34A7">
        <w:rPr>
          <w:sz w:val="28"/>
          <w:szCs w:val="28"/>
        </w:rPr>
        <w:t>ей</w:t>
      </w:r>
      <w:r w:rsidRPr="002B6AF3">
        <w:rPr>
          <w:sz w:val="28"/>
          <w:szCs w:val="28"/>
        </w:rPr>
        <w:t xml:space="preserve"> ежемесячно, но не более одной выплаты вознаграждения одному педагогическому работнику образовательной организации при осуществлении трудовых функций советника директора в </w:t>
      </w:r>
      <w:r w:rsidR="002B2F99">
        <w:rPr>
          <w:sz w:val="28"/>
          <w:szCs w:val="28"/>
        </w:rPr>
        <w:t>двух</w:t>
      </w:r>
      <w:r w:rsidRPr="002B6AF3">
        <w:rPr>
          <w:sz w:val="28"/>
          <w:szCs w:val="28"/>
        </w:rPr>
        <w:t xml:space="preserve"> и более образовательных организациях.</w:t>
      </w:r>
      <w:r w:rsidRPr="002B6AF3">
        <w:t xml:space="preserve"> </w:t>
      </w:r>
    </w:p>
    <w:p w:rsidR="003046F8" w:rsidRPr="003046F8" w:rsidRDefault="002B6AF3" w:rsidP="00603B36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046F8">
        <w:rPr>
          <w:sz w:val="28"/>
          <w:szCs w:val="28"/>
        </w:rPr>
        <w:t xml:space="preserve">К установленному размеру вознаграждения применяются отчисления </w:t>
      </w:r>
      <w:r w:rsidR="003046F8" w:rsidRPr="003046F8">
        <w:rPr>
          <w:sz w:val="28"/>
          <w:szCs w:val="28"/>
        </w:rPr>
        <w:t>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</w:t>
      </w:r>
      <w:r w:rsidR="00EC61FE">
        <w:rPr>
          <w:sz w:val="28"/>
          <w:szCs w:val="28"/>
        </w:rPr>
        <w:t> </w:t>
      </w:r>
      <w:r w:rsidR="003046F8" w:rsidRPr="003046F8">
        <w:rPr>
          <w:sz w:val="28"/>
          <w:szCs w:val="28"/>
        </w:rPr>
        <w:t>материнством и обязательное социальное страхование от несчастных случаев на</w:t>
      </w:r>
      <w:r w:rsidR="00EC61FE">
        <w:rPr>
          <w:sz w:val="28"/>
          <w:szCs w:val="28"/>
        </w:rPr>
        <w:t> </w:t>
      </w:r>
      <w:r w:rsidR="003046F8" w:rsidRPr="003046F8">
        <w:rPr>
          <w:sz w:val="28"/>
          <w:szCs w:val="28"/>
        </w:rPr>
        <w:t xml:space="preserve">производстве и профессиональных заболеваний, Федеральный фонд обязательного медицинского страхования на обязательное медицинское страхование), а также </w:t>
      </w:r>
      <w:r w:rsidRPr="003046F8">
        <w:rPr>
          <w:sz w:val="28"/>
          <w:szCs w:val="28"/>
        </w:rPr>
        <w:t xml:space="preserve">повышенный районный коэффициент к заработной плате на территории области, установленный </w:t>
      </w:r>
      <w:hyperlink r:id="rId5">
        <w:r w:rsidRPr="003046F8">
          <w:rPr>
            <w:color w:val="auto"/>
            <w:sz w:val="28"/>
            <w:szCs w:val="28"/>
          </w:rPr>
          <w:t>постановлением</w:t>
        </w:r>
      </w:hyperlink>
      <w:r w:rsidRPr="003046F8">
        <w:rPr>
          <w:sz w:val="28"/>
          <w:szCs w:val="28"/>
        </w:rPr>
        <w:t xml:space="preserve"> администрации Новосибирской области от</w:t>
      </w:r>
      <w:r w:rsidR="00EC61FE">
        <w:rPr>
          <w:sz w:val="28"/>
          <w:szCs w:val="28"/>
        </w:rPr>
        <w:t> </w:t>
      </w:r>
      <w:r w:rsidRPr="003046F8">
        <w:rPr>
          <w:sz w:val="28"/>
          <w:szCs w:val="28"/>
        </w:rPr>
        <w:t xml:space="preserve">20.11.1995 </w:t>
      </w:r>
      <w:r w:rsidR="00EC61FE">
        <w:rPr>
          <w:sz w:val="28"/>
          <w:szCs w:val="28"/>
        </w:rPr>
        <w:t>№ </w:t>
      </w:r>
      <w:r w:rsidRPr="003046F8">
        <w:rPr>
          <w:sz w:val="28"/>
          <w:szCs w:val="28"/>
        </w:rPr>
        <w:t xml:space="preserve">474 </w:t>
      </w:r>
      <w:r w:rsidR="003046F8" w:rsidRPr="003046F8">
        <w:rPr>
          <w:sz w:val="28"/>
          <w:szCs w:val="28"/>
        </w:rPr>
        <w:t>«</w:t>
      </w:r>
      <w:r w:rsidRPr="003046F8">
        <w:rPr>
          <w:sz w:val="28"/>
          <w:szCs w:val="28"/>
        </w:rPr>
        <w:t>О введении повышенного районного коэффициента к</w:t>
      </w:r>
      <w:r w:rsidR="00EC61FE">
        <w:rPr>
          <w:sz w:val="28"/>
          <w:szCs w:val="28"/>
        </w:rPr>
        <w:t> </w:t>
      </w:r>
      <w:r w:rsidRPr="003046F8">
        <w:rPr>
          <w:sz w:val="28"/>
          <w:szCs w:val="28"/>
        </w:rPr>
        <w:t>заработной плате на территории области</w:t>
      </w:r>
      <w:r w:rsidR="003046F8" w:rsidRPr="003046F8">
        <w:rPr>
          <w:sz w:val="28"/>
          <w:szCs w:val="28"/>
        </w:rPr>
        <w:t>», включая выплату среднего заработка в установленных законодательством случаях, начисленного с</w:t>
      </w:r>
      <w:r w:rsidR="00EC61FE">
        <w:rPr>
          <w:sz w:val="28"/>
          <w:szCs w:val="28"/>
        </w:rPr>
        <w:t> </w:t>
      </w:r>
      <w:r w:rsidR="003046F8" w:rsidRPr="003046F8">
        <w:rPr>
          <w:sz w:val="28"/>
          <w:szCs w:val="28"/>
        </w:rPr>
        <w:t>суммы выплаченно</w:t>
      </w:r>
      <w:r w:rsidR="007A34A7">
        <w:rPr>
          <w:sz w:val="28"/>
          <w:szCs w:val="28"/>
        </w:rPr>
        <w:t>го</w:t>
      </w:r>
      <w:r w:rsidR="003046F8" w:rsidRPr="003046F8">
        <w:rPr>
          <w:sz w:val="28"/>
          <w:szCs w:val="28"/>
        </w:rPr>
        <w:t xml:space="preserve"> </w:t>
      </w:r>
      <w:r w:rsidR="007A34A7">
        <w:rPr>
          <w:sz w:val="28"/>
          <w:szCs w:val="28"/>
        </w:rPr>
        <w:t>вознаграждения</w:t>
      </w:r>
      <w:r w:rsidR="003046F8" w:rsidRPr="003046F8">
        <w:rPr>
          <w:sz w:val="28"/>
          <w:szCs w:val="28"/>
        </w:rPr>
        <w:t xml:space="preserve">, учтенной в расчете данного среднего заработка. </w:t>
      </w:r>
    </w:p>
    <w:p w:rsidR="002B6AF3" w:rsidRPr="002B6AF3" w:rsidRDefault="002B6AF3" w:rsidP="00EC61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AF3">
        <w:rPr>
          <w:rFonts w:ascii="Times New Roman" w:hAnsi="Times New Roman" w:cs="Times New Roman"/>
          <w:sz w:val="28"/>
          <w:szCs w:val="28"/>
        </w:rPr>
        <w:t>Выплата вознаграждения с учетом районного коэффициента к</w:t>
      </w:r>
      <w:r w:rsidR="00EC61FE">
        <w:rPr>
          <w:rFonts w:ascii="Times New Roman" w:hAnsi="Times New Roman" w:cs="Times New Roman"/>
          <w:sz w:val="28"/>
          <w:szCs w:val="28"/>
        </w:rPr>
        <w:t xml:space="preserve"> </w:t>
      </w:r>
      <w:r w:rsidRPr="002B6AF3">
        <w:rPr>
          <w:rFonts w:ascii="Times New Roman" w:hAnsi="Times New Roman" w:cs="Times New Roman"/>
          <w:sz w:val="28"/>
          <w:szCs w:val="28"/>
        </w:rPr>
        <w:t>заработной плате, установленного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осуществляется за счет средств иного межбюджетного трансферта, имеющего целевое назначение, из федерального бюджета бюджету Новосибирской области на</w:t>
      </w:r>
      <w:r w:rsidR="00EC61FE">
        <w:rPr>
          <w:rFonts w:ascii="Times New Roman" w:hAnsi="Times New Roman" w:cs="Times New Roman"/>
          <w:sz w:val="28"/>
          <w:szCs w:val="28"/>
        </w:rPr>
        <w:t> </w:t>
      </w:r>
      <w:r w:rsidRPr="002B6AF3">
        <w:rPr>
          <w:rFonts w:ascii="Times New Roman" w:hAnsi="Times New Roman" w:cs="Times New Roman"/>
          <w:sz w:val="28"/>
          <w:szCs w:val="28"/>
        </w:rPr>
        <w:t xml:space="preserve">обеспечение выплат ежемесячного денежного вознаграждения </w:t>
      </w:r>
      <w:r w:rsidR="003046F8">
        <w:rPr>
          <w:rFonts w:ascii="Times New Roman" w:hAnsi="Times New Roman" w:cs="Times New Roman"/>
          <w:sz w:val="28"/>
          <w:szCs w:val="28"/>
        </w:rPr>
        <w:t>советникам директоров.</w:t>
      </w:r>
    </w:p>
    <w:p w:rsidR="002B6AF3" w:rsidRPr="002B6AF3" w:rsidRDefault="002B6AF3" w:rsidP="00EC61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AF3">
        <w:rPr>
          <w:rFonts w:ascii="Times New Roman" w:hAnsi="Times New Roman" w:cs="Times New Roman"/>
          <w:sz w:val="28"/>
          <w:szCs w:val="28"/>
        </w:rPr>
        <w:t>Выплата районного коэффициента в повышенном размере в</w:t>
      </w:r>
      <w:r w:rsidR="00EC61FE">
        <w:rPr>
          <w:rFonts w:ascii="Times New Roman" w:hAnsi="Times New Roman" w:cs="Times New Roman"/>
          <w:sz w:val="28"/>
          <w:szCs w:val="28"/>
        </w:rPr>
        <w:t xml:space="preserve"> </w:t>
      </w:r>
      <w:r w:rsidRPr="002B6AF3">
        <w:rPr>
          <w:rFonts w:ascii="Times New Roman" w:hAnsi="Times New Roman" w:cs="Times New Roman"/>
          <w:sz w:val="28"/>
          <w:szCs w:val="28"/>
        </w:rPr>
        <w:t>соответствии с</w:t>
      </w:r>
      <w:r w:rsidR="00EC61FE">
        <w:rPr>
          <w:rFonts w:ascii="Times New Roman" w:hAnsi="Times New Roman" w:cs="Times New Roman"/>
          <w:sz w:val="28"/>
          <w:szCs w:val="28"/>
        </w:rPr>
        <w:t> </w:t>
      </w:r>
      <w:hyperlink r:id="rId6">
        <w:r w:rsidRPr="003046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6AF3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</w:t>
      </w:r>
      <w:r w:rsidR="00EC61FE">
        <w:rPr>
          <w:rFonts w:ascii="Times New Roman" w:hAnsi="Times New Roman" w:cs="Times New Roman"/>
          <w:sz w:val="28"/>
          <w:szCs w:val="28"/>
        </w:rPr>
        <w:t> </w:t>
      </w:r>
      <w:r w:rsidRPr="002B6AF3">
        <w:rPr>
          <w:rFonts w:ascii="Times New Roman" w:hAnsi="Times New Roman" w:cs="Times New Roman"/>
          <w:sz w:val="28"/>
          <w:szCs w:val="28"/>
        </w:rPr>
        <w:t xml:space="preserve">20.11.1995 </w:t>
      </w:r>
      <w:r w:rsidR="00EC61FE">
        <w:rPr>
          <w:rFonts w:ascii="Times New Roman" w:hAnsi="Times New Roman" w:cs="Times New Roman"/>
          <w:sz w:val="28"/>
          <w:szCs w:val="28"/>
        </w:rPr>
        <w:t>№ </w:t>
      </w:r>
      <w:r w:rsidRPr="002B6AF3">
        <w:rPr>
          <w:rFonts w:ascii="Times New Roman" w:hAnsi="Times New Roman" w:cs="Times New Roman"/>
          <w:sz w:val="28"/>
          <w:szCs w:val="28"/>
        </w:rPr>
        <w:t xml:space="preserve">474 </w:t>
      </w:r>
      <w:r w:rsidR="003046F8">
        <w:rPr>
          <w:rFonts w:ascii="Times New Roman" w:hAnsi="Times New Roman" w:cs="Times New Roman"/>
          <w:sz w:val="28"/>
          <w:szCs w:val="28"/>
        </w:rPr>
        <w:t>«</w:t>
      </w:r>
      <w:r w:rsidRPr="002B6AF3">
        <w:rPr>
          <w:rFonts w:ascii="Times New Roman" w:hAnsi="Times New Roman" w:cs="Times New Roman"/>
          <w:sz w:val="28"/>
          <w:szCs w:val="28"/>
        </w:rPr>
        <w:t>О</w:t>
      </w:r>
      <w:r w:rsidR="00EC61FE">
        <w:rPr>
          <w:rFonts w:ascii="Times New Roman" w:hAnsi="Times New Roman" w:cs="Times New Roman"/>
          <w:sz w:val="28"/>
          <w:szCs w:val="28"/>
        </w:rPr>
        <w:t> </w:t>
      </w:r>
      <w:r w:rsidRPr="002B6AF3">
        <w:rPr>
          <w:rFonts w:ascii="Times New Roman" w:hAnsi="Times New Roman" w:cs="Times New Roman"/>
          <w:sz w:val="28"/>
          <w:szCs w:val="28"/>
        </w:rPr>
        <w:t>введении повышенного районного коэффициента к заработной плате на</w:t>
      </w:r>
      <w:r w:rsidR="00EC61FE">
        <w:rPr>
          <w:rFonts w:ascii="Times New Roman" w:hAnsi="Times New Roman" w:cs="Times New Roman"/>
          <w:sz w:val="28"/>
          <w:szCs w:val="28"/>
        </w:rPr>
        <w:t> </w:t>
      </w:r>
      <w:r w:rsidRPr="002B6AF3">
        <w:rPr>
          <w:rFonts w:ascii="Times New Roman" w:hAnsi="Times New Roman" w:cs="Times New Roman"/>
          <w:sz w:val="28"/>
          <w:szCs w:val="28"/>
        </w:rPr>
        <w:t>территории области</w:t>
      </w:r>
      <w:r w:rsidR="003046F8">
        <w:rPr>
          <w:rFonts w:ascii="Times New Roman" w:hAnsi="Times New Roman" w:cs="Times New Roman"/>
          <w:sz w:val="28"/>
          <w:szCs w:val="28"/>
        </w:rPr>
        <w:t>»</w:t>
      </w:r>
      <w:r w:rsidRPr="002B6AF3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 Новосибирской области, доведенных до министерства образования Новосибирской области.</w:t>
      </w:r>
    </w:p>
    <w:p w:rsidR="002B6AF3" w:rsidRPr="002B6AF3" w:rsidRDefault="002B6AF3" w:rsidP="002B6AF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F3">
        <w:rPr>
          <w:rFonts w:ascii="Times New Roman" w:hAnsi="Times New Roman" w:cs="Times New Roman"/>
          <w:sz w:val="28"/>
          <w:szCs w:val="28"/>
        </w:rPr>
        <w:t xml:space="preserve">Вознаграждение </w:t>
      </w:r>
      <w:r w:rsidR="003046F8">
        <w:rPr>
          <w:rFonts w:ascii="Times New Roman" w:hAnsi="Times New Roman" w:cs="Times New Roman"/>
          <w:sz w:val="28"/>
          <w:szCs w:val="28"/>
        </w:rPr>
        <w:t xml:space="preserve">советникам директоров </w:t>
      </w:r>
      <w:r w:rsidRPr="002B6AF3">
        <w:rPr>
          <w:rFonts w:ascii="Times New Roman" w:hAnsi="Times New Roman" w:cs="Times New Roman"/>
          <w:sz w:val="28"/>
          <w:szCs w:val="28"/>
        </w:rPr>
        <w:t>выплачивается ежемесячно, пропорционально отработанному количеству дней.</w:t>
      </w:r>
    </w:p>
    <w:p w:rsidR="002B6AF3" w:rsidRDefault="002B6AF3" w:rsidP="003046F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F8">
        <w:rPr>
          <w:rFonts w:ascii="Times New Roman" w:hAnsi="Times New Roman" w:cs="Times New Roman"/>
          <w:sz w:val="28"/>
          <w:szCs w:val="28"/>
        </w:rPr>
        <w:t>Вознаграждение выплачивается в сроки выплаты заработной платы, установленные образовательной организацией, с отражением в отдельной ведомости.</w:t>
      </w:r>
    </w:p>
    <w:p w:rsidR="003046F8" w:rsidRPr="003046F8" w:rsidRDefault="003046F8" w:rsidP="00EC61F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F8">
        <w:rPr>
          <w:rFonts w:ascii="Times New Roman" w:hAnsi="Times New Roman" w:cs="Times New Roman"/>
          <w:sz w:val="28"/>
          <w:szCs w:val="28"/>
        </w:rPr>
        <w:t xml:space="preserve">Выплата вознаграждения прекращается со дня издания приказа руководителя образовательной организации об </w:t>
      </w:r>
      <w:r w:rsidR="00EC61FE">
        <w:rPr>
          <w:rFonts w:ascii="Times New Roman" w:hAnsi="Times New Roman" w:cs="Times New Roman"/>
          <w:sz w:val="28"/>
          <w:szCs w:val="28"/>
        </w:rPr>
        <w:t xml:space="preserve">увольнении </w:t>
      </w:r>
      <w:r w:rsidR="00EC61FE" w:rsidRPr="003046F8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="00EC61FE">
        <w:rPr>
          <w:rFonts w:ascii="Times New Roman" w:hAnsi="Times New Roman" w:cs="Times New Roman"/>
          <w:sz w:val="28"/>
          <w:szCs w:val="28"/>
        </w:rPr>
        <w:t xml:space="preserve">с </w:t>
      </w:r>
      <w:r w:rsidR="00EC61FE" w:rsidRPr="00EC61FE">
        <w:rPr>
          <w:rFonts w:ascii="Times New Roman" w:hAnsi="Times New Roman" w:cs="Times New Roman"/>
          <w:sz w:val="28"/>
          <w:szCs w:val="28"/>
        </w:rPr>
        <w:t>должност</w:t>
      </w:r>
      <w:r w:rsidR="00EC61FE">
        <w:rPr>
          <w:rFonts w:ascii="Times New Roman" w:hAnsi="Times New Roman" w:cs="Times New Roman"/>
          <w:sz w:val="28"/>
          <w:szCs w:val="28"/>
        </w:rPr>
        <w:t>и</w:t>
      </w:r>
      <w:r w:rsidR="00EC61FE" w:rsidRPr="00EC61FE">
        <w:rPr>
          <w:rFonts w:ascii="Times New Roman" w:hAnsi="Times New Roman" w:cs="Times New Roman"/>
          <w:sz w:val="28"/>
          <w:szCs w:val="28"/>
        </w:rPr>
        <w:t xml:space="preserve"> «советника директора по воспитанию и взаимодействию с</w:t>
      </w:r>
      <w:r w:rsidR="00EC61FE">
        <w:rPr>
          <w:rFonts w:ascii="Times New Roman" w:hAnsi="Times New Roman" w:cs="Times New Roman"/>
          <w:sz w:val="28"/>
          <w:szCs w:val="28"/>
        </w:rPr>
        <w:t> </w:t>
      </w:r>
      <w:r w:rsidR="00EC61FE" w:rsidRPr="00EC61FE">
        <w:rPr>
          <w:rFonts w:ascii="Times New Roman" w:hAnsi="Times New Roman" w:cs="Times New Roman"/>
          <w:sz w:val="28"/>
          <w:szCs w:val="28"/>
        </w:rPr>
        <w:t>детскими общественными объединениями»</w:t>
      </w:r>
      <w:r w:rsidR="002B2F99">
        <w:rPr>
          <w:rFonts w:ascii="Times New Roman" w:hAnsi="Times New Roman" w:cs="Times New Roman"/>
          <w:sz w:val="28"/>
          <w:szCs w:val="28"/>
        </w:rPr>
        <w:t>.</w:t>
      </w:r>
    </w:p>
    <w:sectPr w:rsidR="003046F8" w:rsidRPr="003046F8" w:rsidSect="00EC61FE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C1E98"/>
    <w:multiLevelType w:val="hybridMultilevel"/>
    <w:tmpl w:val="3A763420"/>
    <w:lvl w:ilvl="0" w:tplc="370AF90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697F96"/>
    <w:multiLevelType w:val="hybridMultilevel"/>
    <w:tmpl w:val="038C5D5E"/>
    <w:lvl w:ilvl="0" w:tplc="02ACD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B94DC5"/>
    <w:multiLevelType w:val="hybridMultilevel"/>
    <w:tmpl w:val="CABC0FAE"/>
    <w:lvl w:ilvl="0" w:tplc="FE2A30F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CF"/>
    <w:rsid w:val="000E3131"/>
    <w:rsid w:val="002B2F99"/>
    <w:rsid w:val="002B6AF3"/>
    <w:rsid w:val="003046F8"/>
    <w:rsid w:val="00404072"/>
    <w:rsid w:val="004E003E"/>
    <w:rsid w:val="00547264"/>
    <w:rsid w:val="0059180C"/>
    <w:rsid w:val="007928B7"/>
    <w:rsid w:val="007A34A7"/>
    <w:rsid w:val="0082625E"/>
    <w:rsid w:val="009B4714"/>
    <w:rsid w:val="00B8535C"/>
    <w:rsid w:val="00BC0ADC"/>
    <w:rsid w:val="00CE79CF"/>
    <w:rsid w:val="00D05694"/>
    <w:rsid w:val="00D113A2"/>
    <w:rsid w:val="00D860D9"/>
    <w:rsid w:val="00DE5F4F"/>
    <w:rsid w:val="00EC61FE"/>
    <w:rsid w:val="00ED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8EB37-FC85-405F-BF8F-3B54B9FB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C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1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E79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3A2"/>
    <w:rPr>
      <w:rFonts w:ascii="Arial" w:eastAsia="Arial" w:hAnsi="Arial" w:cs="Arial"/>
      <w:sz w:val="40"/>
      <w:szCs w:val="40"/>
    </w:rPr>
  </w:style>
  <w:style w:type="table" w:styleId="a3">
    <w:name w:val="Table Grid"/>
    <w:basedOn w:val="a1"/>
    <w:uiPriority w:val="59"/>
    <w:rsid w:val="00D1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49&amp;n=1167" TargetMode="External"/><Relationship Id="rId5" Type="http://schemas.openxmlformats.org/officeDocument/2006/relationships/hyperlink" Target="https://login.consultant.ru/link/?req=doc&amp;base=RLAW049&amp;n=1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Альбина Леонидовна</dc:creator>
  <cp:keywords/>
  <dc:description/>
  <cp:lastModifiedBy>Жуковская Альбина Леонидовна</cp:lastModifiedBy>
  <cp:revision>9</cp:revision>
  <dcterms:created xsi:type="dcterms:W3CDTF">2024-06-18T08:52:00Z</dcterms:created>
  <dcterms:modified xsi:type="dcterms:W3CDTF">2024-07-08T03:28:00Z</dcterms:modified>
</cp:coreProperties>
</file>