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bookmarkStart w:id="0" w:name="_GoBack"/>
      <w:bookmarkEnd w:id="0"/>
      <w:r>
        <w:rPr>
          <w:noProof/>
          <w:sz w:val="20"/>
          <w:szCs w:val="20"/>
          <w:lang w:eastAsia="ru-RU"/>
        </w:rPr>
        <w:drawing>
          <wp:inline distT="0" distB="0" distL="0" distR="0" wp14:anchorId="46FB3730" wp14:editId="2E80F784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567847" w:rsidP="00567847">
      <w:pPr>
        <w:pStyle w:val="a4"/>
        <w:spacing w:line="240" w:lineRule="auto"/>
      </w:pPr>
      <w:r>
        <w:t xml:space="preserve">МИНИСТЕРСТВО ЭКОНОМИЧЕСКОГО 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0C04C7">
      <w:pPr>
        <w:tabs>
          <w:tab w:val="left" w:pos="5529"/>
        </w:tabs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5D7946">
            <w:r>
              <w:rPr>
                <w:sz w:val="28"/>
              </w:rPr>
              <w:t>«___»__________201</w:t>
            </w:r>
            <w:r w:rsidR="005D7946">
              <w:rPr>
                <w:sz w:val="28"/>
              </w:rPr>
              <w:t>8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0C04C7" w:rsidRDefault="000C04C7" w:rsidP="006E0451">
            <w:pPr>
              <w:jc w:val="center"/>
              <w:rPr>
                <w:sz w:val="28"/>
                <w:szCs w:val="28"/>
              </w:rPr>
            </w:pPr>
          </w:p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</w:tbl>
    <w:p w:rsidR="00567847" w:rsidRDefault="00567847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p w:rsidR="00567847" w:rsidRPr="00E0712D" w:rsidRDefault="00FC2F77" w:rsidP="00567847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 </w:t>
      </w:r>
      <w:r w:rsidR="009B44B7">
        <w:rPr>
          <w:b/>
          <w:sz w:val="28"/>
          <w:szCs w:val="28"/>
        </w:rPr>
        <w:t>внесении</w:t>
      </w:r>
      <w:r w:rsidR="00567847" w:rsidRPr="00E0712D">
        <w:rPr>
          <w:b/>
          <w:sz w:val="28"/>
          <w:szCs w:val="28"/>
        </w:rPr>
        <w:t xml:space="preserve"> изменений в приказ министерства экономического развития Новосибирской области от 17.02.2017 № 20 «Об утверждении Инструкции о порядке организации работы с обращениями граждан в министерстве экономического</w:t>
      </w:r>
      <w:r w:rsidR="00E0712D" w:rsidRPr="00E0712D">
        <w:rPr>
          <w:b/>
          <w:sz w:val="28"/>
          <w:szCs w:val="28"/>
        </w:rPr>
        <w:t xml:space="preserve"> развития Новосибирской области»</w:t>
      </w:r>
    </w:p>
    <w:p w:rsidR="00567847" w:rsidRDefault="00567847" w:rsidP="00567847">
      <w:pPr>
        <w:rPr>
          <w:rFonts w:ascii="Times New Roman" w:hAnsi="Times New Roman" w:cs="Times New Roman"/>
          <w:sz w:val="28"/>
          <w:szCs w:val="28"/>
        </w:rPr>
      </w:pPr>
    </w:p>
    <w:p w:rsidR="007174C4" w:rsidRDefault="007174C4" w:rsidP="00567847">
      <w:pPr>
        <w:rPr>
          <w:rFonts w:ascii="Times New Roman" w:hAnsi="Times New Roman" w:cs="Times New Roman"/>
          <w:sz w:val="28"/>
          <w:szCs w:val="28"/>
        </w:rPr>
      </w:pPr>
    </w:p>
    <w:p w:rsidR="00567847" w:rsidRPr="00567847" w:rsidRDefault="00754938" w:rsidP="00754938">
      <w:pPr>
        <w:ind w:firstLine="709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5493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54938">
        <w:rPr>
          <w:rFonts w:ascii="Times New Roman" w:hAnsi="Times New Roman" w:cs="Times New Roman"/>
          <w:sz w:val="28"/>
          <w:szCs w:val="28"/>
        </w:rPr>
        <w:t xml:space="preserve"> Губерна</w:t>
      </w:r>
      <w:r>
        <w:rPr>
          <w:rFonts w:ascii="Times New Roman" w:hAnsi="Times New Roman" w:cs="Times New Roman"/>
          <w:sz w:val="28"/>
          <w:szCs w:val="28"/>
        </w:rPr>
        <w:t xml:space="preserve">тора Новосибирской области от 23.03.2018 № 54 «О внесении изменений в </w:t>
      </w:r>
      <w:r w:rsidRPr="00754938">
        <w:rPr>
          <w:rFonts w:ascii="Times New Roman" w:hAnsi="Times New Roman" w:cs="Times New Roman"/>
          <w:sz w:val="28"/>
          <w:szCs w:val="28"/>
        </w:rPr>
        <w:t>постановление Губернатора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25.12.2006 №</w:t>
      </w:r>
      <w:r w:rsidRPr="00754938">
        <w:rPr>
          <w:rFonts w:ascii="Times New Roman" w:hAnsi="Times New Roman" w:cs="Times New Roman"/>
          <w:sz w:val="28"/>
          <w:szCs w:val="28"/>
        </w:rPr>
        <w:t xml:space="preserve"> 516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Style w:val="3pt"/>
          <w:rFonts w:eastAsiaTheme="minorHAnsi"/>
          <w:b/>
          <w:sz w:val="28"/>
          <w:szCs w:val="28"/>
        </w:rPr>
        <w:t>п</w:t>
      </w:r>
      <w:r w:rsidR="00567847" w:rsidRPr="00567847">
        <w:rPr>
          <w:rStyle w:val="3pt"/>
          <w:rFonts w:eastAsiaTheme="minorHAnsi"/>
          <w:b/>
          <w:sz w:val="28"/>
          <w:szCs w:val="28"/>
        </w:rPr>
        <w:t>риказываю:</w:t>
      </w:r>
    </w:p>
    <w:p w:rsidR="00B81FC0" w:rsidRPr="00B81FC0" w:rsidRDefault="00567847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Внести в приказ министерства экономического развития Новосибирской области от 17.02.2017 № 20 «Об </w:t>
      </w:r>
      <w:r w:rsidRPr="00567847">
        <w:rPr>
          <w:rStyle w:val="56pt-1pt"/>
          <w:rFonts w:eastAsiaTheme="minorHAnsi"/>
          <w:sz w:val="28"/>
          <w:szCs w:val="28"/>
        </w:rPr>
        <w:t xml:space="preserve">утверждении </w:t>
      </w: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Инструкции </w:t>
      </w:r>
      <w:r w:rsidRPr="00567847">
        <w:rPr>
          <w:rStyle w:val="56pt-1pt"/>
          <w:rFonts w:eastAsiaTheme="minorHAnsi"/>
          <w:sz w:val="28"/>
          <w:szCs w:val="28"/>
        </w:rPr>
        <w:t xml:space="preserve">о </w:t>
      </w: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порядке </w:t>
      </w:r>
      <w:r w:rsidRPr="00567847">
        <w:rPr>
          <w:rStyle w:val="56pt-1pt"/>
          <w:rFonts w:eastAsiaTheme="minorHAnsi"/>
          <w:sz w:val="28"/>
          <w:szCs w:val="28"/>
        </w:rPr>
        <w:t xml:space="preserve">организации </w:t>
      </w: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работы </w:t>
      </w:r>
      <w:r w:rsidRPr="00567847">
        <w:rPr>
          <w:rStyle w:val="56pt-1pt"/>
          <w:rFonts w:eastAsiaTheme="minorHAnsi"/>
          <w:sz w:val="28"/>
          <w:szCs w:val="28"/>
        </w:rPr>
        <w:t xml:space="preserve">с </w:t>
      </w: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обращениями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гр</w:t>
      </w:r>
      <w:r w:rsidRPr="00567847">
        <w:rPr>
          <w:rStyle w:val="56pt-1pt"/>
          <w:rFonts w:eastAsiaTheme="minorHAnsi"/>
          <w:sz w:val="28"/>
          <w:szCs w:val="28"/>
        </w:rPr>
        <w:t xml:space="preserve">аждан в </w:t>
      </w:r>
      <w:r w:rsidRPr="0056784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министерстве экономического развития Новосибирской области» </w:t>
      </w:r>
      <w:r w:rsidR="00987B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(в редакции приказ</w:t>
      </w:r>
      <w:r w:rsidR="00081B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987B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07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министерства экономического развития Новосибирской области </w:t>
      </w:r>
      <w:r w:rsidR="00987B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от 10.05.2017 №</w:t>
      </w:r>
      <w:r w:rsidR="00E0712D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987BD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48</w:t>
      </w:r>
      <w:r w:rsidR="00081B09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 10.05.2017 № 102</w:t>
      </w:r>
      <w:r w:rsidR="00BC6D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 17.01.2018 № 3</w:t>
      </w:r>
      <w:r w:rsid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 от 27.03.2018 №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40</w:t>
      </w:r>
      <w:r w:rsidR="00BF339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BC6D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следующие изменения:</w:t>
      </w:r>
    </w:p>
    <w:p w:rsidR="00B81FC0" w:rsidRPr="00B81FC0" w:rsidRDefault="00182F7E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1. 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пункте 3:</w:t>
      </w:r>
    </w:p>
    <w:p w:rsidR="00B81FC0" w:rsidRPr="00B81FC0" w:rsidRDefault="00182F7E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1) 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абзац трети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й изложить в следующей редакции:</w:t>
      </w:r>
    </w:p>
    <w:p w:rsidR="00B81FC0" w:rsidRPr="00B81FC0" w:rsidRDefault="00B81FC0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3B5B75" w:rsidRP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обеспечение ежедневного приема граждан с применением специального пр</w:t>
      </w:r>
      <w:r w:rsidR="00731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ограммного обеспечения</w:t>
      </w:r>
      <w:r w:rsidR="000C04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по проведению личного приема в режиме видео-конференц-связи, видеосвязи, аудиосвязи и иных в</w:t>
      </w:r>
      <w:r w:rsidR="009B33D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0C04C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дов связи</w:t>
      </w:r>
      <w:r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B81FC0" w:rsidRPr="00B81FC0" w:rsidRDefault="00182F7E" w:rsidP="003B5B75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 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абзац шестой дополнить словами: «по телефону 8-913-984-07</w:t>
      </w:r>
      <w:r w:rsidR="006C509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03»;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B81FC0" w:rsidRPr="00B81FC0" w:rsidRDefault="00182F7E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Инструкции о порядке организации работы с обращениями граждан в министерстве экономического развития Новосибирской области:</w:t>
      </w:r>
    </w:p>
    <w:p w:rsidR="003B5B75" w:rsidRDefault="00182F7E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1) 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абзац шестой 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пункт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5 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изложить в след</w:t>
      </w:r>
      <w:r w:rsidR="003B5B7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ующей редакции:</w:t>
      </w:r>
    </w:p>
    <w:p w:rsidR="00B81FC0" w:rsidRDefault="00B81FC0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«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Телефон: (383) 238-66-81, факс: 2</w:t>
      </w:r>
      <w:r w:rsidR="00192B67" w:rsidRP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8-63-98</w:t>
      </w:r>
      <w:r w:rsidR="00192B67" w:rsidRP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DA4023" w:rsidRPr="00DA4023" w:rsidRDefault="00182F7E" w:rsidP="00DA4023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2) </w:t>
      </w:r>
      <w:r w:rsid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пункт 31 дополнить абзаца</w:t>
      </w:r>
      <w:r w:rsidR="00DA4023"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DA4023"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следующего содержания:</w:t>
      </w:r>
    </w:p>
    <w:p w:rsidR="00DA4023" w:rsidRDefault="00DA4023" w:rsidP="00DA4023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«Предварительная запись граждан на личный прием осуществляется работником, ответственным за организацию проведения личного приема граждан, по телефону (383) 238-66-81, а также на основании письменного обращения гражданина в министерство. </w:t>
      </w:r>
    </w:p>
    <w:p w:rsidR="00DA4023" w:rsidRDefault="00DA4023" w:rsidP="00DA4023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Устные и письменные обращения граждан о личном приеме регистрируются в </w:t>
      </w:r>
      <w:r w:rsidR="00374D7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СЭДД</w:t>
      </w:r>
      <w:r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в день обращения. При устном обращении гражданину разъясняется порядок записи и проведения личного приема, предлагается изложить суть вопроса или просьбы в письменной форме или в форме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DA4023" w:rsidRDefault="00DA4023" w:rsidP="00DA4023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 дате, времени и месте проведения личного приема заявителю сообщается </w:t>
      </w:r>
      <w:r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работником, ответственным за организацию проведения личного приема граждан,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дополнительно не позже чем за 5 рабочих дней до даты проведения личного приема</w:t>
      </w:r>
      <w:r w:rsidRPr="00DA402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»;</w:t>
      </w:r>
    </w:p>
    <w:p w:rsidR="00AC1BA5" w:rsidRPr="00AC1BA5" w:rsidRDefault="00DA4023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3) </w:t>
      </w:r>
      <w:r w:rsidR="00AC1B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3A5A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182F7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ункт</w:t>
      </w:r>
      <w:r w:rsidR="00AC1B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 32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C1BA5" w:rsidRPr="00AC1BA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исключить слова «без предварительной записи»;</w:t>
      </w:r>
    </w:p>
    <w:p w:rsidR="00B81FC0" w:rsidRPr="00B81FC0" w:rsidRDefault="007174C4" w:rsidP="00B81FC0">
      <w:pPr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</w:t>
      </w:r>
      <w:r w:rsidR="00182F7E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) 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пункте 40</w:t>
      </w:r>
      <w:r w:rsidR="00B81FC0" w:rsidRPr="00B81FC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слова «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телефону (3</w:t>
      </w:r>
      <w:r w:rsidR="00E710EC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83) 227-07-88» заменить словами</w:t>
      </w:r>
      <w:r w:rsidR="00192B6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«телефону (383) 238-66-81».</w:t>
      </w:r>
    </w:p>
    <w:p w:rsidR="00FF2C14" w:rsidRDefault="00FF2C14" w:rsidP="00567847">
      <w:pPr>
        <w:rPr>
          <w:rFonts w:ascii="Times New Roman" w:hAnsi="Times New Roman" w:cs="Times New Roman"/>
          <w:sz w:val="28"/>
          <w:szCs w:val="28"/>
        </w:rPr>
      </w:pPr>
    </w:p>
    <w:p w:rsidR="005D7946" w:rsidRDefault="005D7946" w:rsidP="00567847">
      <w:pPr>
        <w:rPr>
          <w:rFonts w:ascii="Times New Roman" w:hAnsi="Times New Roman" w:cs="Times New Roman"/>
          <w:sz w:val="28"/>
          <w:szCs w:val="28"/>
        </w:rPr>
      </w:pPr>
    </w:p>
    <w:p w:rsidR="00192B67" w:rsidRDefault="00192B67" w:rsidP="0056784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98"/>
        <w:gridCol w:w="2624"/>
      </w:tblGrid>
      <w:tr w:rsidR="00FF2C14" w:rsidTr="00581587">
        <w:tc>
          <w:tcPr>
            <w:tcW w:w="7477" w:type="dxa"/>
          </w:tcPr>
          <w:p w:rsidR="00581587" w:rsidRDefault="00AE47FD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  <w:r w:rsidR="00581587">
              <w:rPr>
                <w:sz w:val="28"/>
                <w:szCs w:val="28"/>
              </w:rPr>
              <w:t>еменно исполняющая обязанности</w:t>
            </w:r>
          </w:p>
          <w:p w:rsidR="00FF2C14" w:rsidRDefault="00AE47FD" w:rsidP="006E04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F2C14" w:rsidRPr="00B5767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я</w:t>
            </w:r>
            <w:r w:rsidR="00FF2C14" w:rsidRPr="00B5767F">
              <w:rPr>
                <w:sz w:val="28"/>
                <w:szCs w:val="28"/>
              </w:rPr>
              <w:t xml:space="preserve"> Председателя Правительства </w:t>
            </w:r>
          </w:p>
          <w:p w:rsidR="00FF2C14" w:rsidRDefault="00FF2C14" w:rsidP="006E0451">
            <w:pPr>
              <w:rPr>
                <w:sz w:val="28"/>
                <w:szCs w:val="28"/>
              </w:rPr>
            </w:pPr>
            <w:r w:rsidRPr="00B5767F">
              <w:rPr>
                <w:sz w:val="28"/>
                <w:szCs w:val="28"/>
              </w:rPr>
              <w:t>Новосибирской области - министр</w:t>
            </w:r>
            <w:r w:rsidR="00AE47FD">
              <w:rPr>
                <w:sz w:val="28"/>
                <w:szCs w:val="28"/>
              </w:rPr>
              <w:t>а</w:t>
            </w:r>
            <w:r w:rsidRPr="00B5767F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61" w:type="dxa"/>
          </w:tcPr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FF2C14" w:rsidP="006E0451">
            <w:pPr>
              <w:spacing w:line="240" w:lineRule="exact"/>
              <w:rPr>
                <w:sz w:val="28"/>
                <w:szCs w:val="28"/>
              </w:rPr>
            </w:pPr>
          </w:p>
          <w:p w:rsidR="00FF2C14" w:rsidRDefault="00FF2C14" w:rsidP="00AE47FD"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Молчанова</w:t>
            </w:r>
          </w:p>
        </w:tc>
      </w:tr>
    </w:tbl>
    <w:p w:rsidR="005D7946" w:rsidRDefault="005D7946" w:rsidP="00192B67">
      <w:pPr>
        <w:tabs>
          <w:tab w:val="left" w:pos="3969"/>
        </w:tabs>
        <w:rPr>
          <w:rFonts w:ascii="Times New Roman" w:hAnsi="Times New Roman" w:cs="Times New Roman"/>
          <w:sz w:val="28"/>
          <w:szCs w:val="28"/>
        </w:rPr>
      </w:pPr>
    </w:p>
    <w:p w:rsidR="00BC6D23" w:rsidRDefault="00BC6D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DA4023" w:rsidRDefault="00DA4023" w:rsidP="00FF2C14">
      <w:pPr>
        <w:rPr>
          <w:rFonts w:ascii="Times New Roman" w:hAnsi="Times New Roman" w:cs="Times New Roman"/>
          <w:sz w:val="28"/>
          <w:szCs w:val="28"/>
        </w:rPr>
      </w:pPr>
    </w:p>
    <w:p w:rsidR="00BC6D23" w:rsidRDefault="00BC6D23" w:rsidP="00FF2C14">
      <w:pPr>
        <w:rPr>
          <w:rFonts w:ascii="Times New Roman" w:hAnsi="Times New Roman" w:cs="Times New Roman"/>
          <w:sz w:val="28"/>
          <w:szCs w:val="28"/>
        </w:rPr>
      </w:pPr>
    </w:p>
    <w:p w:rsidR="00BC6D23" w:rsidRDefault="00BC6D23" w:rsidP="00FF2C14">
      <w:pPr>
        <w:rPr>
          <w:rFonts w:ascii="Times New Roman" w:hAnsi="Times New Roman" w:cs="Times New Roman"/>
          <w:sz w:val="28"/>
          <w:szCs w:val="28"/>
        </w:rPr>
      </w:pPr>
    </w:p>
    <w:sectPr w:rsidR="00BC6D23" w:rsidSect="005D7946">
      <w:headerReference w:type="default" r:id="rId8"/>
      <w:pgSz w:w="11907" w:h="16840"/>
      <w:pgMar w:top="1134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EA" w:rsidRDefault="00084FEA" w:rsidP="005D7946">
      <w:r>
        <w:separator/>
      </w:r>
    </w:p>
  </w:endnote>
  <w:endnote w:type="continuationSeparator" w:id="0">
    <w:p w:rsidR="00084FEA" w:rsidRDefault="00084FEA" w:rsidP="005D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EA" w:rsidRDefault="00084FEA" w:rsidP="005D7946">
      <w:r>
        <w:separator/>
      </w:r>
    </w:p>
  </w:footnote>
  <w:footnote w:type="continuationSeparator" w:id="0">
    <w:p w:rsidR="00084FEA" w:rsidRDefault="00084FEA" w:rsidP="005D7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573259"/>
      <w:docPartObj>
        <w:docPartGallery w:val="Page Numbers (Top of Page)"/>
        <w:docPartUnique/>
      </w:docPartObj>
    </w:sdtPr>
    <w:sdtEndPr/>
    <w:sdtContent>
      <w:p w:rsidR="005D7946" w:rsidRDefault="005D794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E5B">
          <w:rPr>
            <w:noProof/>
          </w:rPr>
          <w:t>2</w:t>
        </w:r>
        <w:r>
          <w:fldChar w:fldCharType="end"/>
        </w:r>
      </w:p>
    </w:sdtContent>
  </w:sdt>
  <w:p w:rsidR="005D7946" w:rsidRDefault="005D794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64FA2"/>
    <w:rsid w:val="00081B09"/>
    <w:rsid w:val="00084FEA"/>
    <w:rsid w:val="000C04C7"/>
    <w:rsid w:val="000D34FC"/>
    <w:rsid w:val="000E0613"/>
    <w:rsid w:val="000F1566"/>
    <w:rsid w:val="0014766B"/>
    <w:rsid w:val="00176442"/>
    <w:rsid w:val="00182F7E"/>
    <w:rsid w:val="00192B67"/>
    <w:rsid w:val="001B4365"/>
    <w:rsid w:val="001D1B05"/>
    <w:rsid w:val="002115CF"/>
    <w:rsid w:val="002A15F5"/>
    <w:rsid w:val="002B185D"/>
    <w:rsid w:val="002E6114"/>
    <w:rsid w:val="00313F39"/>
    <w:rsid w:val="00334DFE"/>
    <w:rsid w:val="00374D73"/>
    <w:rsid w:val="00375945"/>
    <w:rsid w:val="00380463"/>
    <w:rsid w:val="003A5A0B"/>
    <w:rsid w:val="003B5B75"/>
    <w:rsid w:val="004261D0"/>
    <w:rsid w:val="00483E5B"/>
    <w:rsid w:val="004A7BB8"/>
    <w:rsid w:val="004F7ED4"/>
    <w:rsid w:val="00503D11"/>
    <w:rsid w:val="00567847"/>
    <w:rsid w:val="005728C7"/>
    <w:rsid w:val="00581587"/>
    <w:rsid w:val="005D7946"/>
    <w:rsid w:val="005F5169"/>
    <w:rsid w:val="00627E85"/>
    <w:rsid w:val="006C509A"/>
    <w:rsid w:val="007174C4"/>
    <w:rsid w:val="00731C88"/>
    <w:rsid w:val="00754938"/>
    <w:rsid w:val="008148BA"/>
    <w:rsid w:val="00866E27"/>
    <w:rsid w:val="008E58EF"/>
    <w:rsid w:val="008E67DB"/>
    <w:rsid w:val="008F04A1"/>
    <w:rsid w:val="00923953"/>
    <w:rsid w:val="0093550F"/>
    <w:rsid w:val="009624A4"/>
    <w:rsid w:val="0096761C"/>
    <w:rsid w:val="00987BD4"/>
    <w:rsid w:val="009B33DE"/>
    <w:rsid w:val="009B44B7"/>
    <w:rsid w:val="009E4A53"/>
    <w:rsid w:val="00A031E6"/>
    <w:rsid w:val="00AC1BA5"/>
    <w:rsid w:val="00AE47FD"/>
    <w:rsid w:val="00B54E75"/>
    <w:rsid w:val="00B66ED7"/>
    <w:rsid w:val="00B81FC0"/>
    <w:rsid w:val="00BC6D23"/>
    <w:rsid w:val="00BF3398"/>
    <w:rsid w:val="00C1623D"/>
    <w:rsid w:val="00C34083"/>
    <w:rsid w:val="00CA43F1"/>
    <w:rsid w:val="00CF556F"/>
    <w:rsid w:val="00D0628E"/>
    <w:rsid w:val="00DA4023"/>
    <w:rsid w:val="00DC591F"/>
    <w:rsid w:val="00E0712D"/>
    <w:rsid w:val="00E31E32"/>
    <w:rsid w:val="00E710EC"/>
    <w:rsid w:val="00F304F1"/>
    <w:rsid w:val="00F41F01"/>
    <w:rsid w:val="00F61357"/>
    <w:rsid w:val="00F87F38"/>
    <w:rsid w:val="00FC2F77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8C9555-86B1-4099-AA99-6159B5A5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23"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a">
    <w:name w:val="header"/>
    <w:basedOn w:val="a"/>
    <w:link w:val="ab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946"/>
  </w:style>
  <w:style w:type="paragraph" w:styleId="ac">
    <w:name w:val="footer"/>
    <w:basedOn w:val="a"/>
    <w:link w:val="ad"/>
    <w:uiPriority w:val="99"/>
    <w:unhideWhenUsed/>
    <w:rsid w:val="005D794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Новоселова Наталья Геннадьевна</cp:lastModifiedBy>
  <cp:revision>2</cp:revision>
  <cp:lastPrinted>2018-04-26T03:45:00Z</cp:lastPrinted>
  <dcterms:created xsi:type="dcterms:W3CDTF">2018-04-26T04:06:00Z</dcterms:created>
  <dcterms:modified xsi:type="dcterms:W3CDTF">2018-04-26T04:06:00Z</dcterms:modified>
</cp:coreProperties>
</file>