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B2" w:rsidRPr="00785DB6" w:rsidRDefault="005439B2" w:rsidP="007F7C7B">
      <w:pPr>
        <w:tabs>
          <w:tab w:val="left" w:pos="9781"/>
        </w:tabs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3579504" wp14:editId="11FC865C">
            <wp:extent cx="528955" cy="650240"/>
            <wp:effectExtent l="0" t="0" r="444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B2" w:rsidRPr="00785DB6" w:rsidRDefault="005439B2" w:rsidP="00543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9B2" w:rsidRDefault="005439B2" w:rsidP="00543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DB6">
        <w:rPr>
          <w:rFonts w:ascii="Times New Roman" w:hAnsi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/>
          <w:b/>
          <w:sz w:val="28"/>
          <w:szCs w:val="28"/>
        </w:rPr>
        <w:t xml:space="preserve">ТРУДА И </w:t>
      </w:r>
      <w:r w:rsidRPr="00785DB6">
        <w:rPr>
          <w:rFonts w:ascii="Times New Roman" w:hAnsi="Times New Roman"/>
          <w:b/>
          <w:sz w:val="28"/>
          <w:szCs w:val="28"/>
        </w:rPr>
        <w:t xml:space="preserve">СОЦИАЛЬНОГО </w:t>
      </w:r>
      <w:r>
        <w:rPr>
          <w:rFonts w:ascii="Times New Roman" w:hAnsi="Times New Roman"/>
          <w:b/>
          <w:sz w:val="28"/>
          <w:szCs w:val="28"/>
        </w:rPr>
        <w:t>РАЗВИТИЯ</w:t>
      </w:r>
    </w:p>
    <w:p w:rsidR="005439B2" w:rsidRDefault="005439B2" w:rsidP="00543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DB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439B2" w:rsidRPr="00D27378" w:rsidRDefault="005439B2" w:rsidP="005439B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439B2" w:rsidRDefault="005439B2" w:rsidP="00543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439B2" w:rsidRDefault="005439B2" w:rsidP="005439B2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439B2" w:rsidRDefault="005439B2" w:rsidP="005439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№____________</w:t>
      </w:r>
    </w:p>
    <w:p w:rsidR="005439B2" w:rsidRDefault="005439B2" w:rsidP="005439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39B2" w:rsidRDefault="00AA34B0" w:rsidP="00AA34B0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439B2">
        <w:rPr>
          <w:rFonts w:ascii="Times New Roman" w:hAnsi="Times New Roman" w:cs="Times New Roman"/>
          <w:sz w:val="28"/>
          <w:szCs w:val="28"/>
        </w:rPr>
        <w:t>Новосибирск</w:t>
      </w:r>
    </w:p>
    <w:p w:rsidR="005439B2" w:rsidRDefault="005439B2" w:rsidP="005439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39B2" w:rsidRDefault="005439B2" w:rsidP="005439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39B2" w:rsidRDefault="00691710" w:rsidP="005439B2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691710">
        <w:rPr>
          <w:rFonts w:ascii="Times New Roman" w:hAnsi="Times New Roman" w:cs="Times New Roman"/>
          <w:sz w:val="28"/>
          <w:szCs w:val="28"/>
        </w:rPr>
        <w:t>О внесении изменения в приказ министерства социального развития Новосибирской области от 10.03.20</w:t>
      </w:r>
      <w:r w:rsidR="005C1A7E">
        <w:rPr>
          <w:rFonts w:ascii="Times New Roman" w:hAnsi="Times New Roman" w:cs="Times New Roman"/>
          <w:sz w:val="28"/>
          <w:szCs w:val="28"/>
        </w:rPr>
        <w:t>15 № </w:t>
      </w:r>
      <w:r w:rsidRPr="00691710">
        <w:rPr>
          <w:rFonts w:ascii="Times New Roman" w:hAnsi="Times New Roman" w:cs="Times New Roman"/>
          <w:sz w:val="28"/>
          <w:szCs w:val="28"/>
        </w:rPr>
        <w:t>182</w:t>
      </w:r>
    </w:p>
    <w:p w:rsidR="005439B2" w:rsidRPr="00FB21F6" w:rsidRDefault="005439B2" w:rsidP="005439B2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C1A7E" w:rsidRPr="00FB21F6" w:rsidRDefault="005C1A7E" w:rsidP="005439B2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439B2" w:rsidRPr="00FB21F6" w:rsidRDefault="005439B2" w:rsidP="00543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1F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A3499" w:rsidRDefault="009A3499" w:rsidP="005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751" w:rsidRDefault="00691710" w:rsidP="00FB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10">
        <w:rPr>
          <w:rFonts w:ascii="Times New Roman" w:hAnsi="Times New Roman" w:cs="Times New Roman"/>
          <w:sz w:val="28"/>
          <w:szCs w:val="28"/>
        </w:rPr>
        <w:t>Внести в номенклатуру организаций социального обслуживания в Новосибирской области, утвержденную приказом министерства социального развития Новоси</w:t>
      </w:r>
      <w:r w:rsidR="00993751">
        <w:rPr>
          <w:rFonts w:ascii="Times New Roman" w:hAnsi="Times New Roman" w:cs="Times New Roman"/>
          <w:sz w:val="28"/>
          <w:szCs w:val="28"/>
        </w:rPr>
        <w:t>бирской области от 10.03.2015 № 182 «</w:t>
      </w:r>
      <w:r w:rsidRPr="00691710">
        <w:rPr>
          <w:rFonts w:ascii="Times New Roman" w:hAnsi="Times New Roman" w:cs="Times New Roman"/>
          <w:sz w:val="28"/>
          <w:szCs w:val="28"/>
        </w:rPr>
        <w:t>Об утверждении номенклатуры организаций социального обслуживания в Новосибирской области</w:t>
      </w:r>
      <w:r w:rsidR="00993751">
        <w:rPr>
          <w:rFonts w:ascii="Times New Roman" w:hAnsi="Times New Roman" w:cs="Times New Roman"/>
          <w:sz w:val="28"/>
          <w:szCs w:val="28"/>
        </w:rPr>
        <w:t>»</w:t>
      </w:r>
      <w:r w:rsidRPr="00691710">
        <w:rPr>
          <w:rFonts w:ascii="Times New Roman" w:hAnsi="Times New Roman" w:cs="Times New Roman"/>
          <w:sz w:val="28"/>
          <w:szCs w:val="28"/>
        </w:rPr>
        <w:t xml:space="preserve">, </w:t>
      </w:r>
      <w:r w:rsidR="0099375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91710" w:rsidRPr="00691710" w:rsidRDefault="006171E6" w:rsidP="00FB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937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187C">
        <w:rPr>
          <w:rFonts w:ascii="Times New Roman" w:hAnsi="Times New Roman" w:cs="Times New Roman"/>
          <w:sz w:val="28"/>
          <w:szCs w:val="28"/>
        </w:rPr>
        <w:t xml:space="preserve">бзац четвертый </w:t>
      </w:r>
      <w:r w:rsidR="00691710" w:rsidRPr="00691710">
        <w:rPr>
          <w:rFonts w:ascii="Times New Roman" w:hAnsi="Times New Roman" w:cs="Times New Roman"/>
          <w:sz w:val="28"/>
          <w:szCs w:val="28"/>
        </w:rPr>
        <w:t>пункт</w:t>
      </w:r>
      <w:r w:rsidR="00B1187C">
        <w:rPr>
          <w:rFonts w:ascii="Times New Roman" w:hAnsi="Times New Roman" w:cs="Times New Roman"/>
          <w:sz w:val="28"/>
          <w:szCs w:val="28"/>
        </w:rPr>
        <w:t>а</w:t>
      </w:r>
      <w:r w:rsidR="00691710" w:rsidRPr="00691710">
        <w:rPr>
          <w:rFonts w:ascii="Times New Roman" w:hAnsi="Times New Roman" w:cs="Times New Roman"/>
          <w:sz w:val="28"/>
          <w:szCs w:val="28"/>
        </w:rPr>
        <w:t xml:space="preserve"> 1.1</w:t>
      </w:r>
      <w:r w:rsidR="00B1187C">
        <w:rPr>
          <w:rFonts w:ascii="Times New Roman" w:hAnsi="Times New Roman" w:cs="Times New Roman"/>
          <w:sz w:val="28"/>
          <w:szCs w:val="28"/>
        </w:rPr>
        <w:t>0</w:t>
      </w:r>
      <w:r w:rsidR="00691710" w:rsidRPr="00691710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B1187C">
        <w:rPr>
          <w:rFonts w:ascii="Times New Roman" w:hAnsi="Times New Roman" w:cs="Times New Roman"/>
          <w:sz w:val="28"/>
          <w:szCs w:val="28"/>
        </w:rPr>
        <w:t>ть</w:t>
      </w:r>
      <w:r w:rsidR="00691710" w:rsidRPr="0069171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6171E6" w:rsidRPr="006171E6" w:rsidRDefault="006171E6" w:rsidP="00617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1E6">
        <w:rPr>
          <w:rFonts w:ascii="Times New Roman" w:hAnsi="Times New Roman" w:cs="Times New Roman"/>
          <w:sz w:val="28"/>
          <w:szCs w:val="28"/>
        </w:rPr>
        <w:t>«Центром помощи детям, оставшимся без попечения родителей, могут оказываться социальные услуги детям-инвалидам, детям с ограниченными возможностями здоровья, а также родителям (законным представителями) дете</w:t>
      </w:r>
      <w:proofErr w:type="gramStart"/>
      <w:r w:rsidRPr="006171E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171E6">
        <w:rPr>
          <w:rFonts w:ascii="Times New Roman" w:hAnsi="Times New Roman" w:cs="Times New Roman"/>
          <w:sz w:val="28"/>
          <w:szCs w:val="28"/>
        </w:rPr>
        <w:t xml:space="preserve"> инвалидов, детей с ограниченными возможностями здоровья, может осуществляться подготовка и сопровождение замещающих семей.»;</w:t>
      </w:r>
    </w:p>
    <w:p w:rsidR="006171E6" w:rsidRPr="006171E6" w:rsidRDefault="00FB21F6" w:rsidP="00FB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171E6" w:rsidRPr="006171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1.15</w:t>
      </w:r>
      <w:r w:rsidR="006171E6" w:rsidRPr="00617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F0FE8" w:rsidRDefault="006171E6" w:rsidP="00FB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E6">
        <w:rPr>
          <w:rFonts w:ascii="Times New Roman" w:hAnsi="Times New Roman" w:cs="Times New Roman"/>
          <w:sz w:val="28"/>
          <w:szCs w:val="28"/>
        </w:rPr>
        <w:t>«</w:t>
      </w:r>
      <w:r w:rsidR="00FB21F6" w:rsidRPr="00FB21F6">
        <w:rPr>
          <w:rFonts w:ascii="Times New Roman" w:hAnsi="Times New Roman" w:cs="Times New Roman"/>
          <w:sz w:val="28"/>
          <w:szCs w:val="28"/>
        </w:rPr>
        <w:t>1.15</w:t>
      </w:r>
      <w:r w:rsidR="00FB21F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6171E6">
        <w:rPr>
          <w:rFonts w:ascii="Times New Roman" w:hAnsi="Times New Roman" w:cs="Times New Roman"/>
          <w:sz w:val="28"/>
          <w:szCs w:val="28"/>
        </w:rPr>
        <w:t>Реабилитационный</w:t>
      </w:r>
      <w:proofErr w:type="gramEnd"/>
      <w:r w:rsidRPr="006171E6">
        <w:rPr>
          <w:rFonts w:ascii="Times New Roman" w:hAnsi="Times New Roman" w:cs="Times New Roman"/>
          <w:sz w:val="28"/>
          <w:szCs w:val="28"/>
        </w:rPr>
        <w:t xml:space="preserve"> центр (отделение) для детей и подростков с </w:t>
      </w:r>
      <w:proofErr w:type="gramStart"/>
      <w:r w:rsidRPr="006171E6">
        <w:rPr>
          <w:rFonts w:ascii="Times New Roman" w:hAnsi="Times New Roman" w:cs="Times New Roman"/>
          <w:sz w:val="28"/>
          <w:szCs w:val="28"/>
        </w:rPr>
        <w:t>ограниченными возможностями - организация (отделение) социального обслуживания, осуществляющая (осуществляющее) социальную реабилитацию детей от рождения до 18 лет, имеющих ограничения жизнедеятельности (в том числе детей с ограниченными возможностями, детей-инвалидам), детей «группы риска» (с риском развития стойких нарушений функций организма и ограничений жизнедеятельности) при временном круглосуточном проживании, в полустационарной форме социального обслуживания, а также родителям (законным представителям) детей-инвалидов, детей с ограниченными возможностями, детей</w:t>
      </w:r>
      <w:proofErr w:type="gramEnd"/>
      <w:r w:rsidRPr="006171E6">
        <w:rPr>
          <w:rFonts w:ascii="Times New Roman" w:hAnsi="Times New Roman" w:cs="Times New Roman"/>
          <w:sz w:val="28"/>
          <w:szCs w:val="28"/>
        </w:rPr>
        <w:t xml:space="preserve"> «группы риска»</w:t>
      </w:r>
      <w:proofErr w:type="gramStart"/>
      <w:r w:rsidRPr="006171E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171E6">
        <w:rPr>
          <w:rFonts w:ascii="Times New Roman" w:hAnsi="Times New Roman" w:cs="Times New Roman"/>
          <w:sz w:val="28"/>
          <w:szCs w:val="28"/>
        </w:rPr>
        <w:t>.</w:t>
      </w:r>
    </w:p>
    <w:p w:rsidR="00874A2C" w:rsidRPr="00FB21F6" w:rsidRDefault="00874A2C" w:rsidP="00874A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9B2" w:rsidRPr="00FB21F6" w:rsidRDefault="005439B2" w:rsidP="00543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B2" w:rsidRDefault="005439B2" w:rsidP="005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5439B2" w:rsidRDefault="005439B2" w:rsidP="005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F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E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Я.А. Фролов</w:t>
      </w:r>
    </w:p>
    <w:p w:rsidR="004F7597" w:rsidRDefault="00495913" w:rsidP="005872E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3C7C7E" w:rsidRDefault="003C7C7E" w:rsidP="005872E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4997"/>
      </w:tblGrid>
      <w:tr w:rsidR="0024384B" w:rsidTr="00CA0318">
        <w:trPr>
          <w:trHeight w:val="935"/>
        </w:trPr>
        <w:tc>
          <w:tcPr>
            <w:tcW w:w="5140" w:type="dxa"/>
          </w:tcPr>
          <w:p w:rsidR="0024384B" w:rsidRDefault="0024384B" w:rsidP="005872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4997" w:type="dxa"/>
          </w:tcPr>
          <w:p w:rsidR="0024384B" w:rsidRDefault="0024384B" w:rsidP="0024384B">
            <w:pPr>
              <w:pStyle w:val="ConsPlusNormal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Потапова</w:t>
            </w:r>
          </w:p>
          <w:p w:rsidR="0024384B" w:rsidRDefault="0024384B" w:rsidP="0024384B">
            <w:pPr>
              <w:pStyle w:val="ConsPlusNormal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4B" w:rsidRDefault="0024384B" w:rsidP="0024384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4B" w:rsidTr="00CA0318">
        <w:trPr>
          <w:trHeight w:val="1288"/>
        </w:trPr>
        <w:tc>
          <w:tcPr>
            <w:tcW w:w="5140" w:type="dxa"/>
          </w:tcPr>
          <w:p w:rsidR="0024384B" w:rsidRDefault="0024384B" w:rsidP="002438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управления </w:t>
            </w:r>
            <w:proofErr w:type="gramStart"/>
            <w:r w:rsidRPr="00243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демографической</w:t>
            </w:r>
            <w:proofErr w:type="gramEnd"/>
          </w:p>
          <w:p w:rsidR="00EB6C6A" w:rsidRDefault="0024384B" w:rsidP="00CA0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4B">
              <w:rPr>
                <w:rFonts w:ascii="Times New Roman" w:hAnsi="Times New Roman" w:cs="Times New Roman"/>
                <w:sz w:val="28"/>
                <w:szCs w:val="28"/>
              </w:rPr>
              <w:t>и семейной политики, опеки и попечительства</w:t>
            </w:r>
          </w:p>
        </w:tc>
        <w:tc>
          <w:tcPr>
            <w:tcW w:w="4997" w:type="dxa"/>
          </w:tcPr>
          <w:p w:rsidR="0024384B" w:rsidRDefault="0024384B" w:rsidP="0024384B">
            <w:pPr>
              <w:pStyle w:val="ConsPlusNormal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84B">
              <w:rPr>
                <w:rFonts w:ascii="Times New Roman" w:hAnsi="Times New Roman" w:cs="Times New Roman"/>
                <w:sz w:val="28"/>
                <w:szCs w:val="28"/>
              </w:rPr>
              <w:t>О.А. Квятковская</w:t>
            </w:r>
          </w:p>
        </w:tc>
      </w:tr>
      <w:tr w:rsidR="00BE53A5" w:rsidTr="00CA0318">
        <w:trPr>
          <w:trHeight w:val="1028"/>
        </w:trPr>
        <w:tc>
          <w:tcPr>
            <w:tcW w:w="5140" w:type="dxa"/>
          </w:tcPr>
          <w:p w:rsidR="00BE53A5" w:rsidRPr="0024384B" w:rsidRDefault="003C7C7E" w:rsidP="002438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4997" w:type="dxa"/>
          </w:tcPr>
          <w:p w:rsidR="003C7C7E" w:rsidRPr="0024384B" w:rsidRDefault="003C7C7E" w:rsidP="00CA0318">
            <w:pPr>
              <w:pStyle w:val="ConsPlusNormal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Нарубина</w:t>
            </w:r>
          </w:p>
        </w:tc>
      </w:tr>
      <w:tr w:rsidR="00BE53A5" w:rsidTr="00CA0318">
        <w:trPr>
          <w:trHeight w:val="1288"/>
        </w:trPr>
        <w:tc>
          <w:tcPr>
            <w:tcW w:w="5140" w:type="dxa"/>
          </w:tcPr>
          <w:p w:rsidR="003C7C7E" w:rsidRDefault="00BE53A5" w:rsidP="003C7C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начальника управления </w:t>
            </w:r>
            <w:r w:rsidR="003C7C7E" w:rsidRPr="003C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комплексного</w:t>
            </w:r>
            <w:r w:rsidR="003C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7C7E" w:rsidRPr="003C7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планирования, финансирования и учета</w:t>
            </w:r>
          </w:p>
          <w:p w:rsidR="00EB6C6A" w:rsidRDefault="00EB6C6A" w:rsidP="003C7C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7" w:type="dxa"/>
          </w:tcPr>
          <w:p w:rsidR="00BE53A5" w:rsidRPr="0024384B" w:rsidRDefault="003C7C7E" w:rsidP="0024384B">
            <w:pPr>
              <w:pStyle w:val="ConsPlusNormal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Р.В. Романенко</w:t>
            </w:r>
          </w:p>
        </w:tc>
      </w:tr>
      <w:tr w:rsidR="007F06ED" w:rsidTr="00CA0318">
        <w:trPr>
          <w:trHeight w:val="1288"/>
        </w:trPr>
        <w:tc>
          <w:tcPr>
            <w:tcW w:w="5140" w:type="dxa"/>
          </w:tcPr>
          <w:p w:rsidR="00B53DBF" w:rsidRPr="00B53DBF" w:rsidRDefault="00B53DBF" w:rsidP="00B53D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proofErr w:type="gramStart"/>
            <w:r w:rsidRPr="00B5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демографической</w:t>
            </w:r>
            <w:proofErr w:type="gramEnd"/>
          </w:p>
          <w:p w:rsidR="007F06ED" w:rsidRDefault="00B53DBF" w:rsidP="00B53D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семейной политики</w:t>
            </w:r>
          </w:p>
          <w:p w:rsidR="00EB6C6A" w:rsidRPr="0024384B" w:rsidRDefault="00EB6C6A" w:rsidP="00B53D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7" w:type="dxa"/>
          </w:tcPr>
          <w:p w:rsidR="007F06ED" w:rsidRPr="0024384B" w:rsidRDefault="00B53DBF" w:rsidP="0024384B">
            <w:pPr>
              <w:pStyle w:val="ConsPlusNormal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Раратюк</w:t>
            </w:r>
            <w:proofErr w:type="spellEnd"/>
          </w:p>
        </w:tc>
      </w:tr>
      <w:tr w:rsidR="00BE53A5" w:rsidTr="00CA0318">
        <w:trPr>
          <w:trHeight w:val="976"/>
        </w:trPr>
        <w:tc>
          <w:tcPr>
            <w:tcW w:w="5140" w:type="dxa"/>
          </w:tcPr>
          <w:p w:rsidR="00BE53A5" w:rsidRDefault="00BE53A5" w:rsidP="00EB6C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контроля</w:t>
            </w:r>
          </w:p>
          <w:p w:rsidR="00BE53A5" w:rsidRDefault="00BE53A5" w:rsidP="00BE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документационного обеспечения  </w:t>
            </w:r>
          </w:p>
        </w:tc>
        <w:tc>
          <w:tcPr>
            <w:tcW w:w="4997" w:type="dxa"/>
          </w:tcPr>
          <w:p w:rsidR="00BE53A5" w:rsidRDefault="00BE53A5" w:rsidP="0024384B">
            <w:pPr>
              <w:pStyle w:val="ConsPlusNormal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Суровцева</w:t>
            </w:r>
          </w:p>
        </w:tc>
      </w:tr>
    </w:tbl>
    <w:p w:rsidR="00495913" w:rsidRDefault="00495913" w:rsidP="005872E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95913" w:rsidRDefault="00CD19B4" w:rsidP="005872E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24384B" w:rsidRPr="0024384B" w:rsidRDefault="0024384B" w:rsidP="002438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37D" w:rsidRDefault="0059237D" w:rsidP="005872E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95913" w:rsidRDefault="00495913" w:rsidP="005872E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9237D" w:rsidRDefault="0059237D" w:rsidP="005872E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95913" w:rsidRDefault="00495913" w:rsidP="005872E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9237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95913" w:rsidRDefault="00495913" w:rsidP="005872E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9237D" w:rsidRDefault="0059237D" w:rsidP="005872E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95913" w:rsidRDefault="00495913" w:rsidP="005872E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237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39B2" w:rsidRPr="0059237D" w:rsidRDefault="005439B2" w:rsidP="00403BD1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59237D">
        <w:rPr>
          <w:rFonts w:ascii="Times New Roman" w:hAnsi="Times New Roman" w:cs="Times New Roman"/>
        </w:rPr>
        <w:t>1 экз. – в дело;</w:t>
      </w:r>
    </w:p>
    <w:p w:rsidR="005439B2" w:rsidRPr="0059237D" w:rsidRDefault="002F5E1B" w:rsidP="00403BD1">
      <w:pPr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439B2" w:rsidRPr="0059237D">
        <w:rPr>
          <w:rFonts w:ascii="Times New Roman" w:hAnsi="Times New Roman" w:cs="Times New Roman"/>
        </w:rPr>
        <w:t xml:space="preserve"> экз. – в управление</w:t>
      </w:r>
      <w:r w:rsidR="00403BD1" w:rsidRPr="00403BD1">
        <w:t xml:space="preserve"> </w:t>
      </w:r>
      <w:r w:rsidR="00403BD1" w:rsidRPr="00403BD1">
        <w:rPr>
          <w:rFonts w:ascii="Times New Roman" w:hAnsi="Times New Roman" w:cs="Times New Roman"/>
        </w:rPr>
        <w:t>демографической</w:t>
      </w:r>
      <w:r w:rsidR="00403BD1">
        <w:rPr>
          <w:rFonts w:ascii="Times New Roman" w:hAnsi="Times New Roman" w:cs="Times New Roman"/>
        </w:rPr>
        <w:t xml:space="preserve"> </w:t>
      </w:r>
      <w:r w:rsidR="00403BD1" w:rsidRPr="00403BD1">
        <w:rPr>
          <w:rFonts w:ascii="Times New Roman" w:hAnsi="Times New Roman" w:cs="Times New Roman"/>
        </w:rPr>
        <w:t>и семейной политики, опеки и попечительства</w:t>
      </w:r>
      <w:r w:rsidR="005439B2" w:rsidRPr="0059237D">
        <w:rPr>
          <w:rFonts w:ascii="Times New Roman" w:hAnsi="Times New Roman" w:cs="Times New Roman"/>
        </w:rPr>
        <w:t>;</w:t>
      </w:r>
    </w:p>
    <w:p w:rsidR="005439B2" w:rsidRPr="0059237D" w:rsidRDefault="00403BD1" w:rsidP="00403BD1">
      <w:pPr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экз. – в правовое управление.</w:t>
      </w:r>
    </w:p>
    <w:p w:rsidR="005439B2" w:rsidRDefault="005439B2" w:rsidP="00403BD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5439B2" w:rsidRDefault="005439B2" w:rsidP="00403BD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495913" w:rsidRDefault="00495913" w:rsidP="00403BD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495913" w:rsidRDefault="00495913" w:rsidP="00403BD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495913" w:rsidRDefault="00495913" w:rsidP="00403BD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5439B2" w:rsidRDefault="005439B2" w:rsidP="00403BD1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</w:p>
    <w:p w:rsidR="005439B2" w:rsidRPr="00F52698" w:rsidRDefault="005439B2" w:rsidP="00403BD1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F52698">
        <w:rPr>
          <w:rFonts w:ascii="Times New Roman" w:hAnsi="Times New Roman" w:cs="Times New Roman"/>
          <w:sz w:val="20"/>
          <w:szCs w:val="20"/>
        </w:rPr>
        <w:t>И.</w:t>
      </w:r>
      <w:r w:rsidR="000C6FF4">
        <w:rPr>
          <w:rFonts w:ascii="Times New Roman" w:hAnsi="Times New Roman" w:cs="Times New Roman"/>
          <w:sz w:val="20"/>
          <w:szCs w:val="20"/>
        </w:rPr>
        <w:t>Ю</w:t>
      </w:r>
      <w:r w:rsidRPr="00F52698">
        <w:rPr>
          <w:rFonts w:ascii="Times New Roman" w:hAnsi="Times New Roman" w:cs="Times New Roman"/>
          <w:sz w:val="20"/>
          <w:szCs w:val="20"/>
        </w:rPr>
        <w:t xml:space="preserve">. </w:t>
      </w:r>
      <w:r w:rsidR="000C6FF4">
        <w:rPr>
          <w:rFonts w:ascii="Times New Roman" w:hAnsi="Times New Roman" w:cs="Times New Roman"/>
          <w:sz w:val="20"/>
          <w:szCs w:val="20"/>
        </w:rPr>
        <w:t>Малярчук</w:t>
      </w:r>
    </w:p>
    <w:p w:rsidR="005439B2" w:rsidRDefault="005439B2" w:rsidP="00403BD1">
      <w:pPr>
        <w:spacing w:after="0" w:line="240" w:lineRule="auto"/>
        <w:ind w:firstLine="142"/>
      </w:pPr>
      <w:r w:rsidRPr="00F52698">
        <w:rPr>
          <w:rFonts w:ascii="Times New Roman" w:hAnsi="Times New Roman" w:cs="Times New Roman"/>
          <w:sz w:val="20"/>
          <w:szCs w:val="20"/>
        </w:rPr>
        <w:t xml:space="preserve">223 </w:t>
      </w:r>
      <w:r w:rsidR="000C6FF4">
        <w:rPr>
          <w:rFonts w:ascii="Times New Roman" w:hAnsi="Times New Roman" w:cs="Times New Roman"/>
          <w:sz w:val="20"/>
          <w:szCs w:val="20"/>
        </w:rPr>
        <w:t>42 75</w:t>
      </w:r>
      <w:r w:rsidRPr="00F5269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5D7F">
        <w:rPr>
          <w:rFonts w:ascii="Times New Roman" w:hAnsi="Times New Roman" w:cs="Times New Roman"/>
          <w:sz w:val="28"/>
          <w:szCs w:val="28"/>
        </w:rPr>
        <w:t>ОРД</w:t>
      </w:r>
      <w:bookmarkStart w:id="0" w:name="_GoBack"/>
      <w:bookmarkEnd w:id="0"/>
    </w:p>
    <w:sectPr w:rsidR="005439B2" w:rsidSect="005C1A7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6B" w:rsidRDefault="0065356B">
      <w:pPr>
        <w:spacing w:after="0" w:line="240" w:lineRule="auto"/>
      </w:pPr>
      <w:r>
        <w:separator/>
      </w:r>
    </w:p>
  </w:endnote>
  <w:endnote w:type="continuationSeparator" w:id="0">
    <w:p w:rsidR="0065356B" w:rsidRDefault="0065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6B" w:rsidRDefault="0065356B">
      <w:pPr>
        <w:spacing w:after="0" w:line="240" w:lineRule="auto"/>
      </w:pPr>
      <w:r>
        <w:separator/>
      </w:r>
    </w:p>
  </w:footnote>
  <w:footnote w:type="continuationSeparator" w:id="0">
    <w:p w:rsidR="0065356B" w:rsidRDefault="0065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AF" w:rsidRDefault="0065356B">
    <w:pPr>
      <w:pStyle w:val="a3"/>
      <w:jc w:val="center"/>
    </w:pPr>
  </w:p>
  <w:p w:rsidR="00D075AF" w:rsidRDefault="006535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04019"/>
    <w:multiLevelType w:val="hybridMultilevel"/>
    <w:tmpl w:val="35BC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B2"/>
    <w:rsid w:val="000052AE"/>
    <w:rsid w:val="0002613C"/>
    <w:rsid w:val="0002674B"/>
    <w:rsid w:val="00057291"/>
    <w:rsid w:val="00062D28"/>
    <w:rsid w:val="000668E5"/>
    <w:rsid w:val="000722E3"/>
    <w:rsid w:val="0009108F"/>
    <w:rsid w:val="000B6132"/>
    <w:rsid w:val="000C6FF4"/>
    <w:rsid w:val="001B1450"/>
    <w:rsid w:val="001D64A9"/>
    <w:rsid w:val="00231D02"/>
    <w:rsid w:val="0024384B"/>
    <w:rsid w:val="00245ECF"/>
    <w:rsid w:val="0025287E"/>
    <w:rsid w:val="00265CC5"/>
    <w:rsid w:val="002D7BA2"/>
    <w:rsid w:val="002F5E1B"/>
    <w:rsid w:val="00311666"/>
    <w:rsid w:val="00334A11"/>
    <w:rsid w:val="00360061"/>
    <w:rsid w:val="00365711"/>
    <w:rsid w:val="003B0748"/>
    <w:rsid w:val="003B635D"/>
    <w:rsid w:val="003C7C7E"/>
    <w:rsid w:val="003E6561"/>
    <w:rsid w:val="00403BD1"/>
    <w:rsid w:val="004160FE"/>
    <w:rsid w:val="00427402"/>
    <w:rsid w:val="00434DE5"/>
    <w:rsid w:val="00435BC3"/>
    <w:rsid w:val="00462029"/>
    <w:rsid w:val="00485196"/>
    <w:rsid w:val="00495913"/>
    <w:rsid w:val="004A061C"/>
    <w:rsid w:val="004C09C0"/>
    <w:rsid w:val="004D183F"/>
    <w:rsid w:val="004D4131"/>
    <w:rsid w:val="004D5D7F"/>
    <w:rsid w:val="004F7597"/>
    <w:rsid w:val="00507655"/>
    <w:rsid w:val="00510851"/>
    <w:rsid w:val="00535D43"/>
    <w:rsid w:val="005439B2"/>
    <w:rsid w:val="00556EA6"/>
    <w:rsid w:val="00561A3A"/>
    <w:rsid w:val="005872E7"/>
    <w:rsid w:val="0059237D"/>
    <w:rsid w:val="005C1A7E"/>
    <w:rsid w:val="005C2ECB"/>
    <w:rsid w:val="005E07E8"/>
    <w:rsid w:val="005F2A12"/>
    <w:rsid w:val="006171E6"/>
    <w:rsid w:val="00634F7A"/>
    <w:rsid w:val="0065356B"/>
    <w:rsid w:val="00691710"/>
    <w:rsid w:val="006A16C4"/>
    <w:rsid w:val="006A65F8"/>
    <w:rsid w:val="006B4559"/>
    <w:rsid w:val="006C2B99"/>
    <w:rsid w:val="006D16D5"/>
    <w:rsid w:val="006F56D5"/>
    <w:rsid w:val="00704FCC"/>
    <w:rsid w:val="00705DBB"/>
    <w:rsid w:val="00711CE2"/>
    <w:rsid w:val="007160BE"/>
    <w:rsid w:val="00717ED7"/>
    <w:rsid w:val="00754223"/>
    <w:rsid w:val="00754EF0"/>
    <w:rsid w:val="007D4FEE"/>
    <w:rsid w:val="007F06ED"/>
    <w:rsid w:val="007F0FE8"/>
    <w:rsid w:val="007F619B"/>
    <w:rsid w:val="007F7C7B"/>
    <w:rsid w:val="00851595"/>
    <w:rsid w:val="00873E1D"/>
    <w:rsid w:val="00874A2C"/>
    <w:rsid w:val="00896DAE"/>
    <w:rsid w:val="008E16E7"/>
    <w:rsid w:val="008E657E"/>
    <w:rsid w:val="00993751"/>
    <w:rsid w:val="009A3499"/>
    <w:rsid w:val="009C1E3F"/>
    <w:rsid w:val="009C1E92"/>
    <w:rsid w:val="009D6DED"/>
    <w:rsid w:val="009E5274"/>
    <w:rsid w:val="009F343B"/>
    <w:rsid w:val="00A14F41"/>
    <w:rsid w:val="00A15857"/>
    <w:rsid w:val="00A4253E"/>
    <w:rsid w:val="00A7250B"/>
    <w:rsid w:val="00A960D9"/>
    <w:rsid w:val="00AA34B0"/>
    <w:rsid w:val="00AD2A39"/>
    <w:rsid w:val="00AE43ED"/>
    <w:rsid w:val="00B1187C"/>
    <w:rsid w:val="00B12E75"/>
    <w:rsid w:val="00B3433F"/>
    <w:rsid w:val="00B360FF"/>
    <w:rsid w:val="00B53DBF"/>
    <w:rsid w:val="00B63EC8"/>
    <w:rsid w:val="00BB46A2"/>
    <w:rsid w:val="00BC5546"/>
    <w:rsid w:val="00BE3F67"/>
    <w:rsid w:val="00BE53A5"/>
    <w:rsid w:val="00C24F5E"/>
    <w:rsid w:val="00C3460A"/>
    <w:rsid w:val="00C41C64"/>
    <w:rsid w:val="00C463D0"/>
    <w:rsid w:val="00CA0318"/>
    <w:rsid w:val="00CD19B4"/>
    <w:rsid w:val="00CF2071"/>
    <w:rsid w:val="00D25498"/>
    <w:rsid w:val="00D429B1"/>
    <w:rsid w:val="00D7312A"/>
    <w:rsid w:val="00D93C1B"/>
    <w:rsid w:val="00DB03D6"/>
    <w:rsid w:val="00DB0713"/>
    <w:rsid w:val="00DD2F04"/>
    <w:rsid w:val="00DE3571"/>
    <w:rsid w:val="00E21FF8"/>
    <w:rsid w:val="00E47110"/>
    <w:rsid w:val="00E6508F"/>
    <w:rsid w:val="00E81DBA"/>
    <w:rsid w:val="00E92F48"/>
    <w:rsid w:val="00E93D39"/>
    <w:rsid w:val="00EA4805"/>
    <w:rsid w:val="00EA638A"/>
    <w:rsid w:val="00EA69A8"/>
    <w:rsid w:val="00EB6C6A"/>
    <w:rsid w:val="00EE258E"/>
    <w:rsid w:val="00F35B22"/>
    <w:rsid w:val="00F43F82"/>
    <w:rsid w:val="00F90732"/>
    <w:rsid w:val="00FB21F6"/>
    <w:rsid w:val="00F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9B2"/>
  </w:style>
  <w:style w:type="character" w:styleId="a5">
    <w:name w:val="Hyperlink"/>
    <w:basedOn w:val="a0"/>
    <w:uiPriority w:val="99"/>
    <w:unhideWhenUsed/>
    <w:rsid w:val="005439B2"/>
    <w:rPr>
      <w:color w:val="0000FF" w:themeColor="hyperlink"/>
      <w:u w:val="single"/>
    </w:rPr>
  </w:style>
  <w:style w:type="paragraph" w:customStyle="1" w:styleId="ConsPlusNormal">
    <w:name w:val="ConsPlusNormal"/>
    <w:rsid w:val="00543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9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60D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8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2E7"/>
  </w:style>
  <w:style w:type="table" w:styleId="ab">
    <w:name w:val="Table Grid"/>
    <w:basedOn w:val="a1"/>
    <w:uiPriority w:val="59"/>
    <w:rsid w:val="0024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9B2"/>
  </w:style>
  <w:style w:type="character" w:styleId="a5">
    <w:name w:val="Hyperlink"/>
    <w:basedOn w:val="a0"/>
    <w:uiPriority w:val="99"/>
    <w:unhideWhenUsed/>
    <w:rsid w:val="005439B2"/>
    <w:rPr>
      <w:color w:val="0000FF" w:themeColor="hyperlink"/>
      <w:u w:val="single"/>
    </w:rPr>
  </w:style>
  <w:style w:type="paragraph" w:customStyle="1" w:styleId="ConsPlusNormal">
    <w:name w:val="ConsPlusNormal"/>
    <w:rsid w:val="00543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9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60D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8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2E7"/>
  </w:style>
  <w:style w:type="table" w:styleId="ab">
    <w:name w:val="Table Grid"/>
    <w:basedOn w:val="a1"/>
    <w:uiPriority w:val="59"/>
    <w:rsid w:val="0024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D89B-1114-41A4-8C23-1CA68505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Сафронова Елена Владимировна</cp:lastModifiedBy>
  <cp:revision>19</cp:revision>
  <cp:lastPrinted>2018-05-17T08:26:00Z</cp:lastPrinted>
  <dcterms:created xsi:type="dcterms:W3CDTF">2018-08-29T02:03:00Z</dcterms:created>
  <dcterms:modified xsi:type="dcterms:W3CDTF">2018-08-30T10:44:00Z</dcterms:modified>
</cp:coreProperties>
</file>