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F7BDF" w14:textId="1A751B48" w:rsidR="0040290D" w:rsidRPr="00D807AD" w:rsidRDefault="005F4943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D807AD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FCDB6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7AD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0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14:paraId="6271D7A6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4"/>
        <w:gridCol w:w="3215"/>
        <w:gridCol w:w="3349"/>
      </w:tblGrid>
      <w:tr w:rsidR="0040290D" w:rsidRPr="00D807AD" w14:paraId="67D4A26D" w14:textId="77777777" w:rsidTr="00BD7AB4">
        <w:tc>
          <w:tcPr>
            <w:tcW w:w="3311" w:type="dxa"/>
          </w:tcPr>
          <w:p w14:paraId="446AE2DB" w14:textId="43C240C2" w:rsidR="0040290D" w:rsidRPr="00D807AD" w:rsidRDefault="00454ECB" w:rsidP="002A0FBF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07A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30FF3" w:rsidRPr="00D8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F7B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7328DC" w:rsidRPr="00D807A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0290D" w:rsidRPr="00D807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D807AD" w:rsidRDefault="0040290D" w:rsidP="00A57BD5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1F40E92C" w:rsidR="0040290D" w:rsidRPr="00D807AD" w:rsidRDefault="0040290D" w:rsidP="00A57BD5">
            <w:pPr>
              <w:autoSpaceDE w:val="0"/>
              <w:autoSpaceDN w:val="0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07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4ECB" w:rsidRPr="00D807A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34540" w:rsidRPr="00D807A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807AD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</w:tbl>
    <w:p w14:paraId="2E0A539A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AC6B99" w14:textId="36E46BA7" w:rsidR="00045F17" w:rsidRPr="00D807AD" w:rsidRDefault="00A34F23" w:rsidP="00A57BD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7A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328DC" w:rsidRPr="00D80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678" w:rsidRPr="00D807A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54ECB" w:rsidRPr="00D807AD">
        <w:rPr>
          <w:rFonts w:ascii="Times New Roman" w:hAnsi="Times New Roman" w:cs="Times New Roman"/>
          <w:b/>
          <w:bCs/>
          <w:sz w:val="28"/>
          <w:szCs w:val="28"/>
        </w:rPr>
        <w:t>приказ от 14.10.2011 № 53-НПА</w:t>
      </w:r>
    </w:p>
    <w:p w14:paraId="55B2E6A6" w14:textId="77777777" w:rsidR="00454ECB" w:rsidRPr="00D807AD" w:rsidRDefault="00454ECB" w:rsidP="00A57BD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77777777" w:rsidR="002C6B7B" w:rsidRPr="00D807AD" w:rsidRDefault="002C6B7B" w:rsidP="00A5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376A27ED" w14:textId="5F83B302" w:rsidR="00FD4F5A" w:rsidRPr="00D807AD" w:rsidRDefault="007328D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0678" w:rsidRPr="00D807AD">
        <w:rPr>
          <w:rFonts w:ascii="Times New Roman" w:hAnsi="Times New Roman" w:cs="Times New Roman"/>
          <w:sz w:val="28"/>
          <w:szCs w:val="28"/>
        </w:rPr>
        <w:t xml:space="preserve">в </w:t>
      </w:r>
      <w:r w:rsidR="00454ECB" w:rsidRPr="00D807AD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и налоговой политики Новосибирской области </w:t>
      </w:r>
      <w:r w:rsidR="00030678" w:rsidRPr="00D807AD">
        <w:rPr>
          <w:rFonts w:ascii="Times New Roman" w:hAnsi="Times New Roman" w:cs="Times New Roman"/>
          <w:sz w:val="28"/>
          <w:szCs w:val="28"/>
        </w:rPr>
        <w:t xml:space="preserve">от </w:t>
      </w:r>
      <w:r w:rsidR="00E142B3">
        <w:rPr>
          <w:rFonts w:ascii="Times New Roman" w:hAnsi="Times New Roman" w:cs="Times New Roman"/>
          <w:sz w:val="28"/>
          <w:szCs w:val="28"/>
        </w:rPr>
        <w:t xml:space="preserve">14 октября </w:t>
      </w:r>
      <w:r w:rsidR="00454ECB" w:rsidRPr="00D807AD">
        <w:rPr>
          <w:rFonts w:ascii="Times New Roman" w:hAnsi="Times New Roman" w:cs="Times New Roman"/>
          <w:sz w:val="28"/>
          <w:szCs w:val="28"/>
        </w:rPr>
        <w:t>2011</w:t>
      </w:r>
      <w:r w:rsidR="00E142B3">
        <w:rPr>
          <w:rFonts w:ascii="Times New Roman" w:hAnsi="Times New Roman" w:cs="Times New Roman"/>
          <w:sz w:val="28"/>
          <w:szCs w:val="28"/>
        </w:rPr>
        <w:t xml:space="preserve"> г.</w:t>
      </w:r>
      <w:r w:rsidR="00454ECB" w:rsidRPr="00D807AD">
        <w:rPr>
          <w:rFonts w:ascii="Times New Roman" w:hAnsi="Times New Roman" w:cs="Times New Roman"/>
          <w:sz w:val="28"/>
          <w:szCs w:val="28"/>
        </w:rPr>
        <w:t xml:space="preserve"> № 53-НПА </w:t>
      </w:r>
      <w:r w:rsidR="00030678" w:rsidRPr="00D807AD">
        <w:rPr>
          <w:rFonts w:ascii="Times New Roman" w:hAnsi="Times New Roman" w:cs="Times New Roman"/>
          <w:sz w:val="28"/>
          <w:szCs w:val="28"/>
        </w:rPr>
        <w:t>«</w:t>
      </w:r>
      <w:r w:rsidR="00454ECB" w:rsidRPr="00D807AD">
        <w:rPr>
          <w:rFonts w:ascii="Times New Roman" w:hAnsi="Times New Roman" w:cs="Times New Roman"/>
          <w:sz w:val="28"/>
          <w:szCs w:val="28"/>
        </w:rPr>
        <w:t>Об утверждении инструкции по документационному обеспечению министерства финансов и налоговой политики новосибирской области</w:t>
      </w:r>
      <w:r w:rsidR="00030678" w:rsidRPr="00D807AD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045F17" w:rsidRPr="00D807AD">
        <w:rPr>
          <w:rFonts w:ascii="Times New Roman" w:hAnsi="Times New Roman" w:cs="Times New Roman"/>
          <w:sz w:val="28"/>
          <w:szCs w:val="28"/>
        </w:rPr>
        <w:t>:</w:t>
      </w:r>
    </w:p>
    <w:p w14:paraId="519E442F" w14:textId="799B4D7C" w:rsidR="00454ECB" w:rsidRPr="00D807AD" w:rsidRDefault="00B05FC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1. </w:t>
      </w:r>
      <w:r w:rsidR="00454ECB" w:rsidRPr="00D807AD">
        <w:rPr>
          <w:rFonts w:ascii="Times New Roman" w:hAnsi="Times New Roman" w:cs="Times New Roman"/>
          <w:sz w:val="28"/>
          <w:szCs w:val="28"/>
        </w:rPr>
        <w:t>В пункте 3.1.</w:t>
      </w:r>
      <w:r w:rsidR="009A0614" w:rsidRPr="00D807AD">
        <w:rPr>
          <w:rFonts w:ascii="Times New Roman" w:hAnsi="Times New Roman" w:cs="Times New Roman"/>
          <w:sz w:val="28"/>
          <w:szCs w:val="28"/>
        </w:rPr>
        <w:t>3</w:t>
      </w:r>
      <w:r w:rsidR="009A0614" w:rsidRPr="00D807AD">
        <w:rPr>
          <w:sz w:val="28"/>
          <w:szCs w:val="28"/>
        </w:rPr>
        <w:t xml:space="preserve"> </w:t>
      </w:r>
      <w:r w:rsidR="005A2237" w:rsidRPr="00D807AD">
        <w:rPr>
          <w:rFonts w:ascii="Times New Roman" w:hAnsi="Times New Roman" w:cs="Times New Roman"/>
          <w:sz w:val="28"/>
          <w:szCs w:val="28"/>
        </w:rPr>
        <w:t>слово</w:t>
      </w:r>
      <w:r w:rsidR="009A0614"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="005A2237" w:rsidRPr="00D807AD">
        <w:rPr>
          <w:rFonts w:ascii="Times New Roman" w:hAnsi="Times New Roman" w:cs="Times New Roman"/>
          <w:sz w:val="28"/>
          <w:szCs w:val="28"/>
        </w:rPr>
        <w:t>вид</w:t>
      </w:r>
      <w:r w:rsidR="009A0614" w:rsidRPr="00D807AD">
        <w:rPr>
          <w:rFonts w:ascii="Times New Roman" w:hAnsi="Times New Roman" w:cs="Times New Roman"/>
          <w:sz w:val="28"/>
          <w:szCs w:val="28"/>
        </w:rPr>
        <w:t>» заменить словами «наименование вида».</w:t>
      </w:r>
    </w:p>
    <w:p w14:paraId="78C92387" w14:textId="5CC9D2A0" w:rsidR="009A0614" w:rsidRPr="00D807AD" w:rsidRDefault="009A06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2.</w:t>
      </w:r>
      <w:r w:rsidR="00006D1A">
        <w:rPr>
          <w:rFonts w:ascii="Times New Roman" w:hAnsi="Times New Roman" w:cs="Times New Roman"/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В пункте 3.1.9</w:t>
      </w:r>
      <w:r w:rsidRPr="00D807AD">
        <w:rPr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слова «</w:t>
      </w:r>
      <w:r w:rsidR="00A66F8B" w:rsidRPr="00D807AD">
        <w:rPr>
          <w:rFonts w:ascii="Times New Roman" w:hAnsi="Times New Roman" w:cs="Times New Roman"/>
          <w:sz w:val="28"/>
          <w:szCs w:val="28"/>
        </w:rPr>
        <w:t xml:space="preserve"> (ссылка на регистрационный номер и дату документа)</w:t>
      </w:r>
      <w:r w:rsidRPr="00D807AD">
        <w:rPr>
          <w:rFonts w:ascii="Times New Roman" w:hAnsi="Times New Roman" w:cs="Times New Roman"/>
          <w:sz w:val="28"/>
          <w:szCs w:val="28"/>
        </w:rPr>
        <w:t xml:space="preserve">» </w:t>
      </w:r>
      <w:r w:rsidR="00A66F8B" w:rsidRPr="00D807AD">
        <w:rPr>
          <w:rFonts w:ascii="Times New Roman" w:hAnsi="Times New Roman" w:cs="Times New Roman"/>
          <w:sz w:val="28"/>
          <w:szCs w:val="28"/>
        </w:rPr>
        <w:t>исключить.</w:t>
      </w:r>
    </w:p>
    <w:p w14:paraId="730A26EA" w14:textId="2D4ED7E6" w:rsidR="00A66F8B" w:rsidRPr="00D807AD" w:rsidRDefault="00A66F8B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3. В пункте 3.1.10</w:t>
      </w:r>
      <w:r w:rsidRPr="00D807AD">
        <w:rPr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слова « (заголовок к тексту)» исключить.</w:t>
      </w:r>
    </w:p>
    <w:p w14:paraId="327E2A28" w14:textId="7056C92E" w:rsidR="00A66F8B" w:rsidRPr="00D807AD" w:rsidRDefault="00A66F8B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4. В пункте 3.1.14</w:t>
      </w:r>
      <w:r w:rsidRPr="00D807AD">
        <w:rPr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слова « (виза согласования документа)» исключить.</w:t>
      </w:r>
    </w:p>
    <w:p w14:paraId="4C70D861" w14:textId="4F8AE1E3" w:rsidR="00A66F8B" w:rsidRPr="00D807AD" w:rsidRDefault="00A66F8B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5. В пункте 3.1.15</w:t>
      </w:r>
      <w:r w:rsidRPr="00D807AD">
        <w:rPr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слова « (гриф согласования документа)» исключить.</w:t>
      </w:r>
    </w:p>
    <w:p w14:paraId="0B2EA0D5" w14:textId="38C2979D" w:rsidR="00A66F8B" w:rsidRPr="00D807AD" w:rsidRDefault="00A66F8B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6. В пункте 3.1.16</w:t>
      </w:r>
      <w:r w:rsidRPr="00D807AD">
        <w:rPr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слова « (гриф утверждения документа)» исключить.</w:t>
      </w:r>
    </w:p>
    <w:p w14:paraId="42626BD8" w14:textId="7FFA66AA" w:rsidR="00A66F8B" w:rsidRPr="00D807AD" w:rsidRDefault="00A66F8B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7. В пункте 3.1.22</w:t>
      </w:r>
      <w:r w:rsidRPr="00D807AD">
        <w:rPr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слова « (отметка об исполнении документа и направлении его в дело)» исключить</w:t>
      </w:r>
      <w:r w:rsidR="005A2237" w:rsidRPr="00D807AD">
        <w:rPr>
          <w:rFonts w:ascii="Times New Roman" w:hAnsi="Times New Roman" w:cs="Times New Roman"/>
          <w:sz w:val="28"/>
          <w:szCs w:val="28"/>
        </w:rPr>
        <w:t>.</w:t>
      </w:r>
    </w:p>
    <w:p w14:paraId="0028FA72" w14:textId="32B4BC8F" w:rsidR="0045308D" w:rsidRPr="00D807AD" w:rsidRDefault="00A66F8B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 xml:space="preserve">8. </w:t>
      </w:r>
      <w:r w:rsidR="00AF28FC">
        <w:rPr>
          <w:rFonts w:ascii="Times New Roman" w:hAnsi="Times New Roman" w:cs="Times New Roman"/>
          <w:sz w:val="28"/>
          <w:szCs w:val="28"/>
        </w:rPr>
        <w:t>Второй абзац</w:t>
      </w:r>
      <w:r w:rsidR="005A2237" w:rsidRPr="00D807AD">
        <w:rPr>
          <w:rFonts w:ascii="Times New Roman" w:hAnsi="Times New Roman" w:cs="Times New Roman"/>
          <w:sz w:val="28"/>
          <w:szCs w:val="28"/>
        </w:rPr>
        <w:t xml:space="preserve"> </w:t>
      </w:r>
      <w:r w:rsidR="004A3FD9" w:rsidRPr="00D807AD">
        <w:rPr>
          <w:rFonts w:ascii="Times New Roman" w:hAnsi="Times New Roman" w:cs="Times New Roman"/>
          <w:sz w:val="28"/>
          <w:szCs w:val="28"/>
        </w:rPr>
        <w:t>п</w:t>
      </w:r>
      <w:r w:rsidRPr="00D807AD">
        <w:rPr>
          <w:rFonts w:ascii="Times New Roman" w:hAnsi="Times New Roman" w:cs="Times New Roman"/>
          <w:sz w:val="28"/>
          <w:szCs w:val="28"/>
        </w:rPr>
        <w:t>ункт</w:t>
      </w:r>
      <w:r w:rsidR="005A2237" w:rsidRPr="00D807AD">
        <w:rPr>
          <w:rFonts w:ascii="Times New Roman" w:hAnsi="Times New Roman" w:cs="Times New Roman"/>
          <w:sz w:val="28"/>
          <w:szCs w:val="28"/>
        </w:rPr>
        <w:t>а</w:t>
      </w:r>
      <w:r w:rsidRPr="00D807AD">
        <w:rPr>
          <w:rFonts w:ascii="Times New Roman" w:hAnsi="Times New Roman" w:cs="Times New Roman"/>
          <w:sz w:val="28"/>
          <w:szCs w:val="28"/>
        </w:rPr>
        <w:t xml:space="preserve"> 3.2 </w:t>
      </w:r>
      <w:r w:rsidR="005A2237" w:rsidRPr="00D807A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D807AD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5308D" w:rsidRPr="00D807AD">
        <w:rPr>
          <w:rFonts w:ascii="Times New Roman" w:hAnsi="Times New Roman" w:cs="Times New Roman"/>
          <w:sz w:val="28"/>
          <w:szCs w:val="28"/>
        </w:rPr>
        <w:t>:</w:t>
      </w:r>
    </w:p>
    <w:p w14:paraId="159864B4" w14:textId="5D4EBDD6" w:rsidR="005A2237" w:rsidRPr="00D807AD" w:rsidRDefault="005A2237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«Размер изображения герба Новосибирской области должен составлять не более 2 см. Изображение герба Новосибирской области располагается на расстоянии 1 см от верхней границы листа по</w:t>
      </w:r>
      <w:r w:rsidR="00E142B3">
        <w:rPr>
          <w:rFonts w:ascii="Times New Roman" w:hAnsi="Times New Roman" w:cs="Times New Roman"/>
          <w:sz w:val="28"/>
          <w:szCs w:val="28"/>
        </w:rPr>
        <w:t xml:space="preserve"> центру относительно реквизита «наименование Министерства»</w:t>
      </w:r>
      <w:r w:rsidRPr="00D807AD">
        <w:rPr>
          <w:rFonts w:ascii="Times New Roman" w:hAnsi="Times New Roman" w:cs="Times New Roman"/>
          <w:sz w:val="28"/>
          <w:szCs w:val="28"/>
        </w:rPr>
        <w:t xml:space="preserve"> и отделяется от него одним межстрочным интервалом».</w:t>
      </w:r>
    </w:p>
    <w:p w14:paraId="6CA7D1AE" w14:textId="7403E60B" w:rsidR="005A2237" w:rsidRPr="00D807AD" w:rsidRDefault="005A2237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 xml:space="preserve">9. </w:t>
      </w:r>
      <w:r w:rsidRPr="00383F7B">
        <w:rPr>
          <w:rFonts w:ascii="Times New Roman" w:hAnsi="Times New Roman" w:cs="Times New Roman"/>
          <w:sz w:val="28"/>
          <w:szCs w:val="28"/>
        </w:rPr>
        <w:t>В пункте 3.3</w:t>
      </w:r>
      <w:r w:rsidR="006B0939">
        <w:rPr>
          <w:rFonts w:ascii="Times New Roman" w:hAnsi="Times New Roman" w:cs="Times New Roman"/>
          <w:sz w:val="28"/>
          <w:szCs w:val="28"/>
        </w:rPr>
        <w:t xml:space="preserve">, </w:t>
      </w:r>
      <w:r w:rsidR="00383F7B" w:rsidRPr="00383F7B">
        <w:rPr>
          <w:rFonts w:ascii="Times New Roman" w:hAnsi="Times New Roman" w:cs="Times New Roman"/>
          <w:sz w:val="28"/>
          <w:szCs w:val="28"/>
        </w:rPr>
        <w:t>3.4</w:t>
      </w:r>
      <w:r w:rsidRPr="00383F7B">
        <w:rPr>
          <w:rFonts w:ascii="Times New Roman" w:hAnsi="Times New Roman" w:cs="Times New Roman"/>
          <w:sz w:val="28"/>
          <w:szCs w:val="28"/>
        </w:rPr>
        <w:t xml:space="preserve"> </w:t>
      </w:r>
      <w:r w:rsidR="00383F7B" w:rsidRPr="00383F7B">
        <w:rPr>
          <w:rFonts w:ascii="Times New Roman" w:hAnsi="Times New Roman" w:cs="Times New Roman"/>
          <w:sz w:val="28"/>
          <w:szCs w:val="28"/>
        </w:rPr>
        <w:t>слово «</w:t>
      </w:r>
      <w:r w:rsidRPr="00383F7B">
        <w:rPr>
          <w:rFonts w:ascii="Times New Roman" w:hAnsi="Times New Roman" w:cs="Times New Roman"/>
          <w:sz w:val="28"/>
          <w:szCs w:val="28"/>
        </w:rPr>
        <w:t>министерство</w:t>
      </w:r>
      <w:r w:rsidR="00383F7B" w:rsidRPr="00383F7B">
        <w:rPr>
          <w:rFonts w:ascii="Times New Roman" w:hAnsi="Times New Roman" w:cs="Times New Roman"/>
          <w:sz w:val="28"/>
          <w:szCs w:val="28"/>
        </w:rPr>
        <w:t>»</w:t>
      </w:r>
      <w:r w:rsidRPr="00383F7B">
        <w:rPr>
          <w:rFonts w:ascii="Times New Roman" w:hAnsi="Times New Roman" w:cs="Times New Roman"/>
          <w:sz w:val="28"/>
          <w:szCs w:val="28"/>
        </w:rPr>
        <w:t xml:space="preserve"> </w:t>
      </w:r>
      <w:r w:rsidR="00383F7B" w:rsidRPr="00383F7B">
        <w:rPr>
          <w:rFonts w:ascii="Times New Roman" w:hAnsi="Times New Roman" w:cs="Times New Roman"/>
          <w:sz w:val="28"/>
          <w:szCs w:val="28"/>
        </w:rPr>
        <w:t>заменить словом «</w:t>
      </w:r>
      <w:r w:rsidRPr="00383F7B">
        <w:rPr>
          <w:rFonts w:ascii="Times New Roman" w:hAnsi="Times New Roman" w:cs="Times New Roman"/>
          <w:sz w:val="28"/>
          <w:szCs w:val="28"/>
        </w:rPr>
        <w:t>Министерства</w:t>
      </w:r>
      <w:r w:rsidR="00383F7B" w:rsidRPr="00383F7B">
        <w:rPr>
          <w:rFonts w:ascii="Times New Roman" w:hAnsi="Times New Roman" w:cs="Times New Roman"/>
          <w:sz w:val="28"/>
          <w:szCs w:val="28"/>
        </w:rPr>
        <w:t>»</w:t>
      </w:r>
      <w:r w:rsidRPr="00383F7B">
        <w:rPr>
          <w:rFonts w:ascii="Times New Roman" w:hAnsi="Times New Roman" w:cs="Times New Roman"/>
          <w:sz w:val="28"/>
          <w:szCs w:val="28"/>
        </w:rPr>
        <w:t>.</w:t>
      </w:r>
    </w:p>
    <w:p w14:paraId="26DFA1B8" w14:textId="4203EB9A" w:rsidR="005A2237" w:rsidRPr="00D807AD" w:rsidRDefault="005A2237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10. В пункте 3.4</w:t>
      </w:r>
      <w:r w:rsidR="00AF28FC">
        <w:rPr>
          <w:rFonts w:ascii="Times New Roman" w:hAnsi="Times New Roman" w:cs="Times New Roman"/>
          <w:sz w:val="28"/>
          <w:szCs w:val="28"/>
        </w:rPr>
        <w:t>,</w:t>
      </w:r>
      <w:r w:rsidR="00AF28FC" w:rsidRPr="00AF28FC">
        <w:rPr>
          <w:rFonts w:ascii="Times New Roman" w:hAnsi="Times New Roman" w:cs="Times New Roman"/>
          <w:sz w:val="28"/>
          <w:szCs w:val="28"/>
        </w:rPr>
        <w:t xml:space="preserve"> </w:t>
      </w:r>
      <w:r w:rsidR="006B0939">
        <w:rPr>
          <w:rFonts w:ascii="Times New Roman" w:hAnsi="Times New Roman" w:cs="Times New Roman"/>
          <w:sz w:val="28"/>
          <w:szCs w:val="28"/>
        </w:rPr>
        <w:t xml:space="preserve">в </w:t>
      </w:r>
      <w:r w:rsidR="00B82A88">
        <w:rPr>
          <w:rFonts w:ascii="Times New Roman" w:hAnsi="Times New Roman" w:cs="Times New Roman"/>
          <w:sz w:val="28"/>
          <w:szCs w:val="28"/>
        </w:rPr>
        <w:t>пятом</w:t>
      </w:r>
      <w:r w:rsidR="00AF28FC" w:rsidRPr="00D807AD">
        <w:rPr>
          <w:rFonts w:ascii="Times New Roman" w:hAnsi="Times New Roman" w:cs="Times New Roman"/>
          <w:sz w:val="28"/>
          <w:szCs w:val="28"/>
        </w:rPr>
        <w:t xml:space="preserve"> абзаце пункта 3.7</w:t>
      </w:r>
      <w:r w:rsidRPr="00D807AD">
        <w:rPr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слово «вид» заменить словами «наименование ви</w:t>
      </w:r>
      <w:r w:rsidR="00383F7B">
        <w:rPr>
          <w:rFonts w:ascii="Times New Roman" w:hAnsi="Times New Roman" w:cs="Times New Roman"/>
          <w:sz w:val="28"/>
          <w:szCs w:val="28"/>
        </w:rPr>
        <w:t>да».</w:t>
      </w:r>
    </w:p>
    <w:p w14:paraId="1EE1D2F2" w14:textId="6579960A" w:rsidR="005A2237" w:rsidRPr="00D807AD" w:rsidRDefault="005A2237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11. В</w:t>
      </w:r>
      <w:r w:rsidR="00B82A88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D807AD" w:rsidRPr="00D807AD">
        <w:rPr>
          <w:rFonts w:ascii="Times New Roman" w:hAnsi="Times New Roman" w:cs="Times New Roman"/>
          <w:sz w:val="28"/>
          <w:szCs w:val="28"/>
        </w:rPr>
        <w:t xml:space="preserve"> абзаце</w:t>
      </w:r>
      <w:r w:rsidRPr="00D807A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807AD" w:rsidRPr="00D807AD">
        <w:rPr>
          <w:rFonts w:ascii="Times New Roman" w:hAnsi="Times New Roman" w:cs="Times New Roman"/>
          <w:sz w:val="28"/>
          <w:szCs w:val="28"/>
        </w:rPr>
        <w:t>а</w:t>
      </w:r>
      <w:r w:rsidRPr="00D807AD">
        <w:rPr>
          <w:rFonts w:ascii="Times New Roman" w:hAnsi="Times New Roman" w:cs="Times New Roman"/>
          <w:sz w:val="28"/>
          <w:szCs w:val="28"/>
        </w:rPr>
        <w:t xml:space="preserve"> 3</w:t>
      </w:r>
      <w:r w:rsidR="00410444">
        <w:rPr>
          <w:rFonts w:ascii="Times New Roman" w:hAnsi="Times New Roman" w:cs="Times New Roman"/>
          <w:sz w:val="28"/>
          <w:szCs w:val="28"/>
        </w:rPr>
        <w:t>.</w:t>
      </w:r>
      <w:r w:rsidRPr="00D807AD">
        <w:rPr>
          <w:rFonts w:ascii="Times New Roman" w:hAnsi="Times New Roman" w:cs="Times New Roman"/>
          <w:sz w:val="28"/>
          <w:szCs w:val="28"/>
        </w:rPr>
        <w:t>7 слова «изданного совместно двумя или более органами» заменить словами «авторами которого являются два и более органа».</w:t>
      </w:r>
    </w:p>
    <w:p w14:paraId="514E0E84" w14:textId="51708AF5" w:rsidR="007E1A4A" w:rsidRDefault="004A2D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807AD">
        <w:rPr>
          <w:rFonts w:ascii="Times New Roman" w:hAnsi="Times New Roman" w:cs="Times New Roman"/>
          <w:sz w:val="28"/>
          <w:szCs w:val="28"/>
        </w:rPr>
        <w:t xml:space="preserve">. </w:t>
      </w:r>
      <w:r w:rsidR="007E1A4A">
        <w:rPr>
          <w:rFonts w:ascii="Times New Roman" w:hAnsi="Times New Roman" w:cs="Times New Roman"/>
          <w:sz w:val="28"/>
          <w:szCs w:val="28"/>
        </w:rPr>
        <w:t>В пункте 3.10:</w:t>
      </w:r>
    </w:p>
    <w:p w14:paraId="1515D3AB" w14:textId="7CE365E7" w:rsidR="00D807AD" w:rsidRPr="00D807AD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1A4A">
        <w:rPr>
          <w:rFonts w:ascii="Times New Roman" w:hAnsi="Times New Roman" w:cs="Times New Roman"/>
          <w:sz w:val="28"/>
          <w:szCs w:val="28"/>
        </w:rPr>
        <w:t xml:space="preserve">) </w:t>
      </w:r>
      <w:r w:rsidR="00AF28FC"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="00B82A88">
        <w:rPr>
          <w:rFonts w:ascii="Times New Roman" w:hAnsi="Times New Roman" w:cs="Times New Roman"/>
          <w:sz w:val="28"/>
          <w:szCs w:val="28"/>
        </w:rPr>
        <w:t xml:space="preserve">и тринадцатый </w:t>
      </w:r>
      <w:r w:rsidR="00AF28FC">
        <w:rPr>
          <w:rFonts w:ascii="Times New Roman" w:hAnsi="Times New Roman" w:cs="Times New Roman"/>
          <w:sz w:val="28"/>
          <w:szCs w:val="28"/>
        </w:rPr>
        <w:t>а</w:t>
      </w:r>
      <w:r w:rsidR="00D807AD" w:rsidRPr="00AF28FC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D807AD" w:rsidRPr="00A25F01">
        <w:rPr>
          <w:rFonts w:ascii="Times New Roman" w:hAnsi="Times New Roman" w:cs="Times New Roman"/>
          <w:sz w:val="28"/>
          <w:szCs w:val="28"/>
        </w:rPr>
        <w:t>изложить</w:t>
      </w:r>
      <w:r w:rsidR="00D807AD" w:rsidRPr="00D807A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5B0C6F28" w14:textId="721A6A0D" w:rsidR="00D807AD" w:rsidRPr="00D807AD" w:rsidRDefault="00E142B3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«Копия»</w:t>
      </w:r>
      <w:r w:rsidR="00D807AD" w:rsidRPr="00D807AD">
        <w:rPr>
          <w:rFonts w:ascii="Times New Roman" w:hAnsi="Times New Roman" w:cs="Times New Roman"/>
          <w:sz w:val="28"/>
          <w:szCs w:val="28"/>
        </w:rPr>
        <w:t xml:space="preserve"> перед вторым, трет</w:t>
      </w:r>
      <w:bookmarkStart w:id="0" w:name="_GoBack"/>
      <w:bookmarkEnd w:id="0"/>
      <w:r w:rsidR="00D807AD" w:rsidRPr="00D807AD">
        <w:rPr>
          <w:rFonts w:ascii="Times New Roman" w:hAnsi="Times New Roman" w:cs="Times New Roman"/>
          <w:sz w:val="28"/>
          <w:szCs w:val="28"/>
        </w:rPr>
        <w:t>ьим и четвертым адресатами не указывают.</w:t>
      </w:r>
    </w:p>
    <w:p w14:paraId="025577A4" w14:textId="5F4568D3" w:rsidR="00D807AD" w:rsidRDefault="00D807AD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Если документ направляется двум, трем или четырем адресатам, разработчик создает в государс</w:t>
      </w:r>
      <w:r w:rsidR="00E142B3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807AD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807AD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документооборота и делопроизводства Прав</w:t>
      </w:r>
      <w:r w:rsidR="00E142B3">
        <w:rPr>
          <w:rFonts w:ascii="Times New Roman" w:hAnsi="Times New Roman" w:cs="Times New Roman"/>
          <w:sz w:val="28"/>
          <w:szCs w:val="28"/>
        </w:rPr>
        <w:t>ительства Новосибирской области»</w:t>
      </w:r>
      <w:r w:rsidRPr="00D807AD">
        <w:rPr>
          <w:rFonts w:ascii="Times New Roman" w:hAnsi="Times New Roman" w:cs="Times New Roman"/>
          <w:sz w:val="28"/>
          <w:szCs w:val="28"/>
        </w:rPr>
        <w:t xml:space="preserve"> (далее - СЭДД) регистрационно-контрольную карточку (далее - РКК) на каждого адресата</w:t>
      </w:r>
      <w:r w:rsidR="00A57BD5">
        <w:rPr>
          <w:rFonts w:ascii="Times New Roman" w:hAnsi="Times New Roman" w:cs="Times New Roman"/>
          <w:sz w:val="28"/>
          <w:szCs w:val="28"/>
        </w:rPr>
        <w:t>.»;</w:t>
      </w:r>
    </w:p>
    <w:p w14:paraId="5DDD8C85" w14:textId="507A8313" w:rsidR="00D807AD" w:rsidRPr="00383F7B" w:rsidRDefault="00A6777C" w:rsidP="00A57BD5">
      <w:pPr>
        <w:pStyle w:val="ConsPlusNonformat"/>
        <w:ind w:firstLine="709"/>
        <w:jc w:val="both"/>
        <w:rPr>
          <w:sz w:val="2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A4A">
        <w:rPr>
          <w:rFonts w:ascii="Times New Roman" w:hAnsi="Times New Roman" w:cs="Times New Roman"/>
          <w:sz w:val="28"/>
          <w:szCs w:val="28"/>
        </w:rPr>
        <w:t>)</w:t>
      </w:r>
      <w:r w:rsidR="00D807AD">
        <w:rPr>
          <w:rFonts w:ascii="Times New Roman" w:hAnsi="Times New Roman" w:cs="Times New Roman"/>
          <w:sz w:val="28"/>
          <w:szCs w:val="28"/>
        </w:rPr>
        <w:t xml:space="preserve"> </w:t>
      </w:r>
      <w:r w:rsidR="007E1A4A">
        <w:rPr>
          <w:rFonts w:ascii="Times New Roman" w:hAnsi="Times New Roman" w:cs="Times New Roman"/>
          <w:sz w:val="28"/>
          <w:szCs w:val="28"/>
        </w:rPr>
        <w:t>в</w:t>
      </w:r>
      <w:r w:rsidR="00B82A88">
        <w:rPr>
          <w:rFonts w:ascii="Times New Roman" w:hAnsi="Times New Roman" w:cs="Times New Roman"/>
          <w:sz w:val="28"/>
          <w:szCs w:val="28"/>
        </w:rPr>
        <w:t xml:space="preserve"> четырнадцатом</w:t>
      </w:r>
      <w:r w:rsidR="00AF28FC" w:rsidRPr="00AF28FC">
        <w:rPr>
          <w:rFonts w:ascii="Times New Roman" w:hAnsi="Times New Roman" w:cs="Times New Roman"/>
          <w:sz w:val="28"/>
          <w:szCs w:val="28"/>
        </w:rPr>
        <w:t xml:space="preserve"> а</w:t>
      </w:r>
      <w:r w:rsidR="00A25F01" w:rsidRPr="00AF28FC">
        <w:rPr>
          <w:rFonts w:ascii="Times New Roman" w:hAnsi="Times New Roman" w:cs="Times New Roman"/>
          <w:sz w:val="28"/>
          <w:szCs w:val="28"/>
        </w:rPr>
        <w:t>бзац</w:t>
      </w:r>
      <w:r w:rsidR="00383F7B">
        <w:rPr>
          <w:rFonts w:ascii="Times New Roman" w:hAnsi="Times New Roman" w:cs="Times New Roman"/>
          <w:sz w:val="28"/>
          <w:szCs w:val="28"/>
        </w:rPr>
        <w:t>е</w:t>
      </w:r>
      <w:r w:rsidR="00A25F01" w:rsidRPr="00AF28FC">
        <w:rPr>
          <w:rFonts w:ascii="Times New Roman" w:hAnsi="Times New Roman" w:cs="Times New Roman"/>
          <w:sz w:val="28"/>
          <w:szCs w:val="28"/>
        </w:rPr>
        <w:t xml:space="preserve"> </w:t>
      </w:r>
      <w:r w:rsidR="00383F7B">
        <w:rPr>
          <w:rFonts w:ascii="Times New Roman" w:hAnsi="Times New Roman" w:cs="Times New Roman"/>
          <w:sz w:val="28"/>
          <w:szCs w:val="28"/>
        </w:rPr>
        <w:t>слова «</w:t>
      </w:r>
      <w:r w:rsidR="00383F7B" w:rsidRPr="007E1A4A">
        <w:rPr>
          <w:rFonts w:ascii="Times New Roman" w:hAnsi="Times New Roman" w:cs="Times New Roman"/>
          <w:sz w:val="28"/>
          <w:szCs w:val="28"/>
        </w:rPr>
        <w:t>630011 Тел.: (383) 210-10-30» заменить словами «630007 Тел.: (383) 296-50-00</w:t>
      </w:r>
      <w:r w:rsidR="00383F7B">
        <w:rPr>
          <w:rFonts w:ascii="Times New Roman" w:hAnsi="Times New Roman" w:cs="Times New Roman"/>
          <w:sz w:val="28"/>
          <w:szCs w:val="28"/>
        </w:rPr>
        <w:t>».</w:t>
      </w:r>
    </w:p>
    <w:p w14:paraId="01AD7B82" w14:textId="77777777" w:rsidR="00C75DA2" w:rsidRDefault="00A25F01" w:rsidP="00C7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7B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DA2">
        <w:rPr>
          <w:rFonts w:ascii="Times New Roman" w:hAnsi="Times New Roman" w:cs="Times New Roman"/>
          <w:sz w:val="28"/>
          <w:szCs w:val="28"/>
        </w:rPr>
        <w:t>В пункте 3.11:</w:t>
      </w:r>
    </w:p>
    <w:p w14:paraId="326DEBAF" w14:textId="5AB061D0" w:rsidR="00AF28FC" w:rsidRDefault="00C75DA2" w:rsidP="00C7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A25F01" w:rsidRPr="00D807AD">
        <w:rPr>
          <w:rFonts w:ascii="Times New Roman" w:hAnsi="Times New Roman" w:cs="Times New Roman"/>
          <w:sz w:val="28"/>
          <w:szCs w:val="28"/>
        </w:rPr>
        <w:t xml:space="preserve"> </w:t>
      </w:r>
      <w:r w:rsidR="00AF28FC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25F01">
        <w:rPr>
          <w:rFonts w:ascii="Times New Roman" w:hAnsi="Times New Roman" w:cs="Times New Roman"/>
          <w:sz w:val="28"/>
          <w:szCs w:val="28"/>
        </w:rPr>
        <w:t>слова</w:t>
      </w:r>
      <w:r w:rsidR="00A25F01"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="00A25F01" w:rsidRPr="00A25F01">
        <w:rPr>
          <w:rFonts w:ascii="Times New Roman" w:hAnsi="Times New Roman" w:cs="Times New Roman"/>
          <w:sz w:val="28"/>
          <w:szCs w:val="28"/>
        </w:rPr>
        <w:t>Наименование документа (заголовок к тексту документа)</w:t>
      </w:r>
      <w:r w:rsidR="00A25F01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25F01">
        <w:rPr>
          <w:rFonts w:ascii="Times New Roman" w:hAnsi="Times New Roman" w:cs="Times New Roman"/>
          <w:sz w:val="28"/>
          <w:szCs w:val="28"/>
        </w:rPr>
        <w:t>З</w:t>
      </w:r>
      <w:r w:rsidR="00A25F01" w:rsidRPr="00A25F01">
        <w:rPr>
          <w:rFonts w:ascii="Times New Roman" w:hAnsi="Times New Roman" w:cs="Times New Roman"/>
          <w:sz w:val="28"/>
          <w:szCs w:val="28"/>
        </w:rPr>
        <w:t>аголовок к тексту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2A55600" w14:textId="3BA557FB" w:rsidR="00A25F01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AF28FC">
        <w:rPr>
          <w:rFonts w:ascii="Times New Roman" w:hAnsi="Times New Roman" w:cs="Times New Roman"/>
          <w:sz w:val="28"/>
          <w:szCs w:val="28"/>
        </w:rPr>
        <w:t xml:space="preserve">о втором </w:t>
      </w:r>
      <w:r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F28FC" w:rsidRPr="00AF28FC">
        <w:rPr>
          <w:rFonts w:ascii="Times New Roman" w:hAnsi="Times New Roman" w:cs="Times New Roman"/>
          <w:sz w:val="28"/>
          <w:szCs w:val="28"/>
        </w:rPr>
        <w:t>с</w:t>
      </w:r>
      <w:r w:rsidR="00AD3050" w:rsidRPr="00AF28FC">
        <w:rPr>
          <w:rFonts w:ascii="Times New Roman" w:hAnsi="Times New Roman" w:cs="Times New Roman"/>
          <w:sz w:val="28"/>
          <w:szCs w:val="28"/>
        </w:rPr>
        <w:t>лова «Заголовок к тексту документа» заменить словами «Заголовок к тексту».</w:t>
      </w:r>
    </w:p>
    <w:p w14:paraId="5CC2E09C" w14:textId="61073A02" w:rsidR="007E1A4A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D3050">
        <w:rPr>
          <w:rFonts w:ascii="Times New Roman" w:hAnsi="Times New Roman" w:cs="Times New Roman"/>
          <w:sz w:val="28"/>
          <w:szCs w:val="28"/>
        </w:rPr>
        <w:t xml:space="preserve">. </w:t>
      </w:r>
      <w:r w:rsidR="007E1A4A">
        <w:rPr>
          <w:rFonts w:ascii="Times New Roman" w:hAnsi="Times New Roman" w:cs="Times New Roman"/>
          <w:sz w:val="28"/>
          <w:szCs w:val="28"/>
        </w:rPr>
        <w:t xml:space="preserve"> В пункте 3.12:</w:t>
      </w:r>
    </w:p>
    <w:p w14:paraId="0B04B8DB" w14:textId="206CC9D8" w:rsidR="00C75DA2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>
        <w:rPr>
          <w:rFonts w:ascii="Times New Roman" w:hAnsi="Times New Roman" w:cs="Times New Roman"/>
          <w:sz w:val="28"/>
          <w:szCs w:val="28"/>
        </w:rPr>
        <w:t>о втором абзаце слова</w:t>
      </w:r>
      <w:r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Pr="00A25F01">
        <w:rPr>
          <w:rFonts w:ascii="Times New Roman" w:hAnsi="Times New Roman" w:cs="Times New Roman"/>
          <w:sz w:val="28"/>
          <w:szCs w:val="28"/>
        </w:rPr>
        <w:t>Наименование документа (заголовок к тексту документа)</w:t>
      </w:r>
      <w:r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25F01">
        <w:rPr>
          <w:rFonts w:ascii="Times New Roman" w:hAnsi="Times New Roman" w:cs="Times New Roman"/>
          <w:sz w:val="28"/>
          <w:szCs w:val="28"/>
        </w:rPr>
        <w:t>аголовок к тексту</w:t>
      </w:r>
      <w:r w:rsidRPr="00D807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2F796F" w14:textId="77777777" w:rsidR="00C75DA2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A4A">
        <w:rPr>
          <w:rFonts w:ascii="Times New Roman" w:hAnsi="Times New Roman" w:cs="Times New Roman"/>
          <w:sz w:val="28"/>
          <w:szCs w:val="28"/>
        </w:rPr>
        <w:t>) в</w:t>
      </w:r>
      <w:r w:rsidR="00AD3050" w:rsidRPr="00D8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восьмом</w:t>
      </w:r>
      <w:r w:rsidR="00AD3050">
        <w:rPr>
          <w:rFonts w:ascii="Times New Roman" w:hAnsi="Times New Roman" w:cs="Times New Roman"/>
          <w:sz w:val="28"/>
          <w:szCs w:val="28"/>
        </w:rPr>
        <w:t xml:space="preserve"> абзаце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3A5ABE" w14:textId="2EB1DAD7" w:rsidR="00C75DA2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D305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AD3050" w:rsidRPr="00D807AD">
        <w:rPr>
          <w:rFonts w:ascii="Times New Roman" w:hAnsi="Times New Roman" w:cs="Times New Roman"/>
          <w:sz w:val="28"/>
          <w:szCs w:val="28"/>
        </w:rPr>
        <w:t>«</w:t>
      </w:r>
      <w:r w:rsidR="00AD3050" w:rsidRPr="00AD3050">
        <w:rPr>
          <w:rFonts w:ascii="Times New Roman" w:hAnsi="Times New Roman" w:cs="Times New Roman"/>
          <w:sz w:val="28"/>
          <w:szCs w:val="28"/>
        </w:rPr>
        <w:t>вид документа</w:t>
      </w:r>
      <w:r w:rsidR="00AD3050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вид правового акта»;</w:t>
      </w:r>
    </w:p>
    <w:p w14:paraId="039FE068" w14:textId="7B9E6D13" w:rsidR="00C75DA2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3050">
        <w:rPr>
          <w:rFonts w:ascii="Times New Roman" w:hAnsi="Times New Roman" w:cs="Times New Roman"/>
          <w:sz w:val="28"/>
          <w:szCs w:val="28"/>
        </w:rPr>
        <w:t>слова «</w:t>
      </w:r>
      <w:r w:rsidR="00AD3050" w:rsidRPr="00AD3050">
        <w:rPr>
          <w:rFonts w:ascii="Times New Roman" w:hAnsi="Times New Roman" w:cs="Times New Roman"/>
          <w:sz w:val="28"/>
          <w:szCs w:val="28"/>
        </w:rPr>
        <w:t>или организации - автора документа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36260635" w14:textId="0E1C9CDA" w:rsidR="00AD3050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305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D3050" w:rsidRPr="00D807AD">
        <w:rPr>
          <w:rFonts w:ascii="Times New Roman" w:hAnsi="Times New Roman" w:cs="Times New Roman"/>
          <w:sz w:val="28"/>
          <w:szCs w:val="28"/>
        </w:rPr>
        <w:t>«</w:t>
      </w:r>
      <w:r w:rsidR="00AD3050" w:rsidRPr="00AD3050">
        <w:rPr>
          <w:rFonts w:ascii="Times New Roman" w:hAnsi="Times New Roman" w:cs="Times New Roman"/>
          <w:sz w:val="28"/>
          <w:szCs w:val="28"/>
        </w:rPr>
        <w:t>наименование документа (заголовок к тексту)</w:t>
      </w:r>
      <w:r w:rsidR="00AD3050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57BD5">
        <w:rPr>
          <w:rFonts w:ascii="Times New Roman" w:hAnsi="Times New Roman" w:cs="Times New Roman"/>
          <w:sz w:val="28"/>
          <w:szCs w:val="28"/>
        </w:rPr>
        <w:t>наименование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акта».</w:t>
      </w:r>
    </w:p>
    <w:p w14:paraId="64D8151F" w14:textId="7E678E5C" w:rsidR="00AD3050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1A4A">
        <w:rPr>
          <w:rFonts w:ascii="Times New Roman" w:hAnsi="Times New Roman" w:cs="Times New Roman"/>
          <w:sz w:val="28"/>
          <w:szCs w:val="28"/>
        </w:rPr>
        <w:t>)</w:t>
      </w:r>
      <w:r w:rsidR="00130902">
        <w:rPr>
          <w:rFonts w:ascii="Times New Roman" w:hAnsi="Times New Roman" w:cs="Times New Roman"/>
          <w:sz w:val="28"/>
          <w:szCs w:val="28"/>
        </w:rPr>
        <w:t xml:space="preserve"> </w:t>
      </w:r>
      <w:r w:rsidR="007E1A4A">
        <w:rPr>
          <w:rFonts w:ascii="Times New Roman" w:hAnsi="Times New Roman" w:cs="Times New Roman"/>
          <w:sz w:val="28"/>
          <w:szCs w:val="28"/>
        </w:rPr>
        <w:t>ч</w:t>
      </w:r>
      <w:r w:rsidR="003E300A">
        <w:rPr>
          <w:rFonts w:ascii="Times New Roman" w:hAnsi="Times New Roman" w:cs="Times New Roman"/>
          <w:sz w:val="28"/>
          <w:szCs w:val="28"/>
        </w:rPr>
        <w:t>етыр</w:t>
      </w:r>
      <w:r w:rsidR="00130902">
        <w:rPr>
          <w:rFonts w:ascii="Times New Roman" w:hAnsi="Times New Roman" w:cs="Times New Roman"/>
          <w:sz w:val="28"/>
          <w:szCs w:val="28"/>
        </w:rPr>
        <w:t>надцатый абзац</w:t>
      </w:r>
      <w:r w:rsidR="00AD3050">
        <w:rPr>
          <w:rFonts w:ascii="Times New Roman" w:hAnsi="Times New Roman" w:cs="Times New Roman"/>
          <w:sz w:val="28"/>
          <w:szCs w:val="28"/>
        </w:rPr>
        <w:t xml:space="preserve"> дополнить словами « </w:t>
      </w:r>
      <w:r w:rsidR="00AD3050" w:rsidRPr="00AD3050">
        <w:rPr>
          <w:rFonts w:ascii="Times New Roman" w:hAnsi="Times New Roman" w:cs="Times New Roman"/>
          <w:sz w:val="28"/>
          <w:szCs w:val="28"/>
        </w:rPr>
        <w:t>На первой странице нумерация не проставляется</w:t>
      </w:r>
      <w:r w:rsidR="00AD3050">
        <w:rPr>
          <w:rFonts w:ascii="Times New Roman" w:hAnsi="Times New Roman" w:cs="Times New Roman"/>
          <w:sz w:val="28"/>
          <w:szCs w:val="28"/>
        </w:rPr>
        <w:t>.»</w:t>
      </w:r>
    </w:p>
    <w:p w14:paraId="5CE1F874" w14:textId="4FC560F0" w:rsidR="005A2237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D3050">
        <w:rPr>
          <w:rFonts w:ascii="Times New Roman" w:hAnsi="Times New Roman" w:cs="Times New Roman"/>
          <w:sz w:val="28"/>
          <w:szCs w:val="28"/>
        </w:rPr>
        <w:t xml:space="preserve">. В </w:t>
      </w:r>
      <w:r w:rsidR="00AD3050" w:rsidRPr="003E300A">
        <w:rPr>
          <w:rFonts w:ascii="Times New Roman" w:hAnsi="Times New Roman" w:cs="Times New Roman"/>
          <w:sz w:val="28"/>
          <w:szCs w:val="28"/>
        </w:rPr>
        <w:t>шестом</w:t>
      </w:r>
      <w:r w:rsidR="00AD3050">
        <w:rPr>
          <w:rFonts w:ascii="Times New Roman" w:hAnsi="Times New Roman" w:cs="Times New Roman"/>
          <w:sz w:val="28"/>
          <w:szCs w:val="28"/>
        </w:rPr>
        <w:t xml:space="preserve"> абзаце пункта 3.15 слова «</w:t>
      </w:r>
      <w:r w:rsidR="00AD3050" w:rsidRPr="00AD3050">
        <w:rPr>
          <w:rFonts w:ascii="Times New Roman" w:hAnsi="Times New Roman" w:cs="Times New Roman"/>
          <w:sz w:val="28"/>
          <w:szCs w:val="28"/>
        </w:rPr>
        <w:t>его предложений</w:t>
      </w:r>
      <w:r w:rsidR="00AD305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D3050" w:rsidRPr="00AD3050">
        <w:rPr>
          <w:rFonts w:ascii="Times New Roman" w:hAnsi="Times New Roman" w:cs="Times New Roman"/>
          <w:sz w:val="28"/>
          <w:szCs w:val="28"/>
        </w:rPr>
        <w:t>его приложения (приложений</w:t>
      </w:r>
      <w:r w:rsidR="00AD3050">
        <w:rPr>
          <w:rFonts w:ascii="Times New Roman" w:hAnsi="Times New Roman" w:cs="Times New Roman"/>
          <w:sz w:val="28"/>
          <w:szCs w:val="28"/>
        </w:rPr>
        <w:t xml:space="preserve">). </w:t>
      </w:r>
      <w:r w:rsidR="00AD3050" w:rsidRPr="00AD3050">
        <w:rPr>
          <w:rFonts w:ascii="Times New Roman" w:hAnsi="Times New Roman" w:cs="Times New Roman"/>
          <w:sz w:val="28"/>
          <w:szCs w:val="28"/>
        </w:rPr>
        <w:t>На проекте договора (соглашения) виза ставится на лицевой стороне проекта договора (соглашения) в его левой нижней части и состоит из личной подписи визирующего (</w:t>
      </w:r>
      <w:r w:rsidR="00AD3050">
        <w:rPr>
          <w:rFonts w:ascii="Times New Roman" w:hAnsi="Times New Roman" w:cs="Times New Roman"/>
          <w:sz w:val="28"/>
          <w:szCs w:val="28"/>
        </w:rPr>
        <w:t>с расшифровкой подписи) и даты.»</w:t>
      </w:r>
    </w:p>
    <w:p w14:paraId="24D5DA62" w14:textId="62ADA56C" w:rsidR="00AD3050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D3050">
        <w:rPr>
          <w:rFonts w:ascii="Times New Roman" w:hAnsi="Times New Roman" w:cs="Times New Roman"/>
          <w:sz w:val="28"/>
          <w:szCs w:val="28"/>
        </w:rPr>
        <w:t xml:space="preserve">. В </w:t>
      </w:r>
      <w:r w:rsidR="001C1590">
        <w:rPr>
          <w:rFonts w:ascii="Times New Roman" w:hAnsi="Times New Roman" w:cs="Times New Roman"/>
          <w:sz w:val="28"/>
          <w:szCs w:val="28"/>
        </w:rPr>
        <w:t>четвертом</w:t>
      </w:r>
      <w:r w:rsidR="00AD3050">
        <w:rPr>
          <w:rFonts w:ascii="Times New Roman" w:hAnsi="Times New Roman" w:cs="Times New Roman"/>
          <w:sz w:val="28"/>
          <w:szCs w:val="28"/>
        </w:rPr>
        <w:t xml:space="preserve"> абзаце пункта 3.16 слова «</w:t>
      </w:r>
      <w:r w:rsidR="00AD3050" w:rsidRPr="00AD3050">
        <w:rPr>
          <w:rFonts w:ascii="Times New Roman" w:hAnsi="Times New Roman" w:cs="Times New Roman"/>
          <w:sz w:val="28"/>
          <w:szCs w:val="28"/>
        </w:rPr>
        <w:t>(включая наименование организации)</w:t>
      </w:r>
      <w:r w:rsidR="00E142B3">
        <w:rPr>
          <w:rFonts w:ascii="Times New Roman" w:hAnsi="Times New Roman" w:cs="Times New Roman"/>
          <w:sz w:val="28"/>
          <w:szCs w:val="28"/>
        </w:rPr>
        <w:t>»</w:t>
      </w:r>
      <w:r w:rsidR="00556D7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1CF07459" w14:textId="24ADF3B6" w:rsidR="002832AF" w:rsidRDefault="00C75DA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832AF">
        <w:rPr>
          <w:rFonts w:ascii="Times New Roman" w:hAnsi="Times New Roman" w:cs="Times New Roman"/>
          <w:sz w:val="28"/>
          <w:szCs w:val="28"/>
        </w:rPr>
        <w:t>. Пункт 3.20 изложить в следующей редакции:</w:t>
      </w:r>
    </w:p>
    <w:p w14:paraId="475C0339" w14:textId="0CF281C8" w:rsidR="002832AF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«3.20. Реквизит «Отметка об исполнителе».</w:t>
      </w:r>
    </w:p>
    <w:p w14:paraId="63BEA7CC" w14:textId="44C9ABFA" w:rsidR="002832AF" w:rsidRPr="002832AF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об исполнителе </w:t>
      </w:r>
      <w:r w:rsidRPr="002832AF">
        <w:rPr>
          <w:rFonts w:ascii="Times New Roman" w:hAnsi="Times New Roman" w:cs="Times New Roman"/>
          <w:sz w:val="28"/>
          <w:szCs w:val="28"/>
        </w:rPr>
        <w:t>включает инициалы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2AF">
        <w:rPr>
          <w:rFonts w:ascii="Times New Roman" w:hAnsi="Times New Roman" w:cs="Times New Roman"/>
          <w:sz w:val="28"/>
          <w:szCs w:val="28"/>
        </w:rPr>
        <w:t>фамилию исполнителя</w:t>
      </w:r>
      <w:r>
        <w:rPr>
          <w:rFonts w:ascii="Times New Roman" w:hAnsi="Times New Roman" w:cs="Times New Roman"/>
          <w:sz w:val="28"/>
          <w:szCs w:val="28"/>
        </w:rPr>
        <w:t xml:space="preserve">, номер служебного телефона, может содержать </w:t>
      </w:r>
      <w:r w:rsidRPr="002832AF">
        <w:rPr>
          <w:rFonts w:ascii="Times New Roman" w:hAnsi="Times New Roman" w:cs="Times New Roman"/>
          <w:sz w:val="28"/>
          <w:szCs w:val="28"/>
        </w:rPr>
        <w:t>адрес электронной почты.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AF">
        <w:rPr>
          <w:rFonts w:ascii="Times New Roman" w:hAnsi="Times New Roman" w:cs="Times New Roman"/>
          <w:sz w:val="28"/>
          <w:szCs w:val="28"/>
        </w:rPr>
        <w:t>Отметка об исполнителе располагается на лицевой стороне последнего листа документа от границы левого поля или, при отсутствии места, - на оборотной стороне вн</w:t>
      </w:r>
      <w:r>
        <w:rPr>
          <w:rFonts w:ascii="Times New Roman" w:hAnsi="Times New Roman" w:cs="Times New Roman"/>
          <w:sz w:val="28"/>
          <w:szCs w:val="28"/>
        </w:rPr>
        <w:t>изу слева и печатается шрифтом №</w:t>
      </w:r>
      <w:r w:rsidRPr="002832A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14:paraId="23A557C5" w14:textId="578793DA" w:rsidR="002832AF" w:rsidRPr="00A57BD5" w:rsidRDefault="002832AF" w:rsidP="00D564D4">
      <w:pPr>
        <w:pStyle w:val="ConsPlusNonformat"/>
        <w:tabs>
          <w:tab w:val="center" w:pos="52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</w:rPr>
        <w:t>И.О. Фамилия</w:t>
      </w:r>
      <w:r w:rsidR="00D564D4">
        <w:rPr>
          <w:rFonts w:ascii="Times New Roman" w:hAnsi="Times New Roman" w:cs="Times New Roman"/>
          <w:sz w:val="28"/>
          <w:szCs w:val="28"/>
        </w:rPr>
        <w:tab/>
      </w:r>
    </w:p>
    <w:p w14:paraId="1924EBCC" w14:textId="45548BE4" w:rsidR="002832AF" w:rsidRPr="00A57BD5" w:rsidRDefault="002832AF" w:rsidP="00D564D4">
      <w:pPr>
        <w:pStyle w:val="ConsPlusNonformat"/>
        <w:tabs>
          <w:tab w:val="center" w:pos="52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</w:rPr>
        <w:t>(383) 223 36 88</w:t>
      </w:r>
      <w:r w:rsidR="00D564D4">
        <w:rPr>
          <w:rFonts w:ascii="Times New Roman" w:hAnsi="Times New Roman" w:cs="Times New Roman"/>
          <w:sz w:val="28"/>
          <w:szCs w:val="28"/>
        </w:rPr>
        <w:tab/>
      </w:r>
    </w:p>
    <w:p w14:paraId="5588189E" w14:textId="7121B546" w:rsidR="002832AF" w:rsidRPr="00A57BD5" w:rsidRDefault="002832AF" w:rsidP="00A57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7BD5">
        <w:rPr>
          <w:rFonts w:ascii="Times New Roman" w:hAnsi="Times New Roman" w:cs="Times New Roman"/>
          <w:sz w:val="28"/>
          <w:szCs w:val="28"/>
        </w:rPr>
        <w:t>-</w:t>
      </w:r>
      <w:r w:rsidRPr="00A57B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7BD5">
        <w:rPr>
          <w:rFonts w:ascii="Times New Roman" w:hAnsi="Times New Roman" w:cs="Times New Roman"/>
          <w:sz w:val="28"/>
          <w:szCs w:val="28"/>
        </w:rPr>
        <w:t>@</w:t>
      </w:r>
      <w:r w:rsidRPr="00A57BD5">
        <w:rPr>
          <w:rFonts w:ascii="Times New Roman" w:hAnsi="Times New Roman" w:cs="Times New Roman"/>
          <w:sz w:val="28"/>
          <w:szCs w:val="28"/>
          <w:lang w:val="en-US"/>
        </w:rPr>
        <w:t>mfnso</w:t>
      </w:r>
      <w:r w:rsidRPr="00A57BD5">
        <w:rPr>
          <w:rFonts w:ascii="Times New Roman" w:hAnsi="Times New Roman" w:cs="Times New Roman"/>
          <w:sz w:val="28"/>
          <w:szCs w:val="28"/>
        </w:rPr>
        <w:t>.</w:t>
      </w:r>
      <w:r w:rsidRPr="00A57BD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77D123B" w14:textId="2F0ECD4A" w:rsidR="002832AF" w:rsidRPr="002832AF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2832A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писем</w:t>
      </w:r>
      <w:r w:rsidRPr="002832AF">
        <w:rPr>
          <w:rFonts w:ascii="Times New Roman" w:hAnsi="Times New Roman" w:cs="Times New Roman"/>
          <w:sz w:val="28"/>
          <w:szCs w:val="28"/>
        </w:rPr>
        <w:t>, имеющих гриф конфиденциальности, отметка об исполнителе проставляется на обороте последнего листа каждог</w:t>
      </w:r>
      <w:r>
        <w:rPr>
          <w:rFonts w:ascii="Times New Roman" w:hAnsi="Times New Roman" w:cs="Times New Roman"/>
          <w:sz w:val="28"/>
          <w:szCs w:val="28"/>
        </w:rPr>
        <w:t>о экземпляра и включает в себя количество</w:t>
      </w:r>
      <w:r w:rsidRPr="002832AF">
        <w:rPr>
          <w:rFonts w:ascii="Times New Roman" w:hAnsi="Times New Roman" w:cs="Times New Roman"/>
          <w:sz w:val="28"/>
          <w:szCs w:val="28"/>
        </w:rPr>
        <w:t xml:space="preserve"> отпечатанных экземпляров,</w:t>
      </w:r>
      <w:r>
        <w:rPr>
          <w:rFonts w:ascii="Times New Roman" w:hAnsi="Times New Roman" w:cs="Times New Roman"/>
          <w:sz w:val="28"/>
          <w:szCs w:val="28"/>
        </w:rPr>
        <w:t xml:space="preserve"> инициалы,</w:t>
      </w:r>
      <w:r w:rsidRPr="002832AF">
        <w:rPr>
          <w:rFonts w:ascii="Times New Roman" w:hAnsi="Times New Roman" w:cs="Times New Roman"/>
          <w:sz w:val="28"/>
          <w:szCs w:val="28"/>
        </w:rPr>
        <w:t xml:space="preserve"> фамилию исполнителя, номер телефона и дату печатания документа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14:paraId="3E621ABC" w14:textId="194F04EF" w:rsidR="002832AF" w:rsidRPr="00A57BD5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</w:rPr>
        <w:t>отп. 2 экз.</w:t>
      </w:r>
    </w:p>
    <w:p w14:paraId="25DCE28E" w14:textId="6D2A55E5" w:rsidR="002832AF" w:rsidRPr="00A57BD5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</w:rPr>
        <w:t>экз. N 1 – адресату</w:t>
      </w:r>
    </w:p>
    <w:p w14:paraId="4F86D8D6" w14:textId="77777777" w:rsidR="002832AF" w:rsidRPr="00A57BD5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</w:rPr>
        <w:t>экз. N 2 - в дело</w:t>
      </w:r>
    </w:p>
    <w:p w14:paraId="6B81BA5A" w14:textId="77777777" w:rsidR="002832AF" w:rsidRPr="00A57BD5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</w:rPr>
        <w:lastRenderedPageBreak/>
        <w:t>С.И. Ветров</w:t>
      </w:r>
    </w:p>
    <w:p w14:paraId="3AE10123" w14:textId="484850C2" w:rsidR="002832AF" w:rsidRPr="00A57BD5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</w:rPr>
        <w:t>296 51 31</w:t>
      </w:r>
    </w:p>
    <w:p w14:paraId="4A7FD861" w14:textId="65E6562A" w:rsidR="002832AF" w:rsidRPr="00A57BD5" w:rsidRDefault="002832A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D5">
        <w:rPr>
          <w:rFonts w:ascii="Times New Roman" w:hAnsi="Times New Roman" w:cs="Times New Roman"/>
          <w:sz w:val="28"/>
          <w:szCs w:val="28"/>
        </w:rPr>
        <w:t>31.07.2022 ».</w:t>
      </w:r>
    </w:p>
    <w:p w14:paraId="508471A2" w14:textId="7683C4E1" w:rsidR="002832AF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832AF">
        <w:rPr>
          <w:rFonts w:ascii="Times New Roman" w:hAnsi="Times New Roman" w:cs="Times New Roman"/>
          <w:sz w:val="28"/>
          <w:szCs w:val="28"/>
        </w:rPr>
        <w:t>.</w:t>
      </w:r>
      <w:r w:rsidR="001C1590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2832AF">
        <w:rPr>
          <w:rFonts w:ascii="Times New Roman" w:hAnsi="Times New Roman" w:cs="Times New Roman"/>
          <w:sz w:val="28"/>
          <w:szCs w:val="28"/>
        </w:rPr>
        <w:t>абзац в пункте 3.21 исключить.</w:t>
      </w:r>
    </w:p>
    <w:p w14:paraId="38FD2F3B" w14:textId="088F5332" w:rsidR="00F37913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37913">
        <w:rPr>
          <w:rFonts w:ascii="Times New Roman" w:hAnsi="Times New Roman" w:cs="Times New Roman"/>
          <w:sz w:val="28"/>
          <w:szCs w:val="28"/>
        </w:rPr>
        <w:t xml:space="preserve">. </w:t>
      </w:r>
      <w:r w:rsidR="00F37913" w:rsidRPr="00D807AD">
        <w:rPr>
          <w:rFonts w:ascii="Times New Roman" w:hAnsi="Times New Roman" w:cs="Times New Roman"/>
          <w:sz w:val="28"/>
          <w:szCs w:val="28"/>
        </w:rPr>
        <w:t xml:space="preserve">В </w:t>
      </w:r>
      <w:r w:rsidR="001C1590">
        <w:rPr>
          <w:rFonts w:ascii="Times New Roman" w:hAnsi="Times New Roman" w:cs="Times New Roman"/>
          <w:sz w:val="28"/>
          <w:szCs w:val="28"/>
        </w:rPr>
        <w:t xml:space="preserve">третьем абзаце </w:t>
      </w:r>
      <w:r w:rsidR="00F37913" w:rsidRPr="00D807AD">
        <w:rPr>
          <w:rFonts w:ascii="Times New Roman" w:hAnsi="Times New Roman" w:cs="Times New Roman"/>
          <w:sz w:val="28"/>
          <w:szCs w:val="28"/>
        </w:rPr>
        <w:t>пункт</w:t>
      </w:r>
      <w:r w:rsidR="001C1590">
        <w:rPr>
          <w:rFonts w:ascii="Times New Roman" w:hAnsi="Times New Roman" w:cs="Times New Roman"/>
          <w:sz w:val="28"/>
          <w:szCs w:val="28"/>
        </w:rPr>
        <w:t>а</w:t>
      </w:r>
      <w:r w:rsidR="00F37913">
        <w:rPr>
          <w:rFonts w:ascii="Times New Roman" w:hAnsi="Times New Roman" w:cs="Times New Roman"/>
          <w:sz w:val="28"/>
          <w:szCs w:val="28"/>
        </w:rPr>
        <w:t xml:space="preserve"> 3.24</w:t>
      </w:r>
      <w:r w:rsidR="00F37913" w:rsidRPr="00D807AD">
        <w:rPr>
          <w:rFonts w:ascii="Times New Roman" w:hAnsi="Times New Roman" w:cs="Times New Roman"/>
          <w:sz w:val="28"/>
          <w:szCs w:val="28"/>
        </w:rPr>
        <w:t xml:space="preserve"> </w:t>
      </w:r>
      <w:r w:rsidR="00F37913">
        <w:rPr>
          <w:rFonts w:ascii="Times New Roman" w:hAnsi="Times New Roman" w:cs="Times New Roman"/>
          <w:sz w:val="28"/>
          <w:szCs w:val="28"/>
        </w:rPr>
        <w:t>слова</w:t>
      </w:r>
      <w:r w:rsidR="00F37913"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="00F37913" w:rsidRPr="00F37913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F37913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37913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F37913" w:rsidRPr="00D807AD">
        <w:rPr>
          <w:rFonts w:ascii="Times New Roman" w:hAnsi="Times New Roman" w:cs="Times New Roman"/>
          <w:sz w:val="28"/>
          <w:szCs w:val="28"/>
        </w:rPr>
        <w:t>»</w:t>
      </w:r>
      <w:r w:rsidR="00F37913">
        <w:rPr>
          <w:rFonts w:ascii="Times New Roman" w:hAnsi="Times New Roman" w:cs="Times New Roman"/>
          <w:sz w:val="28"/>
          <w:szCs w:val="28"/>
        </w:rPr>
        <w:t>.</w:t>
      </w:r>
    </w:p>
    <w:p w14:paraId="509C45DE" w14:textId="2415454C" w:rsidR="006457F4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57F4">
        <w:rPr>
          <w:rFonts w:ascii="Times New Roman" w:hAnsi="Times New Roman" w:cs="Times New Roman"/>
          <w:sz w:val="28"/>
          <w:szCs w:val="28"/>
        </w:rPr>
        <w:t xml:space="preserve">. </w:t>
      </w:r>
      <w:r w:rsidR="004A2D7C">
        <w:rPr>
          <w:rFonts w:ascii="Times New Roman" w:hAnsi="Times New Roman" w:cs="Times New Roman"/>
          <w:sz w:val="28"/>
          <w:szCs w:val="28"/>
        </w:rPr>
        <w:t>П</w:t>
      </w:r>
      <w:r w:rsidR="006457F4" w:rsidRPr="004A2D7C">
        <w:rPr>
          <w:rFonts w:ascii="Times New Roman" w:hAnsi="Times New Roman" w:cs="Times New Roman"/>
          <w:sz w:val="28"/>
          <w:szCs w:val="28"/>
        </w:rPr>
        <w:t>ункт 4.3 изложить в следующей редакции:</w:t>
      </w:r>
    </w:p>
    <w:p w14:paraId="12E828A1" w14:textId="66841E8B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0F14">
        <w:rPr>
          <w:rFonts w:ascii="Times New Roman" w:hAnsi="Times New Roman" w:cs="Times New Roman"/>
          <w:sz w:val="28"/>
          <w:szCs w:val="28"/>
        </w:rPr>
        <w:t xml:space="preserve">4.3. </w:t>
      </w:r>
      <w:r w:rsidR="00E142B3">
        <w:rPr>
          <w:rFonts w:ascii="Times New Roman" w:hAnsi="Times New Roman" w:cs="Times New Roman"/>
          <w:sz w:val="28"/>
          <w:szCs w:val="28"/>
        </w:rPr>
        <w:t>Протокол заседания (совещания) –</w:t>
      </w:r>
      <w:r w:rsidRPr="00C80F14">
        <w:rPr>
          <w:rFonts w:ascii="Times New Roman" w:hAnsi="Times New Roman" w:cs="Times New Roman"/>
          <w:sz w:val="28"/>
          <w:szCs w:val="28"/>
        </w:rPr>
        <w:t xml:space="preserve"> документ, фиксирующий ход рассмотрения вопросов и принятия решений на заседаниях (совещаниях) коллегиальных, совещательных, координационных, экспертных и других органов.</w:t>
      </w:r>
    </w:p>
    <w:p w14:paraId="6F6B70A4" w14:textId="77777777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При оформлении протокола реквизиты располагаются следующим образом:</w:t>
      </w:r>
    </w:p>
    <w:p w14:paraId="3DEB529E" w14:textId="6273EC42" w:rsid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1) герб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0F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D40B6" w14:textId="2A60548F" w:rsid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80F14">
        <w:rPr>
          <w:rFonts w:ascii="Times New Roman" w:hAnsi="Times New Roman" w:cs="Times New Roman"/>
          <w:sz w:val="28"/>
          <w:szCs w:val="28"/>
        </w:rPr>
        <w:t>наименование Министерства;</w:t>
      </w:r>
    </w:p>
    <w:p w14:paraId="4C98C2DF" w14:textId="5CF021B8" w:rsidR="003710A5" w:rsidRPr="003710A5" w:rsidRDefault="003710A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A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слово ПРОТОКОЛ;</w:t>
      </w:r>
    </w:p>
    <w:p w14:paraId="4880BB50" w14:textId="35601884" w:rsidR="00C80F14" w:rsidRDefault="003710A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0F14" w:rsidRPr="00C80F14">
        <w:rPr>
          <w:rFonts w:ascii="Times New Roman" w:hAnsi="Times New Roman" w:cs="Times New Roman"/>
          <w:sz w:val="28"/>
          <w:szCs w:val="28"/>
        </w:rPr>
        <w:t xml:space="preserve">) </w:t>
      </w:r>
      <w:r w:rsidR="00C80F14">
        <w:rPr>
          <w:rFonts w:ascii="Times New Roman" w:hAnsi="Times New Roman" w:cs="Times New Roman"/>
          <w:sz w:val="28"/>
          <w:szCs w:val="28"/>
        </w:rPr>
        <w:t xml:space="preserve">наименование темы </w:t>
      </w:r>
      <w:r w:rsidR="00C80F14" w:rsidRPr="00C80F14">
        <w:rPr>
          <w:rFonts w:ascii="Times New Roman" w:hAnsi="Times New Roman" w:cs="Times New Roman"/>
          <w:sz w:val="28"/>
          <w:szCs w:val="28"/>
        </w:rPr>
        <w:t>заседания (совещания)</w:t>
      </w:r>
      <w:r w:rsidR="00C80F14">
        <w:rPr>
          <w:rFonts w:ascii="Times New Roman" w:hAnsi="Times New Roman" w:cs="Times New Roman"/>
          <w:sz w:val="28"/>
          <w:szCs w:val="28"/>
        </w:rPr>
        <w:t>;</w:t>
      </w:r>
    </w:p>
    <w:p w14:paraId="52003721" w14:textId="51464F79" w:rsidR="00C80F14" w:rsidRPr="00C80F14" w:rsidRDefault="003710A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0F14" w:rsidRPr="00C80F14">
        <w:rPr>
          <w:rFonts w:ascii="Times New Roman" w:hAnsi="Times New Roman" w:cs="Times New Roman"/>
          <w:sz w:val="28"/>
          <w:szCs w:val="28"/>
        </w:rPr>
        <w:t xml:space="preserve">) дата </w:t>
      </w:r>
      <w:r w:rsidR="00EE3010">
        <w:rPr>
          <w:rFonts w:ascii="Times New Roman" w:hAnsi="Times New Roman" w:cs="Times New Roman"/>
          <w:sz w:val="28"/>
          <w:szCs w:val="28"/>
        </w:rPr>
        <w:t>и врем</w:t>
      </w:r>
      <w:r w:rsidR="00024E96">
        <w:rPr>
          <w:rFonts w:ascii="Times New Roman" w:hAnsi="Times New Roman" w:cs="Times New Roman"/>
          <w:sz w:val="28"/>
          <w:szCs w:val="28"/>
        </w:rPr>
        <w:t xml:space="preserve">я </w:t>
      </w:r>
      <w:r w:rsidR="00024E96" w:rsidRPr="00C80F14">
        <w:rPr>
          <w:rFonts w:ascii="Times New Roman" w:hAnsi="Times New Roman" w:cs="Times New Roman"/>
          <w:sz w:val="28"/>
          <w:szCs w:val="28"/>
        </w:rPr>
        <w:t>заседания (совещания)</w:t>
      </w:r>
      <w:r w:rsidR="00C80F14" w:rsidRPr="00C80F14">
        <w:rPr>
          <w:rFonts w:ascii="Times New Roman" w:hAnsi="Times New Roman" w:cs="Times New Roman"/>
          <w:sz w:val="28"/>
          <w:szCs w:val="28"/>
        </w:rPr>
        <w:t>;</w:t>
      </w:r>
    </w:p>
    <w:p w14:paraId="6D4FC9F9" w14:textId="238F73AD" w:rsidR="00C80F14" w:rsidRDefault="003710A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2D7C">
        <w:rPr>
          <w:rFonts w:ascii="Times New Roman" w:hAnsi="Times New Roman" w:cs="Times New Roman"/>
          <w:sz w:val="28"/>
          <w:szCs w:val="28"/>
        </w:rPr>
        <w:t>) номер протокола;</w:t>
      </w:r>
    </w:p>
    <w:p w14:paraId="1C286A19" w14:textId="0702081B" w:rsidR="00C80F14" w:rsidRPr="00C80F14" w:rsidRDefault="003710A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0F14">
        <w:rPr>
          <w:rFonts w:ascii="Times New Roman" w:hAnsi="Times New Roman" w:cs="Times New Roman"/>
          <w:sz w:val="28"/>
          <w:szCs w:val="28"/>
        </w:rPr>
        <w:t xml:space="preserve">) </w:t>
      </w:r>
      <w:r w:rsidR="00C80F14" w:rsidRPr="00C80F14">
        <w:rPr>
          <w:rFonts w:ascii="Times New Roman" w:hAnsi="Times New Roman" w:cs="Times New Roman"/>
          <w:sz w:val="28"/>
          <w:szCs w:val="28"/>
        </w:rPr>
        <w:t xml:space="preserve">место проведения совещания (г. Новосибирск, г. </w:t>
      </w:r>
      <w:r w:rsidR="00C80F14">
        <w:rPr>
          <w:rFonts w:ascii="Times New Roman" w:hAnsi="Times New Roman" w:cs="Times New Roman"/>
          <w:sz w:val="28"/>
          <w:szCs w:val="28"/>
        </w:rPr>
        <w:t>Обь).</w:t>
      </w:r>
    </w:p>
    <w:p w14:paraId="29043F42" w14:textId="70F8F4FE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Образец оформления п</w:t>
      </w:r>
      <w:r w:rsidR="00E142B3">
        <w:rPr>
          <w:rFonts w:ascii="Times New Roman" w:hAnsi="Times New Roman" w:cs="Times New Roman"/>
          <w:sz w:val="28"/>
          <w:szCs w:val="28"/>
        </w:rPr>
        <w:t>ротокола приведен в приложении №</w:t>
      </w:r>
      <w:r w:rsidRPr="00C80F14">
        <w:rPr>
          <w:rFonts w:ascii="Times New Roman" w:hAnsi="Times New Roman" w:cs="Times New Roman"/>
          <w:sz w:val="28"/>
          <w:szCs w:val="28"/>
        </w:rPr>
        <w:t xml:space="preserve"> 2 к настоящей Инструкции.</w:t>
      </w:r>
    </w:p>
    <w:p w14:paraId="22FB8CBD" w14:textId="06B0F176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3710A5">
        <w:rPr>
          <w:rFonts w:ascii="Times New Roman" w:hAnsi="Times New Roman" w:cs="Times New Roman"/>
          <w:sz w:val="28"/>
          <w:szCs w:val="28"/>
        </w:rPr>
        <w:t>«Герб Новосибирской области»</w:t>
      </w:r>
      <w:r w:rsidRPr="00C80F14">
        <w:rPr>
          <w:rFonts w:ascii="Times New Roman" w:hAnsi="Times New Roman" w:cs="Times New Roman"/>
          <w:sz w:val="28"/>
          <w:szCs w:val="28"/>
        </w:rPr>
        <w:t xml:space="preserve"> </w:t>
      </w:r>
      <w:r w:rsidR="003710A5"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 w:rsidRPr="00C80F14">
        <w:rPr>
          <w:rFonts w:ascii="Times New Roman" w:hAnsi="Times New Roman" w:cs="Times New Roman"/>
          <w:sz w:val="28"/>
          <w:szCs w:val="28"/>
        </w:rPr>
        <w:t>от границы верхнего поля и выравнивается по центру.</w:t>
      </w:r>
      <w:r w:rsidR="003710A5">
        <w:rPr>
          <w:rFonts w:ascii="Times New Roman" w:hAnsi="Times New Roman" w:cs="Times New Roman"/>
          <w:sz w:val="28"/>
          <w:szCs w:val="28"/>
        </w:rPr>
        <w:t xml:space="preserve"> Реквизит «Наименование Министерства» печатается </w:t>
      </w:r>
      <w:r w:rsidR="003710A5" w:rsidRPr="00C80F1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710A5">
        <w:rPr>
          <w:rFonts w:ascii="Times New Roman" w:hAnsi="Times New Roman" w:cs="Times New Roman"/>
          <w:sz w:val="28"/>
          <w:szCs w:val="28"/>
        </w:rPr>
        <w:t>один</w:t>
      </w:r>
      <w:r w:rsidR="003710A5" w:rsidRPr="00C80F14">
        <w:rPr>
          <w:rFonts w:ascii="Times New Roman" w:hAnsi="Times New Roman" w:cs="Times New Roman"/>
          <w:sz w:val="28"/>
          <w:szCs w:val="28"/>
        </w:rPr>
        <w:t xml:space="preserve"> межстрочный интервал от</w:t>
      </w:r>
      <w:r w:rsidR="003710A5">
        <w:rPr>
          <w:rFonts w:ascii="Times New Roman" w:hAnsi="Times New Roman" w:cs="Times New Roman"/>
          <w:sz w:val="28"/>
          <w:szCs w:val="28"/>
        </w:rPr>
        <w:t xml:space="preserve"> герба Новосибирской области,</w:t>
      </w:r>
      <w:r w:rsidR="003710A5" w:rsidRPr="00C80F14">
        <w:rPr>
          <w:rFonts w:ascii="Times New Roman" w:hAnsi="Times New Roman" w:cs="Times New Roman"/>
          <w:sz w:val="28"/>
          <w:szCs w:val="28"/>
        </w:rPr>
        <w:t xml:space="preserve"> выравнивается по центру</w:t>
      </w:r>
      <w:r w:rsidR="003710A5">
        <w:rPr>
          <w:rFonts w:ascii="Times New Roman" w:hAnsi="Times New Roman" w:cs="Times New Roman"/>
          <w:sz w:val="28"/>
          <w:szCs w:val="28"/>
        </w:rPr>
        <w:t xml:space="preserve"> и выделяе</w:t>
      </w:r>
      <w:r w:rsidR="003710A5" w:rsidRPr="00C80F14">
        <w:rPr>
          <w:rFonts w:ascii="Times New Roman" w:hAnsi="Times New Roman" w:cs="Times New Roman"/>
          <w:sz w:val="28"/>
          <w:szCs w:val="28"/>
        </w:rPr>
        <w:t>тся полужирным шрифтом</w:t>
      </w:r>
      <w:r w:rsidR="003710A5">
        <w:rPr>
          <w:rFonts w:ascii="Times New Roman" w:hAnsi="Times New Roman" w:cs="Times New Roman"/>
          <w:sz w:val="28"/>
          <w:szCs w:val="28"/>
        </w:rPr>
        <w:t xml:space="preserve">. </w:t>
      </w:r>
      <w:r w:rsidRPr="00C80F14">
        <w:rPr>
          <w:rFonts w:ascii="Times New Roman" w:hAnsi="Times New Roman" w:cs="Times New Roman"/>
          <w:sz w:val="28"/>
          <w:szCs w:val="28"/>
        </w:rPr>
        <w:t xml:space="preserve">Слово ПРОТОКОЛ печатается через </w:t>
      </w:r>
      <w:r w:rsidR="003710A5">
        <w:rPr>
          <w:rFonts w:ascii="Times New Roman" w:hAnsi="Times New Roman" w:cs="Times New Roman"/>
          <w:sz w:val="28"/>
          <w:szCs w:val="28"/>
        </w:rPr>
        <w:t>один</w:t>
      </w:r>
      <w:r w:rsidRPr="00C80F14">
        <w:rPr>
          <w:rFonts w:ascii="Times New Roman" w:hAnsi="Times New Roman" w:cs="Times New Roman"/>
          <w:sz w:val="28"/>
          <w:szCs w:val="28"/>
        </w:rPr>
        <w:t xml:space="preserve"> межстрочный интервал от наименования М</w:t>
      </w:r>
      <w:r w:rsidR="003710A5">
        <w:rPr>
          <w:rFonts w:ascii="Times New Roman" w:hAnsi="Times New Roman" w:cs="Times New Roman"/>
          <w:sz w:val="28"/>
          <w:szCs w:val="28"/>
        </w:rPr>
        <w:t>инистерства прописными буквами,</w:t>
      </w:r>
      <w:r w:rsidRPr="00C80F14">
        <w:rPr>
          <w:rFonts w:ascii="Times New Roman" w:hAnsi="Times New Roman" w:cs="Times New Roman"/>
          <w:sz w:val="28"/>
          <w:szCs w:val="28"/>
        </w:rPr>
        <w:t xml:space="preserve"> выравнивается по центру</w:t>
      </w:r>
      <w:r w:rsidR="003710A5">
        <w:rPr>
          <w:rFonts w:ascii="Times New Roman" w:hAnsi="Times New Roman" w:cs="Times New Roman"/>
          <w:sz w:val="28"/>
          <w:szCs w:val="28"/>
        </w:rPr>
        <w:t xml:space="preserve"> и выделяе</w:t>
      </w:r>
      <w:r w:rsidR="003710A5" w:rsidRPr="00C80F14">
        <w:rPr>
          <w:rFonts w:ascii="Times New Roman" w:hAnsi="Times New Roman" w:cs="Times New Roman"/>
          <w:sz w:val="28"/>
          <w:szCs w:val="28"/>
        </w:rPr>
        <w:t>тся полужирным шрифтом</w:t>
      </w:r>
      <w:r w:rsidRPr="00C80F14">
        <w:rPr>
          <w:rFonts w:ascii="Times New Roman" w:hAnsi="Times New Roman" w:cs="Times New Roman"/>
          <w:sz w:val="28"/>
          <w:szCs w:val="28"/>
        </w:rPr>
        <w:t xml:space="preserve">. На следующей строке строчными буквами печатается наименование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3710A5">
        <w:rPr>
          <w:rFonts w:ascii="Times New Roman" w:hAnsi="Times New Roman" w:cs="Times New Roman"/>
          <w:sz w:val="28"/>
          <w:szCs w:val="28"/>
        </w:rPr>
        <w:t xml:space="preserve">, </w:t>
      </w:r>
      <w:r w:rsidR="003710A5" w:rsidRPr="00C80F14">
        <w:rPr>
          <w:rFonts w:ascii="Times New Roman" w:hAnsi="Times New Roman" w:cs="Times New Roman"/>
          <w:sz w:val="28"/>
          <w:szCs w:val="28"/>
        </w:rPr>
        <w:t>выравнивается по центру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710A5">
        <w:rPr>
          <w:rFonts w:ascii="Times New Roman" w:hAnsi="Times New Roman" w:cs="Times New Roman"/>
          <w:sz w:val="28"/>
          <w:szCs w:val="28"/>
        </w:rPr>
        <w:t xml:space="preserve"> выделяе</w:t>
      </w:r>
      <w:r w:rsidRPr="00C80F14">
        <w:rPr>
          <w:rFonts w:ascii="Times New Roman" w:hAnsi="Times New Roman" w:cs="Times New Roman"/>
          <w:sz w:val="28"/>
          <w:szCs w:val="28"/>
        </w:rPr>
        <w:t xml:space="preserve">тся полужирным шрифтом. Дата оформляется словесно-цифровым способом, отделяется от предыдущего реквизита одним межстрочным интервалом и печатается от левой границы поля документа. Номер протокола располагают на одной строке с датой от границы правого поля документа. Ниже через </w:t>
      </w:r>
      <w:r w:rsidR="003710A5">
        <w:rPr>
          <w:rFonts w:ascii="Times New Roman" w:hAnsi="Times New Roman" w:cs="Times New Roman"/>
          <w:sz w:val="28"/>
          <w:szCs w:val="28"/>
        </w:rPr>
        <w:t>один</w:t>
      </w:r>
      <w:r w:rsidRPr="00C80F14">
        <w:rPr>
          <w:rFonts w:ascii="Times New Roman" w:hAnsi="Times New Roman" w:cs="Times New Roman"/>
          <w:sz w:val="28"/>
          <w:szCs w:val="28"/>
        </w:rPr>
        <w:t xml:space="preserve"> м</w:t>
      </w:r>
      <w:r w:rsidR="00E142B3">
        <w:rPr>
          <w:rFonts w:ascii="Times New Roman" w:hAnsi="Times New Roman" w:cs="Times New Roman"/>
          <w:sz w:val="28"/>
          <w:szCs w:val="28"/>
        </w:rPr>
        <w:t>ежстрочный интервал шрифтом 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C80F14">
        <w:rPr>
          <w:rFonts w:ascii="Times New Roman" w:hAnsi="Times New Roman" w:cs="Times New Roman"/>
          <w:sz w:val="28"/>
          <w:szCs w:val="28"/>
        </w:rPr>
        <w:t xml:space="preserve"> печатается место проведения совещания, реквизит выравнивается по центру.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14">
        <w:rPr>
          <w:rFonts w:ascii="Times New Roman" w:hAnsi="Times New Roman" w:cs="Times New Roman"/>
          <w:sz w:val="28"/>
          <w:szCs w:val="28"/>
        </w:rPr>
        <w:t>Протоколам присваиваются порядковые номера в пределах календарного года, записываются арабскими цифрами и выравниваются по правому краю документа.</w:t>
      </w:r>
    </w:p>
    <w:p w14:paraId="2752E642" w14:textId="77777777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Протокол составляется на основании записей, произведенных во время заседания (совещания), представленных тезисов докладов и выступлений, справок, проектов решений и др. Протоколы могут издаваться в полной или краткой форме, при которой опускается ход обсуждения вопроса и фиксируется только принятое по нему решение.</w:t>
      </w:r>
    </w:p>
    <w:p w14:paraId="32584346" w14:textId="77777777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Текст полного протокола, как правило, состоит из двух частей: вводной и основной.</w:t>
      </w:r>
    </w:p>
    <w:p w14:paraId="7F19B156" w14:textId="0759D4D6" w:rsid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lastRenderedPageBreak/>
        <w:t>Во вводной части указываются:</w:t>
      </w:r>
      <w:r w:rsidR="00534A42">
        <w:rPr>
          <w:rFonts w:ascii="Times New Roman" w:hAnsi="Times New Roman" w:cs="Times New Roman"/>
          <w:sz w:val="28"/>
          <w:szCs w:val="28"/>
        </w:rPr>
        <w:t xml:space="preserve"> </w:t>
      </w:r>
      <w:r w:rsidRPr="00C80F14">
        <w:rPr>
          <w:rFonts w:ascii="Times New Roman" w:hAnsi="Times New Roman" w:cs="Times New Roman"/>
          <w:sz w:val="28"/>
          <w:szCs w:val="28"/>
        </w:rPr>
        <w:t>Председатель</w:t>
      </w:r>
      <w:r w:rsidR="00534A42">
        <w:rPr>
          <w:rFonts w:ascii="Times New Roman" w:hAnsi="Times New Roman" w:cs="Times New Roman"/>
          <w:sz w:val="28"/>
          <w:szCs w:val="28"/>
        </w:rPr>
        <w:t>, Присутствовали и Секретарь</w:t>
      </w:r>
      <w:r w:rsidR="003710A5">
        <w:rPr>
          <w:rFonts w:ascii="Times New Roman" w:hAnsi="Times New Roman" w:cs="Times New Roman"/>
          <w:sz w:val="28"/>
          <w:szCs w:val="28"/>
        </w:rPr>
        <w:t>, который оформляе</w:t>
      </w:r>
      <w:r w:rsidRPr="00C80F14">
        <w:rPr>
          <w:rFonts w:ascii="Times New Roman" w:hAnsi="Times New Roman" w:cs="Times New Roman"/>
          <w:sz w:val="28"/>
          <w:szCs w:val="28"/>
        </w:rPr>
        <w:t xml:space="preserve">тся от левой границы текстового </w:t>
      </w:r>
      <w:r w:rsidR="00802470">
        <w:rPr>
          <w:rFonts w:ascii="Times New Roman" w:hAnsi="Times New Roman" w:cs="Times New Roman"/>
          <w:sz w:val="28"/>
          <w:szCs w:val="28"/>
        </w:rPr>
        <w:t>поля полужирным шрифтом, печатае</w:t>
      </w:r>
      <w:r w:rsidRPr="00C80F14">
        <w:rPr>
          <w:rFonts w:ascii="Times New Roman" w:hAnsi="Times New Roman" w:cs="Times New Roman"/>
          <w:sz w:val="28"/>
          <w:szCs w:val="28"/>
        </w:rPr>
        <w:t>тся с прописн</w:t>
      </w:r>
      <w:r w:rsidR="00802470">
        <w:rPr>
          <w:rFonts w:ascii="Times New Roman" w:hAnsi="Times New Roman" w:cs="Times New Roman"/>
          <w:sz w:val="28"/>
          <w:szCs w:val="28"/>
        </w:rPr>
        <w:t>ой буквы и располагаются через один</w:t>
      </w:r>
      <w:r w:rsidRPr="00C80F14">
        <w:rPr>
          <w:rFonts w:ascii="Times New Roman" w:hAnsi="Times New Roman" w:cs="Times New Roman"/>
          <w:sz w:val="28"/>
          <w:szCs w:val="28"/>
        </w:rPr>
        <w:t xml:space="preserve"> межстрочный интервал от </w:t>
      </w:r>
      <w:r w:rsidR="00802470">
        <w:rPr>
          <w:rFonts w:ascii="Times New Roman" w:hAnsi="Times New Roman" w:cs="Times New Roman"/>
          <w:sz w:val="28"/>
          <w:szCs w:val="28"/>
        </w:rPr>
        <w:t>места проведения совещания</w:t>
      </w:r>
      <w:r w:rsidRPr="00C80F14">
        <w:rPr>
          <w:rFonts w:ascii="Times New Roman" w:hAnsi="Times New Roman" w:cs="Times New Roman"/>
          <w:sz w:val="28"/>
          <w:szCs w:val="28"/>
        </w:rPr>
        <w:t>.</w:t>
      </w:r>
    </w:p>
    <w:p w14:paraId="62463F27" w14:textId="013445B8" w:rsidR="003F16A8" w:rsidRDefault="00E142B3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«Председатель», «Секретарь»</w:t>
      </w:r>
      <w:r w:rsidR="003F16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«Присутствовали»</w:t>
      </w:r>
      <w:r w:rsidR="003F16A8" w:rsidRPr="00C80F14">
        <w:rPr>
          <w:rFonts w:ascii="Times New Roman" w:hAnsi="Times New Roman" w:cs="Times New Roman"/>
          <w:sz w:val="28"/>
          <w:szCs w:val="28"/>
        </w:rPr>
        <w:t xml:space="preserve"> ставится </w:t>
      </w:r>
      <w:r w:rsidR="003F16A8">
        <w:rPr>
          <w:rFonts w:ascii="Times New Roman" w:hAnsi="Times New Roman" w:cs="Times New Roman"/>
          <w:sz w:val="28"/>
          <w:szCs w:val="28"/>
        </w:rPr>
        <w:t>двоеточие.</w:t>
      </w:r>
    </w:p>
    <w:p w14:paraId="301046DD" w14:textId="13451B9F" w:rsidR="00534A42" w:rsidRDefault="00534A42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0F14" w:rsidRPr="00C80F14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3F16A8">
        <w:rPr>
          <w:rFonts w:ascii="Times New Roman" w:hAnsi="Times New Roman" w:cs="Times New Roman"/>
          <w:sz w:val="28"/>
          <w:szCs w:val="28"/>
        </w:rPr>
        <w:t>составляется</w:t>
      </w:r>
      <w:r w:rsidR="00C80F14" w:rsidRPr="00C80F14">
        <w:rPr>
          <w:rFonts w:ascii="Times New Roman" w:hAnsi="Times New Roman" w:cs="Times New Roman"/>
          <w:sz w:val="28"/>
          <w:szCs w:val="28"/>
        </w:rPr>
        <w:t xml:space="preserve"> в алфавитном порядке</w:t>
      </w:r>
      <w:r w:rsidR="003F16A8">
        <w:rPr>
          <w:rFonts w:ascii="Times New Roman" w:hAnsi="Times New Roman" w:cs="Times New Roman"/>
          <w:sz w:val="28"/>
          <w:szCs w:val="28"/>
        </w:rPr>
        <w:t>, с учетом иерархии должностей,</w:t>
      </w:r>
      <w:r w:rsidR="00C80F14" w:rsidRPr="00C80F14">
        <w:rPr>
          <w:rFonts w:ascii="Times New Roman" w:hAnsi="Times New Roman" w:cs="Times New Roman"/>
          <w:sz w:val="28"/>
          <w:szCs w:val="28"/>
        </w:rPr>
        <w:t xml:space="preserve"> с указанием наи</w:t>
      </w:r>
      <w:r w:rsidR="003F16A8">
        <w:rPr>
          <w:rFonts w:ascii="Times New Roman" w:hAnsi="Times New Roman" w:cs="Times New Roman"/>
          <w:sz w:val="28"/>
          <w:szCs w:val="28"/>
        </w:rPr>
        <w:t>менований должностей.</w:t>
      </w:r>
    </w:p>
    <w:p w14:paraId="5D414DFE" w14:textId="77D78EF4" w:rsidR="003F16A8" w:rsidRDefault="003F16A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указывается на одной строке, имя и отчество на следующей строке. Должность указывается со строчной буквы и </w:t>
      </w:r>
      <w:r w:rsidR="003F3A45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C80F14">
        <w:rPr>
          <w:rFonts w:ascii="Times New Roman" w:hAnsi="Times New Roman" w:cs="Times New Roman"/>
          <w:sz w:val="28"/>
          <w:szCs w:val="28"/>
        </w:rPr>
        <w:t>располаг</w:t>
      </w:r>
      <w:r w:rsidR="003F3A45">
        <w:rPr>
          <w:rFonts w:ascii="Times New Roman" w:hAnsi="Times New Roman" w:cs="Times New Roman"/>
          <w:sz w:val="28"/>
          <w:szCs w:val="28"/>
        </w:rPr>
        <w:t>аться</w:t>
      </w:r>
      <w:r w:rsidRPr="00C80F14">
        <w:rPr>
          <w:rFonts w:ascii="Times New Roman" w:hAnsi="Times New Roman" w:cs="Times New Roman"/>
          <w:sz w:val="28"/>
          <w:szCs w:val="28"/>
        </w:rPr>
        <w:t xml:space="preserve"> на одной строке</w:t>
      </w:r>
      <w:r w:rsidR="003F3A45">
        <w:rPr>
          <w:rFonts w:ascii="Times New Roman" w:hAnsi="Times New Roman" w:cs="Times New Roman"/>
          <w:sz w:val="28"/>
          <w:szCs w:val="28"/>
        </w:rPr>
        <w:t xml:space="preserve"> с фамилией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01584E" w14:textId="1CF623EA" w:rsidR="003F3A45" w:rsidRDefault="003F16A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ФИО и должностью ставится тире</w:t>
      </w:r>
      <w:r w:rsidR="003F3A45">
        <w:rPr>
          <w:rFonts w:ascii="Times New Roman" w:hAnsi="Times New Roman" w:cs="Times New Roman"/>
          <w:sz w:val="28"/>
          <w:szCs w:val="28"/>
        </w:rPr>
        <w:t xml:space="preserve"> и </w:t>
      </w:r>
      <w:r w:rsidR="003F3A45" w:rsidRPr="00C80F14">
        <w:rPr>
          <w:rFonts w:ascii="Times New Roman" w:hAnsi="Times New Roman" w:cs="Times New Roman"/>
          <w:sz w:val="28"/>
          <w:szCs w:val="28"/>
        </w:rPr>
        <w:t>располаг</w:t>
      </w:r>
      <w:r w:rsidR="003F3A45">
        <w:rPr>
          <w:rFonts w:ascii="Times New Roman" w:hAnsi="Times New Roman" w:cs="Times New Roman"/>
          <w:sz w:val="28"/>
          <w:szCs w:val="28"/>
        </w:rPr>
        <w:t>ается</w:t>
      </w:r>
      <w:r w:rsidR="003F3A45" w:rsidRPr="00C80F14">
        <w:rPr>
          <w:rFonts w:ascii="Times New Roman" w:hAnsi="Times New Roman" w:cs="Times New Roman"/>
          <w:sz w:val="28"/>
          <w:szCs w:val="28"/>
        </w:rPr>
        <w:t xml:space="preserve"> на одной строке</w:t>
      </w:r>
      <w:r w:rsidR="003F3A45">
        <w:rPr>
          <w:rFonts w:ascii="Times New Roman" w:hAnsi="Times New Roman" w:cs="Times New Roman"/>
          <w:sz w:val="28"/>
          <w:szCs w:val="28"/>
        </w:rPr>
        <w:t xml:space="preserve"> с фамилией.</w:t>
      </w:r>
    </w:p>
    <w:p w14:paraId="5B31038E" w14:textId="072F0DFF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Основная часть протокола состоит из разделов, соответствующих пунктам повестк</w:t>
      </w:r>
      <w:r w:rsidR="003F3A45">
        <w:rPr>
          <w:rFonts w:ascii="Times New Roman" w:hAnsi="Times New Roman" w:cs="Times New Roman"/>
          <w:sz w:val="28"/>
          <w:szCs w:val="28"/>
        </w:rPr>
        <w:t>и дня, и отделяется от вводной двумя</w:t>
      </w:r>
      <w:r w:rsidRPr="00C80F14">
        <w:rPr>
          <w:rFonts w:ascii="Times New Roman" w:hAnsi="Times New Roman" w:cs="Times New Roman"/>
          <w:sz w:val="28"/>
          <w:szCs w:val="28"/>
        </w:rPr>
        <w:t xml:space="preserve"> межстрочным</w:t>
      </w:r>
      <w:r w:rsidR="003F3A45">
        <w:rPr>
          <w:rFonts w:ascii="Times New Roman" w:hAnsi="Times New Roman" w:cs="Times New Roman"/>
          <w:sz w:val="28"/>
          <w:szCs w:val="28"/>
        </w:rPr>
        <w:t>и интервалами</w:t>
      </w:r>
      <w:r w:rsidRPr="00C80F14">
        <w:rPr>
          <w:rFonts w:ascii="Times New Roman" w:hAnsi="Times New Roman" w:cs="Times New Roman"/>
          <w:sz w:val="28"/>
          <w:szCs w:val="28"/>
        </w:rPr>
        <w:t>. Текст каждого раздела строится по схеме:</w:t>
      </w:r>
    </w:p>
    <w:p w14:paraId="33D97E1E" w14:textId="77FA7120" w:rsidR="003F3A45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3F3A45">
        <w:rPr>
          <w:rFonts w:ascii="Times New Roman" w:hAnsi="Times New Roman" w:cs="Times New Roman"/>
          <w:sz w:val="28"/>
          <w:szCs w:val="28"/>
        </w:rPr>
        <w:t xml:space="preserve">– </w:t>
      </w:r>
      <w:r w:rsidRPr="00C80F14"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3F3A45">
        <w:rPr>
          <w:rFonts w:ascii="Times New Roman" w:hAnsi="Times New Roman" w:cs="Times New Roman"/>
          <w:sz w:val="28"/>
          <w:szCs w:val="28"/>
        </w:rPr>
        <w:t>–</w:t>
      </w:r>
      <w:r w:rsidRPr="00C80F14">
        <w:rPr>
          <w:rFonts w:ascii="Times New Roman" w:hAnsi="Times New Roman" w:cs="Times New Roman"/>
          <w:sz w:val="28"/>
          <w:szCs w:val="28"/>
        </w:rPr>
        <w:t xml:space="preserve"> </w:t>
      </w:r>
      <w:r w:rsidR="003F3A45">
        <w:rPr>
          <w:rFonts w:ascii="Times New Roman" w:hAnsi="Times New Roman" w:cs="Times New Roman"/>
          <w:sz w:val="28"/>
          <w:szCs w:val="28"/>
        </w:rPr>
        <w:t>ОБСУДИЛИ – РЕШИЛИ.</w:t>
      </w:r>
    </w:p>
    <w:p w14:paraId="0D71BB65" w14:textId="787D88DB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 xml:space="preserve">Слова СЛУШАЛИ, ВЫСТУПИЛИ, </w:t>
      </w:r>
      <w:r w:rsidR="003F3A45">
        <w:rPr>
          <w:rFonts w:ascii="Times New Roman" w:hAnsi="Times New Roman" w:cs="Times New Roman"/>
          <w:sz w:val="28"/>
          <w:szCs w:val="28"/>
        </w:rPr>
        <w:t>ОБСУДИЛИ, РЕШИЛИ</w:t>
      </w:r>
      <w:r w:rsidR="003F3A45" w:rsidRPr="00C80F14">
        <w:rPr>
          <w:rFonts w:ascii="Times New Roman" w:hAnsi="Times New Roman" w:cs="Times New Roman"/>
          <w:sz w:val="28"/>
          <w:szCs w:val="28"/>
        </w:rPr>
        <w:t xml:space="preserve"> </w:t>
      </w:r>
      <w:r w:rsidRPr="00C80F14">
        <w:rPr>
          <w:rFonts w:ascii="Times New Roman" w:hAnsi="Times New Roman" w:cs="Times New Roman"/>
          <w:sz w:val="28"/>
          <w:szCs w:val="28"/>
        </w:rPr>
        <w:t>пишу</w:t>
      </w:r>
      <w:r w:rsidR="0070491C">
        <w:rPr>
          <w:rFonts w:ascii="Times New Roman" w:hAnsi="Times New Roman" w:cs="Times New Roman"/>
          <w:sz w:val="28"/>
          <w:szCs w:val="28"/>
        </w:rPr>
        <w:t>тся прописными буквами, каждое –</w:t>
      </w:r>
      <w:r w:rsidRPr="00C80F14">
        <w:rPr>
          <w:rFonts w:ascii="Times New Roman" w:hAnsi="Times New Roman" w:cs="Times New Roman"/>
          <w:sz w:val="28"/>
          <w:szCs w:val="28"/>
        </w:rPr>
        <w:t xml:space="preserve"> от левой границы текстового поля, после них ставится двоеточие. Перед словом СЛУШАЛИ проставляется номер</w:t>
      </w:r>
      <w:r w:rsidR="00B267EE">
        <w:rPr>
          <w:rFonts w:ascii="Times New Roman" w:hAnsi="Times New Roman" w:cs="Times New Roman"/>
          <w:sz w:val="28"/>
          <w:szCs w:val="28"/>
        </w:rPr>
        <w:t xml:space="preserve"> и </w:t>
      </w:r>
      <w:r w:rsidR="00B267EE" w:rsidRPr="00C80F14">
        <w:rPr>
          <w:rFonts w:ascii="Times New Roman" w:hAnsi="Times New Roman" w:cs="Times New Roman"/>
          <w:sz w:val="28"/>
          <w:szCs w:val="28"/>
        </w:rPr>
        <w:t>наименование обсуждаемого вопроса</w:t>
      </w:r>
      <w:r w:rsidR="00B267EE">
        <w:rPr>
          <w:rFonts w:ascii="Times New Roman" w:hAnsi="Times New Roman" w:cs="Times New Roman"/>
          <w:sz w:val="28"/>
          <w:szCs w:val="28"/>
        </w:rPr>
        <w:t xml:space="preserve"> повестки дня.</w:t>
      </w:r>
    </w:p>
    <w:p w14:paraId="5F2EBC2D" w14:textId="27D2A774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Основное содержание докладов и выступлений помещается в тексте протокола, оформляется в виде текста. Текст доклада может прилагаться к протоколу, в последнем случае делаетс</w:t>
      </w:r>
      <w:r w:rsidR="0070491C">
        <w:rPr>
          <w:rFonts w:ascii="Times New Roman" w:hAnsi="Times New Roman" w:cs="Times New Roman"/>
          <w:sz w:val="28"/>
          <w:szCs w:val="28"/>
        </w:rPr>
        <w:t>я в тексте сноска «</w:t>
      </w:r>
      <w:r w:rsidRPr="00C80F14">
        <w:rPr>
          <w:rFonts w:ascii="Times New Roman" w:hAnsi="Times New Roman" w:cs="Times New Roman"/>
          <w:sz w:val="28"/>
          <w:szCs w:val="28"/>
        </w:rPr>
        <w:t>Текст выступления прилагается</w:t>
      </w:r>
      <w:r w:rsidR="0070491C">
        <w:rPr>
          <w:rFonts w:ascii="Times New Roman" w:hAnsi="Times New Roman" w:cs="Times New Roman"/>
          <w:sz w:val="28"/>
          <w:szCs w:val="28"/>
        </w:rPr>
        <w:t>»</w:t>
      </w:r>
      <w:r w:rsidRPr="00C80F14">
        <w:rPr>
          <w:rFonts w:ascii="Times New Roman" w:hAnsi="Times New Roman" w:cs="Times New Roman"/>
          <w:sz w:val="28"/>
          <w:szCs w:val="28"/>
        </w:rPr>
        <w:t>. Решение в тексте протокола печатается полностью; при необходимости приводятся итоги голосования.</w:t>
      </w:r>
    </w:p>
    <w:p w14:paraId="1EF5FAD1" w14:textId="0ED5D582" w:rsid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p w14:paraId="3C6C8A88" w14:textId="4DEE0D81" w:rsidR="00B267EE" w:rsidRPr="00C80F14" w:rsidRDefault="00B267EE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подписывают председатель и секретарь.</w:t>
      </w:r>
    </w:p>
    <w:p w14:paraId="5DA3F00D" w14:textId="1D92410A" w:rsidR="00C80F14" w:rsidRPr="00C80F14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 xml:space="preserve">Принятые решения до заинтересованных лиц обычно доводятся в виде выписок из протокола </w:t>
      </w:r>
      <w:r w:rsidR="00B267EE">
        <w:rPr>
          <w:rFonts w:ascii="Times New Roman" w:hAnsi="Times New Roman" w:cs="Times New Roman"/>
          <w:sz w:val="28"/>
          <w:szCs w:val="28"/>
        </w:rPr>
        <w:t>или копии протокола полностью</w:t>
      </w:r>
      <w:r w:rsidRPr="00C80F14">
        <w:rPr>
          <w:rFonts w:ascii="Times New Roman" w:hAnsi="Times New Roman" w:cs="Times New Roman"/>
          <w:sz w:val="28"/>
          <w:szCs w:val="28"/>
        </w:rPr>
        <w:t>.</w:t>
      </w:r>
    </w:p>
    <w:p w14:paraId="753D118A" w14:textId="3F35B139" w:rsidR="00C80F14" w:rsidRPr="00C80F14" w:rsidRDefault="0070491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–</w:t>
      </w:r>
      <w:r w:rsidR="00C80F14" w:rsidRPr="00C80F14">
        <w:rPr>
          <w:rFonts w:ascii="Times New Roman" w:hAnsi="Times New Roman" w:cs="Times New Roman"/>
          <w:sz w:val="28"/>
          <w:szCs w:val="28"/>
        </w:rPr>
        <w:t xml:space="preserve"> это точная копия части протокола, в которой воспроизводится вводная часть согласно настоящей Инструкции, далее указывается пункт, из которого делается выписка. Нумерация пунктов не меняется (если пункт был вторым, то он останется вторым и в выписке). Из основной части полностью переносится текст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пункта. Реквизит «Подпись»</w:t>
      </w:r>
      <w:r w:rsidR="00C80F14" w:rsidRPr="00C80F14">
        <w:rPr>
          <w:rFonts w:ascii="Times New Roman" w:hAnsi="Times New Roman" w:cs="Times New Roman"/>
          <w:sz w:val="28"/>
          <w:szCs w:val="28"/>
        </w:rPr>
        <w:t xml:space="preserve"> оформляется без указания личных подписей. Для придания юридической сил</w:t>
      </w:r>
      <w:r>
        <w:rPr>
          <w:rFonts w:ascii="Times New Roman" w:hAnsi="Times New Roman" w:cs="Times New Roman"/>
          <w:sz w:val="28"/>
          <w:szCs w:val="28"/>
        </w:rPr>
        <w:t>ы выписке оформляется реквизит «Отметка о заверении копии»</w:t>
      </w:r>
      <w:r w:rsidR="00C80F14" w:rsidRPr="00C80F14">
        <w:rPr>
          <w:rFonts w:ascii="Times New Roman" w:hAnsi="Times New Roman" w:cs="Times New Roman"/>
          <w:sz w:val="28"/>
          <w:szCs w:val="28"/>
        </w:rPr>
        <w:t>. При направлении выписки в сторонние организации подпись заверяется оттиском печати.</w:t>
      </w:r>
    </w:p>
    <w:p w14:paraId="56954F69" w14:textId="1AF800E7" w:rsidR="001855E9" w:rsidRDefault="00C80F1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14">
        <w:rPr>
          <w:rFonts w:ascii="Times New Roman" w:hAnsi="Times New Roman" w:cs="Times New Roman"/>
          <w:sz w:val="28"/>
          <w:szCs w:val="28"/>
        </w:rPr>
        <w:t>Образец оформления выписки из п</w:t>
      </w:r>
      <w:r w:rsidR="0070491C">
        <w:rPr>
          <w:rFonts w:ascii="Times New Roman" w:hAnsi="Times New Roman" w:cs="Times New Roman"/>
          <w:sz w:val="28"/>
          <w:szCs w:val="28"/>
        </w:rPr>
        <w:t>ротокола приведен в приложении №</w:t>
      </w:r>
      <w:r w:rsidRPr="00C80F14">
        <w:rPr>
          <w:rFonts w:ascii="Times New Roman" w:hAnsi="Times New Roman" w:cs="Times New Roman"/>
          <w:sz w:val="28"/>
          <w:szCs w:val="28"/>
        </w:rPr>
        <w:t xml:space="preserve"> 3 к настоящей Инструкции.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67ADF7" w14:textId="09F2C4C3" w:rsidR="007E1A4A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4C8">
        <w:rPr>
          <w:rFonts w:ascii="Times New Roman" w:hAnsi="Times New Roman" w:cs="Times New Roman"/>
          <w:sz w:val="28"/>
          <w:szCs w:val="28"/>
        </w:rPr>
        <w:t>1</w:t>
      </w:r>
      <w:r w:rsidR="006457F4">
        <w:rPr>
          <w:rFonts w:ascii="Times New Roman" w:hAnsi="Times New Roman" w:cs="Times New Roman"/>
          <w:sz w:val="28"/>
          <w:szCs w:val="28"/>
        </w:rPr>
        <w:t xml:space="preserve">. </w:t>
      </w:r>
      <w:r w:rsidR="007E1A4A">
        <w:rPr>
          <w:rFonts w:ascii="Times New Roman" w:hAnsi="Times New Roman" w:cs="Times New Roman"/>
          <w:sz w:val="28"/>
          <w:szCs w:val="28"/>
        </w:rPr>
        <w:t>В пункте 4.5:</w:t>
      </w:r>
    </w:p>
    <w:p w14:paraId="18529D54" w14:textId="5702A608" w:rsidR="006457F4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E1A4A">
        <w:rPr>
          <w:rFonts w:ascii="Times New Roman" w:hAnsi="Times New Roman" w:cs="Times New Roman"/>
          <w:sz w:val="28"/>
          <w:szCs w:val="28"/>
        </w:rPr>
        <w:t>) в</w:t>
      </w:r>
      <w:r w:rsidR="006457F4" w:rsidRPr="006457F4">
        <w:rPr>
          <w:rFonts w:ascii="Times New Roman" w:hAnsi="Times New Roman" w:cs="Times New Roman"/>
          <w:sz w:val="28"/>
          <w:szCs w:val="28"/>
        </w:rPr>
        <w:t xml:space="preserve"> </w:t>
      </w:r>
      <w:r w:rsidR="00917AC4">
        <w:rPr>
          <w:rFonts w:ascii="Times New Roman" w:hAnsi="Times New Roman" w:cs="Times New Roman"/>
          <w:sz w:val="28"/>
          <w:szCs w:val="28"/>
        </w:rPr>
        <w:t xml:space="preserve">первом абзаце </w:t>
      </w:r>
      <w:r w:rsidR="006457F4">
        <w:rPr>
          <w:rFonts w:ascii="Times New Roman" w:hAnsi="Times New Roman" w:cs="Times New Roman"/>
          <w:sz w:val="28"/>
          <w:szCs w:val="28"/>
        </w:rPr>
        <w:t>слова</w:t>
      </w:r>
      <w:r w:rsidR="006457F4"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="006457F4" w:rsidRPr="006457F4">
        <w:rPr>
          <w:rFonts w:ascii="Times New Roman" w:hAnsi="Times New Roman" w:cs="Times New Roman"/>
          <w:sz w:val="28"/>
          <w:szCs w:val="28"/>
        </w:rPr>
        <w:t>связи или</w:t>
      </w:r>
      <w:r w:rsidR="00917AC4">
        <w:rPr>
          <w:rFonts w:ascii="Times New Roman" w:hAnsi="Times New Roman" w:cs="Times New Roman"/>
          <w:sz w:val="28"/>
          <w:szCs w:val="28"/>
        </w:rPr>
        <w:t xml:space="preserve"> </w:t>
      </w:r>
      <w:r w:rsidR="00917AC4" w:rsidRPr="00917AC4">
        <w:rPr>
          <w:rFonts w:ascii="Times New Roman" w:hAnsi="Times New Roman" w:cs="Times New Roman"/>
          <w:sz w:val="28"/>
          <w:szCs w:val="28"/>
        </w:rPr>
        <w:t>посредством электросвязи</w:t>
      </w:r>
      <w:r w:rsidR="006457F4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457F4">
        <w:rPr>
          <w:rFonts w:ascii="Times New Roman" w:hAnsi="Times New Roman" w:cs="Times New Roman"/>
          <w:sz w:val="28"/>
          <w:szCs w:val="28"/>
        </w:rPr>
        <w:t>связи,</w:t>
      </w:r>
      <w:r w:rsidR="00917AC4">
        <w:rPr>
          <w:rFonts w:ascii="Times New Roman" w:hAnsi="Times New Roman" w:cs="Times New Roman"/>
          <w:sz w:val="28"/>
          <w:szCs w:val="28"/>
        </w:rPr>
        <w:t xml:space="preserve"> </w:t>
      </w:r>
      <w:r w:rsidR="00917AC4" w:rsidRPr="00917AC4">
        <w:rPr>
          <w:rFonts w:ascii="Times New Roman" w:hAnsi="Times New Roman" w:cs="Times New Roman"/>
          <w:sz w:val="28"/>
          <w:szCs w:val="28"/>
        </w:rPr>
        <w:t>посредством электросвязи</w:t>
      </w:r>
      <w:r w:rsidR="00917AC4">
        <w:rPr>
          <w:rFonts w:ascii="Times New Roman" w:hAnsi="Times New Roman" w:cs="Times New Roman"/>
          <w:sz w:val="28"/>
          <w:szCs w:val="28"/>
        </w:rPr>
        <w:t xml:space="preserve">, </w:t>
      </w:r>
      <w:r w:rsidR="00917AC4" w:rsidRPr="00917AC4">
        <w:rPr>
          <w:rFonts w:ascii="Times New Roman" w:hAnsi="Times New Roman" w:cs="Times New Roman"/>
          <w:sz w:val="28"/>
          <w:szCs w:val="28"/>
        </w:rPr>
        <w:t>или по системе межведомственного электронного документооборота (далее - МЭДО)</w:t>
      </w:r>
      <w:r w:rsidR="006457F4" w:rsidRPr="00D807AD">
        <w:rPr>
          <w:rFonts w:ascii="Times New Roman" w:hAnsi="Times New Roman" w:cs="Times New Roman"/>
          <w:sz w:val="28"/>
          <w:szCs w:val="28"/>
        </w:rPr>
        <w:t>»</w:t>
      </w:r>
      <w:r w:rsidR="00A57BD5">
        <w:rPr>
          <w:rFonts w:ascii="Times New Roman" w:hAnsi="Times New Roman" w:cs="Times New Roman"/>
          <w:sz w:val="28"/>
          <w:szCs w:val="28"/>
        </w:rPr>
        <w:t>;</w:t>
      </w:r>
    </w:p>
    <w:p w14:paraId="5DA8B55A" w14:textId="78473880" w:rsidR="00917AC4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A4A">
        <w:rPr>
          <w:rFonts w:ascii="Times New Roman" w:hAnsi="Times New Roman" w:cs="Times New Roman"/>
          <w:sz w:val="28"/>
          <w:szCs w:val="28"/>
        </w:rPr>
        <w:t>) в</w:t>
      </w:r>
      <w:r w:rsidR="00917AC4">
        <w:rPr>
          <w:rFonts w:ascii="Times New Roman" w:hAnsi="Times New Roman" w:cs="Times New Roman"/>
          <w:sz w:val="28"/>
          <w:szCs w:val="28"/>
        </w:rPr>
        <w:t xml:space="preserve"> седьмом абзаце слова</w:t>
      </w:r>
      <w:r w:rsidR="00917AC4"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="00917AC4" w:rsidRPr="00917AC4">
        <w:rPr>
          <w:rFonts w:ascii="Times New Roman" w:hAnsi="Times New Roman" w:cs="Times New Roman"/>
          <w:sz w:val="28"/>
          <w:szCs w:val="28"/>
        </w:rPr>
        <w:t>(электронное сообщение)</w:t>
      </w:r>
      <w:r w:rsidR="00917AC4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17AC4" w:rsidRPr="00917AC4">
        <w:rPr>
          <w:rFonts w:ascii="Times New Roman" w:hAnsi="Times New Roman" w:cs="Times New Roman"/>
          <w:sz w:val="28"/>
          <w:szCs w:val="28"/>
        </w:rPr>
        <w:t>(сообщение)</w:t>
      </w:r>
      <w:r w:rsidR="00917AC4" w:rsidRPr="00D807AD">
        <w:rPr>
          <w:rFonts w:ascii="Times New Roman" w:hAnsi="Times New Roman" w:cs="Times New Roman"/>
          <w:sz w:val="28"/>
          <w:szCs w:val="28"/>
        </w:rPr>
        <w:t>»</w:t>
      </w:r>
      <w:r w:rsidR="00A57BD5">
        <w:rPr>
          <w:rFonts w:ascii="Times New Roman" w:hAnsi="Times New Roman" w:cs="Times New Roman"/>
          <w:sz w:val="28"/>
          <w:szCs w:val="28"/>
        </w:rPr>
        <w:t>;</w:t>
      </w:r>
    </w:p>
    <w:p w14:paraId="7296EA6E" w14:textId="7A076572" w:rsidR="00460ACA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4C8">
        <w:rPr>
          <w:rFonts w:ascii="Times New Roman" w:hAnsi="Times New Roman" w:cs="Times New Roman"/>
          <w:sz w:val="28"/>
          <w:szCs w:val="28"/>
        </w:rPr>
        <w:t>2</w:t>
      </w:r>
      <w:r w:rsidR="00460ACA">
        <w:rPr>
          <w:rFonts w:ascii="Times New Roman" w:hAnsi="Times New Roman" w:cs="Times New Roman"/>
          <w:sz w:val="28"/>
          <w:szCs w:val="28"/>
        </w:rPr>
        <w:t>. В девятом абзаце пункта 4.8</w:t>
      </w:r>
      <w:r w:rsidR="00AF28FC">
        <w:rPr>
          <w:rFonts w:ascii="Times New Roman" w:hAnsi="Times New Roman" w:cs="Times New Roman"/>
          <w:sz w:val="28"/>
          <w:szCs w:val="28"/>
        </w:rPr>
        <w:t xml:space="preserve">, </w:t>
      </w:r>
      <w:r w:rsidR="00C743AF">
        <w:rPr>
          <w:rFonts w:ascii="Times New Roman" w:hAnsi="Times New Roman" w:cs="Times New Roman"/>
          <w:sz w:val="28"/>
          <w:szCs w:val="28"/>
        </w:rPr>
        <w:t xml:space="preserve">во втором абзаце </w:t>
      </w:r>
      <w:r w:rsidR="00AF28FC">
        <w:rPr>
          <w:rFonts w:ascii="Times New Roman" w:hAnsi="Times New Roman" w:cs="Times New Roman"/>
          <w:sz w:val="28"/>
          <w:szCs w:val="28"/>
        </w:rPr>
        <w:t>пункт</w:t>
      </w:r>
      <w:r w:rsidR="00C743AF">
        <w:rPr>
          <w:rFonts w:ascii="Times New Roman" w:hAnsi="Times New Roman" w:cs="Times New Roman"/>
          <w:sz w:val="28"/>
          <w:szCs w:val="28"/>
        </w:rPr>
        <w:t>а</w:t>
      </w:r>
      <w:r w:rsidR="00AF28FC">
        <w:rPr>
          <w:rFonts w:ascii="Times New Roman" w:hAnsi="Times New Roman" w:cs="Times New Roman"/>
          <w:sz w:val="28"/>
          <w:szCs w:val="28"/>
        </w:rPr>
        <w:t xml:space="preserve"> 4.9 </w:t>
      </w:r>
      <w:r w:rsidR="00460ACA">
        <w:rPr>
          <w:rFonts w:ascii="Times New Roman" w:hAnsi="Times New Roman" w:cs="Times New Roman"/>
          <w:sz w:val="28"/>
          <w:szCs w:val="28"/>
        </w:rPr>
        <w:t>слова</w:t>
      </w:r>
      <w:r w:rsidR="00460ACA"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="00460ACA" w:rsidRPr="00460ACA">
        <w:rPr>
          <w:rFonts w:ascii="Times New Roman" w:hAnsi="Times New Roman" w:cs="Times New Roman"/>
          <w:sz w:val="28"/>
          <w:szCs w:val="28"/>
        </w:rPr>
        <w:t>наименование документа (заголовок к тексту)</w:t>
      </w:r>
      <w:r w:rsidR="00460ACA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60ACA" w:rsidRPr="00460ACA">
        <w:rPr>
          <w:rFonts w:ascii="Times New Roman" w:hAnsi="Times New Roman" w:cs="Times New Roman"/>
          <w:sz w:val="28"/>
          <w:szCs w:val="28"/>
        </w:rPr>
        <w:t>заголовок к тексту</w:t>
      </w:r>
      <w:r w:rsidR="00460ACA" w:rsidRPr="00D807AD">
        <w:rPr>
          <w:rFonts w:ascii="Times New Roman" w:hAnsi="Times New Roman" w:cs="Times New Roman"/>
          <w:sz w:val="28"/>
          <w:szCs w:val="28"/>
        </w:rPr>
        <w:t>»</w:t>
      </w:r>
      <w:r w:rsidR="00460ACA">
        <w:rPr>
          <w:rFonts w:ascii="Times New Roman" w:hAnsi="Times New Roman" w:cs="Times New Roman"/>
          <w:sz w:val="28"/>
          <w:szCs w:val="28"/>
        </w:rPr>
        <w:t>.</w:t>
      </w:r>
    </w:p>
    <w:p w14:paraId="1F8FD499" w14:textId="4DFDD337" w:rsidR="004611B7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60ACA">
        <w:rPr>
          <w:rFonts w:ascii="Times New Roman" w:hAnsi="Times New Roman" w:cs="Times New Roman"/>
          <w:sz w:val="28"/>
          <w:szCs w:val="28"/>
        </w:rPr>
        <w:t xml:space="preserve">. </w:t>
      </w:r>
      <w:r w:rsidR="00460ACA" w:rsidRPr="007E1A4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60ACA" w:rsidRPr="007E1A4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60ACA" w:rsidRPr="007E1A4A">
        <w:rPr>
          <w:rFonts w:ascii="Times New Roman" w:hAnsi="Times New Roman" w:cs="Times New Roman"/>
          <w:sz w:val="28"/>
          <w:szCs w:val="28"/>
        </w:rPr>
        <w:t xml:space="preserve"> </w:t>
      </w:r>
      <w:r w:rsidR="004611B7" w:rsidRPr="007E1A4A">
        <w:rPr>
          <w:rFonts w:ascii="Times New Roman" w:hAnsi="Times New Roman" w:cs="Times New Roman"/>
          <w:sz w:val="28"/>
          <w:szCs w:val="28"/>
        </w:rPr>
        <w:t>«ПОРЯДОК ПОДГОТОВКИ ЗАКОНОПРОЕКТОВ, ПРОЕКТОВ ПРАВОВЫХ АКТОВ ГУБЕРНАТОРА НОВОСИБИРСКОЙ ОБЛАСТИ И ПРАВИТЕЛЬСТВА НОВОСИБИРСКОЙ ОБЛАСТИ»:</w:t>
      </w:r>
    </w:p>
    <w:p w14:paraId="0753B948" w14:textId="7B91522D" w:rsidR="004611B7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1B7">
        <w:rPr>
          <w:rFonts w:ascii="Times New Roman" w:hAnsi="Times New Roman" w:cs="Times New Roman"/>
          <w:sz w:val="28"/>
          <w:szCs w:val="28"/>
        </w:rPr>
        <w:t>) наименование изложить в следующей редакции:</w:t>
      </w:r>
    </w:p>
    <w:p w14:paraId="6B361652" w14:textId="00E9B4D4" w:rsidR="004611B7" w:rsidRPr="004611B7" w:rsidRDefault="004611B7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11B7">
        <w:rPr>
          <w:rFonts w:ascii="Times New Roman" w:hAnsi="Times New Roman" w:cs="Times New Roman"/>
          <w:sz w:val="28"/>
          <w:szCs w:val="28"/>
        </w:rPr>
        <w:t>ПОРЯДОК ПОДГ</w:t>
      </w:r>
      <w:r>
        <w:rPr>
          <w:rFonts w:ascii="Times New Roman" w:hAnsi="Times New Roman" w:cs="Times New Roman"/>
          <w:sz w:val="28"/>
          <w:szCs w:val="28"/>
        </w:rPr>
        <w:t>ОТОВКИ ПРОЕКТОВ</w:t>
      </w:r>
      <w:r w:rsidRPr="00460ACA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ПРОЕКТОВ </w:t>
      </w:r>
      <w:r w:rsidRPr="004611B7">
        <w:rPr>
          <w:rFonts w:ascii="Times New Roman" w:hAnsi="Times New Roman" w:cs="Times New Roman"/>
          <w:sz w:val="28"/>
          <w:szCs w:val="28"/>
        </w:rPr>
        <w:t>ПРАВОВЫХ АКТОВ ГУ</w:t>
      </w:r>
      <w:r>
        <w:rPr>
          <w:rFonts w:ascii="Times New Roman" w:hAnsi="Times New Roman" w:cs="Times New Roman"/>
          <w:sz w:val="28"/>
          <w:szCs w:val="28"/>
        </w:rPr>
        <w:t xml:space="preserve">БЕРНАТОРА НОВОСИБИРСКОЙ ОБЛАСТИ </w:t>
      </w:r>
      <w:r w:rsidRPr="004611B7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7BD5">
        <w:rPr>
          <w:rFonts w:ascii="Times New Roman" w:hAnsi="Times New Roman" w:cs="Times New Roman"/>
          <w:sz w:val="28"/>
          <w:szCs w:val="28"/>
        </w:rPr>
        <w:t>;</w:t>
      </w:r>
    </w:p>
    <w:p w14:paraId="5406AD3A" w14:textId="64E0F69C" w:rsidR="00460ACA" w:rsidRPr="00460ACA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A4A" w:rsidRPr="007E1A4A">
        <w:rPr>
          <w:rFonts w:ascii="Times New Roman" w:hAnsi="Times New Roman" w:cs="Times New Roman"/>
          <w:sz w:val="28"/>
          <w:szCs w:val="28"/>
        </w:rPr>
        <w:t xml:space="preserve">) </w:t>
      </w:r>
      <w:r w:rsidR="00460ACA" w:rsidRPr="007E1A4A">
        <w:rPr>
          <w:rFonts w:ascii="Times New Roman" w:hAnsi="Times New Roman" w:cs="Times New Roman"/>
          <w:sz w:val="28"/>
          <w:szCs w:val="28"/>
        </w:rPr>
        <w:t xml:space="preserve">слова «разделами </w:t>
      </w:r>
      <w:r w:rsidR="00460ACA" w:rsidRPr="007E1A4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60ACA" w:rsidRPr="007E1A4A">
        <w:rPr>
          <w:rFonts w:ascii="Times New Roman" w:hAnsi="Times New Roman" w:cs="Times New Roman"/>
          <w:sz w:val="28"/>
          <w:szCs w:val="28"/>
        </w:rPr>
        <w:t xml:space="preserve"> – </w:t>
      </w:r>
      <w:r w:rsidR="00460ACA" w:rsidRPr="007E1A4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60ACA" w:rsidRPr="007E1A4A">
        <w:rPr>
          <w:rFonts w:ascii="Times New Roman" w:hAnsi="Times New Roman" w:cs="Times New Roman"/>
          <w:sz w:val="28"/>
          <w:szCs w:val="28"/>
        </w:rPr>
        <w:t xml:space="preserve">» заменить словами «разделами </w:t>
      </w:r>
      <w:r w:rsidR="00460ACA" w:rsidRPr="007E1A4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60ACA" w:rsidRPr="007E1A4A">
        <w:rPr>
          <w:rFonts w:ascii="Times New Roman" w:hAnsi="Times New Roman" w:cs="Times New Roman"/>
          <w:sz w:val="28"/>
          <w:szCs w:val="28"/>
        </w:rPr>
        <w:t xml:space="preserve"> – </w:t>
      </w:r>
      <w:r w:rsidR="00460ACA" w:rsidRPr="007E1A4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60ACA" w:rsidRPr="007E1A4A">
        <w:rPr>
          <w:rFonts w:ascii="Times New Roman" w:hAnsi="Times New Roman" w:cs="Times New Roman"/>
          <w:sz w:val="28"/>
          <w:szCs w:val="28"/>
        </w:rPr>
        <w:t xml:space="preserve">, </w:t>
      </w:r>
      <w:r w:rsidR="00460ACA" w:rsidRPr="007E1A4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60ACA" w:rsidRPr="007E1A4A">
        <w:rPr>
          <w:rFonts w:ascii="Times New Roman" w:hAnsi="Times New Roman" w:cs="Times New Roman"/>
          <w:sz w:val="28"/>
          <w:szCs w:val="28"/>
        </w:rPr>
        <w:t>».</w:t>
      </w:r>
    </w:p>
    <w:p w14:paraId="0B11B4B8" w14:textId="68853D7B" w:rsidR="00460ACA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60ACA">
        <w:rPr>
          <w:rFonts w:ascii="Times New Roman" w:hAnsi="Times New Roman" w:cs="Times New Roman"/>
          <w:sz w:val="28"/>
          <w:szCs w:val="28"/>
        </w:rPr>
        <w:t>. Пункт 6.3 изложить в следующей редакции:</w:t>
      </w:r>
    </w:p>
    <w:p w14:paraId="1D9AD1CB" w14:textId="0F126614" w:rsid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ACA">
        <w:rPr>
          <w:rFonts w:ascii="Times New Roman" w:hAnsi="Times New Roman" w:cs="Times New Roman"/>
          <w:sz w:val="28"/>
          <w:szCs w:val="28"/>
        </w:rPr>
        <w:t>Разработчик передает подписанный приказ на бумажном носителе в канцелярию и размещает электронную версию НПА на сети V:\ИСХОДЯЩИЕ\ПРИКАЗЫ. Работник канцелярии</w:t>
      </w:r>
      <w:r w:rsidR="0070491C">
        <w:rPr>
          <w:rFonts w:ascii="Times New Roman" w:hAnsi="Times New Roman" w:cs="Times New Roman"/>
          <w:sz w:val="28"/>
          <w:szCs w:val="28"/>
        </w:rPr>
        <w:t xml:space="preserve"> регистрирует приказ в разделе «</w:t>
      </w:r>
      <w:r w:rsidRPr="00460ACA">
        <w:rPr>
          <w:rFonts w:ascii="Times New Roman" w:hAnsi="Times New Roman" w:cs="Times New Roman"/>
          <w:sz w:val="28"/>
          <w:szCs w:val="28"/>
        </w:rPr>
        <w:t>Организаци</w:t>
      </w:r>
      <w:r w:rsidR="0070491C">
        <w:rPr>
          <w:rFonts w:ascii="Times New Roman" w:hAnsi="Times New Roman" w:cs="Times New Roman"/>
          <w:sz w:val="28"/>
          <w:szCs w:val="28"/>
        </w:rPr>
        <w:t>онно-распорядительные документы» («ОРД»</w:t>
      </w:r>
      <w:r w:rsidRPr="00460ACA">
        <w:rPr>
          <w:rFonts w:ascii="Times New Roman" w:hAnsi="Times New Roman" w:cs="Times New Roman"/>
          <w:sz w:val="28"/>
          <w:szCs w:val="28"/>
        </w:rPr>
        <w:t>) в СЭДД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ACA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Губернатора Новосибирской области и Правительства Новосибирской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электронные версии приказа по электронной почте в:</w:t>
      </w:r>
    </w:p>
    <w:p w14:paraId="3F15F046" w14:textId="1DBA383E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Главное управление Министерства юстиции Российской Федерации по Новосибирской области (e-mail: ru54@minjust.ru);</w:t>
      </w:r>
    </w:p>
    <w:p w14:paraId="47AF8E03" w14:textId="1036D8A0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 (e-mail: kanc@zsnso.ru);</w:t>
      </w:r>
    </w:p>
    <w:p w14:paraId="1F38863C" w14:textId="7C1982ED" w:rsid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0ACA">
        <w:rPr>
          <w:rFonts w:ascii="Times New Roman" w:hAnsi="Times New Roman" w:cs="Times New Roman"/>
          <w:sz w:val="28"/>
          <w:szCs w:val="28"/>
        </w:rPr>
        <w:t>рокуратуру Новосибирской области (e-mail: off@54.mailop.ru).</w:t>
      </w:r>
    </w:p>
    <w:p w14:paraId="77A74D9C" w14:textId="4B191DD8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После регистрации в СЭДД сотрудник юридической службы Министерства направляет его для официального опубликования (обнародования)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173A9" w14:textId="79C0C7D0" w:rsid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Копия нормативного правового акта, а также сведения об источнике его официального опубликования в течение семи дней после дня официального опубликования НПА направляются в электронном виде в прокуратуру Новосибирской области, Главное управление Министерства юстиции Российской Федерации по Новосибирской области и Законодательное Собрание Новосибирской области.»</w:t>
      </w:r>
    </w:p>
    <w:p w14:paraId="3B87EFD1" w14:textId="10CD5A10" w:rsidR="007E1A4A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4C8">
        <w:rPr>
          <w:rFonts w:ascii="Times New Roman" w:hAnsi="Times New Roman" w:cs="Times New Roman"/>
          <w:sz w:val="28"/>
          <w:szCs w:val="28"/>
        </w:rPr>
        <w:t>5</w:t>
      </w:r>
      <w:r w:rsidR="00460ACA">
        <w:rPr>
          <w:rFonts w:ascii="Times New Roman" w:hAnsi="Times New Roman" w:cs="Times New Roman"/>
          <w:sz w:val="28"/>
          <w:szCs w:val="28"/>
        </w:rPr>
        <w:t xml:space="preserve">. </w:t>
      </w:r>
      <w:r w:rsidR="007E1A4A">
        <w:rPr>
          <w:rFonts w:ascii="Times New Roman" w:hAnsi="Times New Roman" w:cs="Times New Roman"/>
          <w:sz w:val="28"/>
          <w:szCs w:val="28"/>
        </w:rPr>
        <w:t>В пункте 7.2:</w:t>
      </w:r>
    </w:p>
    <w:p w14:paraId="73BE715E" w14:textId="77CE487C" w:rsidR="00460ACA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1A4A">
        <w:rPr>
          <w:rFonts w:ascii="Times New Roman" w:hAnsi="Times New Roman" w:cs="Times New Roman"/>
          <w:sz w:val="28"/>
          <w:szCs w:val="28"/>
        </w:rPr>
        <w:t>) в</w:t>
      </w:r>
      <w:r w:rsidR="00460ACA" w:rsidRPr="006457F4">
        <w:rPr>
          <w:rFonts w:ascii="Times New Roman" w:hAnsi="Times New Roman" w:cs="Times New Roman"/>
          <w:sz w:val="28"/>
          <w:szCs w:val="28"/>
        </w:rPr>
        <w:t xml:space="preserve"> </w:t>
      </w:r>
      <w:r w:rsidR="00460ACA">
        <w:rPr>
          <w:rFonts w:ascii="Times New Roman" w:hAnsi="Times New Roman" w:cs="Times New Roman"/>
          <w:sz w:val="28"/>
          <w:szCs w:val="28"/>
        </w:rPr>
        <w:t>первом абзаце слова</w:t>
      </w:r>
      <w:r w:rsidR="00460ACA"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="00460ACA" w:rsidRPr="00460ACA">
        <w:rPr>
          <w:rFonts w:ascii="Times New Roman" w:hAnsi="Times New Roman" w:cs="Times New Roman"/>
          <w:sz w:val="28"/>
          <w:szCs w:val="28"/>
        </w:rPr>
        <w:t>электрической связи</w:t>
      </w:r>
      <w:r w:rsidR="00460ACA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60ACA" w:rsidRPr="00460ACA">
        <w:rPr>
          <w:rFonts w:ascii="Times New Roman" w:hAnsi="Times New Roman" w:cs="Times New Roman"/>
          <w:sz w:val="28"/>
          <w:szCs w:val="28"/>
        </w:rPr>
        <w:t>электросвязи, по МЭДО</w:t>
      </w:r>
      <w:r w:rsidR="00460ACA" w:rsidRPr="00D807AD">
        <w:rPr>
          <w:rFonts w:ascii="Times New Roman" w:hAnsi="Times New Roman" w:cs="Times New Roman"/>
          <w:sz w:val="28"/>
          <w:szCs w:val="28"/>
        </w:rPr>
        <w:t>»</w:t>
      </w:r>
      <w:r w:rsidR="00A57BD5">
        <w:rPr>
          <w:rFonts w:ascii="Times New Roman" w:hAnsi="Times New Roman" w:cs="Times New Roman"/>
          <w:sz w:val="28"/>
          <w:szCs w:val="28"/>
        </w:rPr>
        <w:t>;</w:t>
      </w:r>
    </w:p>
    <w:p w14:paraId="4BC53C6B" w14:textId="709F13D3" w:rsidR="00460ACA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A4A">
        <w:rPr>
          <w:rFonts w:ascii="Times New Roman" w:hAnsi="Times New Roman" w:cs="Times New Roman"/>
          <w:sz w:val="28"/>
          <w:szCs w:val="28"/>
        </w:rPr>
        <w:t>)</w:t>
      </w:r>
      <w:r w:rsidR="00460ACA">
        <w:rPr>
          <w:rFonts w:ascii="Times New Roman" w:hAnsi="Times New Roman" w:cs="Times New Roman"/>
          <w:sz w:val="28"/>
          <w:szCs w:val="28"/>
        </w:rPr>
        <w:t xml:space="preserve"> </w:t>
      </w:r>
      <w:r w:rsidR="007E1A4A">
        <w:rPr>
          <w:rFonts w:ascii="Times New Roman" w:hAnsi="Times New Roman" w:cs="Times New Roman"/>
          <w:sz w:val="28"/>
          <w:szCs w:val="28"/>
        </w:rPr>
        <w:t>в</w:t>
      </w:r>
      <w:r w:rsidR="00460ACA" w:rsidRPr="006457F4">
        <w:rPr>
          <w:rFonts w:ascii="Times New Roman" w:hAnsi="Times New Roman" w:cs="Times New Roman"/>
          <w:sz w:val="28"/>
          <w:szCs w:val="28"/>
        </w:rPr>
        <w:t xml:space="preserve"> </w:t>
      </w:r>
      <w:r w:rsidR="00460ACA">
        <w:rPr>
          <w:rFonts w:ascii="Times New Roman" w:hAnsi="Times New Roman" w:cs="Times New Roman"/>
          <w:sz w:val="28"/>
          <w:szCs w:val="28"/>
        </w:rPr>
        <w:t>третьем абзаце слова</w:t>
      </w:r>
      <w:r w:rsidR="00460ACA" w:rsidRPr="00D807AD">
        <w:rPr>
          <w:rFonts w:ascii="Times New Roman" w:hAnsi="Times New Roman" w:cs="Times New Roman"/>
          <w:sz w:val="28"/>
          <w:szCs w:val="28"/>
        </w:rPr>
        <w:t xml:space="preserve"> «</w:t>
      </w:r>
      <w:r w:rsidR="00460ACA" w:rsidRPr="00460ACA">
        <w:rPr>
          <w:rFonts w:ascii="Times New Roman" w:hAnsi="Times New Roman" w:cs="Times New Roman"/>
          <w:sz w:val="28"/>
          <w:szCs w:val="28"/>
        </w:rPr>
        <w:t>электрической связи</w:t>
      </w:r>
      <w:r w:rsidR="00460ACA" w:rsidRPr="00D807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60ACA">
        <w:rPr>
          <w:rFonts w:ascii="Times New Roman" w:hAnsi="Times New Roman" w:cs="Times New Roman"/>
          <w:sz w:val="28"/>
          <w:szCs w:val="28"/>
        </w:rPr>
        <w:t>электросвязи</w:t>
      </w:r>
      <w:r w:rsidR="00460ACA" w:rsidRPr="00D807AD">
        <w:rPr>
          <w:rFonts w:ascii="Times New Roman" w:hAnsi="Times New Roman" w:cs="Times New Roman"/>
          <w:sz w:val="28"/>
          <w:szCs w:val="28"/>
        </w:rPr>
        <w:t>»</w:t>
      </w:r>
      <w:r w:rsidR="00A57BD5">
        <w:rPr>
          <w:rFonts w:ascii="Times New Roman" w:hAnsi="Times New Roman" w:cs="Times New Roman"/>
          <w:sz w:val="28"/>
          <w:szCs w:val="28"/>
        </w:rPr>
        <w:t>;</w:t>
      </w:r>
    </w:p>
    <w:p w14:paraId="6556BA31" w14:textId="02BF862A" w:rsidR="00460ACA" w:rsidRPr="00F46856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7BD5">
        <w:rPr>
          <w:rFonts w:ascii="Times New Roman" w:hAnsi="Times New Roman" w:cs="Times New Roman"/>
          <w:sz w:val="28"/>
          <w:szCs w:val="28"/>
        </w:rPr>
        <w:t xml:space="preserve">) </w:t>
      </w:r>
      <w:r w:rsidR="00A57BD5" w:rsidRPr="00F46856">
        <w:rPr>
          <w:rFonts w:ascii="Times New Roman" w:hAnsi="Times New Roman" w:cs="Times New Roman"/>
          <w:sz w:val="28"/>
          <w:szCs w:val="28"/>
        </w:rPr>
        <w:t>в</w:t>
      </w:r>
      <w:r w:rsidR="00460ACA" w:rsidRPr="00F46856">
        <w:rPr>
          <w:rFonts w:ascii="Times New Roman" w:hAnsi="Times New Roman" w:cs="Times New Roman"/>
          <w:sz w:val="28"/>
          <w:szCs w:val="28"/>
        </w:rPr>
        <w:t xml:space="preserve"> четвертом абзаце слова «в почтовом отделении связи» заменить словами «из почтового отделения связи.</w:t>
      </w:r>
    </w:p>
    <w:p w14:paraId="5545A108" w14:textId="27BED636" w:rsid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56">
        <w:rPr>
          <w:rFonts w:ascii="Times New Roman" w:hAnsi="Times New Roman" w:cs="Times New Roman"/>
          <w:sz w:val="28"/>
          <w:szCs w:val="28"/>
        </w:rPr>
        <w:t>По МЭДО поступают документы от корреспонд</w:t>
      </w:r>
      <w:r w:rsidR="000D56B3" w:rsidRPr="00F46856">
        <w:rPr>
          <w:rFonts w:ascii="Times New Roman" w:hAnsi="Times New Roman" w:cs="Times New Roman"/>
          <w:sz w:val="28"/>
          <w:szCs w:val="28"/>
        </w:rPr>
        <w:t>ентов –</w:t>
      </w:r>
      <w:r w:rsidR="00A57BD5" w:rsidRPr="00F46856">
        <w:rPr>
          <w:rFonts w:ascii="Times New Roman" w:hAnsi="Times New Roman" w:cs="Times New Roman"/>
          <w:sz w:val="28"/>
          <w:szCs w:val="28"/>
        </w:rPr>
        <w:t xml:space="preserve"> участников МЭДО в СЭДД»;</w:t>
      </w:r>
    </w:p>
    <w:p w14:paraId="2E1E88AE" w14:textId="5ECE91CA" w:rsidR="00460ACA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BD5">
        <w:rPr>
          <w:rFonts w:ascii="Times New Roman" w:hAnsi="Times New Roman" w:cs="Times New Roman"/>
          <w:sz w:val="28"/>
          <w:szCs w:val="28"/>
        </w:rPr>
        <w:t>) в</w:t>
      </w:r>
      <w:r w:rsidR="00460ACA">
        <w:rPr>
          <w:rFonts w:ascii="Times New Roman" w:hAnsi="Times New Roman" w:cs="Times New Roman"/>
          <w:sz w:val="28"/>
          <w:szCs w:val="28"/>
        </w:rPr>
        <w:t xml:space="preserve"> шестом </w:t>
      </w:r>
      <w:r w:rsidR="00460ACA" w:rsidRPr="00460ACA">
        <w:rPr>
          <w:rFonts w:ascii="Times New Roman" w:hAnsi="Times New Roman" w:cs="Times New Roman"/>
          <w:sz w:val="28"/>
          <w:szCs w:val="28"/>
        </w:rPr>
        <w:t>абзаце слова «отдела подготовки документов, делопроизводства и документооборота государственного правового департамента Губернатора Новосибирской области» заменить словами «отдела делопроизводства – канцелярии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</w:r>
      <w:r w:rsidR="00460ACA">
        <w:rPr>
          <w:rFonts w:ascii="Times New Roman" w:hAnsi="Times New Roman" w:cs="Times New Roman"/>
          <w:sz w:val="28"/>
          <w:szCs w:val="28"/>
        </w:rPr>
        <w:t>».</w:t>
      </w:r>
    </w:p>
    <w:p w14:paraId="3A54FC9D" w14:textId="2244ED0C" w:rsidR="00460ACA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4C8">
        <w:rPr>
          <w:rFonts w:ascii="Times New Roman" w:hAnsi="Times New Roman" w:cs="Times New Roman"/>
          <w:sz w:val="28"/>
          <w:szCs w:val="28"/>
        </w:rPr>
        <w:t>6</w:t>
      </w:r>
      <w:r w:rsidR="00460ACA">
        <w:rPr>
          <w:rFonts w:ascii="Times New Roman" w:hAnsi="Times New Roman" w:cs="Times New Roman"/>
          <w:sz w:val="28"/>
          <w:szCs w:val="28"/>
        </w:rPr>
        <w:t>. Пункт 7.3 изложить в следующей редакции:</w:t>
      </w:r>
    </w:p>
    <w:p w14:paraId="1CB15CB0" w14:textId="11F442CC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«</w:t>
      </w:r>
      <w:r w:rsidR="0070491C">
        <w:rPr>
          <w:rFonts w:ascii="Times New Roman" w:hAnsi="Times New Roman" w:cs="Times New Roman"/>
          <w:sz w:val="28"/>
          <w:szCs w:val="28"/>
        </w:rPr>
        <w:t xml:space="preserve">7.3 </w:t>
      </w:r>
      <w:r w:rsidRPr="00460ACA">
        <w:rPr>
          <w:rFonts w:ascii="Times New Roman" w:hAnsi="Times New Roman" w:cs="Times New Roman"/>
          <w:sz w:val="28"/>
          <w:szCs w:val="28"/>
        </w:rPr>
        <w:t>Все документы, поступившие в канцелярию на бумажном носителе, подлежат первичной обработке, включающей:</w:t>
      </w:r>
    </w:p>
    <w:p w14:paraId="5B3D9837" w14:textId="77777777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проверку правильности доставки документов;</w:t>
      </w:r>
    </w:p>
    <w:p w14:paraId="65054C5F" w14:textId="77777777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проверку целостности упаковки (конвертов, пакетов);</w:t>
      </w:r>
    </w:p>
    <w:p w14:paraId="174FC2EA" w14:textId="3D402983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вскрытие упаковки (за исключением</w:t>
      </w:r>
      <w:r w:rsidR="0070491C">
        <w:rPr>
          <w:rFonts w:ascii="Times New Roman" w:hAnsi="Times New Roman" w:cs="Times New Roman"/>
          <w:sz w:val="28"/>
          <w:szCs w:val="28"/>
        </w:rPr>
        <w:t xml:space="preserve"> конвертов, пакетов с пометкой «Лично»</w:t>
      </w:r>
      <w:r w:rsidRPr="00460ACA">
        <w:rPr>
          <w:rFonts w:ascii="Times New Roman" w:hAnsi="Times New Roman" w:cs="Times New Roman"/>
          <w:sz w:val="28"/>
          <w:szCs w:val="28"/>
        </w:rPr>
        <w:t xml:space="preserve"> и грифами ограничения доступа к документу, не относящихся к обращениям граждан и организаций);</w:t>
      </w:r>
    </w:p>
    <w:p w14:paraId="69F53BC9" w14:textId="77777777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проверку целостности входящих документов, включая приложения;</w:t>
      </w:r>
    </w:p>
    <w:p w14:paraId="00037161" w14:textId="77777777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уничтожение конвертов, пакетов или упаковки (за исключением обращений граждан, организаций и иных документов без указания даты, а также в случаях, если документ поступил позже указанного в тексте документа срока исполнения (даты мероприятия) или при большом расхождении между датами подписания и получения документов).</w:t>
      </w:r>
    </w:p>
    <w:p w14:paraId="1F21442C" w14:textId="77777777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 xml:space="preserve">Ошибочно доставленные документы пересылаются по назначению или возвращаются отправителю. Документы, поступившие в поврежденной упаковке, проверяются на целостность, в том числе на наличие механических повреждений. </w:t>
      </w:r>
    </w:p>
    <w:p w14:paraId="5A410CB9" w14:textId="3923750A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 xml:space="preserve">При обнаружении повреждения входящего документа на бумажном носителе или его приложений, при отсутствии в конверте (пакете) документа, его части или приложений к нему, а также при отсутствии подписи на входящем документе составляется акт в двух экземплярах на бумажном носителе, один экземпляр акта </w:t>
      </w:r>
      <w:r>
        <w:rPr>
          <w:rFonts w:ascii="Times New Roman" w:hAnsi="Times New Roman" w:cs="Times New Roman"/>
          <w:sz w:val="28"/>
          <w:szCs w:val="28"/>
        </w:rPr>
        <w:t>высылается отправителю, второй –</w:t>
      </w:r>
      <w:r w:rsidRPr="00460ACA">
        <w:rPr>
          <w:rFonts w:ascii="Times New Roman" w:hAnsi="Times New Roman" w:cs="Times New Roman"/>
          <w:sz w:val="28"/>
          <w:szCs w:val="28"/>
        </w:rPr>
        <w:t xml:space="preserve"> приобщается к входящему документу и передается на регистрацию и предварительное рассмотрение.</w:t>
      </w:r>
    </w:p>
    <w:p w14:paraId="0C91FA7A" w14:textId="3C969512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Конв</w:t>
      </w:r>
      <w:r w:rsidR="0070491C">
        <w:rPr>
          <w:rFonts w:ascii="Times New Roman" w:hAnsi="Times New Roman" w:cs="Times New Roman"/>
          <w:sz w:val="28"/>
          <w:szCs w:val="28"/>
        </w:rPr>
        <w:t>ерты (пакеты), имеющие отметку «Лично»</w:t>
      </w:r>
      <w:r w:rsidRPr="00460ACA">
        <w:rPr>
          <w:rFonts w:ascii="Times New Roman" w:hAnsi="Times New Roman" w:cs="Times New Roman"/>
          <w:sz w:val="28"/>
          <w:szCs w:val="28"/>
        </w:rPr>
        <w:t>, грифы ограничения доступа к документам, содержащим сведения конфиденциального характера, не вскрываются и передаются:</w:t>
      </w:r>
    </w:p>
    <w:p w14:paraId="5742CD45" w14:textId="47B1209D" w:rsidR="00460ACA" w:rsidRPr="00460ACA" w:rsidRDefault="0070491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отметкой «Лично»</w:t>
      </w:r>
      <w:r w:rsidR="00460ACA" w:rsidRPr="00460ACA">
        <w:rPr>
          <w:rFonts w:ascii="Times New Roman" w:hAnsi="Times New Roman" w:cs="Times New Roman"/>
          <w:sz w:val="28"/>
          <w:szCs w:val="28"/>
        </w:rPr>
        <w:t xml:space="preserve"> - непосредственно адресату;</w:t>
      </w:r>
    </w:p>
    <w:p w14:paraId="38C9BDB0" w14:textId="77777777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с грифами ограничения доступа - работнику канцелярии.</w:t>
      </w:r>
    </w:p>
    <w:p w14:paraId="78ED5E78" w14:textId="77777777" w:rsid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Выявленные в ходе проверки несоответствия являются основанием для отказа в регистрации документа, формирования и направления отправителю уведомления об отказе в регистрации с указанием причины отказа.</w:t>
      </w:r>
    </w:p>
    <w:p w14:paraId="24B45CE5" w14:textId="54DAC378" w:rsidR="00460ACA" w:rsidRP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lastRenderedPageBreak/>
        <w:t>Электронные сообщения распечатываются на бумажном носителе и регистрируются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ACA">
        <w:rPr>
          <w:rFonts w:ascii="Times New Roman" w:hAnsi="Times New Roman" w:cs="Times New Roman"/>
          <w:sz w:val="28"/>
          <w:szCs w:val="28"/>
        </w:rPr>
        <w:t>Электронные сообщения, не подлежащие регистрации, пересылаются исполнителям по электронной почте</w:t>
      </w:r>
    </w:p>
    <w:p w14:paraId="2FF9E823" w14:textId="6789C7EE" w:rsidR="00460ACA" w:rsidRDefault="00460ACA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CA">
        <w:rPr>
          <w:rFonts w:ascii="Times New Roman" w:hAnsi="Times New Roman" w:cs="Times New Roman"/>
          <w:sz w:val="28"/>
          <w:szCs w:val="28"/>
        </w:rPr>
        <w:t>Первоначальная обработка корреспонденции производится в день ее поступления или в первый рабочий день при поступлении корреспонденции в нерабочие дни.»</w:t>
      </w:r>
    </w:p>
    <w:p w14:paraId="2BC7EEEC" w14:textId="601582C1" w:rsidR="00460ACA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60ACA">
        <w:rPr>
          <w:rFonts w:ascii="Times New Roman" w:hAnsi="Times New Roman" w:cs="Times New Roman"/>
          <w:sz w:val="28"/>
          <w:szCs w:val="28"/>
        </w:rPr>
        <w:t>. В пункте 7.4 после слов «</w:t>
      </w:r>
      <w:r w:rsidR="00460ACA" w:rsidRPr="00460AC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60ACA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460ACA" w:rsidRPr="00460AC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60ACA">
        <w:rPr>
          <w:rFonts w:ascii="Times New Roman" w:hAnsi="Times New Roman" w:cs="Times New Roman"/>
          <w:sz w:val="28"/>
          <w:szCs w:val="28"/>
        </w:rPr>
        <w:t>».</w:t>
      </w:r>
    </w:p>
    <w:p w14:paraId="002F79B6" w14:textId="7F86E222" w:rsidR="00AB1594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4C8">
        <w:rPr>
          <w:rFonts w:ascii="Times New Roman" w:hAnsi="Times New Roman" w:cs="Times New Roman"/>
          <w:sz w:val="28"/>
          <w:szCs w:val="28"/>
        </w:rPr>
        <w:t>8</w:t>
      </w:r>
      <w:r w:rsidR="00460ACA">
        <w:rPr>
          <w:rFonts w:ascii="Times New Roman" w:hAnsi="Times New Roman" w:cs="Times New Roman"/>
          <w:sz w:val="28"/>
          <w:szCs w:val="28"/>
        </w:rPr>
        <w:t xml:space="preserve">. </w:t>
      </w:r>
      <w:r w:rsidR="00AB1594">
        <w:rPr>
          <w:rFonts w:ascii="Times New Roman" w:hAnsi="Times New Roman" w:cs="Times New Roman"/>
          <w:sz w:val="28"/>
          <w:szCs w:val="28"/>
        </w:rPr>
        <w:t>Пункт</w:t>
      </w:r>
      <w:r w:rsidR="00AB1594" w:rsidRPr="00AB1594">
        <w:rPr>
          <w:rFonts w:ascii="Times New Roman" w:hAnsi="Times New Roman" w:cs="Times New Roman"/>
          <w:sz w:val="28"/>
          <w:szCs w:val="28"/>
        </w:rPr>
        <w:t xml:space="preserve"> 7.5 изложить в следующей редакции: </w:t>
      </w:r>
    </w:p>
    <w:p w14:paraId="208AEBC6" w14:textId="49261C88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491C">
        <w:rPr>
          <w:rFonts w:ascii="Times New Roman" w:hAnsi="Times New Roman" w:cs="Times New Roman"/>
          <w:sz w:val="28"/>
          <w:szCs w:val="28"/>
        </w:rPr>
        <w:t>7.5. Регистрация документа –</w:t>
      </w:r>
      <w:r w:rsidRPr="00AB1594">
        <w:rPr>
          <w:rFonts w:ascii="Times New Roman" w:hAnsi="Times New Roman" w:cs="Times New Roman"/>
          <w:sz w:val="28"/>
          <w:szCs w:val="28"/>
        </w:rPr>
        <w:t xml:space="preserve"> присвоение документу регистрационного номера и запись в установленном порядке сведений о документе.</w:t>
      </w:r>
    </w:p>
    <w:p w14:paraId="6489A20B" w14:textId="77777777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Регистрация документов осуществляется в день их поступления или на следующий день.</w:t>
      </w:r>
    </w:p>
    <w:p w14:paraId="70D219CD" w14:textId="7F006688" w:rsidR="00AB1594" w:rsidRP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 w:rsidR="0070491C">
        <w:rPr>
          <w:rFonts w:ascii="Times New Roman" w:hAnsi="Times New Roman" w:cs="Times New Roman"/>
          <w:sz w:val="28"/>
          <w:szCs w:val="28"/>
        </w:rPr>
        <w:t>документа оформляется реквизит «Отметка о поступлении документа»</w:t>
      </w:r>
      <w:r w:rsidRPr="00AB1594">
        <w:rPr>
          <w:rFonts w:ascii="Times New Roman" w:hAnsi="Times New Roman" w:cs="Times New Roman"/>
          <w:sz w:val="28"/>
          <w:szCs w:val="28"/>
        </w:rPr>
        <w:t xml:space="preserve"> в соответствии с п. 3.24 настоящей Инструкции. При поступлении документа в канцелярию после 16 часов текущего дня (в пятницу после 15 часов) проставляется дата следующего дня.</w:t>
      </w:r>
    </w:p>
    <w:p w14:paraId="4734CFC6" w14:textId="77777777" w:rsidR="00AB1594" w:rsidRP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Регистрация документов производится в пределах групп, в зависимости от вида документа, автора и содержания документа.</w:t>
      </w:r>
    </w:p>
    <w:p w14:paraId="5013B3F9" w14:textId="12DA2AE7" w:rsidR="00AB1594" w:rsidRP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 xml:space="preserve">Поступившие документы регистрируются </w:t>
      </w:r>
      <w:r w:rsidR="00DF002F">
        <w:rPr>
          <w:rFonts w:ascii="Times New Roman" w:hAnsi="Times New Roman" w:cs="Times New Roman"/>
          <w:sz w:val="28"/>
          <w:szCs w:val="28"/>
        </w:rPr>
        <w:t>работником</w:t>
      </w:r>
      <w:r w:rsidR="0070491C">
        <w:rPr>
          <w:rFonts w:ascii="Times New Roman" w:hAnsi="Times New Roman" w:cs="Times New Roman"/>
          <w:sz w:val="28"/>
          <w:szCs w:val="28"/>
        </w:rPr>
        <w:t xml:space="preserve"> канцелярии в подсистеме «Входящие документы»</w:t>
      </w:r>
      <w:r w:rsidRPr="00AB1594">
        <w:rPr>
          <w:rFonts w:ascii="Times New Roman" w:hAnsi="Times New Roman" w:cs="Times New Roman"/>
          <w:sz w:val="28"/>
          <w:szCs w:val="28"/>
        </w:rPr>
        <w:t xml:space="preserve"> СЭДД.</w:t>
      </w:r>
    </w:p>
    <w:p w14:paraId="2418B79B" w14:textId="0E06F05B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Регистрация документа осуществляется путем создания регистрационн</w:t>
      </w:r>
      <w:r w:rsidR="0070491C">
        <w:rPr>
          <w:rFonts w:ascii="Times New Roman" w:hAnsi="Times New Roman" w:cs="Times New Roman"/>
          <w:sz w:val="28"/>
          <w:szCs w:val="28"/>
        </w:rPr>
        <w:t xml:space="preserve">о-контрольной карточки (далее – </w:t>
      </w:r>
      <w:r w:rsidRPr="00AB1594">
        <w:rPr>
          <w:rFonts w:ascii="Times New Roman" w:hAnsi="Times New Roman" w:cs="Times New Roman"/>
          <w:sz w:val="28"/>
          <w:szCs w:val="28"/>
        </w:rPr>
        <w:t>РКК), в которой заполняются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91C">
        <w:rPr>
          <w:rFonts w:ascii="Times New Roman" w:hAnsi="Times New Roman" w:cs="Times New Roman"/>
          <w:sz w:val="28"/>
          <w:szCs w:val="28"/>
        </w:rPr>
        <w:t>поля: вид документа, дата регистрации</w:t>
      </w:r>
      <w:r w:rsidRPr="00AB1594">
        <w:rPr>
          <w:rFonts w:ascii="Times New Roman" w:hAnsi="Times New Roman" w:cs="Times New Roman"/>
          <w:sz w:val="28"/>
          <w:szCs w:val="28"/>
        </w:rPr>
        <w:t xml:space="preserve">, </w:t>
      </w:r>
      <w:r w:rsidR="0070491C">
        <w:rPr>
          <w:rFonts w:ascii="Times New Roman" w:hAnsi="Times New Roman" w:cs="Times New Roman"/>
          <w:sz w:val="28"/>
          <w:szCs w:val="28"/>
        </w:rPr>
        <w:t xml:space="preserve">корреспондент, </w:t>
      </w:r>
      <w:r w:rsidRPr="00AB1594">
        <w:rPr>
          <w:rFonts w:ascii="Times New Roman" w:hAnsi="Times New Roman" w:cs="Times New Roman"/>
          <w:sz w:val="28"/>
          <w:szCs w:val="28"/>
        </w:rPr>
        <w:t>номер документа</w:t>
      </w:r>
      <w:r w:rsidR="0070491C">
        <w:rPr>
          <w:rFonts w:ascii="Times New Roman" w:hAnsi="Times New Roman" w:cs="Times New Roman"/>
          <w:sz w:val="28"/>
          <w:szCs w:val="28"/>
        </w:rPr>
        <w:t xml:space="preserve">, дата документа, </w:t>
      </w:r>
      <w:r w:rsidRPr="00AB1594">
        <w:rPr>
          <w:rFonts w:ascii="Times New Roman" w:hAnsi="Times New Roman" w:cs="Times New Roman"/>
          <w:sz w:val="28"/>
          <w:szCs w:val="28"/>
        </w:rPr>
        <w:t>адресаты</w:t>
      </w:r>
      <w:r w:rsidR="0070491C">
        <w:rPr>
          <w:rFonts w:ascii="Times New Roman" w:hAnsi="Times New Roman" w:cs="Times New Roman"/>
          <w:sz w:val="28"/>
          <w:szCs w:val="28"/>
        </w:rPr>
        <w:t xml:space="preserve">, </w:t>
      </w:r>
      <w:r w:rsidRPr="00AB1594">
        <w:rPr>
          <w:rFonts w:ascii="Times New Roman" w:hAnsi="Times New Roman" w:cs="Times New Roman"/>
          <w:sz w:val="28"/>
          <w:szCs w:val="28"/>
        </w:rPr>
        <w:t>место регистрации</w:t>
      </w:r>
      <w:r w:rsidR="0070491C">
        <w:rPr>
          <w:rFonts w:ascii="Times New Roman" w:hAnsi="Times New Roman" w:cs="Times New Roman"/>
          <w:sz w:val="28"/>
          <w:szCs w:val="28"/>
        </w:rPr>
        <w:t xml:space="preserve">, </w:t>
      </w:r>
      <w:r w:rsidRPr="00AB1594">
        <w:rPr>
          <w:rFonts w:ascii="Times New Roman" w:hAnsi="Times New Roman" w:cs="Times New Roman"/>
          <w:sz w:val="28"/>
          <w:szCs w:val="28"/>
        </w:rPr>
        <w:t>вид доставки</w:t>
      </w:r>
      <w:r w:rsidR="0070491C">
        <w:rPr>
          <w:rFonts w:ascii="Times New Roman" w:hAnsi="Times New Roman" w:cs="Times New Roman"/>
          <w:sz w:val="28"/>
          <w:szCs w:val="28"/>
        </w:rPr>
        <w:t xml:space="preserve">, </w:t>
      </w:r>
      <w:r w:rsidRPr="00AB1594">
        <w:rPr>
          <w:rFonts w:ascii="Times New Roman" w:hAnsi="Times New Roman" w:cs="Times New Roman"/>
          <w:sz w:val="28"/>
          <w:szCs w:val="28"/>
        </w:rPr>
        <w:t>кол-во листов</w:t>
      </w:r>
      <w:r w:rsidR="0070491C">
        <w:rPr>
          <w:rFonts w:ascii="Times New Roman" w:hAnsi="Times New Roman" w:cs="Times New Roman"/>
          <w:sz w:val="28"/>
          <w:szCs w:val="28"/>
        </w:rPr>
        <w:t>, кол-во экземпляров, кол-во приложений, листов приложения, комментарии</w:t>
      </w:r>
      <w:r w:rsidRPr="00AB1594">
        <w:rPr>
          <w:rFonts w:ascii="Times New Roman" w:hAnsi="Times New Roman" w:cs="Times New Roman"/>
          <w:sz w:val="28"/>
          <w:szCs w:val="28"/>
        </w:rPr>
        <w:t>. Для документов, содержащих сведения, составляющие служебную информацию ограниченного распространения, проставляется отметка о конфиденциальности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6FD0F" w14:textId="77777777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Заполнение поля в РКК производится в зависимости от задач использования информации о документе.</w:t>
      </w:r>
    </w:p>
    <w:p w14:paraId="6A13E2B3" w14:textId="2936170A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После заполнения РКК документа осуществляется преобразование текста (сканирование) документа, поступившего на бумажном носителе, в электронную форму (образ). Поступивший документ с проставленной отметкой о входящем</w:t>
      </w:r>
      <w:r w:rsidR="00382CBB">
        <w:rPr>
          <w:rFonts w:ascii="Times New Roman" w:hAnsi="Times New Roman" w:cs="Times New Roman"/>
          <w:sz w:val="28"/>
          <w:szCs w:val="28"/>
        </w:rPr>
        <w:t xml:space="preserve"> номере сканируется во вкладку «Содержание»</w:t>
      </w:r>
      <w:r w:rsidRPr="00AB1594">
        <w:rPr>
          <w:rFonts w:ascii="Times New Roman" w:hAnsi="Times New Roman" w:cs="Times New Roman"/>
          <w:sz w:val="28"/>
          <w:szCs w:val="28"/>
        </w:rPr>
        <w:t xml:space="preserve"> РКК.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94">
        <w:rPr>
          <w:rFonts w:ascii="Times New Roman" w:hAnsi="Times New Roman" w:cs="Times New Roman"/>
          <w:sz w:val="28"/>
          <w:szCs w:val="28"/>
        </w:rPr>
        <w:t>Сканированию не подлежат прошитые и опечатанные документы, пригласительные билеты, открытки, информация рекламного характера (кроме информационных писем с приглашениями принять участие в семинарах, курсах повышения квалификации и т.п.).</w:t>
      </w:r>
    </w:p>
    <w:p w14:paraId="10D02F68" w14:textId="77777777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Документы, поступившие в канцелярию Министерства в электронной форме, по МЭДО, могут быть распечатаны с последующей организацией работы с ними как с документами на бумажном носителе.</w:t>
      </w:r>
    </w:p>
    <w:p w14:paraId="1DC1E31E" w14:textId="77777777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Поступившие факсим</w:t>
      </w:r>
      <w:r>
        <w:rPr>
          <w:rFonts w:ascii="Times New Roman" w:hAnsi="Times New Roman" w:cs="Times New Roman"/>
          <w:sz w:val="28"/>
          <w:szCs w:val="28"/>
        </w:rPr>
        <w:t xml:space="preserve">ильные сообщения учитываются в </w:t>
      </w:r>
      <w:r w:rsidRPr="00AB1594">
        <w:rPr>
          <w:rFonts w:ascii="Times New Roman" w:hAnsi="Times New Roman" w:cs="Times New Roman"/>
          <w:sz w:val="28"/>
          <w:szCs w:val="28"/>
        </w:rPr>
        <w:t>СЭДД.</w:t>
      </w:r>
    </w:p>
    <w:p w14:paraId="395A8831" w14:textId="5162542D" w:rsidR="00AB1594" w:rsidRDefault="00DF002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</w:t>
      </w:r>
      <w:r w:rsidR="00AB1594" w:rsidRPr="00AB1594">
        <w:rPr>
          <w:rFonts w:ascii="Times New Roman" w:hAnsi="Times New Roman" w:cs="Times New Roman"/>
          <w:sz w:val="28"/>
          <w:szCs w:val="28"/>
        </w:rPr>
        <w:t xml:space="preserve"> канцелярии создает РКК</w:t>
      </w:r>
      <w:r w:rsidR="00AB1594">
        <w:rPr>
          <w:rFonts w:ascii="Times New Roman" w:hAnsi="Times New Roman" w:cs="Times New Roman"/>
          <w:sz w:val="28"/>
          <w:szCs w:val="28"/>
        </w:rPr>
        <w:t xml:space="preserve"> (</w:t>
      </w:r>
      <w:r w:rsidR="00AB1594" w:rsidRPr="00AB1594">
        <w:rPr>
          <w:rFonts w:ascii="Times New Roman" w:hAnsi="Times New Roman" w:cs="Times New Roman"/>
          <w:sz w:val="28"/>
          <w:szCs w:val="28"/>
        </w:rPr>
        <w:t xml:space="preserve">кроме документов, поступивших по МЭДО), размещает во вкладке </w:t>
      </w:r>
      <w:r w:rsidR="00382CBB">
        <w:rPr>
          <w:rFonts w:ascii="Times New Roman" w:hAnsi="Times New Roman" w:cs="Times New Roman"/>
          <w:sz w:val="28"/>
          <w:szCs w:val="28"/>
        </w:rPr>
        <w:t>«</w:t>
      </w:r>
      <w:r w:rsidR="00AB1594" w:rsidRPr="00AB1594">
        <w:rPr>
          <w:rFonts w:ascii="Times New Roman" w:hAnsi="Times New Roman" w:cs="Times New Roman"/>
          <w:sz w:val="28"/>
          <w:szCs w:val="28"/>
        </w:rPr>
        <w:t>Содержание</w:t>
      </w:r>
      <w:r w:rsidR="00382CBB">
        <w:rPr>
          <w:rFonts w:ascii="Times New Roman" w:hAnsi="Times New Roman" w:cs="Times New Roman"/>
          <w:sz w:val="28"/>
          <w:szCs w:val="28"/>
        </w:rPr>
        <w:t>»</w:t>
      </w:r>
      <w:r w:rsidR="00AB1594" w:rsidRPr="00AB1594">
        <w:rPr>
          <w:rFonts w:ascii="Times New Roman" w:hAnsi="Times New Roman" w:cs="Times New Roman"/>
          <w:sz w:val="28"/>
          <w:szCs w:val="28"/>
        </w:rPr>
        <w:t xml:space="preserve"> РКК документ в электронной форме.</w:t>
      </w:r>
    </w:p>
    <w:p w14:paraId="02AAEF95" w14:textId="61D4BCC4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Структура регистрационного номера входящего документа включает порядковый номер, который дополняется делопроизводственным индексом пользователей, включенных в СЭДД (далее - делопроизводственный индекс).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A912DE8" w14:textId="48050B0D" w:rsidR="00AB1594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B1594">
        <w:rPr>
          <w:rFonts w:ascii="Times New Roman" w:hAnsi="Times New Roman" w:cs="Times New Roman"/>
          <w:sz w:val="28"/>
          <w:szCs w:val="28"/>
        </w:rPr>
        <w:t>. Пункт 8.1</w:t>
      </w:r>
      <w:r w:rsidR="00AB1594" w:rsidRPr="00AB1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66DD4C5" w14:textId="0D24531A" w:rsidR="00AB1594" w:rsidRP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2CBB">
        <w:rPr>
          <w:rFonts w:ascii="Times New Roman" w:hAnsi="Times New Roman" w:cs="Times New Roman"/>
          <w:sz w:val="28"/>
          <w:szCs w:val="28"/>
        </w:rPr>
        <w:t xml:space="preserve">8.1 </w:t>
      </w:r>
      <w:r w:rsidRPr="00AB1594">
        <w:rPr>
          <w:rFonts w:ascii="Times New Roman" w:hAnsi="Times New Roman" w:cs="Times New Roman"/>
          <w:sz w:val="28"/>
          <w:szCs w:val="28"/>
        </w:rPr>
        <w:t>Зарегистрированные документы для рассмотрения министром передаются</w:t>
      </w:r>
      <w:r w:rsidR="00A43522">
        <w:rPr>
          <w:rFonts w:ascii="Times New Roman" w:hAnsi="Times New Roman" w:cs="Times New Roman"/>
          <w:sz w:val="28"/>
          <w:szCs w:val="28"/>
        </w:rPr>
        <w:t xml:space="preserve"> на</w:t>
      </w:r>
      <w:r w:rsidRPr="00AB1594">
        <w:rPr>
          <w:rFonts w:ascii="Times New Roman" w:hAnsi="Times New Roman" w:cs="Times New Roman"/>
          <w:sz w:val="28"/>
          <w:szCs w:val="28"/>
        </w:rPr>
        <w:t xml:space="preserve"> мобильное рабочее место (далее – планшет) через функцию помощника</w:t>
      </w:r>
      <w:r w:rsidR="00DF002F">
        <w:rPr>
          <w:rFonts w:ascii="Times New Roman" w:hAnsi="Times New Roman" w:cs="Times New Roman"/>
          <w:sz w:val="28"/>
          <w:szCs w:val="28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</w:rPr>
        <w:t xml:space="preserve"> канцелярии в день регистрации.</w:t>
      </w:r>
    </w:p>
    <w:p w14:paraId="0E885925" w14:textId="599F4127" w:rsidR="00AB1594" w:rsidRP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Документы, поступившие с пометкой срочно</w:t>
      </w:r>
      <w:r w:rsidR="00573495">
        <w:rPr>
          <w:rFonts w:ascii="Times New Roman" w:hAnsi="Times New Roman" w:cs="Times New Roman"/>
          <w:sz w:val="28"/>
          <w:szCs w:val="28"/>
        </w:rPr>
        <w:t>, весьма срочно или с грифом «Для служебного пользования»</w:t>
      </w:r>
      <w:r w:rsidRPr="00AB1594">
        <w:rPr>
          <w:rFonts w:ascii="Times New Roman" w:hAnsi="Times New Roman" w:cs="Times New Roman"/>
          <w:sz w:val="28"/>
          <w:szCs w:val="28"/>
        </w:rPr>
        <w:t xml:space="preserve"> передаются 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94">
        <w:rPr>
          <w:rFonts w:ascii="Times New Roman" w:hAnsi="Times New Roman" w:cs="Times New Roman"/>
          <w:sz w:val="28"/>
          <w:szCs w:val="28"/>
        </w:rPr>
        <w:t xml:space="preserve">на бумажном носителе. </w:t>
      </w:r>
    </w:p>
    <w:p w14:paraId="1FD0902C" w14:textId="3D2C8A86" w:rsidR="00AB1594" w:rsidRPr="00AB1594" w:rsidRDefault="0086260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06">
        <w:rPr>
          <w:rFonts w:ascii="Times New Roman" w:hAnsi="Times New Roman" w:cs="Times New Roman"/>
          <w:sz w:val="28"/>
          <w:szCs w:val="28"/>
        </w:rPr>
        <w:t>Документы, не зарегистрированные в канцелярии, министру не передаются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B2975" w14:textId="3E880A0F" w:rsidR="00460ACA" w:rsidRDefault="0086260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</w:t>
      </w:r>
      <w:r w:rsidR="00AB1594" w:rsidRPr="00AB1594">
        <w:rPr>
          <w:rFonts w:ascii="Times New Roman" w:hAnsi="Times New Roman" w:cs="Times New Roman"/>
          <w:sz w:val="28"/>
          <w:szCs w:val="28"/>
        </w:rPr>
        <w:t xml:space="preserve"> рассмотренные с </w:t>
      </w:r>
      <w:r w:rsidR="00AB1594">
        <w:rPr>
          <w:rFonts w:ascii="Times New Roman" w:hAnsi="Times New Roman" w:cs="Times New Roman"/>
          <w:sz w:val="28"/>
          <w:szCs w:val="28"/>
        </w:rPr>
        <w:t>планшета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1594">
        <w:rPr>
          <w:rFonts w:ascii="Times New Roman" w:hAnsi="Times New Roman" w:cs="Times New Roman"/>
          <w:sz w:val="28"/>
          <w:szCs w:val="28"/>
        </w:rPr>
        <w:t xml:space="preserve"> министр </w:t>
      </w:r>
      <w:r w:rsidR="00AB1594" w:rsidRPr="00AB1594">
        <w:rPr>
          <w:rFonts w:ascii="Times New Roman" w:hAnsi="Times New Roman" w:cs="Times New Roman"/>
          <w:sz w:val="28"/>
          <w:szCs w:val="28"/>
        </w:rPr>
        <w:t>отписыв</w:t>
      </w:r>
      <w:r w:rsidR="00AB1594">
        <w:rPr>
          <w:rFonts w:ascii="Times New Roman" w:hAnsi="Times New Roman" w:cs="Times New Roman"/>
          <w:sz w:val="28"/>
          <w:szCs w:val="28"/>
        </w:rPr>
        <w:t>ает</w:t>
      </w:r>
      <w:r w:rsidR="00AB1594" w:rsidRPr="00AB1594">
        <w:rPr>
          <w:rFonts w:ascii="Times New Roman" w:hAnsi="Times New Roman" w:cs="Times New Roman"/>
          <w:sz w:val="28"/>
          <w:szCs w:val="28"/>
        </w:rPr>
        <w:t xml:space="preserve"> заместителям министра или в структурные подразделения, на бумаге</w:t>
      </w:r>
      <w:r w:rsidR="00AB1594">
        <w:rPr>
          <w:rFonts w:ascii="Times New Roman" w:hAnsi="Times New Roman" w:cs="Times New Roman"/>
          <w:sz w:val="28"/>
          <w:szCs w:val="28"/>
        </w:rPr>
        <w:t xml:space="preserve"> –</w:t>
      </w:r>
      <w:r w:rsidR="00AB1594" w:rsidRPr="00AB1594">
        <w:rPr>
          <w:rFonts w:ascii="Times New Roman" w:hAnsi="Times New Roman" w:cs="Times New Roman"/>
          <w:sz w:val="28"/>
          <w:szCs w:val="28"/>
        </w:rPr>
        <w:t xml:space="preserve"> возвращаются в канцелярию.</w:t>
      </w:r>
      <w:r w:rsidR="00AB1594">
        <w:rPr>
          <w:rFonts w:ascii="Times New Roman" w:hAnsi="Times New Roman" w:cs="Times New Roman"/>
          <w:sz w:val="28"/>
          <w:szCs w:val="28"/>
        </w:rPr>
        <w:t>».</w:t>
      </w:r>
    </w:p>
    <w:p w14:paraId="570F1658" w14:textId="1AE2305E" w:rsidR="00AB1594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4C8">
        <w:rPr>
          <w:rFonts w:ascii="Times New Roman" w:hAnsi="Times New Roman" w:cs="Times New Roman"/>
          <w:sz w:val="28"/>
          <w:szCs w:val="28"/>
        </w:rPr>
        <w:t>0</w:t>
      </w:r>
      <w:r w:rsidR="00AB1594">
        <w:rPr>
          <w:rFonts w:ascii="Times New Roman" w:hAnsi="Times New Roman" w:cs="Times New Roman"/>
          <w:sz w:val="28"/>
          <w:szCs w:val="28"/>
        </w:rPr>
        <w:t xml:space="preserve">. Пункт 8.2 </w:t>
      </w:r>
      <w:r w:rsidR="00AB1594" w:rsidRPr="00AB15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C39EB6" w14:textId="293ECA46" w:rsidR="00AB1594" w:rsidRP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2CBB">
        <w:rPr>
          <w:rFonts w:ascii="Times New Roman" w:hAnsi="Times New Roman" w:cs="Times New Roman"/>
          <w:sz w:val="28"/>
          <w:szCs w:val="28"/>
        </w:rPr>
        <w:t xml:space="preserve">8.2 </w:t>
      </w:r>
      <w:r w:rsidR="00DF002F">
        <w:rPr>
          <w:rFonts w:ascii="Times New Roman" w:hAnsi="Times New Roman" w:cs="Times New Roman"/>
          <w:sz w:val="28"/>
          <w:szCs w:val="28"/>
        </w:rPr>
        <w:t>Работник</w:t>
      </w:r>
      <w:r w:rsidRPr="00AB1594">
        <w:rPr>
          <w:rFonts w:ascii="Times New Roman" w:hAnsi="Times New Roman" w:cs="Times New Roman"/>
          <w:sz w:val="28"/>
          <w:szCs w:val="28"/>
        </w:rPr>
        <w:t xml:space="preserve"> канцелярии вносит в РКК резолюцию министра по исполнению документа </w:t>
      </w:r>
      <w:r>
        <w:rPr>
          <w:rFonts w:ascii="Times New Roman" w:hAnsi="Times New Roman" w:cs="Times New Roman"/>
          <w:sz w:val="28"/>
          <w:szCs w:val="28"/>
        </w:rPr>
        <w:t xml:space="preserve">с бумажного носителя </w:t>
      </w:r>
      <w:r w:rsidRPr="00AB1594">
        <w:rPr>
          <w:rFonts w:ascii="Times New Roman" w:hAnsi="Times New Roman" w:cs="Times New Roman"/>
          <w:sz w:val="28"/>
          <w:szCs w:val="28"/>
        </w:rPr>
        <w:t>и ставит ее на контроль в случае наличия сроков или в соответствии с резолюцией министра. Если контрольная дата министром не установлена, то контрольной датой считается дата по окончании 30 дней после поступления документа в соответствии с Порядком организации работы с документами, поставленными на внутренний контроль в Министерстве.</w:t>
      </w:r>
    </w:p>
    <w:p w14:paraId="3C45C911" w14:textId="00A463A9" w:rsidR="00AB1594" w:rsidRP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Документы, содержащие служебную информацию ограниченного распространения, передаются под подпись.</w:t>
      </w:r>
    </w:p>
    <w:p w14:paraId="4F8CC6EA" w14:textId="0D9340E9" w:rsid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4">
        <w:rPr>
          <w:rFonts w:ascii="Times New Roman" w:hAnsi="Times New Roman" w:cs="Times New Roman"/>
          <w:sz w:val="28"/>
          <w:szCs w:val="28"/>
        </w:rPr>
        <w:t>Зарегистрированные документы, поступившие на бумажных носителях, хранятся в структурных подразделениях, которым они отписаны в работу.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F080D1B" w14:textId="192C66CB" w:rsidR="00AB1594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B1594">
        <w:rPr>
          <w:rFonts w:ascii="Times New Roman" w:hAnsi="Times New Roman" w:cs="Times New Roman"/>
          <w:sz w:val="28"/>
          <w:szCs w:val="28"/>
        </w:rPr>
        <w:t xml:space="preserve">. Пункт 8.3 </w:t>
      </w:r>
      <w:r w:rsidR="00AB1594" w:rsidRPr="00AB15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FE6584C" w14:textId="45DD92C3" w:rsidR="00AB1594" w:rsidRPr="00AB1594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2CBB">
        <w:rPr>
          <w:rFonts w:ascii="Times New Roman" w:hAnsi="Times New Roman" w:cs="Times New Roman"/>
          <w:sz w:val="28"/>
          <w:szCs w:val="28"/>
        </w:rPr>
        <w:t xml:space="preserve">8.3 </w:t>
      </w:r>
      <w:r w:rsidRPr="00AB1594">
        <w:rPr>
          <w:rFonts w:ascii="Times New Roman" w:hAnsi="Times New Roman" w:cs="Times New Roman"/>
          <w:sz w:val="28"/>
          <w:szCs w:val="28"/>
        </w:rPr>
        <w:t>В РКК документов, не требующих обязательного рассмотрения министром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94">
        <w:rPr>
          <w:rFonts w:ascii="Times New Roman" w:hAnsi="Times New Roman" w:cs="Times New Roman"/>
          <w:sz w:val="28"/>
          <w:szCs w:val="28"/>
        </w:rPr>
        <w:t xml:space="preserve">или заместителем министра, канцелярия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создает резолюцию </w:t>
      </w:r>
      <w:r w:rsidRPr="00AB1594">
        <w:rPr>
          <w:rFonts w:ascii="Times New Roman" w:hAnsi="Times New Roman" w:cs="Times New Roman"/>
          <w:sz w:val="28"/>
          <w:szCs w:val="28"/>
        </w:rPr>
        <w:t>«-» или «По запросу» и направляет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министра или </w:t>
      </w:r>
      <w:r w:rsidRPr="00AB1594">
        <w:rPr>
          <w:rFonts w:ascii="Times New Roman" w:hAnsi="Times New Roman" w:cs="Times New Roman"/>
          <w:sz w:val="28"/>
          <w:szCs w:val="28"/>
        </w:rPr>
        <w:t>начальника структурного подр</w:t>
      </w:r>
      <w:r>
        <w:rPr>
          <w:rFonts w:ascii="Times New Roman" w:hAnsi="Times New Roman" w:cs="Times New Roman"/>
          <w:sz w:val="28"/>
          <w:szCs w:val="28"/>
        </w:rPr>
        <w:t>азделения (лицо его замещающее)</w:t>
      </w:r>
      <w:r w:rsidRPr="00AB1594">
        <w:rPr>
          <w:rFonts w:ascii="Times New Roman" w:hAnsi="Times New Roman" w:cs="Times New Roman"/>
          <w:sz w:val="28"/>
          <w:szCs w:val="28"/>
        </w:rPr>
        <w:t>, о чем на его персональном компьютере появляется уведомление. При получении уведомления заместитель министра или начальник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94">
        <w:rPr>
          <w:rFonts w:ascii="Times New Roman" w:hAnsi="Times New Roman" w:cs="Times New Roman"/>
          <w:sz w:val="28"/>
          <w:szCs w:val="28"/>
        </w:rPr>
        <w:t>рассматривает поступившую корреспонденцию, вносит резолюцию и направляет документ на исполнение.</w:t>
      </w:r>
    </w:p>
    <w:p w14:paraId="4494B0F5" w14:textId="77777777" w:rsidR="00346176" w:rsidRDefault="00AB1594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Адресаты</w:t>
      </w:r>
      <w:r w:rsidRPr="00AB1594">
        <w:rPr>
          <w:rFonts w:ascii="Times New Roman" w:hAnsi="Times New Roman" w:cs="Times New Roman"/>
          <w:sz w:val="28"/>
          <w:szCs w:val="28"/>
        </w:rPr>
        <w:t xml:space="preserve">, получившие уведомление о поступлении документа, рассматривают документ в день его получения, </w:t>
      </w:r>
      <w:r>
        <w:rPr>
          <w:rFonts w:ascii="Times New Roman" w:hAnsi="Times New Roman" w:cs="Times New Roman"/>
          <w:sz w:val="28"/>
          <w:szCs w:val="28"/>
        </w:rPr>
        <w:t>создаю</w:t>
      </w:r>
      <w:r w:rsidRPr="00AB1594">
        <w:rPr>
          <w:rFonts w:ascii="Times New Roman" w:hAnsi="Times New Roman" w:cs="Times New Roman"/>
          <w:sz w:val="28"/>
          <w:szCs w:val="28"/>
        </w:rPr>
        <w:t>т в РКК резолюцию с заполнением</w:t>
      </w:r>
      <w:r>
        <w:rPr>
          <w:rFonts w:ascii="Times New Roman" w:hAnsi="Times New Roman" w:cs="Times New Roman"/>
          <w:sz w:val="28"/>
          <w:szCs w:val="28"/>
        </w:rPr>
        <w:t xml:space="preserve"> следующих полей: </w:t>
      </w:r>
      <w:r w:rsidRPr="00AB1594">
        <w:rPr>
          <w:rFonts w:ascii="Times New Roman" w:hAnsi="Times New Roman" w:cs="Times New Roman"/>
          <w:sz w:val="28"/>
          <w:szCs w:val="28"/>
        </w:rPr>
        <w:t xml:space="preserve">автор резолюции, исполнитель, текст резолюции, дата резолюции, срок исполнения. После создания резолюции документ поступает по СЭДД исполнителю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AB1594">
        <w:rPr>
          <w:rFonts w:ascii="Times New Roman" w:hAnsi="Times New Roman" w:cs="Times New Roman"/>
          <w:sz w:val="28"/>
          <w:szCs w:val="28"/>
        </w:rPr>
        <w:t xml:space="preserve"> резолюции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E4FF98" w14:textId="329BAF02" w:rsidR="00AB1594" w:rsidRDefault="0034617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Смена ответственного исполнителя по визе министра производится канцелярией с письменного согласия министра.</w:t>
      </w:r>
      <w:r w:rsidR="00AB1594">
        <w:rPr>
          <w:rFonts w:ascii="Times New Roman" w:hAnsi="Times New Roman" w:cs="Times New Roman"/>
          <w:sz w:val="28"/>
          <w:szCs w:val="28"/>
        </w:rPr>
        <w:t>»</w:t>
      </w:r>
    </w:p>
    <w:p w14:paraId="16646FC9" w14:textId="04F6DBB8" w:rsidR="008840B0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4C8">
        <w:rPr>
          <w:rFonts w:ascii="Times New Roman" w:hAnsi="Times New Roman" w:cs="Times New Roman"/>
          <w:sz w:val="28"/>
          <w:szCs w:val="28"/>
        </w:rPr>
        <w:t>2</w:t>
      </w:r>
      <w:r w:rsidR="008840B0">
        <w:rPr>
          <w:rFonts w:ascii="Times New Roman" w:hAnsi="Times New Roman" w:cs="Times New Roman"/>
          <w:sz w:val="28"/>
          <w:szCs w:val="28"/>
        </w:rPr>
        <w:t xml:space="preserve">. </w:t>
      </w:r>
      <w:r w:rsidR="00726E81">
        <w:rPr>
          <w:rFonts w:ascii="Times New Roman" w:hAnsi="Times New Roman" w:cs="Times New Roman"/>
          <w:sz w:val="28"/>
          <w:szCs w:val="28"/>
        </w:rPr>
        <w:t>Третий и четвертый абзац</w:t>
      </w:r>
      <w:r w:rsidR="00A1128C">
        <w:rPr>
          <w:rFonts w:ascii="Times New Roman" w:hAnsi="Times New Roman" w:cs="Times New Roman"/>
          <w:sz w:val="28"/>
          <w:szCs w:val="28"/>
        </w:rPr>
        <w:t>ы</w:t>
      </w:r>
      <w:r w:rsidR="00726E81">
        <w:rPr>
          <w:rFonts w:ascii="Times New Roman" w:hAnsi="Times New Roman" w:cs="Times New Roman"/>
          <w:sz w:val="28"/>
          <w:szCs w:val="28"/>
        </w:rPr>
        <w:t xml:space="preserve"> пункта 8.4 исключить.</w:t>
      </w:r>
    </w:p>
    <w:p w14:paraId="19031405" w14:textId="7F124BC6" w:rsidR="00726E81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4C8">
        <w:rPr>
          <w:rFonts w:ascii="Times New Roman" w:hAnsi="Times New Roman" w:cs="Times New Roman"/>
          <w:sz w:val="28"/>
          <w:szCs w:val="28"/>
        </w:rPr>
        <w:t>3</w:t>
      </w:r>
      <w:r w:rsidR="00726E81">
        <w:rPr>
          <w:rFonts w:ascii="Times New Roman" w:hAnsi="Times New Roman" w:cs="Times New Roman"/>
          <w:sz w:val="28"/>
          <w:szCs w:val="28"/>
        </w:rPr>
        <w:t>. В пункте 8</w:t>
      </w:r>
      <w:r w:rsidR="004D06D9">
        <w:rPr>
          <w:rFonts w:ascii="Times New Roman" w:hAnsi="Times New Roman" w:cs="Times New Roman"/>
          <w:sz w:val="28"/>
          <w:szCs w:val="28"/>
        </w:rPr>
        <w:t>.5</w:t>
      </w:r>
      <w:r w:rsidR="00726E81">
        <w:rPr>
          <w:rFonts w:ascii="Times New Roman" w:hAnsi="Times New Roman" w:cs="Times New Roman"/>
          <w:sz w:val="28"/>
          <w:szCs w:val="28"/>
        </w:rPr>
        <w:t xml:space="preserve"> слов</w:t>
      </w:r>
      <w:r w:rsidR="004D06D9">
        <w:rPr>
          <w:rFonts w:ascii="Times New Roman" w:hAnsi="Times New Roman" w:cs="Times New Roman"/>
          <w:sz w:val="28"/>
          <w:szCs w:val="28"/>
        </w:rPr>
        <w:t>а</w:t>
      </w:r>
      <w:r w:rsidR="00726E81">
        <w:rPr>
          <w:rFonts w:ascii="Times New Roman" w:hAnsi="Times New Roman" w:cs="Times New Roman"/>
          <w:sz w:val="28"/>
          <w:szCs w:val="28"/>
        </w:rPr>
        <w:t xml:space="preserve"> «</w:t>
      </w:r>
      <w:r w:rsidR="004D06D9" w:rsidRPr="004D06D9">
        <w:rPr>
          <w:rFonts w:ascii="Times New Roman" w:hAnsi="Times New Roman" w:cs="Times New Roman"/>
          <w:sz w:val="28"/>
          <w:szCs w:val="28"/>
        </w:rPr>
        <w:t>карточку исполнения, в которой записывается</w:t>
      </w:r>
      <w:r w:rsidR="00726E81">
        <w:rPr>
          <w:rFonts w:ascii="Times New Roman" w:hAnsi="Times New Roman" w:cs="Times New Roman"/>
          <w:sz w:val="28"/>
          <w:szCs w:val="28"/>
        </w:rPr>
        <w:t xml:space="preserve">» </w:t>
      </w:r>
      <w:r w:rsidR="004D06D9">
        <w:rPr>
          <w:rFonts w:ascii="Times New Roman" w:hAnsi="Times New Roman" w:cs="Times New Roman"/>
          <w:sz w:val="28"/>
          <w:szCs w:val="28"/>
        </w:rPr>
        <w:t>заменить</w:t>
      </w:r>
      <w:r w:rsidR="00726E81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4D06D9">
        <w:rPr>
          <w:rFonts w:ascii="Times New Roman" w:hAnsi="Times New Roman" w:cs="Times New Roman"/>
          <w:sz w:val="28"/>
          <w:szCs w:val="28"/>
        </w:rPr>
        <w:t>в РКК документа отчет об исполнении, в котором прописывает</w:t>
      </w:r>
      <w:r w:rsidR="00726E81">
        <w:rPr>
          <w:rFonts w:ascii="Times New Roman" w:hAnsi="Times New Roman" w:cs="Times New Roman"/>
          <w:sz w:val="28"/>
          <w:szCs w:val="28"/>
        </w:rPr>
        <w:t>».</w:t>
      </w:r>
    </w:p>
    <w:p w14:paraId="70BBE577" w14:textId="0B96E083" w:rsidR="00DF002F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4C8">
        <w:rPr>
          <w:rFonts w:ascii="Times New Roman" w:hAnsi="Times New Roman" w:cs="Times New Roman"/>
          <w:sz w:val="28"/>
          <w:szCs w:val="28"/>
        </w:rPr>
        <w:t>4</w:t>
      </w:r>
      <w:r w:rsidR="00DF002F">
        <w:rPr>
          <w:rFonts w:ascii="Times New Roman" w:hAnsi="Times New Roman" w:cs="Times New Roman"/>
          <w:sz w:val="28"/>
          <w:szCs w:val="28"/>
        </w:rPr>
        <w:t>. Пункт</w:t>
      </w:r>
      <w:r w:rsidR="000402B2">
        <w:rPr>
          <w:rFonts w:ascii="Times New Roman" w:hAnsi="Times New Roman" w:cs="Times New Roman"/>
          <w:sz w:val="28"/>
          <w:szCs w:val="28"/>
        </w:rPr>
        <w:t xml:space="preserve"> 8.6</w:t>
      </w:r>
      <w:r w:rsidR="00DF002F">
        <w:rPr>
          <w:rFonts w:ascii="Times New Roman" w:hAnsi="Times New Roman" w:cs="Times New Roman"/>
          <w:sz w:val="28"/>
          <w:szCs w:val="28"/>
        </w:rPr>
        <w:t xml:space="preserve"> </w:t>
      </w:r>
      <w:r w:rsidR="00DF002F" w:rsidRPr="00AB15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A6AF11B" w14:textId="2ADBCA4A" w:rsidR="00DF002F" w:rsidRDefault="00DF002F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128C">
        <w:rPr>
          <w:rFonts w:ascii="Times New Roman" w:hAnsi="Times New Roman" w:cs="Times New Roman"/>
          <w:sz w:val="28"/>
          <w:szCs w:val="28"/>
        </w:rPr>
        <w:t xml:space="preserve">8.6 </w:t>
      </w:r>
      <w:r>
        <w:rPr>
          <w:rFonts w:ascii="Times New Roman" w:hAnsi="Times New Roman" w:cs="Times New Roman"/>
          <w:sz w:val="28"/>
          <w:szCs w:val="28"/>
        </w:rPr>
        <w:t>Исходящие документы прикрепляются работником канцелярии</w:t>
      </w:r>
      <w:r w:rsidRPr="00DF002F">
        <w:rPr>
          <w:rFonts w:ascii="Times New Roman" w:hAnsi="Times New Roman" w:cs="Times New Roman"/>
          <w:sz w:val="28"/>
          <w:szCs w:val="28"/>
        </w:rPr>
        <w:t xml:space="preserve"> к номеру дела согласно номенклатурному индексу, указанному исполнителем.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9E051A2" w14:textId="7CA75B79" w:rsidR="00A57BD5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E7849">
        <w:rPr>
          <w:rFonts w:ascii="Times New Roman" w:hAnsi="Times New Roman" w:cs="Times New Roman"/>
          <w:sz w:val="28"/>
          <w:szCs w:val="28"/>
        </w:rPr>
        <w:t xml:space="preserve">. </w:t>
      </w:r>
      <w:r w:rsidR="00A57BD5">
        <w:rPr>
          <w:rFonts w:ascii="Times New Roman" w:hAnsi="Times New Roman" w:cs="Times New Roman"/>
          <w:sz w:val="28"/>
          <w:szCs w:val="28"/>
        </w:rPr>
        <w:t>В пункте 8.8:</w:t>
      </w:r>
    </w:p>
    <w:p w14:paraId="3A213B56" w14:textId="5F9D2F8A" w:rsidR="00C964C8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>
        <w:rPr>
          <w:rFonts w:ascii="Times New Roman" w:hAnsi="Times New Roman" w:cs="Times New Roman"/>
          <w:sz w:val="28"/>
          <w:szCs w:val="28"/>
        </w:rPr>
        <w:t xml:space="preserve">торой абзац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C964C8">
        <w:rPr>
          <w:rFonts w:ascii="Times New Roman" w:hAnsi="Times New Roman" w:cs="Times New Roman"/>
          <w:sz w:val="28"/>
          <w:szCs w:val="28"/>
        </w:rPr>
        <w:t>заместителями министра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402B2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 </w:t>
      </w:r>
      <w:r w:rsidRPr="000402B2">
        <w:rPr>
          <w:rFonts w:ascii="Times New Roman" w:hAnsi="Times New Roman" w:cs="Times New Roman"/>
          <w:sz w:val="28"/>
          <w:szCs w:val="28"/>
        </w:rPr>
        <w:t>начальниками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CEA170" w14:textId="091BF553" w:rsidR="001E7849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BD5">
        <w:rPr>
          <w:rFonts w:ascii="Times New Roman" w:hAnsi="Times New Roman" w:cs="Times New Roman"/>
          <w:sz w:val="28"/>
          <w:szCs w:val="28"/>
        </w:rPr>
        <w:t>) ш</w:t>
      </w:r>
      <w:r w:rsidR="001E7849">
        <w:rPr>
          <w:rFonts w:ascii="Times New Roman" w:hAnsi="Times New Roman" w:cs="Times New Roman"/>
          <w:sz w:val="28"/>
          <w:szCs w:val="28"/>
        </w:rPr>
        <w:t xml:space="preserve">естой абзац </w:t>
      </w:r>
      <w:r w:rsidR="001E7849" w:rsidRPr="00AB15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A83877D" w14:textId="267E9AC9" w:rsidR="001E7849" w:rsidRDefault="001E7849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849">
        <w:rPr>
          <w:rFonts w:ascii="Times New Roman" w:hAnsi="Times New Roman" w:cs="Times New Roman"/>
          <w:sz w:val="28"/>
          <w:szCs w:val="28"/>
        </w:rPr>
        <w:t>Регистрационный номер документов состоит из номенклатурного индекса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Министерства</w:t>
      </w:r>
      <w:r w:rsidRPr="001E7849">
        <w:rPr>
          <w:rFonts w:ascii="Times New Roman" w:hAnsi="Times New Roman" w:cs="Times New Roman"/>
          <w:sz w:val="28"/>
          <w:szCs w:val="28"/>
        </w:rPr>
        <w:t xml:space="preserve">, порядкового номера, </w:t>
      </w:r>
      <w:r>
        <w:rPr>
          <w:rFonts w:ascii="Times New Roman" w:hAnsi="Times New Roman" w:cs="Times New Roman"/>
          <w:sz w:val="28"/>
          <w:szCs w:val="28"/>
        </w:rPr>
        <w:t>делопроизводственного индекса</w:t>
      </w:r>
      <w:r w:rsidRPr="001E7849">
        <w:rPr>
          <w:rFonts w:ascii="Times New Roman" w:hAnsi="Times New Roman" w:cs="Times New Roman"/>
          <w:sz w:val="28"/>
          <w:szCs w:val="28"/>
        </w:rPr>
        <w:t>, может дополняться буквенными обозначениями</w:t>
      </w:r>
      <w:r w:rsidR="00A57BD5">
        <w:rPr>
          <w:rFonts w:ascii="Times New Roman" w:hAnsi="Times New Roman" w:cs="Times New Roman"/>
          <w:sz w:val="28"/>
          <w:szCs w:val="28"/>
        </w:rPr>
        <w:t>.»;</w:t>
      </w:r>
    </w:p>
    <w:p w14:paraId="196C565C" w14:textId="79787344" w:rsidR="00B81E3C" w:rsidRDefault="00C964C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7BD5">
        <w:rPr>
          <w:rFonts w:ascii="Times New Roman" w:hAnsi="Times New Roman" w:cs="Times New Roman"/>
          <w:sz w:val="28"/>
          <w:szCs w:val="28"/>
        </w:rPr>
        <w:t>) с</w:t>
      </w:r>
      <w:r w:rsidR="00B81E3C">
        <w:rPr>
          <w:rFonts w:ascii="Times New Roman" w:hAnsi="Times New Roman" w:cs="Times New Roman"/>
          <w:sz w:val="28"/>
          <w:szCs w:val="28"/>
        </w:rPr>
        <w:t xml:space="preserve"> восьмого по одиннадцатый абзац</w:t>
      </w:r>
      <w:r w:rsidR="00A57BD5">
        <w:rPr>
          <w:rFonts w:ascii="Times New Roman" w:hAnsi="Times New Roman" w:cs="Times New Roman"/>
          <w:sz w:val="28"/>
          <w:szCs w:val="28"/>
        </w:rPr>
        <w:t>ы</w:t>
      </w:r>
      <w:r w:rsidR="00B81E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03C2A5B" w14:textId="4A3889A8" w:rsidR="001E7849" w:rsidRDefault="00B81E3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1E3C">
        <w:rPr>
          <w:rFonts w:ascii="Times New Roman" w:hAnsi="Times New Roman" w:cs="Times New Roman"/>
          <w:sz w:val="28"/>
          <w:szCs w:val="28"/>
        </w:rPr>
        <w:t xml:space="preserve">РКК исходящего документа создается канцелярией. В РКК заполняются необходимые </w:t>
      </w:r>
      <w:r>
        <w:rPr>
          <w:rFonts w:ascii="Times New Roman" w:hAnsi="Times New Roman" w:cs="Times New Roman"/>
          <w:sz w:val="28"/>
          <w:szCs w:val="28"/>
        </w:rPr>
        <w:t>поля во вкладке «Реквизиты»: заголовок</w:t>
      </w:r>
      <w:r w:rsidRPr="00B81E3C">
        <w:rPr>
          <w:rFonts w:ascii="Times New Roman" w:hAnsi="Times New Roman" w:cs="Times New Roman"/>
          <w:sz w:val="28"/>
          <w:szCs w:val="28"/>
        </w:rPr>
        <w:t xml:space="preserve">, вид документа, подпись, исполнители, адресаты, кол-во листов, кол-во экземпляров, кол-во приложений, листов приложений; во вкладке «Связанные»: </w:t>
      </w:r>
      <w:r>
        <w:rPr>
          <w:rFonts w:ascii="Times New Roman" w:hAnsi="Times New Roman" w:cs="Times New Roman"/>
          <w:sz w:val="28"/>
          <w:szCs w:val="28"/>
        </w:rPr>
        <w:t>документы (е</w:t>
      </w:r>
      <w:r w:rsidRPr="00B81E3C">
        <w:rPr>
          <w:rFonts w:ascii="Times New Roman" w:hAnsi="Times New Roman" w:cs="Times New Roman"/>
          <w:sz w:val="28"/>
          <w:szCs w:val="28"/>
        </w:rPr>
        <w:t>сли письмо является ответным на ранее поступивший документ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1E3C">
        <w:t xml:space="preserve"> </w:t>
      </w:r>
      <w:r w:rsidRPr="00B81E3C">
        <w:rPr>
          <w:rFonts w:ascii="Times New Roman" w:hAnsi="Times New Roman" w:cs="Times New Roman"/>
          <w:sz w:val="28"/>
          <w:szCs w:val="28"/>
        </w:rPr>
        <w:t>указывается «Тип связи</w:t>
      </w:r>
      <w:r w:rsidR="00A1128C">
        <w:rPr>
          <w:rFonts w:ascii="Times New Roman" w:hAnsi="Times New Roman" w:cs="Times New Roman"/>
          <w:sz w:val="28"/>
          <w:szCs w:val="28"/>
        </w:rPr>
        <w:t>»</w:t>
      </w:r>
      <w:r w:rsidRPr="00B81E3C">
        <w:rPr>
          <w:rFonts w:ascii="Times New Roman" w:hAnsi="Times New Roman" w:cs="Times New Roman"/>
          <w:sz w:val="28"/>
          <w:szCs w:val="28"/>
        </w:rPr>
        <w:t>, дело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вкладке «Содержание»</w:t>
      </w:r>
      <w:r w:rsidRPr="00B81E3C">
        <w:rPr>
          <w:rFonts w:ascii="Times New Roman" w:hAnsi="Times New Roman" w:cs="Times New Roman"/>
          <w:sz w:val="28"/>
          <w:szCs w:val="28"/>
        </w:rPr>
        <w:t xml:space="preserve"> прикрепляется электронная форма письма с приложениями к нему (файл с электронной версией документа</w:t>
      </w:r>
      <w:r w:rsidRPr="00B81E3C">
        <w:t xml:space="preserve"> </w:t>
      </w:r>
      <w:r w:rsidRPr="00B81E3C">
        <w:rPr>
          <w:rFonts w:ascii="Times New Roman" w:hAnsi="Times New Roman" w:cs="Times New Roman"/>
          <w:sz w:val="28"/>
          <w:szCs w:val="28"/>
        </w:rPr>
        <w:t xml:space="preserve">подписанный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исполнителем, </w:t>
      </w:r>
      <w:r w:rsidRPr="00B81E3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метками </w:t>
      </w:r>
      <w:r w:rsidRPr="00B81E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МЕСТО ДЛЯ ШТАМПА]</w:t>
      </w:r>
      <w:r w:rsidRPr="00B81E3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[МЕСТО ДЛЯ ПОДПИСИ] </w:t>
      </w:r>
      <w:r w:rsidRPr="00B81E3C">
        <w:rPr>
          <w:rFonts w:ascii="Times New Roman" w:hAnsi="Times New Roman" w:cs="Times New Roman"/>
          <w:sz w:val="28"/>
          <w:szCs w:val="28"/>
        </w:rPr>
        <w:t>размещается исполнителем на сети V:\ИСХОДЯЩИЕ\ПИСЬМА</w:t>
      </w:r>
      <w:r>
        <w:rPr>
          <w:rFonts w:ascii="Times New Roman" w:hAnsi="Times New Roman" w:cs="Times New Roman"/>
          <w:sz w:val="28"/>
          <w:szCs w:val="28"/>
        </w:rPr>
        <w:t xml:space="preserve">\(папка структурного подразделения)).» </w:t>
      </w:r>
    </w:p>
    <w:p w14:paraId="5B13720F" w14:textId="64044618" w:rsidR="00A57BD5" w:rsidRDefault="00A57BD5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4C8">
        <w:rPr>
          <w:rFonts w:ascii="Times New Roman" w:hAnsi="Times New Roman" w:cs="Times New Roman"/>
          <w:sz w:val="28"/>
          <w:szCs w:val="28"/>
        </w:rPr>
        <w:t>6</w:t>
      </w:r>
      <w:r w:rsidR="003511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8.9:</w:t>
      </w:r>
    </w:p>
    <w:p w14:paraId="7B3FD7E4" w14:textId="6A6076E9" w:rsidR="0035110E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7BD5">
        <w:rPr>
          <w:rFonts w:ascii="Times New Roman" w:hAnsi="Times New Roman" w:cs="Times New Roman"/>
          <w:sz w:val="28"/>
          <w:szCs w:val="28"/>
        </w:rPr>
        <w:t>) в</w:t>
      </w:r>
      <w:r w:rsidR="0035110E">
        <w:rPr>
          <w:rFonts w:ascii="Times New Roman" w:hAnsi="Times New Roman" w:cs="Times New Roman"/>
          <w:sz w:val="28"/>
          <w:szCs w:val="28"/>
        </w:rPr>
        <w:t>о втором абзаце слова «</w:t>
      </w:r>
      <w:r w:rsidR="0035110E" w:rsidRPr="0035110E">
        <w:rPr>
          <w:rFonts w:ascii="Times New Roman" w:hAnsi="Times New Roman" w:cs="Times New Roman"/>
          <w:sz w:val="28"/>
          <w:szCs w:val="28"/>
        </w:rPr>
        <w:t>электрической связи</w:t>
      </w:r>
      <w:r w:rsidR="0035110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5110E" w:rsidRPr="0035110E">
        <w:rPr>
          <w:rFonts w:ascii="Times New Roman" w:hAnsi="Times New Roman" w:cs="Times New Roman"/>
          <w:sz w:val="28"/>
          <w:szCs w:val="28"/>
        </w:rPr>
        <w:t>электросвязи, МЭДО, СЭДД</w:t>
      </w:r>
      <w:r w:rsidR="00A57BD5">
        <w:rPr>
          <w:rFonts w:ascii="Times New Roman" w:hAnsi="Times New Roman" w:cs="Times New Roman"/>
          <w:sz w:val="28"/>
          <w:szCs w:val="28"/>
        </w:rPr>
        <w:t>»;</w:t>
      </w:r>
    </w:p>
    <w:p w14:paraId="7BAD94D5" w14:textId="74FB1F53" w:rsidR="0035110E" w:rsidRDefault="00A6777C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BD5">
        <w:rPr>
          <w:rFonts w:ascii="Times New Roman" w:hAnsi="Times New Roman" w:cs="Times New Roman"/>
          <w:sz w:val="28"/>
          <w:szCs w:val="28"/>
        </w:rPr>
        <w:t xml:space="preserve">) четвертый абзац </w:t>
      </w:r>
      <w:r w:rsidR="003511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BDC4FCA" w14:textId="53A8E3D1" w:rsidR="0035110E" w:rsidRDefault="0035110E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110E">
        <w:rPr>
          <w:rFonts w:ascii="Times New Roman" w:hAnsi="Times New Roman" w:cs="Times New Roman"/>
          <w:sz w:val="28"/>
          <w:szCs w:val="28"/>
        </w:rPr>
        <w:t>В случае необходимости отправить корреспонденцию по почте, д</w:t>
      </w:r>
      <w:r w:rsidR="00E142B3">
        <w:rPr>
          <w:rFonts w:ascii="Times New Roman" w:hAnsi="Times New Roman" w:cs="Times New Roman"/>
          <w:sz w:val="28"/>
          <w:szCs w:val="28"/>
        </w:rPr>
        <w:t>окумент помещается в папку «</w:t>
      </w:r>
      <w:r w:rsidRPr="0035110E">
        <w:rPr>
          <w:rFonts w:ascii="Times New Roman" w:hAnsi="Times New Roman" w:cs="Times New Roman"/>
          <w:sz w:val="28"/>
          <w:szCs w:val="28"/>
        </w:rPr>
        <w:t>Письма на почту</w:t>
      </w:r>
      <w:r w:rsidR="00E142B3">
        <w:rPr>
          <w:rFonts w:ascii="Times New Roman" w:hAnsi="Times New Roman" w:cs="Times New Roman"/>
          <w:sz w:val="28"/>
          <w:szCs w:val="28"/>
        </w:rPr>
        <w:t>»</w:t>
      </w:r>
      <w:r w:rsidRPr="0035110E">
        <w:rPr>
          <w:rFonts w:ascii="Times New Roman" w:hAnsi="Times New Roman" w:cs="Times New Roman"/>
          <w:sz w:val="28"/>
          <w:szCs w:val="28"/>
        </w:rPr>
        <w:t>, к документу прилагается адрес (с индексом)</w:t>
      </w:r>
      <w:r>
        <w:rPr>
          <w:rFonts w:ascii="Times New Roman" w:hAnsi="Times New Roman" w:cs="Times New Roman"/>
          <w:sz w:val="28"/>
          <w:szCs w:val="28"/>
        </w:rPr>
        <w:t xml:space="preserve">, указывается </w:t>
      </w:r>
      <w:r w:rsidRPr="0035110E">
        <w:rPr>
          <w:rFonts w:ascii="Times New Roman" w:hAnsi="Times New Roman" w:cs="Times New Roman"/>
          <w:sz w:val="28"/>
          <w:szCs w:val="28"/>
        </w:rPr>
        <w:t>вид отправления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5110E">
        <w:rPr>
          <w:rFonts w:ascii="Times New Roman" w:hAnsi="Times New Roman" w:cs="Times New Roman"/>
          <w:sz w:val="28"/>
          <w:szCs w:val="28"/>
        </w:rPr>
        <w:t xml:space="preserve"> наименование получателя.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110E">
        <w:rPr>
          <w:rFonts w:ascii="Times New Roman" w:hAnsi="Times New Roman" w:cs="Times New Roman"/>
          <w:sz w:val="28"/>
          <w:szCs w:val="28"/>
        </w:rPr>
        <w:t xml:space="preserve"> случае, если на до</w:t>
      </w:r>
      <w:r>
        <w:rPr>
          <w:rFonts w:ascii="Times New Roman" w:hAnsi="Times New Roman" w:cs="Times New Roman"/>
          <w:sz w:val="28"/>
          <w:szCs w:val="28"/>
        </w:rPr>
        <w:t xml:space="preserve">кументах не указан исполнитель – </w:t>
      </w:r>
      <w:r w:rsidRPr="0035110E">
        <w:rPr>
          <w:rFonts w:ascii="Times New Roman" w:hAnsi="Times New Roman" w:cs="Times New Roman"/>
          <w:sz w:val="28"/>
          <w:szCs w:val="28"/>
        </w:rPr>
        <w:t>указывает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5110E">
        <w:rPr>
          <w:rFonts w:ascii="Times New Roman" w:hAnsi="Times New Roman" w:cs="Times New Roman"/>
          <w:sz w:val="28"/>
          <w:szCs w:val="28"/>
        </w:rPr>
        <w:t xml:space="preserve"> ФИО исполнителя, для получения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10E">
        <w:rPr>
          <w:rFonts w:ascii="Times New Roman" w:hAnsi="Times New Roman" w:cs="Times New Roman"/>
          <w:sz w:val="28"/>
          <w:szCs w:val="28"/>
        </w:rPr>
        <w:t xml:space="preserve"> При направлении документа более чем в четыре адреса, составляется заверенный список на рассылку.</w:t>
      </w:r>
      <w:r w:rsidR="00A57BD5">
        <w:rPr>
          <w:rFonts w:ascii="Times New Roman" w:hAnsi="Times New Roman" w:cs="Times New Roman"/>
          <w:sz w:val="28"/>
          <w:szCs w:val="28"/>
        </w:rPr>
        <w:t>»;</w:t>
      </w:r>
    </w:p>
    <w:p w14:paraId="487175F5" w14:textId="09D4708A" w:rsidR="0035110E" w:rsidRDefault="00A6777C" w:rsidP="00E142B3">
      <w:pPr>
        <w:pStyle w:val="af4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57BD5">
        <w:rPr>
          <w:rFonts w:ascii="Times New Roman" w:hAnsi="Times New Roman" w:cs="Times New Roman"/>
          <w:sz w:val="28"/>
          <w:szCs w:val="28"/>
        </w:rPr>
        <w:t xml:space="preserve">) </w:t>
      </w:r>
      <w:r w:rsidR="00A57BD5" w:rsidRPr="00E142B3">
        <w:rPr>
          <w:rFonts w:ascii="Times New Roman" w:hAnsi="Times New Roman" w:cs="Times New Roman"/>
          <w:sz w:val="28"/>
          <w:szCs w:val="28"/>
        </w:rPr>
        <w:t>в пятом абзаце</w:t>
      </w:r>
      <w:r w:rsidR="0035110E" w:rsidRPr="00E142B3">
        <w:rPr>
          <w:rFonts w:ascii="Times New Roman" w:hAnsi="Times New Roman" w:cs="Times New Roman"/>
          <w:sz w:val="28"/>
          <w:szCs w:val="28"/>
        </w:rPr>
        <w:t xml:space="preserve"> слов</w:t>
      </w:r>
      <w:r w:rsidR="00E142B3" w:rsidRPr="00E142B3">
        <w:rPr>
          <w:rFonts w:ascii="Times New Roman" w:hAnsi="Times New Roman" w:cs="Times New Roman"/>
          <w:sz w:val="28"/>
          <w:szCs w:val="28"/>
        </w:rPr>
        <w:t>а «Правилами оказания услуг почтовой связи</w:t>
      </w:r>
      <w:r w:rsidR="0035110E" w:rsidRPr="00E142B3">
        <w:rPr>
          <w:rFonts w:ascii="Times New Roman" w:hAnsi="Times New Roman" w:cs="Times New Roman"/>
          <w:sz w:val="28"/>
          <w:szCs w:val="28"/>
        </w:rPr>
        <w:t xml:space="preserve">» </w:t>
      </w:r>
      <w:r w:rsidR="00A57BD5" w:rsidRPr="00E142B3">
        <w:rPr>
          <w:rFonts w:ascii="Times New Roman" w:hAnsi="Times New Roman" w:cs="Times New Roman"/>
          <w:sz w:val="28"/>
          <w:szCs w:val="28"/>
        </w:rPr>
        <w:t>заменить словами</w:t>
      </w:r>
      <w:r w:rsidR="002A0FBF" w:rsidRPr="00E142B3">
        <w:rPr>
          <w:rFonts w:ascii="Times New Roman" w:hAnsi="Times New Roman" w:cs="Times New Roman"/>
          <w:sz w:val="28"/>
          <w:szCs w:val="28"/>
        </w:rPr>
        <w:t xml:space="preserve"> «</w:t>
      </w:r>
      <w:r w:rsidR="0035110E" w:rsidRPr="00E142B3">
        <w:rPr>
          <w:rFonts w:ascii="Times New Roman" w:hAnsi="Times New Roman" w:cs="Times New Roman"/>
          <w:iCs/>
          <w:sz w:val="28"/>
          <w:szCs w:val="28"/>
        </w:rPr>
        <w:t>Приказ</w:t>
      </w:r>
      <w:r w:rsidR="002A0FBF" w:rsidRPr="00E142B3">
        <w:rPr>
          <w:rFonts w:ascii="Times New Roman" w:hAnsi="Times New Roman" w:cs="Times New Roman"/>
          <w:iCs/>
          <w:sz w:val="28"/>
          <w:szCs w:val="28"/>
        </w:rPr>
        <w:t>ом</w:t>
      </w:r>
      <w:r w:rsidR="0035110E" w:rsidRPr="00E14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42B3" w:rsidRPr="00E142B3">
        <w:rPr>
          <w:rFonts w:ascii="Times New Roman" w:hAnsi="Times New Roman" w:cs="Times New Roman"/>
          <w:iCs/>
          <w:sz w:val="28"/>
          <w:szCs w:val="28"/>
        </w:rPr>
        <w:t>министерства связи и массовых коммуникаций Российской Федерации от 31 июля 2014 г. №</w:t>
      </w:r>
      <w:r w:rsidR="0035110E" w:rsidRPr="00E142B3">
        <w:rPr>
          <w:rFonts w:ascii="Times New Roman" w:hAnsi="Times New Roman" w:cs="Times New Roman"/>
          <w:iCs/>
          <w:sz w:val="28"/>
          <w:szCs w:val="28"/>
        </w:rPr>
        <w:t xml:space="preserve"> 234</w:t>
      </w:r>
      <w:r w:rsidR="00E142B3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35110E" w:rsidRPr="00E142B3">
        <w:rPr>
          <w:rFonts w:ascii="Times New Roman" w:hAnsi="Times New Roman" w:cs="Times New Roman"/>
          <w:iCs/>
          <w:sz w:val="28"/>
          <w:szCs w:val="28"/>
        </w:rPr>
        <w:t>Об утверждении Правил</w:t>
      </w:r>
      <w:r w:rsidR="00E142B3" w:rsidRPr="00E142B3">
        <w:rPr>
          <w:rFonts w:ascii="Times New Roman" w:hAnsi="Times New Roman" w:cs="Times New Roman"/>
          <w:iCs/>
          <w:sz w:val="28"/>
          <w:szCs w:val="28"/>
        </w:rPr>
        <w:t xml:space="preserve"> оказания услуг почтовой связи</w:t>
      </w:r>
      <w:r w:rsidR="002A0FBF" w:rsidRPr="00E142B3">
        <w:rPr>
          <w:rFonts w:ascii="Times New Roman" w:hAnsi="Times New Roman" w:cs="Times New Roman"/>
          <w:iCs/>
          <w:sz w:val="28"/>
          <w:szCs w:val="28"/>
        </w:rPr>
        <w:t>»</w:t>
      </w:r>
      <w:r w:rsidR="00E142B3" w:rsidRPr="00E142B3">
        <w:rPr>
          <w:rFonts w:ascii="Times New Roman" w:hAnsi="Times New Roman" w:cs="Times New Roman"/>
          <w:iCs/>
          <w:sz w:val="28"/>
          <w:szCs w:val="28"/>
        </w:rPr>
        <w:t>;</w:t>
      </w:r>
    </w:p>
    <w:p w14:paraId="22B628A9" w14:textId="4B71830C" w:rsidR="0035110E" w:rsidRDefault="00A6777C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BD5">
        <w:rPr>
          <w:rFonts w:ascii="Times New Roman" w:hAnsi="Times New Roman" w:cs="Times New Roman"/>
          <w:sz w:val="28"/>
          <w:szCs w:val="28"/>
        </w:rPr>
        <w:t xml:space="preserve">) </w:t>
      </w:r>
      <w:r w:rsidR="00A57BD5">
        <w:rPr>
          <w:rFonts w:ascii="Times New Roman" w:hAnsi="Times New Roman" w:cs="Times New Roman"/>
          <w:sz w:val="28"/>
        </w:rPr>
        <w:t>с</w:t>
      </w:r>
      <w:r w:rsidR="0035110E">
        <w:rPr>
          <w:rFonts w:ascii="Times New Roman" w:hAnsi="Times New Roman" w:cs="Times New Roman"/>
          <w:sz w:val="28"/>
        </w:rPr>
        <w:t xml:space="preserve"> шестого по </w:t>
      </w:r>
      <w:r w:rsidR="00704FBD">
        <w:rPr>
          <w:rFonts w:ascii="Times New Roman" w:hAnsi="Times New Roman" w:cs="Times New Roman"/>
          <w:sz w:val="28"/>
        </w:rPr>
        <w:t>десятый</w:t>
      </w:r>
      <w:r w:rsidR="0035110E">
        <w:rPr>
          <w:rFonts w:ascii="Times New Roman" w:hAnsi="Times New Roman" w:cs="Times New Roman"/>
          <w:sz w:val="28"/>
        </w:rPr>
        <w:t xml:space="preserve"> абзацы </w:t>
      </w:r>
      <w:r w:rsidR="003511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EB146F7" w14:textId="1B525BA1" w:rsidR="0035110E" w:rsidRDefault="0035110E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«Документы, отправляемые почтовой связью, подготавливает работник канцелярии, через онлайн-сервис «</w:t>
      </w:r>
      <w:r w:rsidRPr="0035110E">
        <w:rPr>
          <w:rFonts w:ascii="Times New Roman" w:hAnsi="Times New Roman" w:cs="Times New Roman"/>
          <w:sz w:val="28"/>
          <w:szCs w:val="28"/>
        </w:rPr>
        <w:t>Отправка писем и посылок»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2A0FBF" w:rsidRPr="005039AC">
          <w:rPr>
            <w:rStyle w:val="af9"/>
            <w:rFonts w:ascii="Times New Roman" w:hAnsi="Times New Roman" w:cs="Times New Roman"/>
            <w:sz w:val="28"/>
            <w:szCs w:val="28"/>
          </w:rPr>
          <w:t>https://otpravka.pochta.ru/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862606">
        <w:rPr>
          <w:rFonts w:ascii="Times New Roman" w:hAnsi="Times New Roman" w:cs="Times New Roman"/>
          <w:sz w:val="28"/>
          <w:szCs w:val="28"/>
        </w:rPr>
        <w:t xml:space="preserve"> (далее – онлайн-сервис)</w:t>
      </w:r>
      <w:r>
        <w:rPr>
          <w:rFonts w:ascii="Times New Roman" w:hAnsi="Times New Roman" w:cs="Times New Roman"/>
          <w:sz w:val="28"/>
          <w:szCs w:val="28"/>
        </w:rPr>
        <w:t>. Создается отправление, где заполняются следующие поля: тип отправления, вес в граммах с упаковкой, тип уведомления (при выборе заказного отправления), внутренний номер отправления (указывается исполнитель, номер документа), п</w:t>
      </w:r>
      <w:r w:rsidRPr="0035110E">
        <w:rPr>
          <w:rFonts w:ascii="Times New Roman" w:hAnsi="Times New Roman" w:cs="Times New Roman"/>
          <w:sz w:val="28"/>
          <w:szCs w:val="28"/>
        </w:rPr>
        <w:t>олучатель (ФИО, 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35110E">
        <w:rPr>
          <w:rFonts w:ascii="Times New Roman" w:hAnsi="Times New Roman" w:cs="Times New Roman"/>
          <w:sz w:val="28"/>
          <w:szCs w:val="28"/>
        </w:rPr>
        <w:t>дрес получателя</w:t>
      </w:r>
      <w:r>
        <w:rPr>
          <w:rFonts w:ascii="Times New Roman" w:hAnsi="Times New Roman" w:cs="Times New Roman"/>
          <w:sz w:val="28"/>
          <w:szCs w:val="28"/>
        </w:rPr>
        <w:t xml:space="preserve"> и т</w:t>
      </w:r>
      <w:r w:rsidRPr="0035110E">
        <w:rPr>
          <w:rFonts w:ascii="Times New Roman" w:hAnsi="Times New Roman" w:cs="Times New Roman"/>
          <w:sz w:val="28"/>
          <w:szCs w:val="28"/>
        </w:rPr>
        <w:t>ип конверта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260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отправление сохраняется.</w:t>
      </w:r>
    </w:p>
    <w:p w14:paraId="6B8FE188" w14:textId="4B734183" w:rsidR="0035110E" w:rsidRDefault="0035110E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5110E">
        <w:rPr>
          <w:rFonts w:ascii="Times New Roman" w:hAnsi="Times New Roman" w:cs="Times New Roman"/>
          <w:sz w:val="28"/>
        </w:rPr>
        <w:t xml:space="preserve">На корреспонденцию, в том числе заказную, сотрудник канцелярии </w:t>
      </w:r>
      <w:r>
        <w:rPr>
          <w:rFonts w:ascii="Times New Roman" w:hAnsi="Times New Roman" w:cs="Times New Roman"/>
          <w:sz w:val="28"/>
        </w:rPr>
        <w:t>печатает</w:t>
      </w:r>
      <w:r w:rsidRPr="0035110E">
        <w:rPr>
          <w:rFonts w:ascii="Times New Roman" w:hAnsi="Times New Roman" w:cs="Times New Roman"/>
          <w:sz w:val="28"/>
        </w:rPr>
        <w:t xml:space="preserve"> реестры</w:t>
      </w:r>
      <w:r w:rsidR="00862606">
        <w:rPr>
          <w:rFonts w:ascii="Times New Roman" w:hAnsi="Times New Roman" w:cs="Times New Roman"/>
          <w:sz w:val="28"/>
        </w:rPr>
        <w:t>, сформированные онлайн-сервисом,</w:t>
      </w:r>
      <w:r w:rsidRPr="0035110E">
        <w:rPr>
          <w:rFonts w:ascii="Times New Roman" w:hAnsi="Times New Roman" w:cs="Times New Roman"/>
          <w:sz w:val="28"/>
        </w:rPr>
        <w:t xml:space="preserve"> в двух экземплярах, на которые проставляет оттиск печати </w:t>
      </w:r>
      <w:r>
        <w:rPr>
          <w:rFonts w:ascii="Times New Roman" w:hAnsi="Times New Roman" w:cs="Times New Roman"/>
          <w:sz w:val="28"/>
        </w:rPr>
        <w:t>«</w:t>
      </w:r>
      <w:r w:rsidRPr="0035110E">
        <w:rPr>
          <w:rFonts w:ascii="Times New Roman" w:hAnsi="Times New Roman" w:cs="Times New Roman"/>
          <w:sz w:val="28"/>
        </w:rPr>
        <w:t>Для документ</w:t>
      </w:r>
      <w:r>
        <w:rPr>
          <w:rFonts w:ascii="Times New Roman" w:hAnsi="Times New Roman" w:cs="Times New Roman"/>
          <w:sz w:val="28"/>
        </w:rPr>
        <w:t>ов».</w:t>
      </w:r>
    </w:p>
    <w:p w14:paraId="1DF16B41" w14:textId="77777777" w:rsidR="00862606" w:rsidRDefault="00862606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Печатаются конверты, уведомления (в случае заказного письма с уведомлением), сформированные онлайн-сервисом. Уведомления клеятся с обратной стороны конверта.</w:t>
      </w:r>
    </w:p>
    <w:p w14:paraId="7C06B413" w14:textId="40057B1E" w:rsidR="0035110E" w:rsidRDefault="00704FBD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Подготовленную корреспонденцию работник канцелярии передает в почтовое отделение связи.</w:t>
      </w:r>
    </w:p>
    <w:p w14:paraId="2D511274" w14:textId="1A0B880D" w:rsidR="00704FBD" w:rsidRDefault="00704FBD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FBD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>необходимости направления</w:t>
      </w:r>
      <w:r w:rsidRPr="00704FBD">
        <w:rPr>
          <w:rFonts w:ascii="Times New Roman" w:hAnsi="Times New Roman" w:cs="Times New Roman"/>
          <w:sz w:val="28"/>
        </w:rPr>
        <w:t xml:space="preserve"> корреспонденции</w:t>
      </w:r>
      <w:r>
        <w:rPr>
          <w:rFonts w:ascii="Times New Roman" w:hAnsi="Times New Roman" w:cs="Times New Roman"/>
          <w:sz w:val="28"/>
        </w:rPr>
        <w:t xml:space="preserve"> на бумажном носителе </w:t>
      </w:r>
      <w:r w:rsidRPr="00704FBD">
        <w:rPr>
          <w:rFonts w:ascii="Times New Roman" w:hAnsi="Times New Roman" w:cs="Times New Roman"/>
          <w:sz w:val="28"/>
        </w:rPr>
        <w:t>в органы исполнительной власти Новосибирской области</w:t>
      </w:r>
      <w:r w:rsidR="00372888">
        <w:rPr>
          <w:rFonts w:ascii="Times New Roman" w:hAnsi="Times New Roman" w:cs="Times New Roman"/>
          <w:sz w:val="28"/>
        </w:rPr>
        <w:t xml:space="preserve">, </w:t>
      </w:r>
      <w:r w:rsidR="00372888" w:rsidRPr="00704FBD">
        <w:rPr>
          <w:rFonts w:ascii="Times New Roman" w:hAnsi="Times New Roman" w:cs="Times New Roman"/>
          <w:sz w:val="28"/>
        </w:rPr>
        <w:t>Законодательное Собрание Новосибирской области</w:t>
      </w:r>
      <w:r>
        <w:rPr>
          <w:rFonts w:ascii="Times New Roman" w:hAnsi="Times New Roman" w:cs="Times New Roman"/>
          <w:sz w:val="28"/>
        </w:rPr>
        <w:t xml:space="preserve"> документы записываются</w:t>
      </w:r>
      <w:r w:rsidRPr="00704FBD">
        <w:t xml:space="preserve"> </w:t>
      </w:r>
      <w:r>
        <w:rPr>
          <w:rFonts w:ascii="Times New Roman" w:hAnsi="Times New Roman" w:cs="Times New Roman"/>
          <w:sz w:val="28"/>
        </w:rPr>
        <w:t>в «Ж</w:t>
      </w:r>
      <w:r w:rsidRPr="00704FBD">
        <w:rPr>
          <w:rFonts w:ascii="Times New Roman" w:hAnsi="Times New Roman" w:cs="Times New Roman"/>
          <w:sz w:val="28"/>
        </w:rPr>
        <w:t>урнал передачи документов через ячейки первой канцелярии» и</w:t>
      </w:r>
      <w:r>
        <w:rPr>
          <w:rFonts w:ascii="Times New Roman" w:hAnsi="Times New Roman" w:cs="Times New Roman"/>
          <w:sz w:val="28"/>
        </w:rPr>
        <w:t xml:space="preserve"> помещаются в папку «</w:t>
      </w:r>
      <w:r w:rsidRPr="00704FBD">
        <w:rPr>
          <w:rFonts w:ascii="Times New Roman" w:hAnsi="Times New Roman" w:cs="Times New Roman"/>
          <w:sz w:val="28"/>
        </w:rPr>
        <w:t>Рассылка по</w:t>
      </w:r>
      <w:r>
        <w:rPr>
          <w:rFonts w:ascii="Times New Roman" w:hAnsi="Times New Roman" w:cs="Times New Roman"/>
          <w:sz w:val="28"/>
        </w:rPr>
        <w:t xml:space="preserve"> </w:t>
      </w:r>
      <w:r w:rsidRPr="00704FBD">
        <w:rPr>
          <w:rFonts w:ascii="Times New Roman" w:hAnsi="Times New Roman" w:cs="Times New Roman"/>
          <w:sz w:val="28"/>
        </w:rPr>
        <w:t>ОИВ НСО»</w:t>
      </w:r>
      <w:r>
        <w:rPr>
          <w:rFonts w:ascii="Times New Roman" w:hAnsi="Times New Roman" w:cs="Times New Roman"/>
          <w:sz w:val="28"/>
        </w:rPr>
        <w:t>.</w:t>
      </w:r>
    </w:p>
    <w:p w14:paraId="3006CC46" w14:textId="33DCA429" w:rsidR="00704FBD" w:rsidRDefault="00704FBD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4FBD">
        <w:rPr>
          <w:rFonts w:ascii="Times New Roman" w:hAnsi="Times New Roman" w:cs="Times New Roman"/>
          <w:sz w:val="28"/>
        </w:rPr>
        <w:t>Документы для отправки в Управление Федерального казначейства по Новосибирской области,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704FBD">
        <w:rPr>
          <w:rFonts w:ascii="Times New Roman" w:hAnsi="Times New Roman" w:cs="Times New Roman"/>
          <w:sz w:val="28"/>
        </w:rPr>
        <w:t>Управление Федеральной налоговой службы по Новосибирской области, департамент финансов и налоговой политики города Новосибирска, управление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</w:rPr>
        <w:t xml:space="preserve">, государственное казенное учреждение Новосибирской области «Региональный информационный центр», государственное казенное учреждение Новосибирской области «Центр бухгалтерского учета», автономная некоммерческая организация «Новосибирский дом финансового просвещения» </w:t>
      </w:r>
      <w:r w:rsidRPr="00704FBD">
        <w:rPr>
          <w:rFonts w:ascii="Times New Roman" w:hAnsi="Times New Roman" w:cs="Times New Roman"/>
          <w:sz w:val="28"/>
        </w:rPr>
        <w:t>помещаются в соответствующую ячейку в канцелярии Министерства.</w:t>
      </w:r>
      <w:r w:rsidR="00A57BD5">
        <w:rPr>
          <w:rFonts w:ascii="Times New Roman" w:hAnsi="Times New Roman" w:cs="Times New Roman"/>
          <w:sz w:val="28"/>
        </w:rPr>
        <w:t>»;</w:t>
      </w:r>
    </w:p>
    <w:p w14:paraId="26016E2E" w14:textId="1883F54E" w:rsidR="0035110E" w:rsidRDefault="00A6777C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7BD5">
        <w:rPr>
          <w:rFonts w:ascii="Times New Roman" w:hAnsi="Times New Roman" w:cs="Times New Roman"/>
          <w:sz w:val="28"/>
          <w:szCs w:val="28"/>
        </w:rPr>
        <w:t xml:space="preserve">) </w:t>
      </w:r>
      <w:r w:rsidR="00A57BD5">
        <w:rPr>
          <w:rFonts w:ascii="Times New Roman" w:hAnsi="Times New Roman" w:cs="Times New Roman"/>
          <w:sz w:val="28"/>
        </w:rPr>
        <w:t>в</w:t>
      </w:r>
      <w:r w:rsidR="00704FBD">
        <w:rPr>
          <w:rFonts w:ascii="Times New Roman" w:hAnsi="Times New Roman" w:cs="Times New Roman"/>
          <w:sz w:val="28"/>
        </w:rPr>
        <w:t xml:space="preserve"> тринадцатом абзаце после слов «</w:t>
      </w:r>
      <w:r w:rsidR="00704FBD" w:rsidRPr="00704FBD">
        <w:rPr>
          <w:rFonts w:ascii="Times New Roman" w:hAnsi="Times New Roman" w:cs="Times New Roman"/>
          <w:sz w:val="28"/>
        </w:rPr>
        <w:t>ответственным исполнителем документа</w:t>
      </w:r>
      <w:r w:rsidR="00704FBD">
        <w:rPr>
          <w:rFonts w:ascii="Times New Roman" w:hAnsi="Times New Roman" w:cs="Times New Roman"/>
          <w:sz w:val="28"/>
        </w:rPr>
        <w:t xml:space="preserve">» дополнить словами « или работником </w:t>
      </w:r>
      <w:r w:rsidR="00704FBD" w:rsidRPr="00704FBD">
        <w:rPr>
          <w:rFonts w:ascii="Times New Roman" w:hAnsi="Times New Roman" w:cs="Times New Roman"/>
          <w:sz w:val="28"/>
        </w:rPr>
        <w:t xml:space="preserve">канцелярии в случае </w:t>
      </w:r>
      <w:r w:rsidR="00704FBD">
        <w:rPr>
          <w:rFonts w:ascii="Times New Roman" w:hAnsi="Times New Roman" w:cs="Times New Roman"/>
          <w:sz w:val="28"/>
        </w:rPr>
        <w:t>необходимости</w:t>
      </w:r>
      <w:r w:rsidR="00704FBD" w:rsidRPr="00704FBD">
        <w:rPr>
          <w:rFonts w:ascii="Times New Roman" w:hAnsi="Times New Roman" w:cs="Times New Roman"/>
          <w:sz w:val="28"/>
        </w:rPr>
        <w:t xml:space="preserve"> отправки с официального</w:t>
      </w:r>
      <w:r w:rsidR="00704FBD">
        <w:rPr>
          <w:rFonts w:ascii="Times New Roman" w:hAnsi="Times New Roman" w:cs="Times New Roman"/>
          <w:sz w:val="28"/>
        </w:rPr>
        <w:t xml:space="preserve"> электронного</w:t>
      </w:r>
      <w:r w:rsidR="00704FBD" w:rsidRPr="00704FBD">
        <w:rPr>
          <w:rFonts w:ascii="Times New Roman" w:hAnsi="Times New Roman" w:cs="Times New Roman"/>
          <w:sz w:val="28"/>
        </w:rPr>
        <w:t xml:space="preserve"> ящика Министерства</w:t>
      </w:r>
      <w:r w:rsidR="00C47825">
        <w:rPr>
          <w:rFonts w:ascii="Times New Roman" w:hAnsi="Times New Roman" w:cs="Times New Roman"/>
          <w:sz w:val="28"/>
        </w:rPr>
        <w:t xml:space="preserve"> (в случае обращения исполнител</w:t>
      </w:r>
      <w:r w:rsidR="00862606">
        <w:rPr>
          <w:rFonts w:ascii="Times New Roman" w:hAnsi="Times New Roman" w:cs="Times New Roman"/>
          <w:sz w:val="28"/>
        </w:rPr>
        <w:t>я</w:t>
      </w:r>
      <w:r w:rsidR="00C47825">
        <w:rPr>
          <w:rFonts w:ascii="Times New Roman" w:hAnsi="Times New Roman" w:cs="Times New Roman"/>
          <w:sz w:val="28"/>
        </w:rPr>
        <w:t>)</w:t>
      </w:r>
      <w:r w:rsidR="00704FBD">
        <w:rPr>
          <w:rFonts w:ascii="Times New Roman" w:hAnsi="Times New Roman" w:cs="Times New Roman"/>
          <w:sz w:val="28"/>
        </w:rPr>
        <w:t>».</w:t>
      </w:r>
    </w:p>
    <w:p w14:paraId="05223B69" w14:textId="4DEA9343" w:rsidR="00EE3010" w:rsidRDefault="00A57BD5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964C8">
        <w:rPr>
          <w:rFonts w:ascii="Times New Roman" w:hAnsi="Times New Roman" w:cs="Times New Roman"/>
          <w:sz w:val="28"/>
        </w:rPr>
        <w:t>7</w:t>
      </w:r>
      <w:r w:rsidR="00EE3010">
        <w:rPr>
          <w:rFonts w:ascii="Times New Roman" w:hAnsi="Times New Roman" w:cs="Times New Roman"/>
          <w:sz w:val="28"/>
        </w:rPr>
        <w:t>. Приложение №</w:t>
      </w:r>
      <w:r w:rsidR="00C638D6">
        <w:rPr>
          <w:rFonts w:ascii="Times New Roman" w:hAnsi="Times New Roman" w:cs="Times New Roman"/>
          <w:sz w:val="28"/>
        </w:rPr>
        <w:t xml:space="preserve"> </w:t>
      </w:r>
      <w:r w:rsidR="00EE3010">
        <w:rPr>
          <w:rFonts w:ascii="Times New Roman" w:hAnsi="Times New Roman" w:cs="Times New Roman"/>
          <w:sz w:val="28"/>
        </w:rPr>
        <w:t>2 изложить в следующей редакции:</w:t>
      </w:r>
    </w:p>
    <w:p w14:paraId="61E3A559" w14:textId="4606C2BD" w:rsidR="00EE3010" w:rsidRDefault="00EE3010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«Приложение № 2</w:t>
      </w:r>
    </w:p>
    <w:p w14:paraId="0C6994D2" w14:textId="429AA9E3" w:rsidR="00EE3010" w:rsidRDefault="00EE3010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И</w:t>
      </w:r>
      <w:r w:rsidR="00C638D6">
        <w:rPr>
          <w:rFonts w:ascii="Times New Roman" w:hAnsi="Times New Roman" w:cs="Times New Roman"/>
          <w:sz w:val="28"/>
        </w:rPr>
        <w:t xml:space="preserve">нструкции (к п. </w:t>
      </w:r>
      <w:r>
        <w:rPr>
          <w:rFonts w:ascii="Times New Roman" w:hAnsi="Times New Roman" w:cs="Times New Roman"/>
          <w:sz w:val="28"/>
        </w:rPr>
        <w:t>4.3)</w:t>
      </w:r>
    </w:p>
    <w:p w14:paraId="7B2A8726" w14:textId="77777777" w:rsidR="00EE3010" w:rsidRPr="00EE3010" w:rsidRDefault="00EE3010" w:rsidP="00A57BD5">
      <w:pPr>
        <w:pStyle w:val="af4"/>
        <w:spacing w:after="0"/>
        <w:ind w:firstLine="709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Образец оформления протокола</w:t>
      </w:r>
    </w:p>
    <w:p w14:paraId="298FC939" w14:textId="77777777" w:rsidR="00EE3010" w:rsidRPr="00EE3010" w:rsidRDefault="00EE3010" w:rsidP="00A57BD5">
      <w:pPr>
        <w:pStyle w:val="af4"/>
        <w:spacing w:after="0"/>
        <w:ind w:firstLine="709"/>
        <w:rPr>
          <w:rFonts w:ascii="Times New Roman" w:hAnsi="Times New Roman" w:cs="Times New Roman"/>
          <w:sz w:val="28"/>
        </w:rPr>
      </w:pPr>
    </w:p>
    <w:p w14:paraId="024021E8" w14:textId="3C0A9764" w:rsid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Герб Новосибирской области</w:t>
      </w:r>
    </w:p>
    <w:p w14:paraId="53759FA5" w14:textId="15150D83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627A6085" w14:textId="58E43773" w:rsidR="00EE3010" w:rsidRPr="00EE3010" w:rsidRDefault="00EE3010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</w:t>
      </w:r>
      <w:r w:rsidRPr="00EE3010">
        <w:rPr>
          <w:rFonts w:ascii="Times New Roman" w:hAnsi="Times New Roman" w:cs="Times New Roman"/>
          <w:sz w:val="28"/>
        </w:rPr>
        <w:t xml:space="preserve">     1 межстрочный интервал</w:t>
      </w:r>
    </w:p>
    <w:p w14:paraId="0BD5B785" w14:textId="116E6EA4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\/</w:t>
      </w:r>
    </w:p>
    <w:p w14:paraId="20EE1DB2" w14:textId="549746CB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МИНИСТЕРСТВО ФИНАНСОВ И НАЛОГОВОЙ ПОЛИТИКИ</w:t>
      </w:r>
    </w:p>
    <w:p w14:paraId="69F5E7DD" w14:textId="7D5E9B6F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lastRenderedPageBreak/>
        <w:t>НОВОСИБИРСКОЙ ОБЛАСТИ</w:t>
      </w:r>
    </w:p>
    <w:p w14:paraId="75433F1F" w14:textId="681BFF11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2FD9865E" w14:textId="54B02B53" w:rsidR="00EE3010" w:rsidRPr="00EE3010" w:rsidRDefault="00EE3010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</w:t>
      </w:r>
      <w:r w:rsidRPr="00EE3010">
        <w:rPr>
          <w:rFonts w:ascii="Times New Roman" w:hAnsi="Times New Roman" w:cs="Times New Roman"/>
          <w:sz w:val="28"/>
        </w:rPr>
        <w:t xml:space="preserve">       1 межстрочный интервал</w:t>
      </w:r>
    </w:p>
    <w:p w14:paraId="47049299" w14:textId="77777777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\/</w:t>
      </w:r>
    </w:p>
    <w:p w14:paraId="6A2DAAB0" w14:textId="3DF421E6" w:rsidR="00704FBD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ПРОТОКОЛ</w:t>
      </w:r>
    </w:p>
    <w:p w14:paraId="59C5537D" w14:textId="3DAECBBD" w:rsidR="00EE3010" w:rsidRPr="00704FBD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темы </w:t>
      </w:r>
      <w:r w:rsidRPr="00C80F14">
        <w:rPr>
          <w:rFonts w:ascii="Times New Roman" w:hAnsi="Times New Roman" w:cs="Times New Roman"/>
          <w:sz w:val="28"/>
          <w:szCs w:val="28"/>
        </w:rPr>
        <w:t>заседания (совещания)</w:t>
      </w:r>
    </w:p>
    <w:p w14:paraId="3B0BB77E" w14:textId="0F4BC046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4B8B3AE2" w14:textId="4C7093FD" w:rsidR="00EE3010" w:rsidRPr="00EE3010" w:rsidRDefault="00EE3010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</w:t>
      </w:r>
      <w:r w:rsidRPr="00EE3010">
        <w:rPr>
          <w:rFonts w:ascii="Times New Roman" w:hAnsi="Times New Roman" w:cs="Times New Roman"/>
          <w:sz w:val="28"/>
        </w:rPr>
        <w:t xml:space="preserve">      1 межстрочный интервал</w:t>
      </w:r>
    </w:p>
    <w:p w14:paraId="375ECF56" w14:textId="77777777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\/</w:t>
      </w:r>
    </w:p>
    <w:p w14:paraId="6423811F" w14:textId="475582F9" w:rsidR="00B05FC5" w:rsidRDefault="00EE3010" w:rsidP="002A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2022 года</w:t>
      </w:r>
      <w:r w:rsidR="00024E96">
        <w:rPr>
          <w:rFonts w:ascii="Times New Roman" w:hAnsi="Times New Roman" w:cs="Times New Roman"/>
          <w:sz w:val="28"/>
          <w:szCs w:val="28"/>
        </w:rPr>
        <w:t xml:space="preserve"> 16:00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E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14:paraId="30CFFA49" w14:textId="2C9FF376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35C186C8" w14:textId="50E9FAA3" w:rsidR="00EE3010" w:rsidRPr="00EE3010" w:rsidRDefault="00EE3010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 </w:t>
      </w:r>
      <w:r w:rsidRPr="00EE3010">
        <w:rPr>
          <w:rFonts w:ascii="Times New Roman" w:hAnsi="Times New Roman" w:cs="Times New Roman"/>
          <w:sz w:val="28"/>
        </w:rPr>
        <w:t xml:space="preserve">    1 межстрочный интервал</w:t>
      </w:r>
    </w:p>
    <w:p w14:paraId="5C5C6C57" w14:textId="77777777" w:rsidR="00EE3010" w:rsidRPr="00EE3010" w:rsidRDefault="00EE3010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\/</w:t>
      </w:r>
    </w:p>
    <w:p w14:paraId="77807252" w14:textId="0B575E7D" w:rsidR="00EE3010" w:rsidRDefault="00EE3010" w:rsidP="00A57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010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322B773A" w14:textId="0DC07D9F" w:rsidR="00024E96" w:rsidRPr="00EE3010" w:rsidRDefault="00024E9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4889B6D9" w14:textId="18C894CA" w:rsidR="00024E96" w:rsidRPr="00EE3010" w:rsidRDefault="00024E9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</w:t>
      </w:r>
      <w:r w:rsidRPr="00EE3010">
        <w:rPr>
          <w:rFonts w:ascii="Times New Roman" w:hAnsi="Times New Roman" w:cs="Times New Roman"/>
          <w:sz w:val="28"/>
        </w:rPr>
        <w:t xml:space="preserve">      1 межстрочный интервал</w:t>
      </w:r>
    </w:p>
    <w:p w14:paraId="49A4B754" w14:textId="77777777" w:rsidR="00024E96" w:rsidRDefault="00024E9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6B1C1EEE" w14:textId="6368E1A1" w:rsidR="00EE3010" w:rsidRPr="00AC412B" w:rsidRDefault="00024E96" w:rsidP="00A57BD5">
      <w:pPr>
        <w:pStyle w:val="af4"/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AC412B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14:paraId="1BA3DA22" w14:textId="77777777" w:rsidR="00024E96" w:rsidRDefault="00024E9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065"/>
        <w:gridCol w:w="5515"/>
      </w:tblGrid>
      <w:tr w:rsidR="00024E96" w:rsidRPr="000E6798" w14:paraId="4C2FD015" w14:textId="77777777" w:rsidTr="00C638D6">
        <w:tc>
          <w:tcPr>
            <w:tcW w:w="3545" w:type="dxa"/>
          </w:tcPr>
          <w:p w14:paraId="0A912991" w14:textId="43FA6096" w:rsidR="00024E96" w:rsidRPr="000E6798" w:rsidRDefault="00617108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r w:rsidR="00024E96">
              <w:rPr>
                <w:sz w:val="28"/>
                <w:szCs w:val="28"/>
              </w:rPr>
              <w:t xml:space="preserve">                                  </w:t>
            </w:r>
          </w:p>
          <w:p w14:paraId="7DF4461C" w14:textId="3D98BF69" w:rsidR="00024E96" w:rsidRPr="000E6798" w:rsidRDefault="00617108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425" w:type="dxa"/>
          </w:tcPr>
          <w:p w14:paraId="1F32A758" w14:textId="77777777" w:rsidR="00024E96" w:rsidRPr="000E6798" w:rsidRDefault="00024E96" w:rsidP="00A57BD5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14:paraId="754AA884" w14:textId="4E7A637E" w:rsidR="00024E96" w:rsidRPr="000E6798" w:rsidRDefault="00617108" w:rsidP="00A57BD5">
            <w:pPr>
              <w:widowControl w:val="0"/>
              <w:ind w:right="17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</w:tbl>
    <w:p w14:paraId="7412F3BB" w14:textId="77777777" w:rsidR="00024E96" w:rsidRDefault="00024E9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60944" w14:textId="39F5894A" w:rsidR="00EE3010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2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1BA09CB3" w14:textId="77777777" w:rsidR="00617108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065"/>
        <w:gridCol w:w="5515"/>
      </w:tblGrid>
      <w:tr w:rsidR="00617108" w:rsidRPr="000E6798" w14:paraId="095C6E06" w14:textId="77777777" w:rsidTr="00C638D6">
        <w:tc>
          <w:tcPr>
            <w:tcW w:w="3545" w:type="dxa"/>
          </w:tcPr>
          <w:p w14:paraId="3E9F968D" w14:textId="77777777" w:rsidR="00617108" w:rsidRPr="000E6798" w:rsidRDefault="00617108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                                 </w:t>
            </w:r>
          </w:p>
          <w:p w14:paraId="0B5F86C7" w14:textId="77777777" w:rsidR="00617108" w:rsidRPr="000E6798" w:rsidRDefault="00617108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425" w:type="dxa"/>
          </w:tcPr>
          <w:p w14:paraId="6AC234D1" w14:textId="77777777" w:rsidR="00617108" w:rsidRPr="000E6798" w:rsidRDefault="00617108" w:rsidP="00A57BD5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14:paraId="37711C6E" w14:textId="77777777" w:rsidR="00617108" w:rsidRPr="000E6798" w:rsidRDefault="00617108" w:rsidP="00A57BD5">
            <w:pPr>
              <w:widowControl w:val="0"/>
              <w:ind w:right="17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</w:tbl>
    <w:p w14:paraId="26B45960" w14:textId="7BA83712" w:rsidR="00EE3010" w:rsidRDefault="00EE3010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5A8A5" w14:textId="2318197A" w:rsidR="00617108" w:rsidRPr="00AC412B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2B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14:paraId="6E961B6F" w14:textId="77777777" w:rsidR="00617108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065"/>
        <w:gridCol w:w="5515"/>
      </w:tblGrid>
      <w:tr w:rsidR="00617108" w:rsidRPr="000E6798" w14:paraId="5633FA59" w14:textId="77777777" w:rsidTr="00C638D6">
        <w:tc>
          <w:tcPr>
            <w:tcW w:w="3545" w:type="dxa"/>
          </w:tcPr>
          <w:p w14:paraId="7B3055A8" w14:textId="77777777" w:rsidR="00617108" w:rsidRPr="000E6798" w:rsidRDefault="00617108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                                 </w:t>
            </w:r>
          </w:p>
          <w:p w14:paraId="0852F955" w14:textId="77777777" w:rsidR="00617108" w:rsidRPr="000E6798" w:rsidRDefault="00617108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425" w:type="dxa"/>
          </w:tcPr>
          <w:p w14:paraId="7233E98C" w14:textId="77777777" w:rsidR="00617108" w:rsidRPr="000E6798" w:rsidRDefault="00617108" w:rsidP="00A57BD5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14:paraId="4C939E7D" w14:textId="77777777" w:rsidR="00617108" w:rsidRPr="000E6798" w:rsidRDefault="00617108" w:rsidP="00A57BD5">
            <w:pPr>
              <w:widowControl w:val="0"/>
              <w:ind w:right="17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</w:tbl>
    <w:p w14:paraId="16518FA5" w14:textId="321C9658" w:rsidR="00617108" w:rsidRPr="00EE3010" w:rsidRDefault="00617108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2006EA7" w14:textId="0EA7E131" w:rsidR="00617108" w:rsidRPr="00EE3010" w:rsidRDefault="00617108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 w:rsidR="007B322D">
        <w:rPr>
          <w:rFonts w:ascii="Times New Roman" w:hAnsi="Times New Roman" w:cs="Times New Roman"/>
          <w:sz w:val="28"/>
        </w:rPr>
        <w:t xml:space="preserve">             </w:t>
      </w:r>
      <w:r w:rsidR="00A6777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2</w:t>
      </w:r>
      <w:r w:rsidRPr="00EE3010">
        <w:rPr>
          <w:rFonts w:ascii="Times New Roman" w:hAnsi="Times New Roman" w:cs="Times New Roman"/>
          <w:sz w:val="28"/>
        </w:rPr>
        <w:t xml:space="preserve"> межстрочны</w:t>
      </w:r>
      <w:r>
        <w:rPr>
          <w:rFonts w:ascii="Times New Roman" w:hAnsi="Times New Roman" w:cs="Times New Roman"/>
          <w:sz w:val="28"/>
        </w:rPr>
        <w:t>х</w:t>
      </w:r>
      <w:r w:rsidRPr="00EE3010">
        <w:rPr>
          <w:rFonts w:ascii="Times New Roman" w:hAnsi="Times New Roman" w:cs="Times New Roman"/>
          <w:sz w:val="28"/>
        </w:rPr>
        <w:t xml:space="preserve"> интервал</w:t>
      </w:r>
      <w:r>
        <w:rPr>
          <w:rFonts w:ascii="Times New Roman" w:hAnsi="Times New Roman" w:cs="Times New Roman"/>
          <w:sz w:val="28"/>
        </w:rPr>
        <w:t>а</w:t>
      </w:r>
    </w:p>
    <w:p w14:paraId="75A1E1F8" w14:textId="77777777" w:rsidR="00617108" w:rsidRDefault="00617108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48D5AD24" w14:textId="77777777" w:rsidR="00617108" w:rsidRPr="00617108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8">
        <w:rPr>
          <w:rFonts w:ascii="Times New Roman" w:hAnsi="Times New Roman" w:cs="Times New Roman"/>
          <w:sz w:val="28"/>
          <w:szCs w:val="28"/>
        </w:rPr>
        <w:t>1. О выполнении плана работы комиссии министерства</w:t>
      </w:r>
    </w:p>
    <w:p w14:paraId="7134853F" w14:textId="72BF5B40" w:rsidR="00617108" w:rsidRPr="00EE3010" w:rsidRDefault="00617108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06E8A565" w14:textId="21FA525D" w:rsidR="00617108" w:rsidRPr="00EE3010" w:rsidRDefault="00617108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</w:t>
      </w:r>
      <w:r w:rsidRPr="00EE3010">
        <w:rPr>
          <w:rFonts w:ascii="Times New Roman" w:hAnsi="Times New Roman" w:cs="Times New Roman"/>
          <w:sz w:val="28"/>
        </w:rPr>
        <w:t xml:space="preserve">     1 межстрочный интервал</w:t>
      </w:r>
    </w:p>
    <w:p w14:paraId="261DCF90" w14:textId="77777777" w:rsidR="00617108" w:rsidRDefault="00617108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2E9A1E33" w14:textId="0E5A3D12" w:rsidR="00EE3010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59691654" w14:textId="1D91F747" w:rsidR="00617108" w:rsidRPr="00617108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8">
        <w:rPr>
          <w:rFonts w:ascii="Times New Roman" w:hAnsi="Times New Roman" w:cs="Times New Roman"/>
          <w:sz w:val="28"/>
          <w:szCs w:val="28"/>
        </w:rPr>
        <w:t xml:space="preserve">Фамилия И.О.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7108">
        <w:rPr>
          <w:rFonts w:ascii="Times New Roman" w:hAnsi="Times New Roman" w:cs="Times New Roman"/>
          <w:sz w:val="28"/>
          <w:szCs w:val="28"/>
        </w:rPr>
        <w:t xml:space="preserve"> </w:t>
      </w:r>
      <w:r w:rsidR="00C11DF5">
        <w:rPr>
          <w:rFonts w:ascii="Times New Roman" w:hAnsi="Times New Roman" w:cs="Times New Roman"/>
          <w:sz w:val="28"/>
          <w:szCs w:val="28"/>
        </w:rPr>
        <w:t xml:space="preserve">краткая запись выступления/ </w:t>
      </w:r>
      <w:r w:rsidRPr="00617108">
        <w:rPr>
          <w:rFonts w:ascii="Times New Roman" w:hAnsi="Times New Roman" w:cs="Times New Roman"/>
          <w:sz w:val="28"/>
          <w:szCs w:val="28"/>
        </w:rPr>
        <w:t>текст доклада прилагается</w:t>
      </w:r>
    </w:p>
    <w:p w14:paraId="065A744A" w14:textId="145A997F" w:rsidR="00617108" w:rsidRPr="00EE3010" w:rsidRDefault="00617108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72BDCF9" w14:textId="160D42DD" w:rsidR="00617108" w:rsidRPr="00EE3010" w:rsidRDefault="00617108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  </w:t>
      </w:r>
      <w:r w:rsidRPr="00EE3010">
        <w:rPr>
          <w:rFonts w:ascii="Times New Roman" w:hAnsi="Times New Roman" w:cs="Times New Roman"/>
          <w:sz w:val="28"/>
        </w:rPr>
        <w:t xml:space="preserve">   1 межстрочный интервал</w:t>
      </w:r>
    </w:p>
    <w:p w14:paraId="7EA47647" w14:textId="24EC145B" w:rsidR="00617108" w:rsidRPr="00617108" w:rsidRDefault="00617108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2F8A8150" w14:textId="2A57A011" w:rsidR="00617108" w:rsidRPr="00617108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8"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14:paraId="36E5A079" w14:textId="7FB9ECF0" w:rsidR="00617108" w:rsidRDefault="00617108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И.О.,</w:t>
      </w:r>
      <w:r w:rsidRPr="00617108">
        <w:rPr>
          <w:rFonts w:ascii="Times New Roman" w:hAnsi="Times New Roman" w:cs="Times New Roman"/>
          <w:sz w:val="28"/>
          <w:szCs w:val="28"/>
        </w:rPr>
        <w:t xml:space="preserve"> Фамилия И.О. </w:t>
      </w:r>
    </w:p>
    <w:p w14:paraId="50DD92F8" w14:textId="46C1D023" w:rsidR="00617108" w:rsidRPr="00EE3010" w:rsidRDefault="00617108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F5C113A" w14:textId="540CE45E" w:rsidR="00617108" w:rsidRPr="00EE3010" w:rsidRDefault="00617108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    </w:t>
      </w:r>
      <w:r w:rsidRPr="00EE3010">
        <w:rPr>
          <w:rFonts w:ascii="Times New Roman" w:hAnsi="Times New Roman" w:cs="Times New Roman"/>
          <w:sz w:val="28"/>
        </w:rPr>
        <w:t xml:space="preserve"> 1 межстрочный интервал</w:t>
      </w:r>
    </w:p>
    <w:p w14:paraId="6A0DD5CE" w14:textId="77777777" w:rsidR="00617108" w:rsidRPr="00617108" w:rsidRDefault="00617108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0420960B" w14:textId="77777777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ОБСУДИЛИ:</w:t>
      </w:r>
    </w:p>
    <w:p w14:paraId="79C84D0E" w14:textId="0BC3D780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запись обсуждения;</w:t>
      </w:r>
    </w:p>
    <w:p w14:paraId="50281F80" w14:textId="732EFB49" w:rsidR="00B05FC5" w:rsidRPr="00D807AD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  <w:r w:rsidR="00734540" w:rsidRPr="00D807AD">
        <w:rPr>
          <w:rFonts w:ascii="Times New Roman" w:hAnsi="Times New Roman" w:cs="Times New Roman"/>
          <w:sz w:val="28"/>
          <w:szCs w:val="28"/>
        </w:rPr>
        <w:tab/>
      </w:r>
    </w:p>
    <w:p w14:paraId="60E893F7" w14:textId="3BB09DC7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5815820" w14:textId="59DB1091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   </w:t>
      </w:r>
      <w:r w:rsidRPr="00EE3010">
        <w:rPr>
          <w:rFonts w:ascii="Times New Roman" w:hAnsi="Times New Roman" w:cs="Times New Roman"/>
          <w:sz w:val="28"/>
        </w:rPr>
        <w:t xml:space="preserve">  1 межстрочный интервал</w:t>
      </w:r>
    </w:p>
    <w:p w14:paraId="5E1EA4F5" w14:textId="77777777" w:rsidR="00C638D6" w:rsidRPr="00617108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6FF5A09D" w14:textId="2FC5430F" w:rsidR="00617108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14:paraId="59007BEF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39F715A0" w14:textId="77777777" w:rsidR="00C638D6" w:rsidRPr="00617108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8">
        <w:rPr>
          <w:rFonts w:ascii="Times New Roman" w:hAnsi="Times New Roman" w:cs="Times New Roman"/>
          <w:sz w:val="28"/>
          <w:szCs w:val="28"/>
        </w:rPr>
        <w:t>ВЫСТУПИЛИ:</w:t>
      </w:r>
    </w:p>
    <w:p w14:paraId="7128D7EB" w14:textId="77777777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ОБСУДИЛИ:</w:t>
      </w:r>
    </w:p>
    <w:p w14:paraId="1CC2F3B3" w14:textId="10482B45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7E0BDD76" w14:textId="07C95796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  </w:t>
      </w:r>
      <w:r w:rsidRPr="00EE3010">
        <w:rPr>
          <w:rFonts w:ascii="Times New Roman" w:hAnsi="Times New Roman" w:cs="Times New Roman"/>
          <w:sz w:val="28"/>
        </w:rPr>
        <w:t xml:space="preserve">   1 межстрочный интервал</w:t>
      </w:r>
    </w:p>
    <w:p w14:paraId="283BE3FE" w14:textId="77777777" w:rsidR="00C638D6" w:rsidRPr="00617108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3DAA608E" w14:textId="4A9A88E2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25823479" w14:textId="0F6D8D35" w:rsidR="00C638D6" w:rsidRDefault="00C638D6" w:rsidP="002A0FBF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14:paraId="016B4BFB" w14:textId="16526769" w:rsidR="00617108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14:paraId="54DBF900" w14:textId="36FFD982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15EC524A" w14:textId="4507C3E5" w:rsidR="00C638D6" w:rsidRPr="00EE3010" w:rsidRDefault="00A6777C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638D6"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C638D6">
        <w:rPr>
          <w:rFonts w:ascii="Times New Roman" w:hAnsi="Times New Roman" w:cs="Times New Roman"/>
          <w:sz w:val="28"/>
        </w:rPr>
        <w:t xml:space="preserve">   3 межстрочных</w:t>
      </w:r>
      <w:r w:rsidR="00C638D6" w:rsidRPr="00EE3010">
        <w:rPr>
          <w:rFonts w:ascii="Times New Roman" w:hAnsi="Times New Roman" w:cs="Times New Roman"/>
          <w:sz w:val="28"/>
        </w:rPr>
        <w:t xml:space="preserve"> интервал</w:t>
      </w:r>
      <w:r w:rsidR="00C638D6">
        <w:rPr>
          <w:rFonts w:ascii="Times New Roman" w:hAnsi="Times New Roman" w:cs="Times New Roman"/>
          <w:sz w:val="28"/>
        </w:rPr>
        <w:t>а</w:t>
      </w:r>
    </w:p>
    <w:p w14:paraId="261D99D5" w14:textId="77777777" w:rsidR="00C638D6" w:rsidRPr="00617108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5FF74847" w14:textId="03F91686" w:rsidR="00617108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И.О. Фамилия</w:t>
      </w:r>
    </w:p>
    <w:p w14:paraId="10BD8211" w14:textId="70954AF4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13372FB" w14:textId="300305D5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 w:rsidR="00A6777C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2</w:t>
      </w:r>
      <w:r w:rsidRPr="00EE3010">
        <w:rPr>
          <w:rFonts w:ascii="Times New Roman" w:hAnsi="Times New Roman" w:cs="Times New Roman"/>
          <w:sz w:val="28"/>
        </w:rPr>
        <w:t xml:space="preserve"> межстрочны</w:t>
      </w:r>
      <w:r>
        <w:rPr>
          <w:rFonts w:ascii="Times New Roman" w:hAnsi="Times New Roman" w:cs="Times New Roman"/>
          <w:sz w:val="28"/>
        </w:rPr>
        <w:t>х</w:t>
      </w:r>
      <w:r w:rsidRPr="00EE3010">
        <w:rPr>
          <w:rFonts w:ascii="Times New Roman" w:hAnsi="Times New Roman" w:cs="Times New Roman"/>
          <w:sz w:val="28"/>
        </w:rPr>
        <w:t xml:space="preserve"> интервал</w:t>
      </w:r>
      <w:r>
        <w:rPr>
          <w:rFonts w:ascii="Times New Roman" w:hAnsi="Times New Roman" w:cs="Times New Roman"/>
          <w:sz w:val="28"/>
        </w:rPr>
        <w:t>а</w:t>
      </w:r>
    </w:p>
    <w:p w14:paraId="3DCEF8DA" w14:textId="77777777" w:rsidR="00C638D6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6DA27308" w14:textId="422276B4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И.О. Фамилия</w:t>
      </w:r>
    </w:p>
    <w:p w14:paraId="408FCB23" w14:textId="709A8BFD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17ED814" w14:textId="148E9B31" w:rsidR="00C638D6" w:rsidRDefault="00C964C8" w:rsidP="00A57BD5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</w:t>
      </w:r>
      <w:r w:rsidR="00C638D6">
        <w:rPr>
          <w:rFonts w:ascii="Times New Roman" w:hAnsi="Times New Roman" w:cs="Times New Roman"/>
          <w:sz w:val="28"/>
        </w:rPr>
        <w:t>. Приложение № 3 изложить в следующей редакции:</w:t>
      </w:r>
    </w:p>
    <w:p w14:paraId="4225BA39" w14:textId="3483B6EF" w:rsidR="00C638D6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«Приложение № 3</w:t>
      </w:r>
    </w:p>
    <w:p w14:paraId="575F3835" w14:textId="7476BA5B" w:rsidR="00C638D6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Инструкции (к п. 4.3)</w:t>
      </w:r>
    </w:p>
    <w:p w14:paraId="4C18F4BE" w14:textId="2BAAED52" w:rsidR="00C638D6" w:rsidRPr="00EE3010" w:rsidRDefault="00C638D6" w:rsidP="00A57BD5">
      <w:pPr>
        <w:pStyle w:val="af4"/>
        <w:spacing w:after="0"/>
        <w:ind w:firstLine="709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</w:rPr>
        <w:t xml:space="preserve">выписки из </w:t>
      </w:r>
      <w:r w:rsidRPr="00EE3010">
        <w:rPr>
          <w:rFonts w:ascii="Times New Roman" w:hAnsi="Times New Roman" w:cs="Times New Roman"/>
          <w:sz w:val="28"/>
        </w:rPr>
        <w:t>протокола</w:t>
      </w:r>
    </w:p>
    <w:p w14:paraId="7472094B" w14:textId="77777777" w:rsidR="00C638D6" w:rsidRPr="00EE3010" w:rsidRDefault="00C638D6" w:rsidP="00A57BD5">
      <w:pPr>
        <w:pStyle w:val="af4"/>
        <w:spacing w:after="0"/>
        <w:ind w:firstLine="709"/>
        <w:rPr>
          <w:rFonts w:ascii="Times New Roman" w:hAnsi="Times New Roman" w:cs="Times New Roman"/>
          <w:sz w:val="28"/>
        </w:rPr>
      </w:pPr>
    </w:p>
    <w:p w14:paraId="55DB6E24" w14:textId="77777777" w:rsidR="00C638D6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Герб Новосибирской области</w:t>
      </w:r>
    </w:p>
    <w:p w14:paraId="5E1D4A7F" w14:textId="6F7B8474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24BFC7CD" w14:textId="46AF7F23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</w:t>
      </w:r>
      <w:r w:rsidRPr="00EE3010">
        <w:rPr>
          <w:rFonts w:ascii="Times New Roman" w:hAnsi="Times New Roman" w:cs="Times New Roman"/>
          <w:sz w:val="28"/>
        </w:rPr>
        <w:t xml:space="preserve">     1 межстрочный интервал</w:t>
      </w:r>
    </w:p>
    <w:p w14:paraId="6C60B8E5" w14:textId="77777777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\/</w:t>
      </w:r>
    </w:p>
    <w:p w14:paraId="55A21696" w14:textId="77777777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МИНИСТЕРСТВО ФИНАНСОВ И НАЛОГОВОЙ ПОЛИТИКИ</w:t>
      </w:r>
    </w:p>
    <w:p w14:paraId="464959D3" w14:textId="77777777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НОВОСИБИРСКОЙ ОБЛАСТИ</w:t>
      </w:r>
    </w:p>
    <w:p w14:paraId="0707CB9F" w14:textId="1E063713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11B4FAD" w14:textId="731FF941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</w:t>
      </w:r>
      <w:r w:rsidRPr="00EE3010">
        <w:rPr>
          <w:rFonts w:ascii="Times New Roman" w:hAnsi="Times New Roman" w:cs="Times New Roman"/>
          <w:sz w:val="28"/>
        </w:rPr>
        <w:t xml:space="preserve">     1 межстрочный интервал</w:t>
      </w:r>
    </w:p>
    <w:p w14:paraId="1FCC938A" w14:textId="77777777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lastRenderedPageBreak/>
        <w:t>\/</w:t>
      </w:r>
    </w:p>
    <w:p w14:paraId="0644D9FF" w14:textId="31CA20B1" w:rsidR="00C638D6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ИЗ </w:t>
      </w:r>
      <w:r w:rsidRPr="00EE3010">
        <w:rPr>
          <w:rFonts w:ascii="Times New Roman" w:hAnsi="Times New Roman" w:cs="Times New Roman"/>
          <w:sz w:val="28"/>
        </w:rPr>
        <w:t>ПРОТОКОЛ</w:t>
      </w:r>
      <w:r w:rsidR="00C11DF5">
        <w:rPr>
          <w:rFonts w:ascii="Times New Roman" w:hAnsi="Times New Roman" w:cs="Times New Roman"/>
          <w:sz w:val="28"/>
        </w:rPr>
        <w:t>А</w:t>
      </w:r>
    </w:p>
    <w:p w14:paraId="1A6BBC58" w14:textId="77777777" w:rsidR="00C638D6" w:rsidRPr="00704FBD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темы </w:t>
      </w:r>
      <w:r w:rsidRPr="00C80F14">
        <w:rPr>
          <w:rFonts w:ascii="Times New Roman" w:hAnsi="Times New Roman" w:cs="Times New Roman"/>
          <w:sz w:val="28"/>
          <w:szCs w:val="28"/>
        </w:rPr>
        <w:t>заседания (совещания)</w:t>
      </w:r>
    </w:p>
    <w:p w14:paraId="322531FE" w14:textId="4D7509CF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7FBB5B0" w14:textId="15B4ACF9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</w:t>
      </w:r>
      <w:r w:rsidRPr="00EE3010">
        <w:rPr>
          <w:rFonts w:ascii="Times New Roman" w:hAnsi="Times New Roman" w:cs="Times New Roman"/>
          <w:sz w:val="28"/>
        </w:rPr>
        <w:t xml:space="preserve">      1 межстрочный интервал</w:t>
      </w:r>
    </w:p>
    <w:p w14:paraId="6E7607A9" w14:textId="77777777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\/</w:t>
      </w:r>
    </w:p>
    <w:p w14:paraId="4110DFB9" w14:textId="77777777" w:rsidR="00C638D6" w:rsidRDefault="00C638D6" w:rsidP="002A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2022 года 16:00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№1</w:t>
      </w:r>
    </w:p>
    <w:p w14:paraId="3F638377" w14:textId="7965B245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67B73C1A" w14:textId="2B991A81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 </w:t>
      </w:r>
      <w:r w:rsidRPr="00EE3010">
        <w:rPr>
          <w:rFonts w:ascii="Times New Roman" w:hAnsi="Times New Roman" w:cs="Times New Roman"/>
          <w:sz w:val="28"/>
        </w:rPr>
        <w:t xml:space="preserve">    1 межстрочный интервал</w:t>
      </w:r>
    </w:p>
    <w:p w14:paraId="7B89A368" w14:textId="77777777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\/</w:t>
      </w:r>
    </w:p>
    <w:p w14:paraId="6A4ED78C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010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6DAFFEFB" w14:textId="55F6D567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13D5DD52" w14:textId="71582050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</w:t>
      </w:r>
      <w:r w:rsidRPr="00EE3010">
        <w:rPr>
          <w:rFonts w:ascii="Times New Roman" w:hAnsi="Times New Roman" w:cs="Times New Roman"/>
          <w:sz w:val="28"/>
        </w:rPr>
        <w:t xml:space="preserve">      1 межстрочный интервал</w:t>
      </w:r>
    </w:p>
    <w:p w14:paraId="0E984944" w14:textId="77777777" w:rsidR="00C638D6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033F6B35" w14:textId="77777777" w:rsidR="00C638D6" w:rsidRPr="00AC412B" w:rsidRDefault="00C638D6" w:rsidP="00A57BD5">
      <w:pPr>
        <w:pStyle w:val="af4"/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AC412B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14:paraId="330077E4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065"/>
        <w:gridCol w:w="5515"/>
      </w:tblGrid>
      <w:tr w:rsidR="00C638D6" w:rsidRPr="000E6798" w14:paraId="3F142028" w14:textId="77777777" w:rsidTr="00C638D6">
        <w:tc>
          <w:tcPr>
            <w:tcW w:w="3545" w:type="dxa"/>
          </w:tcPr>
          <w:p w14:paraId="3404430B" w14:textId="77777777" w:rsidR="00C638D6" w:rsidRPr="000E6798" w:rsidRDefault="00C638D6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                                 </w:t>
            </w:r>
          </w:p>
          <w:p w14:paraId="228CC5FA" w14:textId="77777777" w:rsidR="00C638D6" w:rsidRPr="000E6798" w:rsidRDefault="00C638D6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425" w:type="dxa"/>
          </w:tcPr>
          <w:p w14:paraId="0D93DE84" w14:textId="77777777" w:rsidR="00C638D6" w:rsidRPr="000E6798" w:rsidRDefault="00C638D6" w:rsidP="00A57BD5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14:paraId="7CCC277F" w14:textId="77777777" w:rsidR="00C638D6" w:rsidRPr="000E6798" w:rsidRDefault="00C638D6" w:rsidP="00A57BD5">
            <w:pPr>
              <w:widowControl w:val="0"/>
              <w:ind w:right="17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</w:tbl>
    <w:p w14:paraId="02228377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A130C" w14:textId="77777777" w:rsidR="00C638D6" w:rsidRPr="00AC412B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2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60596A48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065"/>
        <w:gridCol w:w="5515"/>
      </w:tblGrid>
      <w:tr w:rsidR="00C638D6" w:rsidRPr="000E6798" w14:paraId="06B75195" w14:textId="77777777" w:rsidTr="00C638D6">
        <w:tc>
          <w:tcPr>
            <w:tcW w:w="3545" w:type="dxa"/>
          </w:tcPr>
          <w:p w14:paraId="614F4276" w14:textId="77777777" w:rsidR="00C638D6" w:rsidRPr="000E6798" w:rsidRDefault="00C638D6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                                 </w:t>
            </w:r>
          </w:p>
          <w:p w14:paraId="38B58EB2" w14:textId="77777777" w:rsidR="00C638D6" w:rsidRPr="000E6798" w:rsidRDefault="00C638D6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425" w:type="dxa"/>
          </w:tcPr>
          <w:p w14:paraId="283016BC" w14:textId="77777777" w:rsidR="00C638D6" w:rsidRPr="000E6798" w:rsidRDefault="00C638D6" w:rsidP="00A57BD5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14:paraId="57E4FC7E" w14:textId="77777777" w:rsidR="00C638D6" w:rsidRPr="000E6798" w:rsidRDefault="00C638D6" w:rsidP="00A57BD5">
            <w:pPr>
              <w:widowControl w:val="0"/>
              <w:ind w:right="17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</w:tbl>
    <w:p w14:paraId="41C17282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2B39A" w14:textId="77777777" w:rsidR="00C638D6" w:rsidRPr="00AC412B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2B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14:paraId="40C0F4A2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065"/>
        <w:gridCol w:w="5515"/>
      </w:tblGrid>
      <w:tr w:rsidR="00C638D6" w:rsidRPr="000E6798" w14:paraId="5C93A946" w14:textId="77777777" w:rsidTr="00C638D6">
        <w:tc>
          <w:tcPr>
            <w:tcW w:w="3545" w:type="dxa"/>
          </w:tcPr>
          <w:p w14:paraId="4575D4F3" w14:textId="77777777" w:rsidR="00C638D6" w:rsidRPr="000E6798" w:rsidRDefault="00C638D6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                                 </w:t>
            </w:r>
          </w:p>
          <w:p w14:paraId="54774FE8" w14:textId="77777777" w:rsidR="00C638D6" w:rsidRPr="000E6798" w:rsidRDefault="00C638D6" w:rsidP="00A57BD5">
            <w:pPr>
              <w:widowControl w:val="0"/>
              <w:ind w:left="-10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425" w:type="dxa"/>
          </w:tcPr>
          <w:p w14:paraId="00416B20" w14:textId="77777777" w:rsidR="00C638D6" w:rsidRPr="000E6798" w:rsidRDefault="00C638D6" w:rsidP="00A57BD5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14:paraId="68B7570E" w14:textId="77777777" w:rsidR="00C638D6" w:rsidRPr="000E6798" w:rsidRDefault="00C638D6" w:rsidP="00A57BD5">
            <w:pPr>
              <w:widowControl w:val="0"/>
              <w:ind w:right="17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</w:tbl>
    <w:p w14:paraId="27D1CDF4" w14:textId="550C5A73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36D6D638" w14:textId="651DEE4A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 w:rsidR="00A6777C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2</w:t>
      </w:r>
      <w:r w:rsidRPr="00EE3010">
        <w:rPr>
          <w:rFonts w:ascii="Times New Roman" w:hAnsi="Times New Roman" w:cs="Times New Roman"/>
          <w:sz w:val="28"/>
        </w:rPr>
        <w:t xml:space="preserve"> межстрочны</w:t>
      </w:r>
      <w:r>
        <w:rPr>
          <w:rFonts w:ascii="Times New Roman" w:hAnsi="Times New Roman" w:cs="Times New Roman"/>
          <w:sz w:val="28"/>
        </w:rPr>
        <w:t>х</w:t>
      </w:r>
      <w:r w:rsidRPr="00EE3010">
        <w:rPr>
          <w:rFonts w:ascii="Times New Roman" w:hAnsi="Times New Roman" w:cs="Times New Roman"/>
          <w:sz w:val="28"/>
        </w:rPr>
        <w:t xml:space="preserve"> интервал</w:t>
      </w:r>
      <w:r>
        <w:rPr>
          <w:rFonts w:ascii="Times New Roman" w:hAnsi="Times New Roman" w:cs="Times New Roman"/>
          <w:sz w:val="28"/>
        </w:rPr>
        <w:t>а</w:t>
      </w:r>
    </w:p>
    <w:p w14:paraId="6AE4EE3E" w14:textId="77777777" w:rsidR="00C638D6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6B94C0CC" w14:textId="77777777" w:rsidR="00C638D6" w:rsidRPr="00617108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8">
        <w:rPr>
          <w:rFonts w:ascii="Times New Roman" w:hAnsi="Times New Roman" w:cs="Times New Roman"/>
          <w:sz w:val="28"/>
          <w:szCs w:val="28"/>
        </w:rPr>
        <w:t>1. О выполнении плана работы комиссии министерства</w:t>
      </w:r>
    </w:p>
    <w:p w14:paraId="44B5511D" w14:textId="6FA982D0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7AF59AE0" w14:textId="1090CECB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  </w:t>
      </w:r>
      <w:r w:rsidRPr="00EE3010">
        <w:rPr>
          <w:rFonts w:ascii="Times New Roman" w:hAnsi="Times New Roman" w:cs="Times New Roman"/>
          <w:sz w:val="28"/>
        </w:rPr>
        <w:t xml:space="preserve">   1 межстрочный интервал</w:t>
      </w:r>
    </w:p>
    <w:p w14:paraId="3B437F4F" w14:textId="77777777" w:rsidR="00C638D6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2777BDF6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37BF4C0D" w14:textId="77777777" w:rsidR="00C638D6" w:rsidRPr="00617108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8">
        <w:rPr>
          <w:rFonts w:ascii="Times New Roman" w:hAnsi="Times New Roman" w:cs="Times New Roman"/>
          <w:sz w:val="28"/>
          <w:szCs w:val="28"/>
        </w:rPr>
        <w:t xml:space="preserve">Фамилия И.О.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7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краткая запись выступления или </w:t>
      </w:r>
      <w:r w:rsidRPr="00617108">
        <w:rPr>
          <w:rFonts w:ascii="Times New Roman" w:hAnsi="Times New Roman" w:cs="Times New Roman"/>
          <w:sz w:val="28"/>
          <w:szCs w:val="28"/>
        </w:rPr>
        <w:t>текст доклада прилагается</w:t>
      </w:r>
    </w:p>
    <w:p w14:paraId="40D565B7" w14:textId="04A6020E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5ABF2E6" w14:textId="0CF5691B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    </w:t>
      </w:r>
      <w:r w:rsidRPr="00EE3010">
        <w:rPr>
          <w:rFonts w:ascii="Times New Roman" w:hAnsi="Times New Roman" w:cs="Times New Roman"/>
          <w:sz w:val="28"/>
        </w:rPr>
        <w:t xml:space="preserve">  1 межстрочный интервал</w:t>
      </w:r>
    </w:p>
    <w:p w14:paraId="40923E17" w14:textId="77777777" w:rsidR="00C638D6" w:rsidRPr="00617108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4564DEB5" w14:textId="77777777" w:rsidR="00C638D6" w:rsidRPr="00617108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8">
        <w:rPr>
          <w:rFonts w:ascii="Times New Roman" w:hAnsi="Times New Roman" w:cs="Times New Roman"/>
          <w:sz w:val="28"/>
          <w:szCs w:val="28"/>
        </w:rPr>
        <w:t>ВЫСТУПИЛИ:</w:t>
      </w:r>
    </w:p>
    <w:p w14:paraId="49C0A43D" w14:textId="77777777" w:rsidR="00C638D6" w:rsidRDefault="00C638D6" w:rsidP="00A5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Фамилия И.О.,</w:t>
      </w:r>
      <w:r w:rsidRPr="00617108">
        <w:rPr>
          <w:rFonts w:ascii="Times New Roman" w:hAnsi="Times New Roman" w:cs="Times New Roman"/>
          <w:sz w:val="28"/>
          <w:szCs w:val="28"/>
        </w:rPr>
        <w:t xml:space="preserve"> Фамилия И.О. </w:t>
      </w:r>
    </w:p>
    <w:p w14:paraId="7E6993DE" w14:textId="2AA31F4F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335AB871" w14:textId="1DCA210F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lastRenderedPageBreak/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</w:t>
      </w:r>
      <w:r w:rsidRPr="00EE3010">
        <w:rPr>
          <w:rFonts w:ascii="Times New Roman" w:hAnsi="Times New Roman" w:cs="Times New Roman"/>
          <w:sz w:val="28"/>
        </w:rPr>
        <w:t xml:space="preserve">       1 межстрочный интервал</w:t>
      </w:r>
    </w:p>
    <w:p w14:paraId="3A628637" w14:textId="77777777" w:rsidR="00C638D6" w:rsidRPr="00617108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70C3CA8A" w14:textId="77777777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ОБСУДИЛИ:</w:t>
      </w:r>
    </w:p>
    <w:p w14:paraId="223DF2D1" w14:textId="77777777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запись обсуждения;</w:t>
      </w:r>
    </w:p>
    <w:p w14:paraId="3D98F7F2" w14:textId="77777777" w:rsidR="00C638D6" w:rsidRPr="00D807AD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  <w:r w:rsidRPr="00D807AD">
        <w:rPr>
          <w:rFonts w:ascii="Times New Roman" w:hAnsi="Times New Roman" w:cs="Times New Roman"/>
          <w:sz w:val="28"/>
          <w:szCs w:val="28"/>
        </w:rPr>
        <w:tab/>
      </w:r>
    </w:p>
    <w:p w14:paraId="306CC559" w14:textId="2AB27FED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57DBB748" w14:textId="64AC67FE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>
        <w:rPr>
          <w:rFonts w:ascii="Times New Roman" w:hAnsi="Times New Roman" w:cs="Times New Roman"/>
          <w:sz w:val="28"/>
        </w:rPr>
        <w:t xml:space="preserve">       </w:t>
      </w:r>
      <w:r w:rsidR="00A6777C">
        <w:rPr>
          <w:rFonts w:ascii="Times New Roman" w:hAnsi="Times New Roman" w:cs="Times New Roman"/>
          <w:sz w:val="28"/>
        </w:rPr>
        <w:t xml:space="preserve">       </w:t>
      </w:r>
      <w:r w:rsidRPr="00EE3010">
        <w:rPr>
          <w:rFonts w:ascii="Times New Roman" w:hAnsi="Times New Roman" w:cs="Times New Roman"/>
          <w:sz w:val="28"/>
        </w:rPr>
        <w:t xml:space="preserve">      1 межстрочный интервал</w:t>
      </w:r>
    </w:p>
    <w:p w14:paraId="231317BB" w14:textId="77777777" w:rsidR="00C638D6" w:rsidRPr="00617108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0BAC5869" w14:textId="77777777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6DC86512" w14:textId="77777777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14:paraId="41F53B6E" w14:textId="0D78C89F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77F5D2CF" w14:textId="39ADF472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 w:rsidR="00A6777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3 межстрочных</w:t>
      </w:r>
      <w:r w:rsidRPr="00EE3010">
        <w:rPr>
          <w:rFonts w:ascii="Times New Roman" w:hAnsi="Times New Roman" w:cs="Times New Roman"/>
          <w:sz w:val="28"/>
        </w:rPr>
        <w:t xml:space="preserve"> интервал</w:t>
      </w:r>
      <w:r>
        <w:rPr>
          <w:rFonts w:ascii="Times New Roman" w:hAnsi="Times New Roman" w:cs="Times New Roman"/>
          <w:sz w:val="28"/>
        </w:rPr>
        <w:t>а</w:t>
      </w:r>
    </w:p>
    <w:p w14:paraId="2CA545F6" w14:textId="77777777" w:rsidR="00C638D6" w:rsidRPr="00617108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5B79C475" w14:textId="5B40F09C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И.О. Фамилия</w:t>
      </w:r>
    </w:p>
    <w:p w14:paraId="6972B164" w14:textId="24E0096E" w:rsidR="00C638D6" w:rsidRPr="00EE3010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700C30F4" w14:textId="3B0A8751" w:rsidR="00C638D6" w:rsidRPr="00EE3010" w:rsidRDefault="00C638D6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 w:rsidR="00A6777C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2</w:t>
      </w:r>
      <w:r w:rsidRPr="00EE3010">
        <w:rPr>
          <w:rFonts w:ascii="Times New Roman" w:hAnsi="Times New Roman" w:cs="Times New Roman"/>
          <w:sz w:val="28"/>
        </w:rPr>
        <w:t xml:space="preserve"> межстрочны</w:t>
      </w:r>
      <w:r>
        <w:rPr>
          <w:rFonts w:ascii="Times New Roman" w:hAnsi="Times New Roman" w:cs="Times New Roman"/>
          <w:sz w:val="28"/>
        </w:rPr>
        <w:t>х</w:t>
      </w:r>
      <w:r w:rsidRPr="00EE3010">
        <w:rPr>
          <w:rFonts w:ascii="Times New Roman" w:hAnsi="Times New Roman" w:cs="Times New Roman"/>
          <w:sz w:val="28"/>
        </w:rPr>
        <w:t xml:space="preserve"> интервал</w:t>
      </w:r>
      <w:r>
        <w:rPr>
          <w:rFonts w:ascii="Times New Roman" w:hAnsi="Times New Roman" w:cs="Times New Roman"/>
          <w:sz w:val="28"/>
        </w:rPr>
        <w:t>а</w:t>
      </w:r>
    </w:p>
    <w:p w14:paraId="1EBEE280" w14:textId="77777777" w:rsidR="00C638D6" w:rsidRDefault="00C638D6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1C0404AC" w14:textId="7F28F439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И.О. Фамилия</w:t>
      </w:r>
    </w:p>
    <w:p w14:paraId="74F13834" w14:textId="3B6AA0C2" w:rsidR="003A0117" w:rsidRPr="00EE3010" w:rsidRDefault="003A0117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>/\</w:t>
      </w:r>
    </w:p>
    <w:p w14:paraId="65061BE6" w14:textId="2FF7FE41" w:rsidR="003A0117" w:rsidRPr="00EE3010" w:rsidRDefault="003A0117" w:rsidP="00A57BD5">
      <w:pPr>
        <w:pStyle w:val="af4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EE3010">
        <w:rPr>
          <w:rFonts w:ascii="Times New Roman" w:hAnsi="Times New Roman" w:cs="Times New Roman"/>
          <w:sz w:val="28"/>
        </w:rPr>
        <w:t xml:space="preserve">│ </w:t>
      </w:r>
      <w:r w:rsidR="00A6777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2</w:t>
      </w:r>
      <w:r w:rsidRPr="00EE3010">
        <w:rPr>
          <w:rFonts w:ascii="Times New Roman" w:hAnsi="Times New Roman" w:cs="Times New Roman"/>
          <w:sz w:val="28"/>
        </w:rPr>
        <w:t xml:space="preserve"> межстрочны</w:t>
      </w:r>
      <w:r>
        <w:rPr>
          <w:rFonts w:ascii="Times New Roman" w:hAnsi="Times New Roman" w:cs="Times New Roman"/>
          <w:sz w:val="28"/>
        </w:rPr>
        <w:t>х</w:t>
      </w:r>
      <w:r w:rsidRPr="00EE3010">
        <w:rPr>
          <w:rFonts w:ascii="Times New Roman" w:hAnsi="Times New Roman" w:cs="Times New Roman"/>
          <w:sz w:val="28"/>
        </w:rPr>
        <w:t xml:space="preserve"> интервал</w:t>
      </w:r>
      <w:r>
        <w:rPr>
          <w:rFonts w:ascii="Times New Roman" w:hAnsi="Times New Roman" w:cs="Times New Roman"/>
          <w:sz w:val="28"/>
        </w:rPr>
        <w:t>а</w:t>
      </w:r>
    </w:p>
    <w:p w14:paraId="36692DE2" w14:textId="77777777" w:rsidR="003A0117" w:rsidRDefault="003A0117" w:rsidP="00A57BD5">
      <w:pPr>
        <w:pStyle w:val="af4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\/</w:t>
      </w:r>
    </w:p>
    <w:p w14:paraId="65F377A6" w14:textId="77777777" w:rsidR="003A0117" w:rsidRDefault="003A0117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14:paraId="5927017E" w14:textId="0AF8124E" w:rsidR="003A0117" w:rsidRDefault="003A0117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И.О. Фамилия</w:t>
      </w:r>
    </w:p>
    <w:p w14:paraId="6133E87D" w14:textId="77777777" w:rsidR="00C638D6" w:rsidRDefault="00C638D6" w:rsidP="00A57BD5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68E8115" w14:textId="7BA238A4" w:rsidR="00A57BD5" w:rsidRDefault="00A57BD5" w:rsidP="00A5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1963E620" w14:textId="28800C34" w:rsidR="00A57BD5" w:rsidRDefault="00A57BD5" w:rsidP="00A5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5360F1AB" w14:textId="77777777" w:rsidR="00A57BD5" w:rsidRPr="00A57BD5" w:rsidRDefault="00A57BD5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AE1A3" w14:textId="77777777" w:rsidR="00A57BD5" w:rsidRPr="00A57BD5" w:rsidRDefault="00A57BD5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14:paraId="2AAF1058" w14:textId="77777777" w:rsidR="00A57BD5" w:rsidRPr="00A57BD5" w:rsidRDefault="00A57BD5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–</w:t>
      </w:r>
    </w:p>
    <w:p w14:paraId="1912C98D" w14:textId="77777777" w:rsidR="00A57BD5" w:rsidRPr="00A57BD5" w:rsidRDefault="00A57BD5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</w:t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В.Ю. Голубенко</w:t>
      </w:r>
    </w:p>
    <w:p w14:paraId="000ECD2C" w14:textId="25DEF96F" w:rsidR="00734540" w:rsidRPr="00D807AD" w:rsidRDefault="00734540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sectPr w:rsidR="00734540" w:rsidRPr="00D807AD" w:rsidSect="00DC48DA">
      <w:type w:val="continuous"/>
      <w:pgSz w:w="11906" w:h="16838"/>
      <w:pgMar w:top="1276" w:right="68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2E328" w14:textId="77777777" w:rsidR="00C638D6" w:rsidRDefault="00C638D6" w:rsidP="0083128C">
      <w:pPr>
        <w:spacing w:after="0" w:line="240" w:lineRule="auto"/>
      </w:pPr>
      <w:r>
        <w:separator/>
      </w:r>
    </w:p>
  </w:endnote>
  <w:endnote w:type="continuationSeparator" w:id="0">
    <w:p w14:paraId="3BF992B4" w14:textId="77777777" w:rsidR="00C638D6" w:rsidRDefault="00C638D6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7752" w14:textId="77777777" w:rsidR="00C638D6" w:rsidRDefault="00C638D6" w:rsidP="0083128C">
      <w:pPr>
        <w:spacing w:after="0" w:line="240" w:lineRule="auto"/>
      </w:pPr>
      <w:r>
        <w:separator/>
      </w:r>
    </w:p>
  </w:footnote>
  <w:footnote w:type="continuationSeparator" w:id="0">
    <w:p w14:paraId="6016BCE3" w14:textId="77777777" w:rsidR="00C638D6" w:rsidRDefault="00C638D6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7906"/>
    <w:multiLevelType w:val="hybridMultilevel"/>
    <w:tmpl w:val="777EA2F4"/>
    <w:lvl w:ilvl="0" w:tplc="7C02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E779AA"/>
    <w:multiLevelType w:val="hybridMultilevel"/>
    <w:tmpl w:val="6D20CF26"/>
    <w:lvl w:ilvl="0" w:tplc="4802F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5" w15:restartNumberingAfterBreak="0">
    <w:nsid w:val="2ECC0144"/>
    <w:multiLevelType w:val="hybridMultilevel"/>
    <w:tmpl w:val="4AEA7808"/>
    <w:lvl w:ilvl="0" w:tplc="3AFEA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3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2"/>
    <w:rsid w:val="00001D1A"/>
    <w:rsid w:val="000022D0"/>
    <w:rsid w:val="00003E85"/>
    <w:rsid w:val="00006D1A"/>
    <w:rsid w:val="000114C2"/>
    <w:rsid w:val="00011859"/>
    <w:rsid w:val="00013102"/>
    <w:rsid w:val="000158CA"/>
    <w:rsid w:val="0001693A"/>
    <w:rsid w:val="00020815"/>
    <w:rsid w:val="00023066"/>
    <w:rsid w:val="000233A5"/>
    <w:rsid w:val="0002482A"/>
    <w:rsid w:val="00024E96"/>
    <w:rsid w:val="000260B2"/>
    <w:rsid w:val="00026998"/>
    <w:rsid w:val="00030678"/>
    <w:rsid w:val="00031FB4"/>
    <w:rsid w:val="00033DDD"/>
    <w:rsid w:val="0003488F"/>
    <w:rsid w:val="00035D47"/>
    <w:rsid w:val="000402B2"/>
    <w:rsid w:val="000433D7"/>
    <w:rsid w:val="00044585"/>
    <w:rsid w:val="00045F17"/>
    <w:rsid w:val="000460B5"/>
    <w:rsid w:val="00051E3C"/>
    <w:rsid w:val="00055A66"/>
    <w:rsid w:val="00056125"/>
    <w:rsid w:val="00056418"/>
    <w:rsid w:val="0005676E"/>
    <w:rsid w:val="00056C1C"/>
    <w:rsid w:val="00061A15"/>
    <w:rsid w:val="0006391A"/>
    <w:rsid w:val="000653F7"/>
    <w:rsid w:val="00065928"/>
    <w:rsid w:val="00070803"/>
    <w:rsid w:val="00070D67"/>
    <w:rsid w:val="00070F14"/>
    <w:rsid w:val="00073F2D"/>
    <w:rsid w:val="00075DDE"/>
    <w:rsid w:val="000767D9"/>
    <w:rsid w:val="00081BFA"/>
    <w:rsid w:val="00082ED9"/>
    <w:rsid w:val="00086697"/>
    <w:rsid w:val="000873E3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551A"/>
    <w:rsid w:val="000B596B"/>
    <w:rsid w:val="000B7111"/>
    <w:rsid w:val="000C10C1"/>
    <w:rsid w:val="000C1694"/>
    <w:rsid w:val="000C2FFA"/>
    <w:rsid w:val="000C4E39"/>
    <w:rsid w:val="000C7540"/>
    <w:rsid w:val="000D0684"/>
    <w:rsid w:val="000D56B3"/>
    <w:rsid w:val="000D625A"/>
    <w:rsid w:val="000D63DC"/>
    <w:rsid w:val="000E715F"/>
    <w:rsid w:val="000E78AC"/>
    <w:rsid w:val="000F12C3"/>
    <w:rsid w:val="000F16D4"/>
    <w:rsid w:val="000F5640"/>
    <w:rsid w:val="001003FE"/>
    <w:rsid w:val="00102690"/>
    <w:rsid w:val="00103CF9"/>
    <w:rsid w:val="00105734"/>
    <w:rsid w:val="00105CE8"/>
    <w:rsid w:val="0010698B"/>
    <w:rsid w:val="00112F3E"/>
    <w:rsid w:val="00115C0F"/>
    <w:rsid w:val="00115E0C"/>
    <w:rsid w:val="00116D1C"/>
    <w:rsid w:val="00120314"/>
    <w:rsid w:val="00120579"/>
    <w:rsid w:val="00122CA2"/>
    <w:rsid w:val="001275E7"/>
    <w:rsid w:val="00130482"/>
    <w:rsid w:val="0013090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6AB8"/>
    <w:rsid w:val="001475A5"/>
    <w:rsid w:val="001500D7"/>
    <w:rsid w:val="0015083A"/>
    <w:rsid w:val="00150BBF"/>
    <w:rsid w:val="00150D60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55E9"/>
    <w:rsid w:val="00186B6D"/>
    <w:rsid w:val="00186CA0"/>
    <w:rsid w:val="00193A8F"/>
    <w:rsid w:val="00196408"/>
    <w:rsid w:val="001978E3"/>
    <w:rsid w:val="001A0515"/>
    <w:rsid w:val="001A4439"/>
    <w:rsid w:val="001A513F"/>
    <w:rsid w:val="001A7A69"/>
    <w:rsid w:val="001A7D84"/>
    <w:rsid w:val="001B23EC"/>
    <w:rsid w:val="001B2609"/>
    <w:rsid w:val="001B34E3"/>
    <w:rsid w:val="001B4675"/>
    <w:rsid w:val="001B49E4"/>
    <w:rsid w:val="001B68DA"/>
    <w:rsid w:val="001C1590"/>
    <w:rsid w:val="001C4194"/>
    <w:rsid w:val="001C4AD1"/>
    <w:rsid w:val="001C5EDB"/>
    <w:rsid w:val="001D0D83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E7849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2F0D"/>
    <w:rsid w:val="00244F38"/>
    <w:rsid w:val="00245E0C"/>
    <w:rsid w:val="00247747"/>
    <w:rsid w:val="002513B4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0F17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32AF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0FBF"/>
    <w:rsid w:val="002A112C"/>
    <w:rsid w:val="002B1D0B"/>
    <w:rsid w:val="002B5324"/>
    <w:rsid w:val="002C33CB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264D"/>
    <w:rsid w:val="00313B7E"/>
    <w:rsid w:val="00314FCC"/>
    <w:rsid w:val="00316D82"/>
    <w:rsid w:val="003205B2"/>
    <w:rsid w:val="00320B2F"/>
    <w:rsid w:val="00321022"/>
    <w:rsid w:val="00322152"/>
    <w:rsid w:val="003223A6"/>
    <w:rsid w:val="00325117"/>
    <w:rsid w:val="00327D47"/>
    <w:rsid w:val="00333FE6"/>
    <w:rsid w:val="00336920"/>
    <w:rsid w:val="00336D22"/>
    <w:rsid w:val="003377CB"/>
    <w:rsid w:val="0034225D"/>
    <w:rsid w:val="00342B08"/>
    <w:rsid w:val="00343BC4"/>
    <w:rsid w:val="0034503D"/>
    <w:rsid w:val="00345A50"/>
    <w:rsid w:val="00346176"/>
    <w:rsid w:val="0034688B"/>
    <w:rsid w:val="003476FE"/>
    <w:rsid w:val="0035110E"/>
    <w:rsid w:val="00352340"/>
    <w:rsid w:val="00352BB1"/>
    <w:rsid w:val="00356E9E"/>
    <w:rsid w:val="00357776"/>
    <w:rsid w:val="003613B0"/>
    <w:rsid w:val="00361E53"/>
    <w:rsid w:val="00362707"/>
    <w:rsid w:val="00362914"/>
    <w:rsid w:val="00364D61"/>
    <w:rsid w:val="00365022"/>
    <w:rsid w:val="003704CA"/>
    <w:rsid w:val="003706F1"/>
    <w:rsid w:val="00370BFA"/>
    <w:rsid w:val="003710A5"/>
    <w:rsid w:val="00372888"/>
    <w:rsid w:val="00373696"/>
    <w:rsid w:val="00373B41"/>
    <w:rsid w:val="00373CD7"/>
    <w:rsid w:val="00373DDB"/>
    <w:rsid w:val="003744BF"/>
    <w:rsid w:val="00375ECA"/>
    <w:rsid w:val="0037706E"/>
    <w:rsid w:val="00382CBB"/>
    <w:rsid w:val="00383F7B"/>
    <w:rsid w:val="00384025"/>
    <w:rsid w:val="00386690"/>
    <w:rsid w:val="00387986"/>
    <w:rsid w:val="00387EF7"/>
    <w:rsid w:val="00391473"/>
    <w:rsid w:val="0039176E"/>
    <w:rsid w:val="0039335B"/>
    <w:rsid w:val="0039482E"/>
    <w:rsid w:val="00394FBB"/>
    <w:rsid w:val="003969C0"/>
    <w:rsid w:val="003A0117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300A"/>
    <w:rsid w:val="003E4321"/>
    <w:rsid w:val="003E50B7"/>
    <w:rsid w:val="003E7D5B"/>
    <w:rsid w:val="003F0109"/>
    <w:rsid w:val="003F16A8"/>
    <w:rsid w:val="003F1EBB"/>
    <w:rsid w:val="003F22F4"/>
    <w:rsid w:val="003F3257"/>
    <w:rsid w:val="003F3A18"/>
    <w:rsid w:val="003F3A45"/>
    <w:rsid w:val="003F4203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044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08D"/>
    <w:rsid w:val="00453162"/>
    <w:rsid w:val="00453303"/>
    <w:rsid w:val="00453BE2"/>
    <w:rsid w:val="004543B7"/>
    <w:rsid w:val="004547C7"/>
    <w:rsid w:val="00454ECB"/>
    <w:rsid w:val="00455759"/>
    <w:rsid w:val="00455C6D"/>
    <w:rsid w:val="00460611"/>
    <w:rsid w:val="00460ACA"/>
    <w:rsid w:val="004611B7"/>
    <w:rsid w:val="00464680"/>
    <w:rsid w:val="00464F2A"/>
    <w:rsid w:val="004661C4"/>
    <w:rsid w:val="00466F8A"/>
    <w:rsid w:val="00470C70"/>
    <w:rsid w:val="00471644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230"/>
    <w:rsid w:val="004A11CA"/>
    <w:rsid w:val="004A1592"/>
    <w:rsid w:val="004A2D7C"/>
    <w:rsid w:val="004A36F3"/>
    <w:rsid w:val="004A3FD9"/>
    <w:rsid w:val="004A41BB"/>
    <w:rsid w:val="004A57B3"/>
    <w:rsid w:val="004A5DC4"/>
    <w:rsid w:val="004A768C"/>
    <w:rsid w:val="004B0BBE"/>
    <w:rsid w:val="004B18FB"/>
    <w:rsid w:val="004B277B"/>
    <w:rsid w:val="004B28A6"/>
    <w:rsid w:val="004B45C8"/>
    <w:rsid w:val="004B574F"/>
    <w:rsid w:val="004B5803"/>
    <w:rsid w:val="004B6898"/>
    <w:rsid w:val="004B7F37"/>
    <w:rsid w:val="004C01A3"/>
    <w:rsid w:val="004C0EF7"/>
    <w:rsid w:val="004C24C0"/>
    <w:rsid w:val="004C2B23"/>
    <w:rsid w:val="004C67D0"/>
    <w:rsid w:val="004D06D9"/>
    <w:rsid w:val="004D4C62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DA7"/>
    <w:rsid w:val="00502540"/>
    <w:rsid w:val="005042F4"/>
    <w:rsid w:val="005044D7"/>
    <w:rsid w:val="00504E8C"/>
    <w:rsid w:val="005050AF"/>
    <w:rsid w:val="005063EC"/>
    <w:rsid w:val="00512450"/>
    <w:rsid w:val="00512689"/>
    <w:rsid w:val="00512CC7"/>
    <w:rsid w:val="00515B42"/>
    <w:rsid w:val="00515CA8"/>
    <w:rsid w:val="005203C6"/>
    <w:rsid w:val="00520C33"/>
    <w:rsid w:val="00521D62"/>
    <w:rsid w:val="00521D68"/>
    <w:rsid w:val="005236A0"/>
    <w:rsid w:val="00524B34"/>
    <w:rsid w:val="00525908"/>
    <w:rsid w:val="00526EC2"/>
    <w:rsid w:val="00530253"/>
    <w:rsid w:val="00532123"/>
    <w:rsid w:val="00534A42"/>
    <w:rsid w:val="005376F6"/>
    <w:rsid w:val="005377CA"/>
    <w:rsid w:val="005379E5"/>
    <w:rsid w:val="00540B9F"/>
    <w:rsid w:val="005412EF"/>
    <w:rsid w:val="00541F94"/>
    <w:rsid w:val="00543E5B"/>
    <w:rsid w:val="00544E70"/>
    <w:rsid w:val="00545039"/>
    <w:rsid w:val="0054504C"/>
    <w:rsid w:val="00547207"/>
    <w:rsid w:val="00547E84"/>
    <w:rsid w:val="00552FBE"/>
    <w:rsid w:val="00554F9C"/>
    <w:rsid w:val="00555F7B"/>
    <w:rsid w:val="00556D78"/>
    <w:rsid w:val="005610A8"/>
    <w:rsid w:val="00561393"/>
    <w:rsid w:val="005623C3"/>
    <w:rsid w:val="00562A88"/>
    <w:rsid w:val="0056514B"/>
    <w:rsid w:val="0056634B"/>
    <w:rsid w:val="005672A1"/>
    <w:rsid w:val="00570A7D"/>
    <w:rsid w:val="00571EF2"/>
    <w:rsid w:val="005732D0"/>
    <w:rsid w:val="00573495"/>
    <w:rsid w:val="005735C9"/>
    <w:rsid w:val="00574CC6"/>
    <w:rsid w:val="00576E82"/>
    <w:rsid w:val="0058169C"/>
    <w:rsid w:val="00586D4C"/>
    <w:rsid w:val="00587129"/>
    <w:rsid w:val="00590D46"/>
    <w:rsid w:val="005919FC"/>
    <w:rsid w:val="00595B64"/>
    <w:rsid w:val="005969B3"/>
    <w:rsid w:val="005A0298"/>
    <w:rsid w:val="005A2045"/>
    <w:rsid w:val="005A218A"/>
    <w:rsid w:val="005A2237"/>
    <w:rsid w:val="005A254B"/>
    <w:rsid w:val="005A5626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4365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5F6E3D"/>
    <w:rsid w:val="00600995"/>
    <w:rsid w:val="00601490"/>
    <w:rsid w:val="00601B1F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17108"/>
    <w:rsid w:val="006201ED"/>
    <w:rsid w:val="006210AD"/>
    <w:rsid w:val="0062179C"/>
    <w:rsid w:val="00624476"/>
    <w:rsid w:val="006279E0"/>
    <w:rsid w:val="00630D1C"/>
    <w:rsid w:val="006312BC"/>
    <w:rsid w:val="006457F4"/>
    <w:rsid w:val="00646027"/>
    <w:rsid w:val="00650D4B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40C8"/>
    <w:rsid w:val="00675F93"/>
    <w:rsid w:val="006763BC"/>
    <w:rsid w:val="00677FEC"/>
    <w:rsid w:val="006829B2"/>
    <w:rsid w:val="00682A9D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0939"/>
    <w:rsid w:val="006B167C"/>
    <w:rsid w:val="006B1DB6"/>
    <w:rsid w:val="006B3108"/>
    <w:rsid w:val="006B3F83"/>
    <w:rsid w:val="006B4113"/>
    <w:rsid w:val="006B5800"/>
    <w:rsid w:val="006B65BF"/>
    <w:rsid w:val="006B6969"/>
    <w:rsid w:val="006B6E5E"/>
    <w:rsid w:val="006C0898"/>
    <w:rsid w:val="006C408F"/>
    <w:rsid w:val="006C4F9C"/>
    <w:rsid w:val="006C5296"/>
    <w:rsid w:val="006C73E9"/>
    <w:rsid w:val="006C7642"/>
    <w:rsid w:val="006D17F3"/>
    <w:rsid w:val="006D2C95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7DE"/>
    <w:rsid w:val="00700ED7"/>
    <w:rsid w:val="00702FB4"/>
    <w:rsid w:val="0070394D"/>
    <w:rsid w:val="007043AD"/>
    <w:rsid w:val="0070491C"/>
    <w:rsid w:val="00704FBD"/>
    <w:rsid w:val="00712A7A"/>
    <w:rsid w:val="00721A14"/>
    <w:rsid w:val="007224C2"/>
    <w:rsid w:val="00722656"/>
    <w:rsid w:val="007232F7"/>
    <w:rsid w:val="00723E1E"/>
    <w:rsid w:val="00724912"/>
    <w:rsid w:val="007257EF"/>
    <w:rsid w:val="00726E81"/>
    <w:rsid w:val="007328DC"/>
    <w:rsid w:val="007333E9"/>
    <w:rsid w:val="00734540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0CF3"/>
    <w:rsid w:val="007647B6"/>
    <w:rsid w:val="007673D5"/>
    <w:rsid w:val="00767C41"/>
    <w:rsid w:val="00771E1F"/>
    <w:rsid w:val="00772670"/>
    <w:rsid w:val="00774097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322D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1A4A"/>
    <w:rsid w:val="007E3589"/>
    <w:rsid w:val="007E4391"/>
    <w:rsid w:val="007E4DB9"/>
    <w:rsid w:val="007E4EA9"/>
    <w:rsid w:val="007E55E2"/>
    <w:rsid w:val="007E64E2"/>
    <w:rsid w:val="007E6CC9"/>
    <w:rsid w:val="007E77E7"/>
    <w:rsid w:val="007F062E"/>
    <w:rsid w:val="007F1E66"/>
    <w:rsid w:val="007F2DEF"/>
    <w:rsid w:val="007F70F7"/>
    <w:rsid w:val="00802470"/>
    <w:rsid w:val="008029D8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2606"/>
    <w:rsid w:val="00865AC5"/>
    <w:rsid w:val="00867FDD"/>
    <w:rsid w:val="008706D0"/>
    <w:rsid w:val="00875618"/>
    <w:rsid w:val="00875E95"/>
    <w:rsid w:val="00876266"/>
    <w:rsid w:val="00876678"/>
    <w:rsid w:val="00880463"/>
    <w:rsid w:val="0088277C"/>
    <w:rsid w:val="008840B0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97851"/>
    <w:rsid w:val="008A11AB"/>
    <w:rsid w:val="008A1A05"/>
    <w:rsid w:val="008A2DB5"/>
    <w:rsid w:val="008A631A"/>
    <w:rsid w:val="008B0E14"/>
    <w:rsid w:val="008B14F0"/>
    <w:rsid w:val="008B1FCA"/>
    <w:rsid w:val="008B2002"/>
    <w:rsid w:val="008B281E"/>
    <w:rsid w:val="008B5374"/>
    <w:rsid w:val="008B57E9"/>
    <w:rsid w:val="008B7B9A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4E06"/>
    <w:rsid w:val="008D5B75"/>
    <w:rsid w:val="008D5C49"/>
    <w:rsid w:val="008D6E98"/>
    <w:rsid w:val="008E0941"/>
    <w:rsid w:val="008E305C"/>
    <w:rsid w:val="008E3FFC"/>
    <w:rsid w:val="008F1A51"/>
    <w:rsid w:val="008F2866"/>
    <w:rsid w:val="008F2AB7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AC4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0BE9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0614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2641"/>
    <w:rsid w:val="009C2E8B"/>
    <w:rsid w:val="009C3B6B"/>
    <w:rsid w:val="009C42E3"/>
    <w:rsid w:val="009C47B6"/>
    <w:rsid w:val="009C690D"/>
    <w:rsid w:val="009D07DF"/>
    <w:rsid w:val="009D0FFA"/>
    <w:rsid w:val="009D1320"/>
    <w:rsid w:val="009D168A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9F7FD0"/>
    <w:rsid w:val="00A000CF"/>
    <w:rsid w:val="00A01003"/>
    <w:rsid w:val="00A06211"/>
    <w:rsid w:val="00A06F6A"/>
    <w:rsid w:val="00A107E2"/>
    <w:rsid w:val="00A10F05"/>
    <w:rsid w:val="00A1128C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5F01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3522"/>
    <w:rsid w:val="00A471EC"/>
    <w:rsid w:val="00A50828"/>
    <w:rsid w:val="00A5193E"/>
    <w:rsid w:val="00A51B84"/>
    <w:rsid w:val="00A55483"/>
    <w:rsid w:val="00A577AF"/>
    <w:rsid w:val="00A57916"/>
    <w:rsid w:val="00A57BD5"/>
    <w:rsid w:val="00A6011E"/>
    <w:rsid w:val="00A6115D"/>
    <w:rsid w:val="00A6193F"/>
    <w:rsid w:val="00A623AE"/>
    <w:rsid w:val="00A63FB1"/>
    <w:rsid w:val="00A64FD1"/>
    <w:rsid w:val="00A655D8"/>
    <w:rsid w:val="00A65E07"/>
    <w:rsid w:val="00A66F8B"/>
    <w:rsid w:val="00A6777C"/>
    <w:rsid w:val="00A7170C"/>
    <w:rsid w:val="00A71E42"/>
    <w:rsid w:val="00A71F32"/>
    <w:rsid w:val="00A74AD6"/>
    <w:rsid w:val="00A75835"/>
    <w:rsid w:val="00A77B0F"/>
    <w:rsid w:val="00A81046"/>
    <w:rsid w:val="00A84070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1594"/>
    <w:rsid w:val="00AB2498"/>
    <w:rsid w:val="00AB33A6"/>
    <w:rsid w:val="00AB3921"/>
    <w:rsid w:val="00AB39EF"/>
    <w:rsid w:val="00AB5E94"/>
    <w:rsid w:val="00AB7653"/>
    <w:rsid w:val="00AC412B"/>
    <w:rsid w:val="00AC419E"/>
    <w:rsid w:val="00AC5E8C"/>
    <w:rsid w:val="00AC6B48"/>
    <w:rsid w:val="00AC7BE5"/>
    <w:rsid w:val="00AD0441"/>
    <w:rsid w:val="00AD0C9D"/>
    <w:rsid w:val="00AD17FF"/>
    <w:rsid w:val="00AD21C0"/>
    <w:rsid w:val="00AD237D"/>
    <w:rsid w:val="00AD3050"/>
    <w:rsid w:val="00AD30D3"/>
    <w:rsid w:val="00AE16F1"/>
    <w:rsid w:val="00AE2912"/>
    <w:rsid w:val="00AE2CBB"/>
    <w:rsid w:val="00AE487F"/>
    <w:rsid w:val="00AE6C3C"/>
    <w:rsid w:val="00AE7C98"/>
    <w:rsid w:val="00AF08D2"/>
    <w:rsid w:val="00AF08F4"/>
    <w:rsid w:val="00AF28FC"/>
    <w:rsid w:val="00AF323F"/>
    <w:rsid w:val="00AF3269"/>
    <w:rsid w:val="00AF3DDF"/>
    <w:rsid w:val="00AF5216"/>
    <w:rsid w:val="00AF5E79"/>
    <w:rsid w:val="00AF688C"/>
    <w:rsid w:val="00B00497"/>
    <w:rsid w:val="00B00C0F"/>
    <w:rsid w:val="00B016C1"/>
    <w:rsid w:val="00B046A7"/>
    <w:rsid w:val="00B04A91"/>
    <w:rsid w:val="00B05FC5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7EE"/>
    <w:rsid w:val="00B26FC4"/>
    <w:rsid w:val="00B315C1"/>
    <w:rsid w:val="00B3317F"/>
    <w:rsid w:val="00B332A0"/>
    <w:rsid w:val="00B3520C"/>
    <w:rsid w:val="00B35C7E"/>
    <w:rsid w:val="00B36169"/>
    <w:rsid w:val="00B36EF1"/>
    <w:rsid w:val="00B3752A"/>
    <w:rsid w:val="00B37C9C"/>
    <w:rsid w:val="00B37E2E"/>
    <w:rsid w:val="00B416AF"/>
    <w:rsid w:val="00B41B39"/>
    <w:rsid w:val="00B41C1A"/>
    <w:rsid w:val="00B42B2F"/>
    <w:rsid w:val="00B448FC"/>
    <w:rsid w:val="00B4533E"/>
    <w:rsid w:val="00B45DDE"/>
    <w:rsid w:val="00B5086B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3B3B"/>
    <w:rsid w:val="00B64D1E"/>
    <w:rsid w:val="00B65235"/>
    <w:rsid w:val="00B67D21"/>
    <w:rsid w:val="00B72D4F"/>
    <w:rsid w:val="00B75104"/>
    <w:rsid w:val="00B75922"/>
    <w:rsid w:val="00B75A71"/>
    <w:rsid w:val="00B76B8D"/>
    <w:rsid w:val="00B7780E"/>
    <w:rsid w:val="00B77AA7"/>
    <w:rsid w:val="00B812CB"/>
    <w:rsid w:val="00B81E3C"/>
    <w:rsid w:val="00B82064"/>
    <w:rsid w:val="00B82A88"/>
    <w:rsid w:val="00B83252"/>
    <w:rsid w:val="00B843F7"/>
    <w:rsid w:val="00B86806"/>
    <w:rsid w:val="00B909FB"/>
    <w:rsid w:val="00B91DD6"/>
    <w:rsid w:val="00BA01C4"/>
    <w:rsid w:val="00BA066C"/>
    <w:rsid w:val="00BA255F"/>
    <w:rsid w:val="00BA2DCA"/>
    <w:rsid w:val="00BA5465"/>
    <w:rsid w:val="00BA596E"/>
    <w:rsid w:val="00BB1C3B"/>
    <w:rsid w:val="00BB1D8D"/>
    <w:rsid w:val="00BB3408"/>
    <w:rsid w:val="00BB4693"/>
    <w:rsid w:val="00BB4A92"/>
    <w:rsid w:val="00BB72FF"/>
    <w:rsid w:val="00BC10DE"/>
    <w:rsid w:val="00BC3D60"/>
    <w:rsid w:val="00BC645D"/>
    <w:rsid w:val="00BD0898"/>
    <w:rsid w:val="00BD0D46"/>
    <w:rsid w:val="00BD1423"/>
    <w:rsid w:val="00BD1B0E"/>
    <w:rsid w:val="00BD1D39"/>
    <w:rsid w:val="00BD384F"/>
    <w:rsid w:val="00BD7AB4"/>
    <w:rsid w:val="00BE09EB"/>
    <w:rsid w:val="00BE21F7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622"/>
    <w:rsid w:val="00C01D6A"/>
    <w:rsid w:val="00C02A62"/>
    <w:rsid w:val="00C03157"/>
    <w:rsid w:val="00C031F9"/>
    <w:rsid w:val="00C03E82"/>
    <w:rsid w:val="00C05C22"/>
    <w:rsid w:val="00C06AEA"/>
    <w:rsid w:val="00C07B54"/>
    <w:rsid w:val="00C11DF5"/>
    <w:rsid w:val="00C11E1B"/>
    <w:rsid w:val="00C12BEF"/>
    <w:rsid w:val="00C1454A"/>
    <w:rsid w:val="00C16EB6"/>
    <w:rsid w:val="00C17BA4"/>
    <w:rsid w:val="00C20A36"/>
    <w:rsid w:val="00C23A50"/>
    <w:rsid w:val="00C240D4"/>
    <w:rsid w:val="00C264A6"/>
    <w:rsid w:val="00C2716B"/>
    <w:rsid w:val="00C277F1"/>
    <w:rsid w:val="00C305A7"/>
    <w:rsid w:val="00C30FF3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825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8D6"/>
    <w:rsid w:val="00C63EFF"/>
    <w:rsid w:val="00C66E3B"/>
    <w:rsid w:val="00C70D9E"/>
    <w:rsid w:val="00C742A1"/>
    <w:rsid w:val="00C743AF"/>
    <w:rsid w:val="00C75DA2"/>
    <w:rsid w:val="00C7631E"/>
    <w:rsid w:val="00C76A12"/>
    <w:rsid w:val="00C77736"/>
    <w:rsid w:val="00C80CDD"/>
    <w:rsid w:val="00C80F14"/>
    <w:rsid w:val="00C814E6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964C8"/>
    <w:rsid w:val="00CA2DDE"/>
    <w:rsid w:val="00CA40F8"/>
    <w:rsid w:val="00CA45C3"/>
    <w:rsid w:val="00CB1249"/>
    <w:rsid w:val="00CB18B3"/>
    <w:rsid w:val="00CB4FD1"/>
    <w:rsid w:val="00CB574E"/>
    <w:rsid w:val="00CC2625"/>
    <w:rsid w:val="00CC2C39"/>
    <w:rsid w:val="00CC4CDD"/>
    <w:rsid w:val="00CC7A10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2881"/>
    <w:rsid w:val="00CE35FF"/>
    <w:rsid w:val="00CE5A62"/>
    <w:rsid w:val="00CE70FB"/>
    <w:rsid w:val="00CF0FAB"/>
    <w:rsid w:val="00CF1B9F"/>
    <w:rsid w:val="00CF21EA"/>
    <w:rsid w:val="00CF23A8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E2D"/>
    <w:rsid w:val="00D16A51"/>
    <w:rsid w:val="00D17330"/>
    <w:rsid w:val="00D17965"/>
    <w:rsid w:val="00D20F17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823"/>
    <w:rsid w:val="00D34D37"/>
    <w:rsid w:val="00D42C95"/>
    <w:rsid w:val="00D45752"/>
    <w:rsid w:val="00D4720D"/>
    <w:rsid w:val="00D50BCF"/>
    <w:rsid w:val="00D517F0"/>
    <w:rsid w:val="00D52ACB"/>
    <w:rsid w:val="00D531E0"/>
    <w:rsid w:val="00D5394F"/>
    <w:rsid w:val="00D547BF"/>
    <w:rsid w:val="00D55583"/>
    <w:rsid w:val="00D564D4"/>
    <w:rsid w:val="00D5651F"/>
    <w:rsid w:val="00D613C9"/>
    <w:rsid w:val="00D62990"/>
    <w:rsid w:val="00D653BC"/>
    <w:rsid w:val="00D67AE6"/>
    <w:rsid w:val="00D719DC"/>
    <w:rsid w:val="00D7294D"/>
    <w:rsid w:val="00D73684"/>
    <w:rsid w:val="00D73B28"/>
    <w:rsid w:val="00D74DB3"/>
    <w:rsid w:val="00D807AD"/>
    <w:rsid w:val="00D80E74"/>
    <w:rsid w:val="00D84C64"/>
    <w:rsid w:val="00D8592A"/>
    <w:rsid w:val="00D86E78"/>
    <w:rsid w:val="00D91082"/>
    <w:rsid w:val="00D9148C"/>
    <w:rsid w:val="00D95704"/>
    <w:rsid w:val="00D95C6E"/>
    <w:rsid w:val="00D9653A"/>
    <w:rsid w:val="00DA3578"/>
    <w:rsid w:val="00DA39F3"/>
    <w:rsid w:val="00DA3FA0"/>
    <w:rsid w:val="00DA41A5"/>
    <w:rsid w:val="00DA4263"/>
    <w:rsid w:val="00DA4513"/>
    <w:rsid w:val="00DA471E"/>
    <w:rsid w:val="00DA4B96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48DA"/>
    <w:rsid w:val="00DC5327"/>
    <w:rsid w:val="00DC7DDD"/>
    <w:rsid w:val="00DD06D7"/>
    <w:rsid w:val="00DD0D17"/>
    <w:rsid w:val="00DD132B"/>
    <w:rsid w:val="00DD23C4"/>
    <w:rsid w:val="00DD649E"/>
    <w:rsid w:val="00DE062A"/>
    <w:rsid w:val="00DE411A"/>
    <w:rsid w:val="00DE69AA"/>
    <w:rsid w:val="00DE78EB"/>
    <w:rsid w:val="00DF002F"/>
    <w:rsid w:val="00DF17F8"/>
    <w:rsid w:val="00DF22CB"/>
    <w:rsid w:val="00DF485C"/>
    <w:rsid w:val="00DF6619"/>
    <w:rsid w:val="00E0160F"/>
    <w:rsid w:val="00E05258"/>
    <w:rsid w:val="00E062A6"/>
    <w:rsid w:val="00E06CA3"/>
    <w:rsid w:val="00E079C5"/>
    <w:rsid w:val="00E14168"/>
    <w:rsid w:val="00E142B3"/>
    <w:rsid w:val="00E159B0"/>
    <w:rsid w:val="00E17496"/>
    <w:rsid w:val="00E176EA"/>
    <w:rsid w:val="00E17C95"/>
    <w:rsid w:val="00E220A1"/>
    <w:rsid w:val="00E22417"/>
    <w:rsid w:val="00E2365E"/>
    <w:rsid w:val="00E23DE3"/>
    <w:rsid w:val="00E2470A"/>
    <w:rsid w:val="00E301AA"/>
    <w:rsid w:val="00E313FA"/>
    <w:rsid w:val="00E31B6A"/>
    <w:rsid w:val="00E329C8"/>
    <w:rsid w:val="00E33514"/>
    <w:rsid w:val="00E34C7F"/>
    <w:rsid w:val="00E357E3"/>
    <w:rsid w:val="00E37D9B"/>
    <w:rsid w:val="00E413B4"/>
    <w:rsid w:val="00E44009"/>
    <w:rsid w:val="00E44579"/>
    <w:rsid w:val="00E44793"/>
    <w:rsid w:val="00E46EF7"/>
    <w:rsid w:val="00E52DAA"/>
    <w:rsid w:val="00E54390"/>
    <w:rsid w:val="00E54CF3"/>
    <w:rsid w:val="00E57734"/>
    <w:rsid w:val="00E6325F"/>
    <w:rsid w:val="00E65B64"/>
    <w:rsid w:val="00E7025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3BAE"/>
    <w:rsid w:val="00E877EF"/>
    <w:rsid w:val="00E9187E"/>
    <w:rsid w:val="00E92AE8"/>
    <w:rsid w:val="00E941BA"/>
    <w:rsid w:val="00E96CF3"/>
    <w:rsid w:val="00EA0210"/>
    <w:rsid w:val="00EA0984"/>
    <w:rsid w:val="00EA11C8"/>
    <w:rsid w:val="00EA15F5"/>
    <w:rsid w:val="00EA7164"/>
    <w:rsid w:val="00EB57DE"/>
    <w:rsid w:val="00EB6972"/>
    <w:rsid w:val="00EB6C45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58F4"/>
    <w:rsid w:val="00ED7241"/>
    <w:rsid w:val="00ED775E"/>
    <w:rsid w:val="00EE0E28"/>
    <w:rsid w:val="00EE14EB"/>
    <w:rsid w:val="00EE3010"/>
    <w:rsid w:val="00EF24D6"/>
    <w:rsid w:val="00EF38EB"/>
    <w:rsid w:val="00F0035B"/>
    <w:rsid w:val="00F00E6D"/>
    <w:rsid w:val="00F00F4B"/>
    <w:rsid w:val="00F025B9"/>
    <w:rsid w:val="00F036A4"/>
    <w:rsid w:val="00F04870"/>
    <w:rsid w:val="00F11AB6"/>
    <w:rsid w:val="00F12B8A"/>
    <w:rsid w:val="00F150BF"/>
    <w:rsid w:val="00F1510A"/>
    <w:rsid w:val="00F16433"/>
    <w:rsid w:val="00F20371"/>
    <w:rsid w:val="00F20CF7"/>
    <w:rsid w:val="00F215DA"/>
    <w:rsid w:val="00F21E31"/>
    <w:rsid w:val="00F21E57"/>
    <w:rsid w:val="00F22205"/>
    <w:rsid w:val="00F22311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13"/>
    <w:rsid w:val="00F3793D"/>
    <w:rsid w:val="00F41046"/>
    <w:rsid w:val="00F41F38"/>
    <w:rsid w:val="00F43F95"/>
    <w:rsid w:val="00F446EC"/>
    <w:rsid w:val="00F4482E"/>
    <w:rsid w:val="00F46856"/>
    <w:rsid w:val="00F46F6E"/>
    <w:rsid w:val="00F47C75"/>
    <w:rsid w:val="00F5043E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511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6FAD"/>
    <w:rsid w:val="00F97B7A"/>
    <w:rsid w:val="00FA1AAA"/>
    <w:rsid w:val="00FA233D"/>
    <w:rsid w:val="00FA2D96"/>
    <w:rsid w:val="00FA2E4D"/>
    <w:rsid w:val="00FA369B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4F5A"/>
    <w:rsid w:val="00FD58AA"/>
    <w:rsid w:val="00FD76AA"/>
    <w:rsid w:val="00FE0100"/>
    <w:rsid w:val="00FE1CB9"/>
    <w:rsid w:val="00FE48E2"/>
    <w:rsid w:val="00FF3923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D02E82EE-1EC1-4920-80F2-6590158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045F17"/>
    <w:rPr>
      <w:b/>
      <w:bCs/>
    </w:rPr>
  </w:style>
  <w:style w:type="character" w:styleId="af9">
    <w:name w:val="Hyperlink"/>
    <w:basedOn w:val="a0"/>
    <w:uiPriority w:val="99"/>
    <w:unhideWhenUsed/>
    <w:rsid w:val="00F1510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461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tpravka.poch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F75D-D25F-439F-813C-7286EA7F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9138</TotalTime>
  <Pages>14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Середа Татьяна Сергеевна</cp:lastModifiedBy>
  <cp:revision>47</cp:revision>
  <cp:lastPrinted>2022-09-29T02:48:00Z</cp:lastPrinted>
  <dcterms:created xsi:type="dcterms:W3CDTF">2022-07-28T03:31:00Z</dcterms:created>
  <dcterms:modified xsi:type="dcterms:W3CDTF">2022-09-29T04:45:00Z</dcterms:modified>
</cp:coreProperties>
</file>