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1" w:type="dxa"/>
        <w:tblLayout w:type="fixed"/>
        <w:tblLook w:val="00A0" w:firstRow="1" w:lastRow="0" w:firstColumn="1" w:lastColumn="0" w:noHBand="0" w:noVBand="0"/>
      </w:tblPr>
      <w:tblGrid>
        <w:gridCol w:w="1356"/>
        <w:gridCol w:w="6864"/>
        <w:gridCol w:w="425"/>
        <w:gridCol w:w="1276"/>
      </w:tblGrid>
      <w:tr w:rsidR="000A5691">
        <w:trPr>
          <w:trHeight w:val="2698"/>
        </w:trPr>
        <w:tc>
          <w:tcPr>
            <w:tcW w:w="9921" w:type="dxa"/>
            <w:gridSpan w:val="4"/>
          </w:tcPr>
          <w:p w:rsidR="000A5691" w:rsidRDefault="003270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0;margin-top:0;width:50pt;height:50pt;z-index:251657728;visibility:hidden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i0" o:spid="_x0000_i1025" type="#_x0000_t75" style="width:42pt;height:51pt;mso-wrap-distance-left:0;mso-wrap-distance-top:0;mso-wrap-distance-right:0;mso-wrap-distance-bottom:0">
                  <v:imagedata r:id="rId8" o:title=""/>
                  <v:path textboxrect="0,0,0,0"/>
                </v:shape>
              </w:pict>
            </w:r>
          </w:p>
          <w:p w:rsidR="000A5691" w:rsidRDefault="000A56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5691" w:rsidRDefault="00FA7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МИНИСТЕРСТВО ТРУДА И СОЦИАЛЬНОГО РАЗВИТИЯ</w:t>
            </w:r>
          </w:p>
          <w:p w:rsidR="000A5691" w:rsidRDefault="00FA7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0A5691" w:rsidRDefault="000A5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A5691" w:rsidRDefault="00FA71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0A5691" w:rsidRDefault="000A56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5691">
        <w:tc>
          <w:tcPr>
            <w:tcW w:w="1356" w:type="dxa"/>
            <w:tcBorders>
              <w:bottom w:val="single" w:sz="4" w:space="0" w:color="auto"/>
            </w:tcBorders>
          </w:tcPr>
          <w:p w:rsidR="000A5691" w:rsidRDefault="000A56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4" w:type="dxa"/>
          </w:tcPr>
          <w:p w:rsidR="000A5691" w:rsidRDefault="000A56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0A5691" w:rsidRDefault="00FA71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A5691" w:rsidRDefault="000A56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5691">
        <w:trPr>
          <w:trHeight w:val="347"/>
        </w:trPr>
        <w:tc>
          <w:tcPr>
            <w:tcW w:w="992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A5691" w:rsidRPr="00992DF8" w:rsidRDefault="000A5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5691" w:rsidRDefault="00FA71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Новосибирск</w:t>
            </w:r>
          </w:p>
        </w:tc>
      </w:tr>
    </w:tbl>
    <w:p w:rsidR="000A5691" w:rsidRPr="00992DF8" w:rsidRDefault="000A56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5B42" w:rsidRPr="00295B42" w:rsidRDefault="00295B42" w:rsidP="00295B4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5B42">
        <w:rPr>
          <w:rFonts w:ascii="Times New Roman" w:hAnsi="Times New Roman"/>
          <w:sz w:val="28"/>
          <w:szCs w:val="28"/>
        </w:rPr>
        <w:t>Об утверждении формы заявления</w:t>
      </w:r>
    </w:p>
    <w:p w:rsidR="00295B42" w:rsidRPr="00295B42" w:rsidRDefault="00295B42" w:rsidP="00295B4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5B42">
        <w:rPr>
          <w:rFonts w:ascii="Times New Roman" w:hAnsi="Times New Roman"/>
          <w:sz w:val="28"/>
          <w:szCs w:val="28"/>
        </w:rPr>
        <w:t>о сокращении срока действия договора н</w:t>
      </w:r>
      <w:r w:rsidR="00447F78">
        <w:rPr>
          <w:rFonts w:ascii="Times New Roman" w:hAnsi="Times New Roman"/>
          <w:sz w:val="28"/>
          <w:szCs w:val="28"/>
        </w:rPr>
        <w:t>айма специализированного жилого </w:t>
      </w:r>
      <w:r w:rsidRPr="00295B42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мещения</w:t>
      </w:r>
    </w:p>
    <w:p w:rsidR="000A5691" w:rsidRDefault="000A56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7F78" w:rsidRPr="00447F78" w:rsidRDefault="00447F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7F78" w:rsidRPr="00447F78" w:rsidRDefault="00CC0939" w:rsidP="00861354">
      <w:pPr>
        <w:pStyle w:val="a3"/>
        <w:ind w:firstLine="709"/>
        <w:jc w:val="both"/>
        <w:rPr>
          <w:rFonts w:ascii="Times New Roman" w:hAnsi="Times New Roman"/>
          <w:color w:val="212121"/>
          <w:sz w:val="28"/>
          <w:szCs w:val="28"/>
        </w:rPr>
      </w:pPr>
      <w:r w:rsidRPr="00447F78">
        <w:rPr>
          <w:rFonts w:ascii="Times New Roman" w:hAnsi="Times New Roman"/>
          <w:color w:val="212121"/>
          <w:sz w:val="28"/>
          <w:szCs w:val="28"/>
        </w:rPr>
        <w:t xml:space="preserve">В соответствии с </w:t>
      </w:r>
      <w:r w:rsidR="00295B42" w:rsidRPr="00447F78">
        <w:rPr>
          <w:rFonts w:ascii="Times New Roman" w:hAnsi="Times New Roman"/>
          <w:color w:val="212121"/>
          <w:sz w:val="28"/>
          <w:szCs w:val="28"/>
        </w:rPr>
        <w:t>постановлением Правительства Росси</w:t>
      </w:r>
      <w:r w:rsidR="00A04ACD" w:rsidRPr="00447F78">
        <w:rPr>
          <w:rFonts w:ascii="Times New Roman" w:hAnsi="Times New Roman"/>
          <w:color w:val="212121"/>
          <w:sz w:val="28"/>
          <w:szCs w:val="28"/>
        </w:rPr>
        <w:t xml:space="preserve">йской Федерации от 30.11.2023 № 2047 «Об утверждении Правил </w:t>
      </w:r>
      <w:r w:rsidR="00295B42" w:rsidRPr="00447F78">
        <w:rPr>
          <w:rFonts w:ascii="Times New Roman" w:hAnsi="Times New Roman"/>
          <w:color w:val="212121"/>
          <w:sz w:val="28"/>
          <w:szCs w:val="28"/>
        </w:rPr>
        <w:t>подачи и рассмотрения заявления 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родителей, направления информации о пр</w:t>
      </w:r>
      <w:r w:rsidR="00A04ACD" w:rsidRPr="00447F78">
        <w:rPr>
          <w:rFonts w:ascii="Times New Roman" w:hAnsi="Times New Roman"/>
          <w:color w:val="212121"/>
          <w:sz w:val="28"/>
          <w:szCs w:val="28"/>
        </w:rPr>
        <w:t>инятом решении»</w:t>
      </w:r>
      <w:r w:rsidR="00447F78" w:rsidRPr="00447F78">
        <w:rPr>
          <w:rFonts w:ascii="Times New Roman" w:hAnsi="Times New Roman"/>
          <w:color w:val="212121"/>
          <w:sz w:val="28"/>
          <w:szCs w:val="28"/>
        </w:rPr>
        <w:t xml:space="preserve">, </w:t>
      </w:r>
      <w:r w:rsidR="00861354" w:rsidRPr="00861354">
        <w:rPr>
          <w:rFonts w:ascii="Times New Roman" w:hAnsi="Times New Roman"/>
          <w:color w:val="212121"/>
          <w:sz w:val="28"/>
          <w:szCs w:val="28"/>
        </w:rPr>
        <w:t>Закон</w:t>
      </w:r>
      <w:r w:rsidR="00861354">
        <w:rPr>
          <w:rFonts w:ascii="Times New Roman" w:hAnsi="Times New Roman"/>
          <w:color w:val="212121"/>
          <w:sz w:val="28"/>
          <w:szCs w:val="28"/>
        </w:rPr>
        <w:t>ом</w:t>
      </w:r>
      <w:r w:rsidR="00861354" w:rsidRPr="00861354">
        <w:rPr>
          <w:rFonts w:ascii="Times New Roman" w:hAnsi="Times New Roman"/>
          <w:color w:val="212121"/>
          <w:sz w:val="28"/>
          <w:szCs w:val="28"/>
        </w:rPr>
        <w:t xml:space="preserve"> Новос</w:t>
      </w:r>
      <w:r w:rsidR="00861354">
        <w:rPr>
          <w:rFonts w:ascii="Times New Roman" w:hAnsi="Times New Roman"/>
          <w:color w:val="212121"/>
          <w:sz w:val="28"/>
          <w:szCs w:val="28"/>
        </w:rPr>
        <w:t>ибирской области от 05.06.2013 №</w:t>
      </w:r>
      <w:r w:rsidR="00861354" w:rsidRPr="00861354">
        <w:rPr>
          <w:rFonts w:ascii="Times New Roman" w:hAnsi="Times New Roman"/>
          <w:color w:val="212121"/>
          <w:sz w:val="28"/>
          <w:szCs w:val="28"/>
        </w:rPr>
        <w:t xml:space="preserve"> 331-ОЗ</w:t>
      </w:r>
      <w:r w:rsidR="00861354">
        <w:rPr>
          <w:rFonts w:ascii="Times New Roman" w:hAnsi="Times New Roman"/>
          <w:color w:val="212121"/>
          <w:sz w:val="28"/>
          <w:szCs w:val="28"/>
        </w:rPr>
        <w:t xml:space="preserve"> «</w:t>
      </w:r>
      <w:r w:rsidR="00861354" w:rsidRPr="00861354">
        <w:rPr>
          <w:rFonts w:ascii="Times New Roman" w:hAnsi="Times New Roman"/>
          <w:color w:val="212121"/>
          <w:sz w:val="28"/>
          <w:szCs w:val="28"/>
        </w:rPr>
        <w:t>Об обеспечении жилыми помещениями детей-сирот и детей, оставшихся без попечения родителей, лиц из числа детей-сирот и детей, ост</w:t>
      </w:r>
      <w:r w:rsidR="00861354">
        <w:rPr>
          <w:rFonts w:ascii="Times New Roman" w:hAnsi="Times New Roman"/>
          <w:color w:val="212121"/>
          <w:sz w:val="28"/>
          <w:szCs w:val="28"/>
        </w:rPr>
        <w:t>авшихся без попечения родителей№</w:t>
      </w:r>
    </w:p>
    <w:p w:rsidR="000A5691" w:rsidRPr="00447F78" w:rsidRDefault="000A569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A5691" w:rsidRPr="00447F78" w:rsidRDefault="00FA71A4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47F78">
        <w:rPr>
          <w:rFonts w:ascii="Times New Roman" w:hAnsi="Times New Roman"/>
          <w:b/>
          <w:sz w:val="28"/>
          <w:szCs w:val="28"/>
        </w:rPr>
        <w:t>ПРИКАЗЫВАЮ:</w:t>
      </w:r>
    </w:p>
    <w:p w:rsidR="000A5691" w:rsidRPr="00447F78" w:rsidRDefault="000A5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1D1A" w:rsidRPr="00447F78" w:rsidRDefault="004F6C6C" w:rsidP="00531D1A">
      <w:pPr>
        <w:pStyle w:val="af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7F78">
        <w:rPr>
          <w:rFonts w:ascii="Times New Roman" w:hAnsi="Times New Roman"/>
          <w:sz w:val="28"/>
          <w:szCs w:val="28"/>
        </w:rPr>
        <w:t>1. </w:t>
      </w:r>
      <w:r w:rsidR="00531D1A" w:rsidRPr="00447F78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Утвердить </w:t>
      </w:r>
      <w:r w:rsidR="00447F78" w:rsidRPr="00447F78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прилагаемую </w:t>
      </w:r>
      <w:r w:rsidR="00531D1A" w:rsidRPr="00447F78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форму заявления о сокращении срока действия договора найма специализированного жилого помещения</w:t>
      </w:r>
      <w:r w:rsidR="00FA71A4" w:rsidRPr="00447F78">
        <w:rPr>
          <w:rFonts w:ascii="Times New Roman" w:hAnsi="Times New Roman"/>
          <w:sz w:val="28"/>
          <w:szCs w:val="28"/>
        </w:rPr>
        <w:t>.</w:t>
      </w:r>
    </w:p>
    <w:p w:rsidR="007B18EF" w:rsidRPr="00447F78" w:rsidRDefault="00FA71A4" w:rsidP="00447F78">
      <w:pPr>
        <w:pStyle w:val="af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7F78">
        <w:rPr>
          <w:rFonts w:ascii="Times New Roman" w:hAnsi="Times New Roman"/>
          <w:sz w:val="28"/>
          <w:szCs w:val="28"/>
        </w:rPr>
        <w:t>2. </w:t>
      </w:r>
      <w:r w:rsidR="007B18EF" w:rsidRPr="00447F78">
        <w:rPr>
          <w:rFonts w:ascii="Times New Roman" w:hAnsi="Times New Roman"/>
          <w:sz w:val="28"/>
          <w:szCs w:val="28"/>
        </w:rPr>
        <w:t>Контроль за исполнением настоящего приказа возложить на заместителя министра Потапову О.Р.</w:t>
      </w:r>
    </w:p>
    <w:p w:rsidR="000A5691" w:rsidRPr="00447F78" w:rsidRDefault="000A5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5691" w:rsidRPr="00447F78" w:rsidRDefault="000A56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5691" w:rsidRPr="00447F78" w:rsidRDefault="000A5691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A5691" w:rsidRDefault="00FA71A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447F78">
        <w:rPr>
          <w:rFonts w:ascii="Times New Roman" w:hAnsi="Times New Roman"/>
          <w:sz w:val="28"/>
          <w:szCs w:val="28"/>
        </w:rPr>
        <w:t xml:space="preserve">Министр                              </w:t>
      </w:r>
      <w:r w:rsidR="00D95FBD" w:rsidRPr="00447F78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Pr="00447F78">
        <w:rPr>
          <w:rFonts w:ascii="Times New Roman" w:hAnsi="Times New Roman"/>
          <w:sz w:val="28"/>
          <w:szCs w:val="28"/>
        </w:rPr>
        <w:t xml:space="preserve">          Е.В. Бахарева</w:t>
      </w:r>
    </w:p>
    <w:p w:rsidR="00447F78" w:rsidRDefault="00447F78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447F78" w:rsidRDefault="00447F78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447F78" w:rsidRDefault="00447F78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447F78" w:rsidRDefault="00447F78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861354" w:rsidRDefault="0086135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47F78" w:rsidRDefault="00447F78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447F78" w:rsidRDefault="00447F78" w:rsidP="00447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lastRenderedPageBreak/>
        <w:t>СОГЛАСОВАНО:</w:t>
      </w:r>
    </w:p>
    <w:p w:rsidR="00447F78" w:rsidRDefault="00447F78" w:rsidP="00447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447F78" w:rsidRDefault="00447F78" w:rsidP="00447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8"/>
        </w:rPr>
        <w:t>Заместитель министра</w:t>
      </w:r>
      <w:r w:rsidRPr="00447F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О.Р. Потапова</w:t>
      </w:r>
    </w:p>
    <w:p w:rsidR="00447F78" w:rsidRDefault="00447F78" w:rsidP="00447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630A67" w:rsidRDefault="00630A67" w:rsidP="00447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447F78" w:rsidRDefault="00447F78" w:rsidP="00447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6"/>
        </w:rPr>
        <w:t xml:space="preserve">Начальник управления </w:t>
      </w:r>
      <w:r>
        <w:rPr>
          <w:rFonts w:ascii="Times New Roman" w:hAnsi="Times New Roman"/>
          <w:sz w:val="28"/>
          <w:szCs w:val="28"/>
        </w:rPr>
        <w:t>семейной политики</w:t>
      </w:r>
    </w:p>
    <w:p w:rsidR="00447F78" w:rsidRDefault="00447F78" w:rsidP="00447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8"/>
        </w:rPr>
        <w:t>и защиты прав детей                                                                                 Н.Л. Кузьмина</w:t>
      </w:r>
    </w:p>
    <w:p w:rsidR="00447F78" w:rsidRDefault="00447F78" w:rsidP="00447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447F78" w:rsidRDefault="00447F78" w:rsidP="00447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447F78" w:rsidRDefault="00447F78" w:rsidP="00447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Начальник правового управления                                                           Е.В. Нарубина</w:t>
      </w:r>
    </w:p>
    <w:p w:rsidR="00447F78" w:rsidRDefault="00447F78" w:rsidP="00447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447F78" w:rsidRDefault="00447F78" w:rsidP="00447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447F78" w:rsidRDefault="00447F78" w:rsidP="00447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Начальник управления </w:t>
      </w:r>
    </w:p>
    <w:p w:rsidR="00447F78" w:rsidRDefault="00447F78" w:rsidP="00447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организационно-кадровой работы                                                           Э.В. Юрищев</w:t>
      </w:r>
    </w:p>
    <w:p w:rsidR="00447F78" w:rsidRDefault="00447F78" w:rsidP="00447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447F78" w:rsidRDefault="00447F78" w:rsidP="00447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447F78" w:rsidRDefault="00447F78" w:rsidP="00447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Начальник отдела контроля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6"/>
        </w:rPr>
        <w:t xml:space="preserve"> канцелярии</w:t>
      </w:r>
    </w:p>
    <w:p w:rsidR="00447F78" w:rsidRDefault="00447F78" w:rsidP="00447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управления организационно-кадровой работы                                        Ю.В. Ивкина</w:t>
      </w:r>
    </w:p>
    <w:p w:rsidR="00447F78" w:rsidRDefault="00447F78" w:rsidP="00447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447F78" w:rsidRDefault="00447F78" w:rsidP="00447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447F78" w:rsidRDefault="00447F78" w:rsidP="00447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447F78" w:rsidRDefault="00447F78" w:rsidP="00447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447F78" w:rsidRDefault="00447F78" w:rsidP="00447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447F78" w:rsidRDefault="00447F78" w:rsidP="00447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447F78" w:rsidRDefault="00447F78" w:rsidP="00447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447F78" w:rsidRDefault="00447F78" w:rsidP="00447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447F78" w:rsidRDefault="00447F78" w:rsidP="00447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447F78" w:rsidRDefault="00447F78" w:rsidP="00447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447F78" w:rsidRDefault="00447F78" w:rsidP="00447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447F78" w:rsidRDefault="00447F78" w:rsidP="00447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447F78" w:rsidRDefault="00447F78" w:rsidP="00447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447F78" w:rsidRDefault="00447F78" w:rsidP="00447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447F78" w:rsidRDefault="00447F78" w:rsidP="00447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447F78" w:rsidRDefault="00447F78" w:rsidP="00447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447F78" w:rsidRDefault="00447F78" w:rsidP="00447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447F78" w:rsidRDefault="00447F78" w:rsidP="00447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 экз. – в дело;</w:t>
      </w:r>
    </w:p>
    <w:p w:rsidR="00447F78" w:rsidRDefault="00447F78" w:rsidP="00447F78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 экз. – в правовое управление;</w:t>
      </w:r>
    </w:p>
    <w:p w:rsidR="00447F78" w:rsidRDefault="00447F78" w:rsidP="00447F78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 экз. – в управление</w:t>
      </w:r>
      <w:r>
        <w:t xml:space="preserve"> </w:t>
      </w:r>
      <w:r>
        <w:rPr>
          <w:rFonts w:ascii="Times New Roman" w:hAnsi="Times New Roman"/>
          <w:sz w:val="20"/>
          <w:szCs w:val="20"/>
        </w:rPr>
        <w:t>семейн</w:t>
      </w:r>
      <w:r>
        <w:rPr>
          <w:rFonts w:ascii="Times New Roman" w:hAnsi="Times New Roman"/>
          <w:sz w:val="20"/>
          <w:szCs w:val="20"/>
        </w:rPr>
        <w:t>ой политики и защиты прав детей.</w:t>
      </w:r>
    </w:p>
    <w:p w:rsidR="00447F78" w:rsidRDefault="00447F78" w:rsidP="00447F7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47F78" w:rsidRDefault="00447F78" w:rsidP="00447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7F78" w:rsidRDefault="00447F78" w:rsidP="00447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7F78" w:rsidRDefault="00447F78" w:rsidP="00447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7F78" w:rsidRDefault="00447F78" w:rsidP="00447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7F78" w:rsidRDefault="00447F78" w:rsidP="00447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А.В. Косоурова</w:t>
      </w:r>
    </w:p>
    <w:p w:rsidR="00447F78" w:rsidRDefault="00447F78" w:rsidP="00447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238 </w:t>
      </w:r>
      <w:r>
        <w:rPr>
          <w:rFonts w:ascii="Times New Roman" w:hAnsi="Times New Roman"/>
          <w:sz w:val="20"/>
          <w:szCs w:val="20"/>
        </w:rPr>
        <w:t>78 46</w:t>
      </w:r>
    </w:p>
    <w:p w:rsidR="00447F78" w:rsidRDefault="00447F78" w:rsidP="00447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7F78" w:rsidRPr="00447F78" w:rsidRDefault="00447F78" w:rsidP="00447F78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НПА</w:t>
      </w:r>
    </w:p>
    <w:sectPr w:rsidR="00447F78" w:rsidRPr="00447F78" w:rsidSect="00DF501B">
      <w:headerReference w:type="default" r:id="rId9"/>
      <w:type w:val="continuous"/>
      <w:pgSz w:w="11906" w:h="16838"/>
      <w:pgMar w:top="1134" w:right="56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03B" w:rsidRDefault="0032703B">
      <w:pPr>
        <w:spacing w:after="0" w:line="240" w:lineRule="auto"/>
      </w:pPr>
      <w:r>
        <w:separator/>
      </w:r>
    </w:p>
  </w:endnote>
  <w:endnote w:type="continuationSeparator" w:id="0">
    <w:p w:rsidR="0032703B" w:rsidRDefault="0032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03B" w:rsidRDefault="0032703B">
      <w:pPr>
        <w:spacing w:after="0" w:line="240" w:lineRule="auto"/>
      </w:pPr>
      <w:r>
        <w:separator/>
      </w:r>
    </w:p>
  </w:footnote>
  <w:footnote w:type="continuationSeparator" w:id="0">
    <w:p w:rsidR="0032703B" w:rsidRDefault="00327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100" w:rsidRPr="002E2CA0" w:rsidRDefault="00651100" w:rsidP="002E2CA0">
    <w:pPr>
      <w:pStyle w:val="af7"/>
      <w:ind w:firstLine="0"/>
      <w:jc w:val="center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21607"/>
    <w:multiLevelType w:val="hybridMultilevel"/>
    <w:tmpl w:val="7AA449EA"/>
    <w:lvl w:ilvl="0" w:tplc="18FE338A">
      <w:start w:val="1"/>
      <w:numFmt w:val="decimal"/>
      <w:lvlText w:val="%1."/>
      <w:lvlJc w:val="left"/>
    </w:lvl>
    <w:lvl w:ilvl="1" w:tplc="A67429F2">
      <w:start w:val="1"/>
      <w:numFmt w:val="lowerLetter"/>
      <w:lvlText w:val="%2."/>
      <w:lvlJc w:val="left"/>
      <w:pPr>
        <w:ind w:left="1440" w:hanging="360"/>
      </w:pPr>
    </w:lvl>
    <w:lvl w:ilvl="2" w:tplc="927040D6">
      <w:start w:val="1"/>
      <w:numFmt w:val="lowerRoman"/>
      <w:lvlText w:val="%3."/>
      <w:lvlJc w:val="right"/>
      <w:pPr>
        <w:ind w:left="2160" w:hanging="180"/>
      </w:pPr>
    </w:lvl>
    <w:lvl w:ilvl="3" w:tplc="E5E07B70">
      <w:start w:val="1"/>
      <w:numFmt w:val="decimal"/>
      <w:lvlText w:val="%4."/>
      <w:lvlJc w:val="left"/>
      <w:pPr>
        <w:ind w:left="2880" w:hanging="360"/>
      </w:pPr>
    </w:lvl>
    <w:lvl w:ilvl="4" w:tplc="E46A74C2">
      <w:start w:val="1"/>
      <w:numFmt w:val="lowerLetter"/>
      <w:lvlText w:val="%5."/>
      <w:lvlJc w:val="left"/>
      <w:pPr>
        <w:ind w:left="3600" w:hanging="360"/>
      </w:pPr>
    </w:lvl>
    <w:lvl w:ilvl="5" w:tplc="C418571C">
      <w:start w:val="1"/>
      <w:numFmt w:val="lowerRoman"/>
      <w:lvlText w:val="%6."/>
      <w:lvlJc w:val="right"/>
      <w:pPr>
        <w:ind w:left="4320" w:hanging="180"/>
      </w:pPr>
    </w:lvl>
    <w:lvl w:ilvl="6" w:tplc="329E5342">
      <w:start w:val="1"/>
      <w:numFmt w:val="decimal"/>
      <w:lvlText w:val="%7."/>
      <w:lvlJc w:val="left"/>
      <w:pPr>
        <w:ind w:left="5040" w:hanging="360"/>
      </w:pPr>
    </w:lvl>
    <w:lvl w:ilvl="7" w:tplc="7B8880DC">
      <w:start w:val="1"/>
      <w:numFmt w:val="lowerLetter"/>
      <w:lvlText w:val="%8."/>
      <w:lvlJc w:val="left"/>
      <w:pPr>
        <w:ind w:left="5760" w:hanging="360"/>
      </w:pPr>
    </w:lvl>
    <w:lvl w:ilvl="8" w:tplc="19AC2CF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208F2"/>
    <w:multiLevelType w:val="hybridMultilevel"/>
    <w:tmpl w:val="43CEBD98"/>
    <w:lvl w:ilvl="0" w:tplc="628C0F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B9E3196"/>
    <w:multiLevelType w:val="hybridMultilevel"/>
    <w:tmpl w:val="1A0ED582"/>
    <w:lvl w:ilvl="0" w:tplc="70BC4FCA">
      <w:start w:val="1"/>
      <w:numFmt w:val="decimal"/>
      <w:lvlText w:val="%1)"/>
      <w:lvlJc w:val="left"/>
    </w:lvl>
    <w:lvl w:ilvl="1" w:tplc="7F5ED2C0">
      <w:start w:val="1"/>
      <w:numFmt w:val="lowerLetter"/>
      <w:lvlText w:val="%2."/>
      <w:lvlJc w:val="left"/>
      <w:pPr>
        <w:ind w:left="1440" w:hanging="360"/>
      </w:pPr>
    </w:lvl>
    <w:lvl w:ilvl="2" w:tplc="C40A663A">
      <w:start w:val="1"/>
      <w:numFmt w:val="lowerRoman"/>
      <w:lvlText w:val="%3."/>
      <w:lvlJc w:val="right"/>
      <w:pPr>
        <w:ind w:left="2160" w:hanging="180"/>
      </w:pPr>
    </w:lvl>
    <w:lvl w:ilvl="3" w:tplc="31781D14">
      <w:start w:val="1"/>
      <w:numFmt w:val="decimal"/>
      <w:lvlText w:val="%4."/>
      <w:lvlJc w:val="left"/>
      <w:pPr>
        <w:ind w:left="2880" w:hanging="360"/>
      </w:pPr>
    </w:lvl>
    <w:lvl w:ilvl="4" w:tplc="F3DE3F72">
      <w:start w:val="1"/>
      <w:numFmt w:val="lowerLetter"/>
      <w:lvlText w:val="%5."/>
      <w:lvlJc w:val="left"/>
      <w:pPr>
        <w:ind w:left="3600" w:hanging="360"/>
      </w:pPr>
    </w:lvl>
    <w:lvl w:ilvl="5" w:tplc="750A78EA">
      <w:start w:val="1"/>
      <w:numFmt w:val="lowerRoman"/>
      <w:lvlText w:val="%6."/>
      <w:lvlJc w:val="right"/>
      <w:pPr>
        <w:ind w:left="4320" w:hanging="180"/>
      </w:pPr>
    </w:lvl>
    <w:lvl w:ilvl="6" w:tplc="30C204E4">
      <w:start w:val="1"/>
      <w:numFmt w:val="decimal"/>
      <w:lvlText w:val="%7."/>
      <w:lvlJc w:val="left"/>
      <w:pPr>
        <w:ind w:left="5040" w:hanging="360"/>
      </w:pPr>
    </w:lvl>
    <w:lvl w:ilvl="7" w:tplc="0FEE8488">
      <w:start w:val="1"/>
      <w:numFmt w:val="lowerLetter"/>
      <w:lvlText w:val="%8."/>
      <w:lvlJc w:val="left"/>
      <w:pPr>
        <w:ind w:left="5760" w:hanging="360"/>
      </w:pPr>
    </w:lvl>
    <w:lvl w:ilvl="8" w:tplc="C876F9B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5691"/>
    <w:rsid w:val="00087F62"/>
    <w:rsid w:val="000A5691"/>
    <w:rsid w:val="000F7805"/>
    <w:rsid w:val="00180749"/>
    <w:rsid w:val="001A11EC"/>
    <w:rsid w:val="00242EA9"/>
    <w:rsid w:val="0028443E"/>
    <w:rsid w:val="00295B42"/>
    <w:rsid w:val="002D567F"/>
    <w:rsid w:val="002E2CA0"/>
    <w:rsid w:val="0032703B"/>
    <w:rsid w:val="003B7185"/>
    <w:rsid w:val="004200E5"/>
    <w:rsid w:val="00447F78"/>
    <w:rsid w:val="00491DD6"/>
    <w:rsid w:val="004C6D53"/>
    <w:rsid w:val="004F6C6C"/>
    <w:rsid w:val="00531D1A"/>
    <w:rsid w:val="005A235A"/>
    <w:rsid w:val="005D2526"/>
    <w:rsid w:val="005F610F"/>
    <w:rsid w:val="00630A67"/>
    <w:rsid w:val="00651100"/>
    <w:rsid w:val="007030F2"/>
    <w:rsid w:val="00793BDF"/>
    <w:rsid w:val="007B18EF"/>
    <w:rsid w:val="007F2B43"/>
    <w:rsid w:val="008515F6"/>
    <w:rsid w:val="00861354"/>
    <w:rsid w:val="00992DF8"/>
    <w:rsid w:val="00A04ACD"/>
    <w:rsid w:val="00AF4883"/>
    <w:rsid w:val="00B24266"/>
    <w:rsid w:val="00CC0939"/>
    <w:rsid w:val="00D95FBD"/>
    <w:rsid w:val="00DF3FDE"/>
    <w:rsid w:val="00DF501B"/>
    <w:rsid w:val="00F56946"/>
    <w:rsid w:val="00FA71A4"/>
    <w:rsid w:val="00FD5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E25B835-83BB-4343-9312-BEFC732C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01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F501B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DF501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F501B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rsid w:val="00DF501B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DF501B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F501B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DF501B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DF501B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DF501B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01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DF501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DF501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DF501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F501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F501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F501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F501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F501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DF501B"/>
  </w:style>
  <w:style w:type="paragraph" w:styleId="a4">
    <w:name w:val="Title"/>
    <w:basedOn w:val="a"/>
    <w:next w:val="a"/>
    <w:link w:val="a5"/>
    <w:uiPriority w:val="10"/>
    <w:qFormat/>
    <w:rsid w:val="00DF501B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F501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F501B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F501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F501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F501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F501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F501B"/>
    <w:rPr>
      <w:i/>
    </w:rPr>
  </w:style>
  <w:style w:type="character" w:customStyle="1" w:styleId="HeaderChar">
    <w:name w:val="Header Char"/>
    <w:basedOn w:val="a0"/>
    <w:uiPriority w:val="99"/>
    <w:rsid w:val="00DF501B"/>
  </w:style>
  <w:style w:type="character" w:customStyle="1" w:styleId="FooterChar">
    <w:name w:val="Footer Char"/>
    <w:basedOn w:val="a0"/>
    <w:uiPriority w:val="99"/>
    <w:rsid w:val="00DF501B"/>
  </w:style>
  <w:style w:type="paragraph" w:styleId="aa">
    <w:name w:val="caption"/>
    <w:basedOn w:val="a"/>
    <w:next w:val="a"/>
    <w:uiPriority w:val="35"/>
    <w:semiHidden/>
    <w:unhideWhenUsed/>
    <w:qFormat/>
    <w:rsid w:val="00DF501B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DF501B"/>
  </w:style>
  <w:style w:type="table" w:customStyle="1" w:styleId="TableGridLight">
    <w:name w:val="Table Grid Light"/>
    <w:basedOn w:val="a1"/>
    <w:uiPriority w:val="59"/>
    <w:rsid w:val="00DF501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DF501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DF501B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DF501B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DF501B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DF501B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DF501B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F501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F501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F501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F501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F501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F501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F501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F501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F501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F501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F501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F501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F501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F501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F501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F501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F501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F501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F501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F501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F501B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F501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F501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F501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F501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F501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F501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F501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F501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F501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F501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F501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F501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F501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F501B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F501B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F501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F501B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F501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F501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F501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F501B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F501B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F501B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F501B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F501B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F501B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F501B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F501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F501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F501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F501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F501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F501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F501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F501B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F501B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F501B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F501B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F501B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F501B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F501B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F501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F501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F501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F501B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F501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F501B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F501B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F501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F501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F501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F501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F501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F501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F501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F501B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F501B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F501B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F501B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F501B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F501B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F501B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F501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F501B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F501B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F501B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F501B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F501B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F501B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F501B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F501B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F501B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F501B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F501B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F501B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F501B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F501B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F501B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F501B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F501B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F501B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F501B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F501B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F501B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F501B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F501B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F501B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F501B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F501B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F501B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F501B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F501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F501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F501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F501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F501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F501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DF501B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DF501B"/>
    <w:rPr>
      <w:sz w:val="18"/>
    </w:rPr>
  </w:style>
  <w:style w:type="character" w:styleId="ad">
    <w:name w:val="footnote reference"/>
    <w:basedOn w:val="a0"/>
    <w:uiPriority w:val="99"/>
    <w:unhideWhenUsed/>
    <w:rsid w:val="00DF501B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DF501B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DF501B"/>
    <w:rPr>
      <w:sz w:val="20"/>
    </w:rPr>
  </w:style>
  <w:style w:type="character" w:styleId="af0">
    <w:name w:val="endnote reference"/>
    <w:basedOn w:val="a0"/>
    <w:uiPriority w:val="99"/>
    <w:semiHidden/>
    <w:unhideWhenUsed/>
    <w:rsid w:val="00DF501B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DF501B"/>
    <w:pPr>
      <w:spacing w:after="57"/>
    </w:pPr>
  </w:style>
  <w:style w:type="paragraph" w:styleId="23">
    <w:name w:val="toc 2"/>
    <w:basedOn w:val="a"/>
    <w:next w:val="a"/>
    <w:uiPriority w:val="39"/>
    <w:unhideWhenUsed/>
    <w:rsid w:val="00DF501B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DF501B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DF501B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DF501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F501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F501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F501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F501B"/>
    <w:pPr>
      <w:spacing w:after="57"/>
      <w:ind w:left="2268"/>
    </w:pPr>
  </w:style>
  <w:style w:type="paragraph" w:styleId="af1">
    <w:name w:val="TOC Heading"/>
    <w:uiPriority w:val="39"/>
    <w:unhideWhenUsed/>
    <w:rsid w:val="00DF501B"/>
  </w:style>
  <w:style w:type="paragraph" w:styleId="af2">
    <w:name w:val="table of figures"/>
    <w:basedOn w:val="a"/>
    <w:next w:val="a"/>
    <w:uiPriority w:val="99"/>
    <w:unhideWhenUsed/>
    <w:rsid w:val="00DF501B"/>
    <w:pPr>
      <w:spacing w:after="0"/>
    </w:pPr>
  </w:style>
  <w:style w:type="paragraph" w:styleId="af3">
    <w:name w:val="Balloon Text"/>
    <w:basedOn w:val="a"/>
    <w:link w:val="af4"/>
    <w:uiPriority w:val="99"/>
    <w:semiHidden/>
    <w:rsid w:val="00DF5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F501B"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99"/>
    <w:rsid w:val="00DF50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Hyperlink"/>
    <w:basedOn w:val="a0"/>
    <w:uiPriority w:val="99"/>
    <w:rsid w:val="00DF501B"/>
    <w:rPr>
      <w:rFonts w:cs="Times New Roman"/>
      <w:color w:val="0000FF"/>
      <w:u w:val="single"/>
    </w:rPr>
  </w:style>
  <w:style w:type="paragraph" w:styleId="af7">
    <w:name w:val="header"/>
    <w:basedOn w:val="a"/>
    <w:link w:val="af8"/>
    <w:uiPriority w:val="99"/>
    <w:rsid w:val="00DF501B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DF501B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DF501B"/>
    <w:rPr>
      <w:rFonts w:ascii="Times New Roman" w:hAnsi="Times New Roman"/>
      <w:sz w:val="28"/>
      <w:szCs w:val="20"/>
    </w:rPr>
  </w:style>
  <w:style w:type="paragraph" w:styleId="af9">
    <w:name w:val="Body Text"/>
    <w:basedOn w:val="a"/>
    <w:link w:val="afa"/>
    <w:rsid w:val="00DF501B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fa">
    <w:name w:val="Основной текст Знак"/>
    <w:basedOn w:val="a0"/>
    <w:link w:val="af9"/>
    <w:rsid w:val="00DF501B"/>
    <w:rPr>
      <w:rFonts w:ascii="Times New Roman" w:hAnsi="Times New Roman"/>
      <w:sz w:val="28"/>
      <w:szCs w:val="20"/>
    </w:rPr>
  </w:style>
  <w:style w:type="paragraph" w:styleId="afb">
    <w:name w:val="footer"/>
    <w:basedOn w:val="a"/>
    <w:link w:val="afc"/>
    <w:rsid w:val="00DF501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fc">
    <w:name w:val="Нижний колонтитул Знак"/>
    <w:basedOn w:val="a0"/>
    <w:link w:val="afb"/>
    <w:rsid w:val="00DF501B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DF501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DF501B"/>
    <w:pPr>
      <w:widowControl w:val="0"/>
    </w:pPr>
    <w:rPr>
      <w:rFonts w:cs="Calibri"/>
      <w:sz w:val="22"/>
    </w:rPr>
  </w:style>
  <w:style w:type="paragraph" w:styleId="afd">
    <w:name w:val="List Paragraph"/>
    <w:basedOn w:val="a"/>
    <w:uiPriority w:val="34"/>
    <w:qFormat/>
    <w:rsid w:val="00DF5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2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1D4C4-0CF4-4983-83FA-4C1285F0E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ob-priem</dc:creator>
  <cp:lastModifiedBy>Косоурова Анна Владимировна</cp:lastModifiedBy>
  <cp:revision>22</cp:revision>
  <cp:lastPrinted>2024-02-07T11:50:00Z</cp:lastPrinted>
  <dcterms:created xsi:type="dcterms:W3CDTF">2020-07-16T09:09:00Z</dcterms:created>
  <dcterms:modified xsi:type="dcterms:W3CDTF">2024-02-07T11:53:00Z</dcterms:modified>
</cp:coreProperties>
</file>