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6A5" w:rsidRDefault="002D36A5" w:rsidP="002D36A5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</w:t>
      </w:r>
      <w:r>
        <w:rPr>
          <w:sz w:val="28"/>
          <w:szCs w:val="28"/>
        </w:rPr>
        <w:t>7</w:t>
      </w:r>
    </w:p>
    <w:p w:rsidR="002D36A5" w:rsidRDefault="002D36A5" w:rsidP="002D36A5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2D36A5" w:rsidRDefault="002D36A5" w:rsidP="002D36A5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F22E74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6611E6" w:rsidRDefault="00826E93" w:rsidP="00397867">
      <w:pPr>
        <w:tabs>
          <w:tab w:val="left" w:pos="5685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826E93">
        <w:rPr>
          <w:b/>
          <w:sz w:val="28"/>
          <w:szCs w:val="28"/>
        </w:rPr>
        <w:t>Г</w:t>
      </w:r>
      <w:r w:rsidRPr="00826E93">
        <w:rPr>
          <w:rFonts w:eastAsiaTheme="minorHAnsi"/>
          <w:b/>
          <w:sz w:val="28"/>
          <w:szCs w:val="28"/>
          <w:lang w:eastAsia="en-US"/>
        </w:rPr>
        <w:t xml:space="preserve">раницы территории объекта культурного наследия регионального значения – памятника «Дом, в котором с 1919 г. размещался уездный комитет комсомола», расположенного по адресу: Новосибирская область, Куйбышевский район, г. Куйбышев, ул. Коммунистическая, 29 </w:t>
      </w:r>
    </w:p>
    <w:p w:rsidR="00826E93" w:rsidRPr="00826E93" w:rsidRDefault="00826E93" w:rsidP="00397867">
      <w:pPr>
        <w:tabs>
          <w:tab w:val="left" w:pos="5685"/>
        </w:tabs>
        <w:jc w:val="center"/>
        <w:rPr>
          <w:b/>
          <w:sz w:val="28"/>
          <w:szCs w:val="28"/>
        </w:rPr>
      </w:pPr>
      <w:r w:rsidRPr="00826E93">
        <w:rPr>
          <w:rFonts w:eastAsiaTheme="minorHAnsi"/>
          <w:b/>
          <w:sz w:val="28"/>
          <w:szCs w:val="28"/>
          <w:lang w:eastAsia="en-US"/>
        </w:rPr>
        <w:t xml:space="preserve">(по </w:t>
      </w:r>
      <w:hyperlink r:id="rId8" w:history="1">
        <w:r w:rsidRPr="00826E93">
          <w:rPr>
            <w:rFonts w:eastAsiaTheme="minorHAnsi"/>
            <w:b/>
            <w:sz w:val="28"/>
            <w:szCs w:val="28"/>
            <w:lang w:eastAsia="en-US"/>
          </w:rPr>
          <w:t>решению</w:t>
        </w:r>
      </w:hyperlink>
      <w:r w:rsidRPr="00826E93">
        <w:rPr>
          <w:rFonts w:eastAsiaTheme="minorHAnsi"/>
          <w:b/>
          <w:sz w:val="28"/>
          <w:szCs w:val="28"/>
          <w:lang w:eastAsia="en-US"/>
        </w:rPr>
        <w:t xml:space="preserve"> исполнительного комитета Новосибирского областного Совета народных депутатов от 16.02.1987 № 53 «О постановке на государственную охрану памятников истории и культуры Новосибирской области» ул. </w:t>
      </w:r>
      <w:proofErr w:type="gramStart"/>
      <w:r w:rsidRPr="00826E93">
        <w:rPr>
          <w:rFonts w:eastAsiaTheme="minorHAnsi"/>
          <w:b/>
          <w:sz w:val="28"/>
          <w:szCs w:val="28"/>
          <w:lang w:eastAsia="en-US"/>
        </w:rPr>
        <w:t>Коммунистическая</w:t>
      </w:r>
      <w:proofErr w:type="gramEnd"/>
      <w:r w:rsidRPr="00826E93">
        <w:rPr>
          <w:rFonts w:eastAsiaTheme="minorHAnsi"/>
          <w:b/>
          <w:sz w:val="28"/>
          <w:szCs w:val="28"/>
          <w:lang w:eastAsia="en-US"/>
        </w:rPr>
        <w:t>, 27)</w:t>
      </w:r>
      <w:r w:rsidRPr="00826E93">
        <w:rPr>
          <w:b/>
          <w:sz w:val="28"/>
          <w:szCs w:val="28"/>
        </w:rPr>
        <w:t xml:space="preserve"> </w:t>
      </w:r>
    </w:p>
    <w:p w:rsidR="00397867" w:rsidRDefault="00397867" w:rsidP="00397867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>
        <w:rPr>
          <w:sz w:val="28"/>
          <w:szCs w:val="28"/>
        </w:rPr>
        <w:t>далее – объект культурного наследия)</w:t>
      </w:r>
    </w:p>
    <w:p w:rsidR="00305B5E" w:rsidRDefault="00305B5E" w:rsidP="00397867">
      <w:pPr>
        <w:tabs>
          <w:tab w:val="left" w:pos="5685"/>
        </w:tabs>
        <w:jc w:val="center"/>
        <w:rPr>
          <w:sz w:val="28"/>
          <w:szCs w:val="28"/>
        </w:rPr>
      </w:pPr>
    </w:p>
    <w:p w:rsidR="00305B5E" w:rsidRPr="00305B5E" w:rsidRDefault="00305B5E" w:rsidP="00305B5E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826E93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397867" w:rsidRPr="00BA65E9" w:rsidRDefault="00826E93" w:rsidP="00397867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1025" cy="4495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6A5" w:rsidRDefault="002D36A5" w:rsidP="00397867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2D36A5" w:rsidRDefault="002D36A5" w:rsidP="00397867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2D36A5" w:rsidRDefault="002D36A5" w:rsidP="00397867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2D36A5" w:rsidRDefault="002D36A5" w:rsidP="00397867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Pr="00755FF8" w:rsidRDefault="00826E93" w:rsidP="00397867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2. </w:t>
      </w:r>
      <w:r w:rsidR="00942540">
        <w:rPr>
          <w:sz w:val="28"/>
          <w:szCs w:val="28"/>
        </w:rPr>
        <w:t>Текстовое описание границ территории объекта культурного наследия</w:t>
      </w:r>
      <w:r w:rsidR="00CE1326" w:rsidRPr="00755FF8">
        <w:rPr>
          <w:sz w:val="28"/>
          <w:szCs w:val="28"/>
        </w:rPr>
        <w:t>:</w:t>
      </w:r>
    </w:p>
    <w:p w:rsidR="00942540" w:rsidRDefault="00942540" w:rsidP="00042B09">
      <w:pPr>
        <w:ind w:firstLine="709"/>
        <w:jc w:val="both"/>
        <w:rPr>
          <w:sz w:val="28"/>
          <w:szCs w:val="28"/>
        </w:rPr>
      </w:pPr>
      <w:proofErr w:type="gramStart"/>
      <w:r w:rsidRPr="00755FF8">
        <w:rPr>
          <w:sz w:val="28"/>
          <w:szCs w:val="28"/>
        </w:rPr>
        <w:t>Границ</w:t>
      </w:r>
      <w:r w:rsidR="00761DB9">
        <w:rPr>
          <w:sz w:val="28"/>
          <w:szCs w:val="28"/>
        </w:rPr>
        <w:t>ы</w:t>
      </w:r>
      <w:r w:rsidRPr="00755FF8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 объекта культурного наследия проход</w:t>
      </w:r>
      <w:r w:rsidR="00761DB9">
        <w:rPr>
          <w:sz w:val="28"/>
          <w:szCs w:val="28"/>
        </w:rPr>
        <w:t>я</w:t>
      </w:r>
      <w:r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</w:t>
      </w:r>
      <w:r w:rsidR="0020479F">
        <w:rPr>
          <w:sz w:val="28"/>
          <w:szCs w:val="28"/>
        </w:rPr>
        <w:t>по границе земельного участка с кадастровым номером 54:34:012313:23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0479F">
        <w:rPr>
          <w:sz w:val="28"/>
          <w:szCs w:val="28"/>
        </w:rPr>
        <w:t>от границы земельного участка с кадастровым номером 54:34:012313:23 до границы земельного участка с кадастровым номером 54:34:012306:40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20479F">
        <w:rPr>
          <w:sz w:val="28"/>
          <w:szCs w:val="28"/>
        </w:rPr>
        <w:t>по границе земельного участка с кадастровым номером 54:34:012306:40</w:t>
      </w:r>
      <w:r w:rsidR="002A55E1" w:rsidRPr="00923FEF">
        <w:rPr>
          <w:sz w:val="28"/>
          <w:szCs w:val="28"/>
        </w:rPr>
        <w:t>;</w:t>
      </w:r>
      <w:proofErr w:type="gramEnd"/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20479F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</w:t>
      </w:r>
      <w:r w:rsidR="0020479F">
        <w:rPr>
          <w:sz w:val="28"/>
          <w:szCs w:val="28"/>
        </w:rPr>
        <w:t>границы земельного участка с кадастровым номером 54:34:012306:40</w:t>
      </w:r>
      <w:r w:rsidR="001F18D0">
        <w:rPr>
          <w:sz w:val="28"/>
          <w:szCs w:val="28"/>
        </w:rPr>
        <w:t xml:space="preserve"> до </w:t>
      </w:r>
      <w:r w:rsidR="0020479F">
        <w:rPr>
          <w:sz w:val="28"/>
          <w:szCs w:val="28"/>
        </w:rPr>
        <w:t>юго-восточного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0479F">
        <w:rPr>
          <w:sz w:val="28"/>
          <w:szCs w:val="28"/>
        </w:rPr>
        <w:t xml:space="preserve">; </w:t>
      </w:r>
      <w:r w:rsidR="00C212CF">
        <w:rPr>
          <w:sz w:val="28"/>
          <w:szCs w:val="28"/>
        </w:rPr>
        <w:t xml:space="preserve">точка </w:t>
      </w:r>
      <w:r w:rsidR="0020479F">
        <w:rPr>
          <w:sz w:val="28"/>
          <w:szCs w:val="28"/>
        </w:rPr>
        <w:t>5</w:t>
      </w:r>
      <w:r w:rsidR="0020479F" w:rsidRPr="00923FEF">
        <w:rPr>
          <w:sz w:val="28"/>
          <w:szCs w:val="28"/>
        </w:rPr>
        <w:t xml:space="preserve">-точка </w:t>
      </w:r>
      <w:r w:rsidR="0020479F">
        <w:rPr>
          <w:sz w:val="28"/>
          <w:szCs w:val="28"/>
        </w:rPr>
        <w:t>6</w:t>
      </w:r>
      <w:r w:rsidR="0020479F" w:rsidRPr="00923FEF">
        <w:rPr>
          <w:sz w:val="28"/>
          <w:szCs w:val="28"/>
        </w:rPr>
        <w:t xml:space="preserve"> </w:t>
      </w:r>
      <w:r w:rsidR="0020479F">
        <w:rPr>
          <w:sz w:val="28"/>
          <w:szCs w:val="28"/>
        </w:rPr>
        <w:t xml:space="preserve">от юго-восточного угла объекта культурного наследия до точки, расположенной на расстоянии 1 метра на юго-запад от юго-восточного угла объекта культурного наследия; </w:t>
      </w:r>
      <w:r w:rsidR="00C212CF">
        <w:rPr>
          <w:sz w:val="28"/>
          <w:szCs w:val="28"/>
        </w:rPr>
        <w:t xml:space="preserve">точка </w:t>
      </w:r>
      <w:r w:rsidR="0020479F">
        <w:rPr>
          <w:sz w:val="28"/>
          <w:szCs w:val="28"/>
        </w:rPr>
        <w:t xml:space="preserve">6 </w:t>
      </w:r>
      <w:r w:rsidR="0020479F" w:rsidRPr="00923FEF">
        <w:rPr>
          <w:sz w:val="28"/>
          <w:szCs w:val="28"/>
        </w:rPr>
        <w:t xml:space="preserve">-точка </w:t>
      </w:r>
      <w:r w:rsidR="0020479F">
        <w:rPr>
          <w:sz w:val="28"/>
          <w:szCs w:val="28"/>
        </w:rPr>
        <w:t>7</w:t>
      </w:r>
      <w:r w:rsidR="0020479F" w:rsidRPr="00923FEF">
        <w:rPr>
          <w:sz w:val="28"/>
          <w:szCs w:val="28"/>
        </w:rPr>
        <w:t xml:space="preserve"> </w:t>
      </w:r>
      <w:r w:rsidR="0020479F">
        <w:rPr>
          <w:sz w:val="28"/>
          <w:szCs w:val="28"/>
        </w:rPr>
        <w:t xml:space="preserve">от точки, расположенной на расстоянии 1 метра на юго-запад от юго-восточного угла объекта культурного наследия до границы земельного участка с кадастровым номером 54:34:012313:3; точка 7 </w:t>
      </w:r>
      <w:r w:rsidR="0020479F" w:rsidRPr="00923FEF">
        <w:rPr>
          <w:sz w:val="28"/>
          <w:szCs w:val="28"/>
        </w:rPr>
        <w:t xml:space="preserve">-точка </w:t>
      </w:r>
      <w:r w:rsidR="0020479F">
        <w:rPr>
          <w:sz w:val="28"/>
          <w:szCs w:val="28"/>
        </w:rPr>
        <w:t>8</w:t>
      </w:r>
      <w:r w:rsidR="0020479F" w:rsidRPr="00923FEF">
        <w:rPr>
          <w:sz w:val="28"/>
          <w:szCs w:val="28"/>
        </w:rPr>
        <w:t xml:space="preserve"> </w:t>
      </w:r>
      <w:r w:rsidR="0020479F">
        <w:rPr>
          <w:sz w:val="28"/>
          <w:szCs w:val="28"/>
        </w:rPr>
        <w:t>по границе земельного участка с кадастровым номером 54:34:012313:3;</w:t>
      </w:r>
      <w:r w:rsidR="00C212CF">
        <w:rPr>
          <w:sz w:val="28"/>
          <w:szCs w:val="28"/>
        </w:rPr>
        <w:t xml:space="preserve"> точка 8 </w:t>
      </w:r>
      <w:r w:rsidR="00C212CF" w:rsidRPr="00923FEF">
        <w:rPr>
          <w:sz w:val="28"/>
          <w:szCs w:val="28"/>
        </w:rPr>
        <w:t xml:space="preserve">-точка </w:t>
      </w:r>
      <w:r w:rsidR="00C212CF">
        <w:rPr>
          <w:sz w:val="28"/>
          <w:szCs w:val="28"/>
        </w:rPr>
        <w:t xml:space="preserve">9 от границы земельного участка с кадастровым номером 54:34:012313:3 до границы земельного участка с кадастровым номером 54:34:012313:23; точка 9 </w:t>
      </w:r>
      <w:r w:rsidR="00C212CF" w:rsidRPr="00923FEF">
        <w:rPr>
          <w:sz w:val="28"/>
          <w:szCs w:val="28"/>
        </w:rPr>
        <w:t xml:space="preserve">-точка </w:t>
      </w:r>
      <w:r w:rsidR="00C212CF">
        <w:rPr>
          <w:sz w:val="28"/>
          <w:szCs w:val="28"/>
        </w:rPr>
        <w:t>10 по границе земельного участка с кадастровым номером 54:34:012313:23</w:t>
      </w:r>
      <w:r w:rsidR="00B36FCD">
        <w:rPr>
          <w:sz w:val="28"/>
          <w:szCs w:val="28"/>
        </w:rPr>
        <w:t xml:space="preserve">; точка 10 </w:t>
      </w:r>
      <w:r w:rsidR="00B36FCD" w:rsidRPr="00923FEF">
        <w:rPr>
          <w:sz w:val="28"/>
          <w:szCs w:val="28"/>
        </w:rPr>
        <w:t xml:space="preserve">-точка </w:t>
      </w:r>
      <w:r w:rsidR="00B36FCD">
        <w:rPr>
          <w:sz w:val="28"/>
          <w:szCs w:val="28"/>
        </w:rPr>
        <w:t>11</w:t>
      </w:r>
      <w:r w:rsidR="004A33EF">
        <w:rPr>
          <w:sz w:val="28"/>
          <w:szCs w:val="28"/>
        </w:rPr>
        <w:t xml:space="preserve"> от угла поворота земельного участка с кадастровым номером 54:34:012313:23 до границы земельного участка с кадастровым номером 54:34:012313:23 </w:t>
      </w:r>
      <w:r w:rsidR="00B36FCD">
        <w:rPr>
          <w:sz w:val="28"/>
          <w:szCs w:val="28"/>
        </w:rPr>
        <w:t xml:space="preserve">точка 11 </w:t>
      </w:r>
      <w:r w:rsidR="00B36FCD" w:rsidRPr="00923FEF">
        <w:rPr>
          <w:sz w:val="28"/>
          <w:szCs w:val="28"/>
        </w:rPr>
        <w:t xml:space="preserve">-точка </w:t>
      </w:r>
      <w:r w:rsidR="00B36FCD">
        <w:rPr>
          <w:sz w:val="28"/>
          <w:szCs w:val="28"/>
        </w:rPr>
        <w:t>1 по границе земельного участка с кадастровым номером 54:34:012313:23.</w:t>
      </w:r>
    </w:p>
    <w:p w:rsidR="00942540" w:rsidRDefault="00826E93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характерных (поворотных) точек границ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4"/>
        <w:gridCol w:w="3731"/>
        <w:gridCol w:w="2986"/>
      </w:tblGrid>
      <w:tr w:rsidR="00305B5E" w:rsidTr="00305B5E">
        <w:trPr>
          <w:trHeight w:val="895"/>
        </w:trPr>
        <w:tc>
          <w:tcPr>
            <w:tcW w:w="3314" w:type="dxa"/>
            <w:vMerge w:val="restart"/>
            <w:vAlign w:val="center"/>
          </w:tcPr>
          <w:p w:rsidR="00305B5E" w:rsidRPr="00F63022" w:rsidRDefault="00305B5E" w:rsidP="00305B5E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305B5E" w:rsidRPr="00F63022" w:rsidRDefault="00305B5E" w:rsidP="00305B5E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305B5E" w:rsidRPr="00F63022" w:rsidRDefault="00305B5E" w:rsidP="00305B5E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305B5E" w:rsidRDefault="00305B5E" w:rsidP="00305B5E">
            <w:pPr>
              <w:jc w:val="center"/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17" w:type="dxa"/>
            <w:gridSpan w:val="2"/>
            <w:vAlign w:val="center"/>
          </w:tcPr>
          <w:p w:rsidR="00305B5E" w:rsidRDefault="00305B5E">
            <w:pPr>
              <w:jc w:val="center"/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305B5E" w:rsidTr="00305B5E">
        <w:trPr>
          <w:trHeight w:val="596"/>
        </w:trPr>
        <w:tc>
          <w:tcPr>
            <w:tcW w:w="3314" w:type="dxa"/>
            <w:vMerge/>
            <w:vAlign w:val="center"/>
          </w:tcPr>
          <w:p w:rsidR="00305B5E" w:rsidRDefault="00305B5E"/>
        </w:tc>
        <w:tc>
          <w:tcPr>
            <w:tcW w:w="3731" w:type="dxa"/>
          </w:tcPr>
          <w:p w:rsidR="00305B5E" w:rsidRPr="00F63022" w:rsidRDefault="00305B5E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86" w:type="dxa"/>
          </w:tcPr>
          <w:p w:rsidR="00305B5E" w:rsidRPr="00F63022" w:rsidRDefault="00305B5E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305B5E" w:rsidTr="00305B5E">
        <w:trPr>
          <w:trHeight w:val="269"/>
        </w:trPr>
        <w:tc>
          <w:tcPr>
            <w:tcW w:w="3314" w:type="dxa"/>
          </w:tcPr>
          <w:p w:rsidR="00305B5E" w:rsidRPr="00305B5E" w:rsidRDefault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1</w:t>
            </w:r>
          </w:p>
        </w:tc>
        <w:tc>
          <w:tcPr>
            <w:tcW w:w="3731" w:type="dxa"/>
          </w:tcPr>
          <w:p w:rsidR="00305B5E" w:rsidRPr="00305B5E" w:rsidRDefault="00305B5E" w:rsidP="00574FC1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</w:t>
            </w:r>
          </w:p>
        </w:tc>
        <w:tc>
          <w:tcPr>
            <w:tcW w:w="2986" w:type="dxa"/>
          </w:tcPr>
          <w:p w:rsidR="00305B5E" w:rsidRPr="00305B5E" w:rsidRDefault="00305B5E" w:rsidP="00574FC1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3</w:t>
            </w:r>
          </w:p>
        </w:tc>
      </w:tr>
      <w:tr w:rsidR="00305B5E" w:rsidRPr="00305B5E" w:rsidTr="00305B5E">
        <w:trPr>
          <w:trHeight w:val="223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1</w:t>
            </w:r>
          </w:p>
        </w:tc>
        <w:tc>
          <w:tcPr>
            <w:tcW w:w="3731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534472.07</w:t>
            </w:r>
          </w:p>
        </w:tc>
        <w:tc>
          <w:tcPr>
            <w:tcW w:w="2986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2286320.65</w:t>
            </w:r>
          </w:p>
        </w:tc>
      </w:tr>
      <w:tr w:rsidR="00305B5E" w:rsidRPr="00305B5E" w:rsidTr="00305B5E">
        <w:trPr>
          <w:trHeight w:val="269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534475.00</w:t>
            </w:r>
          </w:p>
        </w:tc>
        <w:tc>
          <w:tcPr>
            <w:tcW w:w="2986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2286323.35</w:t>
            </w:r>
          </w:p>
        </w:tc>
      </w:tr>
      <w:tr w:rsidR="00305B5E" w:rsidRPr="00305B5E" w:rsidTr="00305B5E">
        <w:trPr>
          <w:trHeight w:val="269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3</w:t>
            </w:r>
          </w:p>
        </w:tc>
        <w:tc>
          <w:tcPr>
            <w:tcW w:w="3731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534479.63</w:t>
            </w:r>
          </w:p>
        </w:tc>
        <w:tc>
          <w:tcPr>
            <w:tcW w:w="2986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2286327.33</w:t>
            </w:r>
          </w:p>
        </w:tc>
      </w:tr>
      <w:tr w:rsidR="00305B5E" w:rsidRPr="00305B5E" w:rsidTr="00305B5E">
        <w:trPr>
          <w:trHeight w:val="269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4</w:t>
            </w:r>
          </w:p>
        </w:tc>
        <w:tc>
          <w:tcPr>
            <w:tcW w:w="3731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534453.00</w:t>
            </w:r>
          </w:p>
        </w:tc>
        <w:tc>
          <w:tcPr>
            <w:tcW w:w="2986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2286356.75</w:t>
            </w:r>
          </w:p>
        </w:tc>
      </w:tr>
      <w:tr w:rsidR="00305B5E" w:rsidRPr="00305B5E" w:rsidTr="00305B5E">
        <w:trPr>
          <w:trHeight w:val="269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5</w:t>
            </w:r>
          </w:p>
        </w:tc>
        <w:tc>
          <w:tcPr>
            <w:tcW w:w="3731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534442.23</w:t>
            </w:r>
          </w:p>
        </w:tc>
        <w:tc>
          <w:tcPr>
            <w:tcW w:w="2986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2286347.10</w:t>
            </w:r>
          </w:p>
        </w:tc>
      </w:tr>
      <w:tr w:rsidR="00305B5E" w:rsidRPr="00305B5E" w:rsidTr="00305B5E">
        <w:trPr>
          <w:trHeight w:val="269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6</w:t>
            </w:r>
          </w:p>
        </w:tc>
        <w:tc>
          <w:tcPr>
            <w:tcW w:w="3731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534434.98</w:t>
            </w:r>
          </w:p>
        </w:tc>
        <w:tc>
          <w:tcPr>
            <w:tcW w:w="2986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2286340.48</w:t>
            </w:r>
          </w:p>
        </w:tc>
      </w:tr>
      <w:tr w:rsidR="00305B5E" w:rsidRPr="00305B5E" w:rsidTr="00305B5E">
        <w:trPr>
          <w:trHeight w:val="269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7</w:t>
            </w:r>
          </w:p>
        </w:tc>
        <w:tc>
          <w:tcPr>
            <w:tcW w:w="3731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534442.50</w:t>
            </w:r>
          </w:p>
        </w:tc>
        <w:tc>
          <w:tcPr>
            <w:tcW w:w="2986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2286332.00</w:t>
            </w:r>
          </w:p>
        </w:tc>
      </w:tr>
      <w:tr w:rsidR="00305B5E" w:rsidRPr="00305B5E" w:rsidTr="00305B5E">
        <w:trPr>
          <w:trHeight w:val="269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8</w:t>
            </w:r>
          </w:p>
        </w:tc>
        <w:tc>
          <w:tcPr>
            <w:tcW w:w="3731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534453.43</w:t>
            </w:r>
          </w:p>
        </w:tc>
        <w:tc>
          <w:tcPr>
            <w:tcW w:w="2986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2286320.83</w:t>
            </w:r>
          </w:p>
        </w:tc>
      </w:tr>
      <w:tr w:rsidR="00305B5E" w:rsidRPr="00305B5E" w:rsidTr="00305B5E">
        <w:trPr>
          <w:trHeight w:val="269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9</w:t>
            </w:r>
          </w:p>
        </w:tc>
        <w:tc>
          <w:tcPr>
            <w:tcW w:w="3731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534459.43</w:t>
            </w:r>
          </w:p>
        </w:tc>
        <w:tc>
          <w:tcPr>
            <w:tcW w:w="2986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2286314.65</w:t>
            </w:r>
          </w:p>
        </w:tc>
      </w:tr>
      <w:tr w:rsidR="00305B5E" w:rsidRPr="00305B5E" w:rsidTr="00E81F5D">
        <w:trPr>
          <w:trHeight w:val="284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10</w:t>
            </w:r>
          </w:p>
        </w:tc>
        <w:tc>
          <w:tcPr>
            <w:tcW w:w="3731" w:type="dxa"/>
            <w:vAlign w:val="center"/>
          </w:tcPr>
          <w:p w:rsidR="00305B5E" w:rsidRPr="00305B5E" w:rsidRDefault="00305B5E" w:rsidP="00305B5E">
            <w:pPr>
              <w:jc w:val="center"/>
              <w:rPr>
                <w:color w:val="000000"/>
                <w:sz w:val="28"/>
                <w:szCs w:val="28"/>
              </w:rPr>
            </w:pPr>
            <w:r w:rsidRPr="00305B5E">
              <w:rPr>
                <w:color w:val="000000"/>
                <w:sz w:val="28"/>
                <w:szCs w:val="28"/>
              </w:rPr>
              <w:t>534460.75</w:t>
            </w:r>
          </w:p>
        </w:tc>
        <w:tc>
          <w:tcPr>
            <w:tcW w:w="2986" w:type="dxa"/>
            <w:vAlign w:val="center"/>
          </w:tcPr>
          <w:p w:rsidR="00305B5E" w:rsidRPr="00305B5E" w:rsidRDefault="00305B5E" w:rsidP="00305B5E">
            <w:pPr>
              <w:jc w:val="center"/>
              <w:rPr>
                <w:color w:val="000000"/>
                <w:sz w:val="28"/>
                <w:szCs w:val="28"/>
              </w:rPr>
            </w:pPr>
            <w:r w:rsidRPr="00305B5E">
              <w:rPr>
                <w:color w:val="000000"/>
                <w:sz w:val="28"/>
                <w:szCs w:val="28"/>
              </w:rPr>
              <w:t>2286313.35</w:t>
            </w:r>
          </w:p>
        </w:tc>
      </w:tr>
      <w:tr w:rsidR="00305B5E" w:rsidRPr="00305B5E" w:rsidTr="00E81F5D">
        <w:trPr>
          <w:trHeight w:val="284"/>
        </w:trPr>
        <w:tc>
          <w:tcPr>
            <w:tcW w:w="3314" w:type="dxa"/>
          </w:tcPr>
          <w:p w:rsidR="00305B5E" w:rsidRPr="00305B5E" w:rsidRDefault="00305B5E" w:rsidP="00305B5E">
            <w:pPr>
              <w:jc w:val="center"/>
              <w:rPr>
                <w:sz w:val="28"/>
                <w:szCs w:val="28"/>
              </w:rPr>
            </w:pPr>
            <w:r w:rsidRPr="00305B5E">
              <w:rPr>
                <w:sz w:val="28"/>
                <w:szCs w:val="28"/>
              </w:rPr>
              <w:t>11</w:t>
            </w:r>
          </w:p>
        </w:tc>
        <w:tc>
          <w:tcPr>
            <w:tcW w:w="3731" w:type="dxa"/>
            <w:vAlign w:val="center"/>
          </w:tcPr>
          <w:p w:rsidR="00305B5E" w:rsidRPr="00305B5E" w:rsidRDefault="00305B5E" w:rsidP="00305B5E">
            <w:pPr>
              <w:jc w:val="center"/>
              <w:rPr>
                <w:color w:val="000000"/>
                <w:sz w:val="28"/>
                <w:szCs w:val="28"/>
              </w:rPr>
            </w:pPr>
            <w:r w:rsidRPr="00305B5E">
              <w:rPr>
                <w:color w:val="000000"/>
                <w:sz w:val="28"/>
                <w:szCs w:val="28"/>
              </w:rPr>
              <w:t>534462.23</w:t>
            </w:r>
          </w:p>
        </w:tc>
        <w:tc>
          <w:tcPr>
            <w:tcW w:w="2986" w:type="dxa"/>
            <w:vAlign w:val="center"/>
          </w:tcPr>
          <w:p w:rsidR="00305B5E" w:rsidRPr="00305B5E" w:rsidRDefault="00305B5E" w:rsidP="00305B5E">
            <w:pPr>
              <w:jc w:val="center"/>
              <w:rPr>
                <w:color w:val="000000"/>
                <w:sz w:val="28"/>
                <w:szCs w:val="28"/>
              </w:rPr>
            </w:pPr>
            <w:r w:rsidRPr="00305B5E">
              <w:rPr>
                <w:color w:val="000000"/>
                <w:sz w:val="28"/>
                <w:szCs w:val="28"/>
              </w:rPr>
              <w:t>2286311.83</w:t>
            </w:r>
          </w:p>
        </w:tc>
      </w:tr>
    </w:tbl>
    <w:p w:rsidR="00761DB9" w:rsidRPr="00305B5E" w:rsidRDefault="00761DB9" w:rsidP="00305B5E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p w:rsidR="00761DB9" w:rsidRDefault="00761DB9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p w:rsidR="00826E93" w:rsidRDefault="00826E93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p w:rsidR="00942540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Sect="004C278F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1E6" w:rsidRDefault="006611E6">
      <w:r>
        <w:separator/>
      </w:r>
    </w:p>
  </w:endnote>
  <w:endnote w:type="continuationSeparator" w:id="0">
    <w:p w:rsidR="006611E6" w:rsidRDefault="00661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E6" w:rsidRDefault="006611E6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611E6" w:rsidRDefault="006611E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E6" w:rsidRDefault="006611E6" w:rsidP="00243316">
    <w:pPr>
      <w:pStyle w:val="a4"/>
      <w:framePr w:wrap="around" w:vAnchor="text" w:hAnchor="margin" w:xAlign="center" w:y="1"/>
      <w:rPr>
        <w:rStyle w:val="a6"/>
      </w:rPr>
    </w:pPr>
  </w:p>
  <w:p w:rsidR="006611E6" w:rsidRDefault="006611E6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1E6" w:rsidRDefault="006611E6">
      <w:r>
        <w:separator/>
      </w:r>
    </w:p>
  </w:footnote>
  <w:footnote w:type="continuationSeparator" w:id="0">
    <w:p w:rsidR="006611E6" w:rsidRDefault="006611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E6" w:rsidRDefault="006611E6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611E6" w:rsidRDefault="006611E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E6" w:rsidRPr="004C278F" w:rsidRDefault="006611E6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2D36A5">
      <w:rPr>
        <w:noProof/>
        <w:sz w:val="20"/>
      </w:rPr>
      <w:t>2</w:t>
    </w:r>
    <w:r w:rsidRPr="004C278F">
      <w:rPr>
        <w:sz w:val="20"/>
      </w:rPr>
      <w:fldChar w:fldCharType="end"/>
    </w:r>
  </w:p>
  <w:p w:rsidR="006611E6" w:rsidRDefault="006611E6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8E5"/>
    <w:rsid w:val="00012E7A"/>
    <w:rsid w:val="0003081C"/>
    <w:rsid w:val="00042B09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9681A"/>
    <w:rsid w:val="000A5732"/>
    <w:rsid w:val="000B0400"/>
    <w:rsid w:val="000B55AF"/>
    <w:rsid w:val="000D7CE0"/>
    <w:rsid w:val="000E2272"/>
    <w:rsid w:val="00116929"/>
    <w:rsid w:val="00120D37"/>
    <w:rsid w:val="00125720"/>
    <w:rsid w:val="0013525C"/>
    <w:rsid w:val="00140073"/>
    <w:rsid w:val="00142729"/>
    <w:rsid w:val="00147834"/>
    <w:rsid w:val="00163916"/>
    <w:rsid w:val="00180C9A"/>
    <w:rsid w:val="001878E6"/>
    <w:rsid w:val="00193615"/>
    <w:rsid w:val="001A6F79"/>
    <w:rsid w:val="001A7B39"/>
    <w:rsid w:val="001C44EE"/>
    <w:rsid w:val="001C4731"/>
    <w:rsid w:val="001D170E"/>
    <w:rsid w:val="001D6A67"/>
    <w:rsid w:val="001E7F73"/>
    <w:rsid w:val="001F18D0"/>
    <w:rsid w:val="001F2C66"/>
    <w:rsid w:val="0020030C"/>
    <w:rsid w:val="0020479F"/>
    <w:rsid w:val="00207C39"/>
    <w:rsid w:val="00211AA8"/>
    <w:rsid w:val="00213311"/>
    <w:rsid w:val="0022206C"/>
    <w:rsid w:val="00222F54"/>
    <w:rsid w:val="00243316"/>
    <w:rsid w:val="002500DC"/>
    <w:rsid w:val="0026310E"/>
    <w:rsid w:val="00263EA5"/>
    <w:rsid w:val="00272849"/>
    <w:rsid w:val="00274C1F"/>
    <w:rsid w:val="00291C29"/>
    <w:rsid w:val="00294BEA"/>
    <w:rsid w:val="002A55E1"/>
    <w:rsid w:val="002A7715"/>
    <w:rsid w:val="002B03A2"/>
    <w:rsid w:val="002C0987"/>
    <w:rsid w:val="002C341A"/>
    <w:rsid w:val="002D36A5"/>
    <w:rsid w:val="002D48E3"/>
    <w:rsid w:val="002D6B09"/>
    <w:rsid w:val="002D6B7A"/>
    <w:rsid w:val="00305B5E"/>
    <w:rsid w:val="0030659C"/>
    <w:rsid w:val="003114F0"/>
    <w:rsid w:val="00323059"/>
    <w:rsid w:val="003374A5"/>
    <w:rsid w:val="00351827"/>
    <w:rsid w:val="00355880"/>
    <w:rsid w:val="003636AF"/>
    <w:rsid w:val="00377D80"/>
    <w:rsid w:val="00391F58"/>
    <w:rsid w:val="00397867"/>
    <w:rsid w:val="003A1B0C"/>
    <w:rsid w:val="003C64AB"/>
    <w:rsid w:val="003C7B82"/>
    <w:rsid w:val="003E6560"/>
    <w:rsid w:val="004063A8"/>
    <w:rsid w:val="004264D5"/>
    <w:rsid w:val="004344CE"/>
    <w:rsid w:val="00437183"/>
    <w:rsid w:val="00440A87"/>
    <w:rsid w:val="00455566"/>
    <w:rsid w:val="00463A6C"/>
    <w:rsid w:val="0047163C"/>
    <w:rsid w:val="00471877"/>
    <w:rsid w:val="00485764"/>
    <w:rsid w:val="0049286F"/>
    <w:rsid w:val="0049420F"/>
    <w:rsid w:val="004A18D6"/>
    <w:rsid w:val="004A33EF"/>
    <w:rsid w:val="004B499F"/>
    <w:rsid w:val="004C278F"/>
    <w:rsid w:val="004C797B"/>
    <w:rsid w:val="004D0AFC"/>
    <w:rsid w:val="004E1304"/>
    <w:rsid w:val="0052741D"/>
    <w:rsid w:val="00527FCC"/>
    <w:rsid w:val="00535EC8"/>
    <w:rsid w:val="0054453C"/>
    <w:rsid w:val="0054650A"/>
    <w:rsid w:val="0055305A"/>
    <w:rsid w:val="0056043B"/>
    <w:rsid w:val="00565F8C"/>
    <w:rsid w:val="00567C43"/>
    <w:rsid w:val="00574FC1"/>
    <w:rsid w:val="005753F9"/>
    <w:rsid w:val="0058065A"/>
    <w:rsid w:val="00590BD0"/>
    <w:rsid w:val="00591B9C"/>
    <w:rsid w:val="005A2984"/>
    <w:rsid w:val="005B3413"/>
    <w:rsid w:val="005E293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611E6"/>
    <w:rsid w:val="006750B7"/>
    <w:rsid w:val="006755D7"/>
    <w:rsid w:val="006A2591"/>
    <w:rsid w:val="006B2BDF"/>
    <w:rsid w:val="006B59E4"/>
    <w:rsid w:val="006C0484"/>
    <w:rsid w:val="006C4182"/>
    <w:rsid w:val="006C501F"/>
    <w:rsid w:val="006D32CB"/>
    <w:rsid w:val="006D6F01"/>
    <w:rsid w:val="006E3DEB"/>
    <w:rsid w:val="006E7562"/>
    <w:rsid w:val="006F2213"/>
    <w:rsid w:val="007007D8"/>
    <w:rsid w:val="00701707"/>
    <w:rsid w:val="007159FD"/>
    <w:rsid w:val="00717156"/>
    <w:rsid w:val="007200EB"/>
    <w:rsid w:val="007419B7"/>
    <w:rsid w:val="00741D7B"/>
    <w:rsid w:val="0074362B"/>
    <w:rsid w:val="00755FF8"/>
    <w:rsid w:val="0075612D"/>
    <w:rsid w:val="00761DB9"/>
    <w:rsid w:val="007621EF"/>
    <w:rsid w:val="0077448B"/>
    <w:rsid w:val="00780B36"/>
    <w:rsid w:val="00786268"/>
    <w:rsid w:val="007B7968"/>
    <w:rsid w:val="007C0C92"/>
    <w:rsid w:val="007C3610"/>
    <w:rsid w:val="007D779C"/>
    <w:rsid w:val="007F48E8"/>
    <w:rsid w:val="007F5E5A"/>
    <w:rsid w:val="00806E1D"/>
    <w:rsid w:val="00810CD3"/>
    <w:rsid w:val="00814D50"/>
    <w:rsid w:val="00826E93"/>
    <w:rsid w:val="00837B15"/>
    <w:rsid w:val="00847873"/>
    <w:rsid w:val="00847C0B"/>
    <w:rsid w:val="008567B6"/>
    <w:rsid w:val="00860425"/>
    <w:rsid w:val="00862AE9"/>
    <w:rsid w:val="00867E1B"/>
    <w:rsid w:val="0088250B"/>
    <w:rsid w:val="0088585B"/>
    <w:rsid w:val="008A120C"/>
    <w:rsid w:val="008D4F43"/>
    <w:rsid w:val="008F3653"/>
    <w:rsid w:val="008F4F2B"/>
    <w:rsid w:val="008F790C"/>
    <w:rsid w:val="0090244A"/>
    <w:rsid w:val="00917D5D"/>
    <w:rsid w:val="00923FEF"/>
    <w:rsid w:val="0092530A"/>
    <w:rsid w:val="00936C23"/>
    <w:rsid w:val="00942540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C0198"/>
    <w:rsid w:val="009D1122"/>
    <w:rsid w:val="009D4152"/>
    <w:rsid w:val="009E437F"/>
    <w:rsid w:val="009F22A3"/>
    <w:rsid w:val="009F5F16"/>
    <w:rsid w:val="00A02B9C"/>
    <w:rsid w:val="00A04680"/>
    <w:rsid w:val="00A24FD2"/>
    <w:rsid w:val="00A37618"/>
    <w:rsid w:val="00A47216"/>
    <w:rsid w:val="00A60287"/>
    <w:rsid w:val="00A60D52"/>
    <w:rsid w:val="00A64456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168DB"/>
    <w:rsid w:val="00B309AC"/>
    <w:rsid w:val="00B36FCD"/>
    <w:rsid w:val="00B60B47"/>
    <w:rsid w:val="00B64587"/>
    <w:rsid w:val="00B84E81"/>
    <w:rsid w:val="00B94108"/>
    <w:rsid w:val="00BA47A3"/>
    <w:rsid w:val="00BA65E9"/>
    <w:rsid w:val="00BB1B79"/>
    <w:rsid w:val="00BC4C81"/>
    <w:rsid w:val="00BE1751"/>
    <w:rsid w:val="00BF1536"/>
    <w:rsid w:val="00C0454C"/>
    <w:rsid w:val="00C0760F"/>
    <w:rsid w:val="00C212CF"/>
    <w:rsid w:val="00C234ED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E1326"/>
    <w:rsid w:val="00D112B8"/>
    <w:rsid w:val="00D12960"/>
    <w:rsid w:val="00D15ABB"/>
    <w:rsid w:val="00D41736"/>
    <w:rsid w:val="00D43DED"/>
    <w:rsid w:val="00D70117"/>
    <w:rsid w:val="00D74694"/>
    <w:rsid w:val="00DB24EE"/>
    <w:rsid w:val="00DB27DA"/>
    <w:rsid w:val="00DB5E39"/>
    <w:rsid w:val="00DC140A"/>
    <w:rsid w:val="00DF75EE"/>
    <w:rsid w:val="00E0210F"/>
    <w:rsid w:val="00E060FC"/>
    <w:rsid w:val="00E24672"/>
    <w:rsid w:val="00E30337"/>
    <w:rsid w:val="00E439BD"/>
    <w:rsid w:val="00E53096"/>
    <w:rsid w:val="00E7387E"/>
    <w:rsid w:val="00E74ED0"/>
    <w:rsid w:val="00E81F5D"/>
    <w:rsid w:val="00E95F84"/>
    <w:rsid w:val="00EA2B4B"/>
    <w:rsid w:val="00EA3909"/>
    <w:rsid w:val="00EC1462"/>
    <w:rsid w:val="00F06C27"/>
    <w:rsid w:val="00F22E74"/>
    <w:rsid w:val="00F36D52"/>
    <w:rsid w:val="00F43F09"/>
    <w:rsid w:val="00F63022"/>
    <w:rsid w:val="00F73471"/>
    <w:rsid w:val="00FB5FAC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535EC8"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6B6DAC9974E60113ED28B2A54C62C052F2AB7A00CF2467E1299A72D674332DDF979EC25A2BC2D7A51C85EEAE2A4DFy7b4H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№__</vt:lpstr>
    </vt:vector>
  </TitlesOfParts>
  <Company>АГНОиПНО</Company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2012-11-14T07:40:00Z</cp:lastPrinted>
  <dcterms:created xsi:type="dcterms:W3CDTF">2018-12-19T05:51:00Z</dcterms:created>
  <dcterms:modified xsi:type="dcterms:W3CDTF">2019-12-10T10:14:00Z</dcterms:modified>
</cp:coreProperties>
</file>