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0A0" w:firstRow="1" w:lastRow="0" w:firstColumn="1" w:lastColumn="0" w:noHBand="0" w:noVBand="0"/>
      </w:tblPr>
      <w:tblGrid>
        <w:gridCol w:w="10031"/>
      </w:tblGrid>
      <w:tr w:rsidR="00303284" w:rsidRPr="00785DB6" w:rsidTr="00E324CC">
        <w:trPr>
          <w:trHeight w:val="2698"/>
        </w:trPr>
        <w:tc>
          <w:tcPr>
            <w:tcW w:w="10031" w:type="dxa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785DB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4A4A6C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03284" w:rsidRDefault="00303284" w:rsidP="00D024C2">
      <w:pPr>
        <w:pStyle w:val="a7"/>
        <w:spacing w:line="360" w:lineRule="auto"/>
        <w:ind w:firstLine="0"/>
        <w:rPr>
          <w:szCs w:val="28"/>
        </w:rPr>
        <w:sectPr w:rsidR="00303284" w:rsidSect="00167546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26"/>
        <w:gridCol w:w="6662"/>
        <w:gridCol w:w="567"/>
        <w:gridCol w:w="1276"/>
      </w:tblGrid>
      <w:tr w:rsidR="00303284" w:rsidTr="001264DE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3284" w:rsidRPr="00087061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E32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Pr="00087061" w:rsidRDefault="0030328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3284" w:rsidRPr="00087061" w:rsidRDefault="00DB59C1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03284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FD53FC" w:rsidRPr="00EF5422" w:rsidRDefault="00FD53FC" w:rsidP="00EF5422">
      <w:pPr>
        <w:spacing w:after="0"/>
        <w:rPr>
          <w:rFonts w:ascii="Times New Roman" w:hAnsi="Times New Roman"/>
          <w:sz w:val="28"/>
          <w:szCs w:val="28"/>
        </w:rPr>
      </w:pPr>
    </w:p>
    <w:p w:rsidR="00C95DC1" w:rsidRDefault="00326EFF" w:rsidP="00326E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Инструкции о порядке организации работы с обращениями граждан в министерстве труда и социального развития Новосибирской области</w:t>
      </w:r>
    </w:p>
    <w:p w:rsidR="00326EFF" w:rsidRDefault="00326EFF" w:rsidP="00326E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5422" w:rsidRPr="006953FA" w:rsidRDefault="00EF5422" w:rsidP="006953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0F6E" w:rsidRDefault="0065735A" w:rsidP="00F4749E">
      <w:pPr>
        <w:pStyle w:val="ac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65735A">
        <w:rPr>
          <w:rFonts w:ascii="Times New Roman" w:hAnsi="Times New Roman"/>
          <w:sz w:val="28"/>
          <w:szCs w:val="28"/>
        </w:rPr>
        <w:t xml:space="preserve">Федеральным </w:t>
      </w:r>
      <w:hyperlink r:id="rId10" w:history="1">
        <w:r w:rsidRPr="0065735A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02.05.2006 </w:t>
      </w:r>
      <w:r w:rsidR="00886A0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59-ФЗ «</w:t>
      </w:r>
      <w:r w:rsidRPr="0065735A">
        <w:rPr>
          <w:rFonts w:ascii="Times New Roman" w:hAnsi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/>
          <w:sz w:val="28"/>
          <w:szCs w:val="28"/>
        </w:rPr>
        <w:t>ий граждан Российской Федерации»</w:t>
      </w:r>
      <w:r w:rsidRPr="0065735A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B23115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B23115">
        <w:rPr>
          <w:rFonts w:ascii="Times New Roman" w:hAnsi="Times New Roman"/>
          <w:sz w:val="28"/>
          <w:szCs w:val="28"/>
        </w:rPr>
        <w:t xml:space="preserve"> Губернатора Новосибирской области от 25.12.2006 № 516 «</w:t>
      </w:r>
      <w:r w:rsidR="005803BA" w:rsidRPr="005803BA">
        <w:rPr>
          <w:rFonts w:ascii="Times New Roman" w:hAnsi="Times New Roman"/>
          <w:sz w:val="28"/>
          <w:szCs w:val="28"/>
        </w:rPr>
        <w:t>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</w:t>
      </w:r>
      <w:r w:rsidRPr="00B23115">
        <w:rPr>
          <w:rFonts w:ascii="Times New Roman" w:hAnsi="Times New Roman"/>
          <w:sz w:val="28"/>
          <w:szCs w:val="28"/>
        </w:rPr>
        <w:t>»,</w:t>
      </w:r>
      <w:r w:rsidRPr="0065735A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65735A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65735A">
        <w:rPr>
          <w:rFonts w:ascii="Times New Roman" w:hAnsi="Times New Roman"/>
          <w:sz w:val="28"/>
          <w:szCs w:val="28"/>
        </w:rPr>
        <w:t xml:space="preserve"> Губернатора Новосибирской области от 06.05.2019 </w:t>
      </w:r>
      <w:r>
        <w:rPr>
          <w:rFonts w:ascii="Times New Roman" w:hAnsi="Times New Roman"/>
          <w:sz w:val="28"/>
          <w:szCs w:val="28"/>
        </w:rPr>
        <w:t>№</w:t>
      </w:r>
      <w:r w:rsidR="005803BA">
        <w:rPr>
          <w:rFonts w:ascii="Times New Roman" w:hAnsi="Times New Roman"/>
          <w:sz w:val="28"/>
          <w:szCs w:val="28"/>
        </w:rPr>
        <w:t> </w:t>
      </w:r>
      <w:r w:rsidRPr="0065735A">
        <w:rPr>
          <w:rFonts w:ascii="Times New Roman" w:hAnsi="Times New Roman"/>
          <w:sz w:val="28"/>
          <w:szCs w:val="28"/>
        </w:rPr>
        <w:t xml:space="preserve">134 </w:t>
      </w:r>
      <w:r>
        <w:rPr>
          <w:rFonts w:ascii="Times New Roman" w:hAnsi="Times New Roman"/>
          <w:sz w:val="28"/>
          <w:szCs w:val="28"/>
        </w:rPr>
        <w:t>«</w:t>
      </w:r>
      <w:r w:rsidRPr="0065735A">
        <w:rPr>
          <w:rFonts w:ascii="Times New Roman" w:hAnsi="Times New Roman"/>
          <w:sz w:val="28"/>
          <w:szCs w:val="28"/>
        </w:rPr>
        <w:t>Об утверждении Инструкции о порядке организац</w:t>
      </w:r>
      <w:r>
        <w:rPr>
          <w:rFonts w:ascii="Times New Roman" w:hAnsi="Times New Roman"/>
          <w:sz w:val="28"/>
          <w:szCs w:val="28"/>
        </w:rPr>
        <w:t>ии работы с обращениями граждан»</w:t>
      </w:r>
    </w:p>
    <w:p w:rsidR="0065735A" w:rsidRPr="0065735A" w:rsidRDefault="0065735A" w:rsidP="00F4749E">
      <w:pPr>
        <w:pStyle w:val="ac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</w:p>
    <w:p w:rsidR="00360F6E" w:rsidRPr="00E2139D" w:rsidRDefault="00360F6E" w:rsidP="00E2139D">
      <w:pPr>
        <w:pStyle w:val="ac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E2139D">
        <w:rPr>
          <w:rFonts w:ascii="Times New Roman" w:hAnsi="Times New Roman"/>
          <w:b/>
          <w:sz w:val="28"/>
          <w:szCs w:val="28"/>
        </w:rPr>
        <w:t>ПРИКАЗЫВАЮ:</w:t>
      </w:r>
    </w:p>
    <w:p w:rsidR="0082407A" w:rsidRDefault="0082407A" w:rsidP="00367E6C">
      <w:pPr>
        <w:pStyle w:val="ac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</w:p>
    <w:p w:rsidR="0082407A" w:rsidRDefault="00E2139D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82407A">
        <w:rPr>
          <w:rFonts w:ascii="Times New Roman" w:hAnsi="Times New Roman"/>
          <w:sz w:val="28"/>
          <w:szCs w:val="28"/>
        </w:rPr>
        <w:t>Утвердить</w:t>
      </w:r>
      <w:r w:rsidR="00E27776">
        <w:rPr>
          <w:rFonts w:ascii="Times New Roman" w:hAnsi="Times New Roman"/>
          <w:sz w:val="28"/>
          <w:szCs w:val="28"/>
        </w:rPr>
        <w:t xml:space="preserve"> прилагаемую</w:t>
      </w:r>
      <w:r w:rsidR="0082407A">
        <w:rPr>
          <w:rFonts w:ascii="Times New Roman" w:hAnsi="Times New Roman"/>
          <w:sz w:val="28"/>
          <w:szCs w:val="28"/>
        </w:rPr>
        <w:t xml:space="preserve"> </w:t>
      </w:r>
      <w:r w:rsidR="007A261F">
        <w:rPr>
          <w:rFonts w:ascii="Times New Roman" w:hAnsi="Times New Roman"/>
          <w:sz w:val="28"/>
          <w:szCs w:val="28"/>
        </w:rPr>
        <w:t xml:space="preserve">Инструкцию </w:t>
      </w:r>
      <w:r w:rsidR="0065735A">
        <w:rPr>
          <w:rFonts w:ascii="Times New Roman" w:hAnsi="Times New Roman"/>
          <w:sz w:val="28"/>
          <w:szCs w:val="28"/>
        </w:rPr>
        <w:t xml:space="preserve">о порядке организации работы с обращениями граждан в </w:t>
      </w:r>
      <w:r w:rsidR="007A261F">
        <w:rPr>
          <w:rFonts w:ascii="Times New Roman" w:hAnsi="Times New Roman"/>
          <w:sz w:val="28"/>
          <w:szCs w:val="28"/>
        </w:rPr>
        <w:t>министерств</w:t>
      </w:r>
      <w:r w:rsidR="0065735A">
        <w:rPr>
          <w:rFonts w:ascii="Times New Roman" w:hAnsi="Times New Roman"/>
          <w:sz w:val="28"/>
          <w:szCs w:val="28"/>
        </w:rPr>
        <w:t>е</w:t>
      </w:r>
      <w:r w:rsidR="007A261F">
        <w:rPr>
          <w:rFonts w:ascii="Times New Roman" w:hAnsi="Times New Roman"/>
          <w:sz w:val="28"/>
          <w:szCs w:val="28"/>
        </w:rPr>
        <w:t xml:space="preserve"> </w:t>
      </w:r>
      <w:r w:rsidR="004A4A6C">
        <w:rPr>
          <w:rFonts w:ascii="Times New Roman" w:hAnsi="Times New Roman"/>
          <w:sz w:val="28"/>
          <w:szCs w:val="28"/>
        </w:rPr>
        <w:t xml:space="preserve">труда и </w:t>
      </w:r>
      <w:r w:rsidR="007A261F">
        <w:rPr>
          <w:rFonts w:ascii="Times New Roman" w:hAnsi="Times New Roman"/>
          <w:sz w:val="28"/>
          <w:szCs w:val="28"/>
        </w:rPr>
        <w:t>социального развития Новосибирской области</w:t>
      </w:r>
      <w:r w:rsidR="00E27776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="00E27776">
        <w:rPr>
          <w:rFonts w:ascii="Times New Roman" w:hAnsi="Times New Roman"/>
          <w:sz w:val="28"/>
          <w:szCs w:val="28"/>
        </w:rPr>
        <w:t xml:space="preserve"> Инструкция</w:t>
      </w:r>
      <w:r>
        <w:rPr>
          <w:rFonts w:ascii="Times New Roman" w:hAnsi="Times New Roman"/>
          <w:sz w:val="28"/>
          <w:szCs w:val="28"/>
        </w:rPr>
        <w:t>, министерство</w:t>
      </w:r>
      <w:r w:rsidR="00E27776">
        <w:rPr>
          <w:rFonts w:ascii="Times New Roman" w:hAnsi="Times New Roman"/>
          <w:sz w:val="28"/>
          <w:szCs w:val="28"/>
        </w:rPr>
        <w:t>)</w:t>
      </w:r>
      <w:r w:rsidR="0082407A">
        <w:rPr>
          <w:rFonts w:ascii="Times New Roman" w:hAnsi="Times New Roman"/>
          <w:sz w:val="28"/>
          <w:szCs w:val="28"/>
        </w:rPr>
        <w:t>.</w:t>
      </w:r>
    </w:p>
    <w:p w:rsidR="00E3495D" w:rsidRDefault="00E2139D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Государственным гражданским служащим министерства и </w:t>
      </w:r>
      <w:r w:rsidRPr="00346479">
        <w:rPr>
          <w:rFonts w:ascii="Times New Roman" w:hAnsi="Times New Roman"/>
          <w:sz w:val="28"/>
          <w:szCs w:val="20"/>
        </w:rPr>
        <w:t>работникам министерства, замещающим должности, не являющиеся должностями государственной гражданской службы Новосибирской области</w:t>
      </w:r>
      <w:r w:rsidR="0065735A">
        <w:rPr>
          <w:rFonts w:ascii="Times New Roman" w:hAnsi="Times New Roman"/>
          <w:sz w:val="28"/>
          <w:szCs w:val="20"/>
        </w:rPr>
        <w:t>,</w:t>
      </w:r>
      <w:r w:rsidR="0089506B">
        <w:rPr>
          <w:rFonts w:ascii="Times New Roman" w:hAnsi="Times New Roman"/>
          <w:sz w:val="28"/>
          <w:szCs w:val="20"/>
        </w:rPr>
        <w:t xml:space="preserve"> </w:t>
      </w:r>
      <w:r w:rsidR="00E27776">
        <w:rPr>
          <w:rFonts w:ascii="Times New Roman" w:hAnsi="Times New Roman"/>
          <w:sz w:val="28"/>
          <w:szCs w:val="28"/>
        </w:rPr>
        <w:t xml:space="preserve">при </w:t>
      </w:r>
      <w:r w:rsidR="0065735A">
        <w:rPr>
          <w:rFonts w:ascii="Times New Roman" w:hAnsi="Times New Roman"/>
          <w:sz w:val="28"/>
          <w:szCs w:val="28"/>
        </w:rPr>
        <w:t xml:space="preserve">рассмотрении обращений граждан </w:t>
      </w:r>
      <w:r w:rsidR="00E27776">
        <w:rPr>
          <w:rFonts w:ascii="Times New Roman" w:hAnsi="Times New Roman"/>
          <w:sz w:val="28"/>
          <w:szCs w:val="28"/>
        </w:rPr>
        <w:t>руководствоваться требованиями Инструкции.</w:t>
      </w:r>
    </w:p>
    <w:p w:rsidR="00984613" w:rsidRDefault="00326EFF" w:rsidP="00984613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Признать утратившим</w:t>
      </w:r>
      <w:r w:rsidR="0098461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 приказ</w:t>
      </w:r>
      <w:r w:rsidR="00984613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</w:t>
      </w:r>
      <w:r w:rsidR="00984613">
        <w:rPr>
          <w:rFonts w:ascii="Times New Roman" w:hAnsi="Times New Roman"/>
          <w:sz w:val="28"/>
          <w:szCs w:val="28"/>
        </w:rPr>
        <w:t>:</w:t>
      </w:r>
    </w:p>
    <w:p w:rsidR="00984613" w:rsidRDefault="00326EFF" w:rsidP="00984613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09.04.2018 № 367 «Об утверждении Инструкции о порядке организации работы с обращениями граждан в министерстве труда и социального </w:t>
      </w:r>
      <w:r w:rsidR="00984613">
        <w:rPr>
          <w:rFonts w:ascii="Times New Roman" w:hAnsi="Times New Roman"/>
          <w:sz w:val="28"/>
          <w:szCs w:val="28"/>
        </w:rPr>
        <w:t>развития Новосибирской области»;</w:t>
      </w:r>
    </w:p>
    <w:p w:rsidR="00984613" w:rsidRDefault="00984613" w:rsidP="00984613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4A6E">
        <w:rPr>
          <w:rFonts w:ascii="Times New Roman" w:hAnsi="Times New Roman"/>
          <w:sz w:val="28"/>
          <w:szCs w:val="28"/>
        </w:rPr>
        <w:t xml:space="preserve">от 19.09.2019 № </w:t>
      </w:r>
      <w:r>
        <w:rPr>
          <w:rFonts w:ascii="Times New Roman" w:hAnsi="Times New Roman"/>
          <w:sz w:val="28"/>
          <w:szCs w:val="28"/>
        </w:rPr>
        <w:t>1018 «</w:t>
      </w:r>
      <w:r w:rsidRPr="00D34A6E">
        <w:rPr>
          <w:rFonts w:ascii="Times New Roman" w:hAnsi="Times New Roman"/>
          <w:sz w:val="28"/>
          <w:szCs w:val="28"/>
        </w:rPr>
        <w:t>О внесении изменений в приказ министерства труда и социального развития Новосибирс</w:t>
      </w:r>
      <w:r>
        <w:rPr>
          <w:rFonts w:ascii="Times New Roman" w:hAnsi="Times New Roman"/>
          <w:sz w:val="28"/>
          <w:szCs w:val="28"/>
        </w:rPr>
        <w:t xml:space="preserve">кой области от 09.04.2018 </w:t>
      </w:r>
      <w:r w:rsidR="005B434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367»;</w:t>
      </w:r>
    </w:p>
    <w:p w:rsidR="00984613" w:rsidRDefault="00984613" w:rsidP="00984613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4A6E">
        <w:rPr>
          <w:rFonts w:ascii="Times New Roman" w:hAnsi="Times New Roman"/>
          <w:sz w:val="28"/>
          <w:szCs w:val="28"/>
        </w:rPr>
        <w:lastRenderedPageBreak/>
        <w:t xml:space="preserve">от 06.11.2020 </w:t>
      </w:r>
      <w:r>
        <w:rPr>
          <w:rFonts w:ascii="Times New Roman" w:hAnsi="Times New Roman"/>
          <w:sz w:val="28"/>
          <w:szCs w:val="28"/>
        </w:rPr>
        <w:t>№</w:t>
      </w:r>
      <w:r w:rsidRPr="00D34A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939 «</w:t>
      </w:r>
      <w:r w:rsidRPr="00D34A6E">
        <w:rPr>
          <w:rFonts w:ascii="Times New Roman" w:hAnsi="Times New Roman"/>
          <w:sz w:val="28"/>
          <w:szCs w:val="28"/>
        </w:rPr>
        <w:t>О внесении изменений в приказ министерства труда и социального развития Новосибирс</w:t>
      </w:r>
      <w:r>
        <w:rPr>
          <w:rFonts w:ascii="Times New Roman" w:hAnsi="Times New Roman"/>
          <w:sz w:val="28"/>
          <w:szCs w:val="28"/>
        </w:rPr>
        <w:t>кой области от 09.04.2018</w:t>
      </w:r>
      <w:r w:rsidR="005B434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367»;</w:t>
      </w:r>
    </w:p>
    <w:p w:rsidR="00984613" w:rsidRDefault="00984613" w:rsidP="00984613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11.05.2021 № 390 «</w:t>
      </w:r>
      <w:r w:rsidRPr="00D34A6E">
        <w:rPr>
          <w:rFonts w:ascii="Times New Roman" w:hAnsi="Times New Roman"/>
          <w:sz w:val="28"/>
          <w:szCs w:val="28"/>
        </w:rPr>
        <w:t>О внесении изменения в приказ министерства труда и социального развития Новосибирс</w:t>
      </w:r>
      <w:r>
        <w:rPr>
          <w:rFonts w:ascii="Times New Roman" w:hAnsi="Times New Roman"/>
          <w:sz w:val="28"/>
          <w:szCs w:val="28"/>
        </w:rPr>
        <w:t>кой области от 09.04.2018 № 367»;</w:t>
      </w:r>
    </w:p>
    <w:p w:rsidR="00984613" w:rsidRDefault="00984613" w:rsidP="00984613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4A6E">
        <w:rPr>
          <w:rFonts w:ascii="Times New Roman" w:hAnsi="Times New Roman"/>
          <w:sz w:val="28"/>
          <w:szCs w:val="28"/>
        </w:rPr>
        <w:t xml:space="preserve">от 28.10.2021 </w:t>
      </w:r>
      <w:r>
        <w:rPr>
          <w:rFonts w:ascii="Times New Roman" w:hAnsi="Times New Roman"/>
          <w:sz w:val="28"/>
          <w:szCs w:val="28"/>
        </w:rPr>
        <w:t>№ 914 «</w:t>
      </w:r>
      <w:r w:rsidRPr="00D34A6E">
        <w:rPr>
          <w:rFonts w:ascii="Times New Roman" w:hAnsi="Times New Roman"/>
          <w:sz w:val="28"/>
          <w:szCs w:val="28"/>
        </w:rPr>
        <w:t>О внесении изменений в приказ министерства труда и социального развития Новосибирс</w:t>
      </w:r>
      <w:r>
        <w:rPr>
          <w:rFonts w:ascii="Times New Roman" w:hAnsi="Times New Roman"/>
          <w:sz w:val="28"/>
          <w:szCs w:val="28"/>
        </w:rPr>
        <w:t>кой области от 09.04.2018 № 367»;</w:t>
      </w:r>
    </w:p>
    <w:p w:rsidR="00984613" w:rsidRPr="00D34A6E" w:rsidRDefault="00984613" w:rsidP="00984613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4A6E">
        <w:rPr>
          <w:rFonts w:ascii="Times New Roman" w:hAnsi="Times New Roman"/>
          <w:sz w:val="28"/>
          <w:szCs w:val="28"/>
        </w:rPr>
        <w:t xml:space="preserve">от 25.11.2021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D34A6E">
        <w:rPr>
          <w:rFonts w:ascii="Times New Roman" w:hAnsi="Times New Roman"/>
          <w:sz w:val="28"/>
          <w:szCs w:val="28"/>
        </w:rPr>
        <w:t xml:space="preserve">991 «О внесении изменений в приказ министерства труда и социального развития Новосибирской области от 09.04.2018 </w:t>
      </w:r>
      <w:r>
        <w:rPr>
          <w:rFonts w:ascii="Times New Roman" w:hAnsi="Times New Roman"/>
          <w:sz w:val="28"/>
          <w:szCs w:val="28"/>
        </w:rPr>
        <w:t>№</w:t>
      </w:r>
      <w:r w:rsidRPr="00D34A6E">
        <w:rPr>
          <w:rFonts w:ascii="Times New Roman" w:hAnsi="Times New Roman"/>
          <w:sz w:val="28"/>
          <w:szCs w:val="28"/>
        </w:rPr>
        <w:t xml:space="preserve"> 367»</w:t>
      </w:r>
      <w:r>
        <w:rPr>
          <w:rFonts w:ascii="Times New Roman" w:hAnsi="Times New Roman"/>
          <w:sz w:val="28"/>
          <w:szCs w:val="28"/>
        </w:rPr>
        <w:t>.</w:t>
      </w:r>
    </w:p>
    <w:p w:rsidR="00F4749E" w:rsidRPr="00F4749E" w:rsidRDefault="00326EFF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2139D">
        <w:rPr>
          <w:rFonts w:ascii="Times New Roman" w:hAnsi="Times New Roman"/>
          <w:sz w:val="28"/>
          <w:szCs w:val="28"/>
        </w:rPr>
        <w:t>. </w:t>
      </w:r>
      <w:r w:rsidR="00F4749E">
        <w:rPr>
          <w:rFonts w:ascii="Times New Roman" w:hAnsi="Times New Roman"/>
          <w:sz w:val="28"/>
          <w:szCs w:val="28"/>
        </w:rPr>
        <w:t>Контроль за исполнением приказа оставляю за собой.</w:t>
      </w:r>
    </w:p>
    <w:p w:rsidR="00F4749E" w:rsidRDefault="00F4749E" w:rsidP="009D026B">
      <w:pPr>
        <w:pStyle w:val="ac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5B29" w:rsidRPr="00F4749E" w:rsidRDefault="00615B29" w:rsidP="00F4749E">
      <w:pPr>
        <w:pStyle w:val="ac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3394B" w:rsidRPr="006953FA" w:rsidRDefault="0093394B" w:rsidP="00102D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00D9" w:rsidRDefault="0093394B" w:rsidP="009D7B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53FA">
        <w:rPr>
          <w:rFonts w:ascii="Times New Roman" w:hAnsi="Times New Roman"/>
          <w:color w:val="000000" w:themeColor="text1"/>
          <w:sz w:val="28"/>
          <w:szCs w:val="28"/>
        </w:rPr>
        <w:t>Министр</w:t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bookmarkStart w:id="0" w:name="_GoBack"/>
      <w:bookmarkEnd w:id="0"/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65735A">
        <w:rPr>
          <w:rFonts w:ascii="Times New Roman" w:hAnsi="Times New Roman"/>
          <w:color w:val="000000" w:themeColor="text1"/>
          <w:sz w:val="28"/>
          <w:szCs w:val="28"/>
        </w:rPr>
        <w:t xml:space="preserve">       Е.В. </w:t>
      </w:r>
      <w:proofErr w:type="spellStart"/>
      <w:r w:rsidR="0065735A">
        <w:rPr>
          <w:rFonts w:ascii="Times New Roman" w:hAnsi="Times New Roman"/>
          <w:color w:val="000000" w:themeColor="text1"/>
          <w:sz w:val="28"/>
          <w:szCs w:val="28"/>
        </w:rPr>
        <w:t>Бахарева</w:t>
      </w:r>
      <w:proofErr w:type="spellEnd"/>
      <w:r w:rsidR="006100D9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tbl>
      <w:tblPr>
        <w:tblW w:w="10092" w:type="dxa"/>
        <w:tblInd w:w="108" w:type="dxa"/>
        <w:tblLook w:val="00A0" w:firstRow="1" w:lastRow="0" w:firstColumn="1" w:lastColumn="0" w:noHBand="0" w:noVBand="0"/>
      </w:tblPr>
      <w:tblGrid>
        <w:gridCol w:w="4995"/>
        <w:gridCol w:w="5097"/>
      </w:tblGrid>
      <w:tr w:rsidR="006100D9" w:rsidRPr="00DF7A91" w:rsidTr="007F6206">
        <w:tc>
          <w:tcPr>
            <w:tcW w:w="4995" w:type="dxa"/>
          </w:tcPr>
          <w:p w:rsidR="006100D9" w:rsidRPr="00DF7A91" w:rsidRDefault="006100D9" w:rsidP="007F6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6100D9" w:rsidRPr="00DF7A91" w:rsidRDefault="006100D9" w:rsidP="007F6206">
            <w:pPr>
              <w:spacing w:after="0" w:line="240" w:lineRule="auto"/>
              <w:ind w:left="34" w:hanging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A91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100D9" w:rsidRPr="00DF7A91" w:rsidRDefault="006100D9" w:rsidP="007F620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A91">
              <w:rPr>
                <w:rFonts w:ascii="Times New Roman" w:hAnsi="Times New Roman"/>
                <w:sz w:val="28"/>
                <w:szCs w:val="28"/>
              </w:rPr>
              <w:t>приказом министерства труда и</w:t>
            </w:r>
          </w:p>
          <w:p w:rsidR="006100D9" w:rsidRPr="00DF7A91" w:rsidRDefault="006100D9" w:rsidP="007F620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A91">
              <w:rPr>
                <w:rFonts w:ascii="Times New Roman" w:hAnsi="Times New Roman"/>
                <w:sz w:val="28"/>
                <w:szCs w:val="28"/>
              </w:rPr>
              <w:t xml:space="preserve">социального развития </w:t>
            </w:r>
          </w:p>
          <w:p w:rsidR="006100D9" w:rsidRPr="00DF7A91" w:rsidRDefault="006100D9" w:rsidP="007F620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A91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6100D9" w:rsidRPr="00DF7A91" w:rsidRDefault="006100D9" w:rsidP="007F620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A91">
              <w:rPr>
                <w:rFonts w:ascii="Times New Roman" w:hAnsi="Times New Roman"/>
                <w:sz w:val="28"/>
                <w:szCs w:val="28"/>
              </w:rPr>
              <w:t>от __________ № _____</w:t>
            </w:r>
          </w:p>
          <w:p w:rsidR="006100D9" w:rsidRPr="00DF7A91" w:rsidRDefault="006100D9" w:rsidP="007F6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00D9" w:rsidRPr="00DF7A91" w:rsidRDefault="006100D9" w:rsidP="00610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DF7A91">
        <w:rPr>
          <w:rFonts w:ascii="Times New Roman" w:hAnsi="Times New Roman" w:cs="Times New Roman"/>
          <w:sz w:val="28"/>
          <w:szCs w:val="28"/>
        </w:rPr>
        <w:t>ИНСТРУКЦИЯ</w:t>
      </w:r>
    </w:p>
    <w:p w:rsidR="006100D9" w:rsidRPr="00DF7A91" w:rsidRDefault="006100D9" w:rsidP="006100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о порядке организации работы с обращениями граждан в министерстве труда и социального развития Новосибирской области </w:t>
      </w:r>
    </w:p>
    <w:p w:rsidR="006100D9" w:rsidRPr="00DF7A91" w:rsidRDefault="006100D9" w:rsidP="00610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Title"/>
        <w:tabs>
          <w:tab w:val="left" w:pos="3969"/>
          <w:tab w:val="left" w:pos="4253"/>
        </w:tabs>
        <w:ind w:left="10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F7A91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100D9" w:rsidRPr="00DF7A91" w:rsidRDefault="006100D9" w:rsidP="006100D9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t>1. Инструкция о порядке организации работы с обращениями граждан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министерстве труда и социального развития Новосибирской области</w:t>
      </w: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- Инструкция) устанавливает требования к организации работы с обращениями граждан Российской Федерации, иностранных граждан и лиц без гражданства (далее - граждане), объединений граждан, в том числе юридических лиц, поступившими в министерство труда и социального развития Новосибирской области (далее - министерство), индивидуальными и коллективными обращениями граждан в письменной форме и в форме электронного документа (далее - письменные обращения), а также проведению личного приема граждан в министерстве</w:t>
      </w:r>
      <w:r w:rsidRPr="00DF7A91">
        <w:rPr>
          <w:rFonts w:ascii="Times New Roman" w:hAnsi="Times New Roman"/>
          <w:sz w:val="28"/>
          <w:szCs w:val="28"/>
        </w:rPr>
        <w:t>.</w:t>
      </w:r>
    </w:p>
    <w:p w:rsidR="006100D9" w:rsidRPr="00DF7A91" w:rsidRDefault="006100D9" w:rsidP="00610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7A91">
        <w:rPr>
          <w:rFonts w:ascii="Times New Roman" w:hAnsi="Times New Roman"/>
          <w:sz w:val="28"/>
          <w:szCs w:val="28"/>
        </w:rPr>
        <w:t xml:space="preserve">2. Работа по рассмотрению обращений граждан и проведению личного приема граждан в министерстве организуется в соответствии с </w:t>
      </w:r>
      <w:hyperlink r:id="rId13" w:history="1">
        <w:r w:rsidRPr="00DF7A91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DF7A91">
        <w:rPr>
          <w:rFonts w:ascii="Times New Roman" w:hAnsi="Times New Roman"/>
          <w:sz w:val="28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 </w:t>
      </w:r>
      <w:hyperlink r:id="rId14" w:history="1">
        <w:r w:rsidRPr="00DF7A91">
          <w:rPr>
            <w:rFonts w:ascii="Times New Roman" w:hAnsi="Times New Roman"/>
            <w:sz w:val="28"/>
            <w:szCs w:val="28"/>
          </w:rPr>
          <w:t>законом</w:t>
        </w:r>
      </w:hyperlink>
      <w:r w:rsidRPr="00DF7A91">
        <w:rPr>
          <w:rFonts w:ascii="Times New Roman" w:hAnsi="Times New Roman"/>
          <w:sz w:val="28"/>
          <w:szCs w:val="28"/>
        </w:rPr>
        <w:t xml:space="preserve"> от 02.05.2006 № 59-ФЗ «О порядке рассмотрения обращений граждан Российской Федерации» (далее – Федеральный закон от 02.05.2006 № 59-ФЗ), </w:t>
      </w: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t>Положением о министерстве труда и социального развития Ново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сибирской области, утвержденным</w:t>
      </w: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области»,</w:t>
      </w:r>
      <w:r w:rsidRPr="00DF7A91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DF7A91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F7A91">
        <w:rPr>
          <w:rFonts w:ascii="Times New Roman" w:hAnsi="Times New Roman"/>
          <w:sz w:val="28"/>
          <w:szCs w:val="28"/>
        </w:rPr>
        <w:t xml:space="preserve"> Губернатора Новосибирской области от 25.12.2006 № 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области», </w:t>
      </w:r>
      <w:hyperlink r:id="rId16" w:history="1">
        <w:r w:rsidRPr="00DF7A91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F7A91">
        <w:rPr>
          <w:rFonts w:ascii="Times New Roman" w:hAnsi="Times New Roman"/>
          <w:sz w:val="28"/>
          <w:szCs w:val="28"/>
        </w:rPr>
        <w:t xml:space="preserve"> Губернатора Новосибирской области от 06.05.2019 № 134 «Об утверждении Инструкции о порядке организации работы с обращениями граждан», </w:t>
      </w: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решениями и поручениями Губернатора Новосибирской области, министра труда и социального развития Новосибирской области (далее - министр), Инструкцией по документационному обеспечению министерства труда и социального развития Новосибирской области, утвержденной приказом министерства от 27.07.2021 № 649 «Об утверждении Инструкции по документационному обеспечению </w:t>
      </w: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министерства труда и социального развития Новосибирской области», а также настоящей Инструкцией.</w:t>
      </w:r>
    </w:p>
    <w:p w:rsidR="006100D9" w:rsidRPr="00DF7A91" w:rsidRDefault="006100D9" w:rsidP="00610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t xml:space="preserve">3. Прием, регистрацию и учет поступивших в министерство обращений граждан, а также контроль за соблюдением порядка рассмотрения обращений граждан осуществляет отдел контроля и кадровой работы управления организационно-кадровой работы министерства (далее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t xml:space="preserve"> отдел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контроля и кадровой работы</w:t>
      </w: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:rsidR="006100D9" w:rsidRPr="00DF7A91" w:rsidRDefault="006100D9" w:rsidP="00610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t>Ответственность за организацию, соблюдение сроков рассмотрения обращений несут должностные лица министерства, осуществляющие рассмотрение обращений в соответствии с их должностными регламентами.</w:t>
      </w:r>
    </w:p>
    <w:p w:rsidR="006100D9" w:rsidRPr="00DF7A91" w:rsidRDefault="006100D9" w:rsidP="00610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II. Прием, регистрация и учет письменных обращений</w:t>
      </w:r>
    </w:p>
    <w:p w:rsidR="006100D9" w:rsidRPr="00DF7A91" w:rsidRDefault="006100D9" w:rsidP="00610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4. Письменные обращения, поступившие в министерство, подлежат обязательной регистрации в министерстве и рассмотрению.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Почтовый адрес для обращений граждан, направляемых в министерство в письменной форме: 630007, г. Новосибирск, ул. </w:t>
      </w:r>
      <w:proofErr w:type="spellStart"/>
      <w:r w:rsidRPr="00DF7A91">
        <w:rPr>
          <w:rFonts w:ascii="Times New Roman" w:hAnsi="Times New Roman" w:cs="Times New Roman"/>
          <w:sz w:val="28"/>
          <w:szCs w:val="28"/>
        </w:rPr>
        <w:t>Серебренниковская</w:t>
      </w:r>
      <w:proofErr w:type="spellEnd"/>
      <w:r w:rsidRPr="00DF7A91">
        <w:rPr>
          <w:rFonts w:ascii="Times New Roman" w:hAnsi="Times New Roman" w:cs="Times New Roman"/>
          <w:sz w:val="28"/>
          <w:szCs w:val="28"/>
        </w:rPr>
        <w:t>, д. 6.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F7A91">
        <w:rPr>
          <w:rFonts w:ascii="Times New Roman" w:hAnsi="Times New Roman" w:cs="Times New Roman"/>
          <w:sz w:val="28"/>
          <w:szCs w:val="28"/>
        </w:rPr>
        <w:t>фициальн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F7A91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A91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для обращений граждан, направляемых в форме электронного документа</w:t>
      </w:r>
      <w:r w:rsidRPr="00DF7A91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DF7A91">
          <w:rPr>
            <w:rFonts w:ascii="Times New Roman" w:hAnsi="Times New Roman"/>
            <w:sz w:val="28"/>
            <w:szCs w:val="28"/>
            <w:u w:val="single"/>
            <w:lang w:val="en-US"/>
          </w:rPr>
          <w:t>http</w:t>
        </w:r>
        <w:r w:rsidRPr="00DF7A91">
          <w:rPr>
            <w:rFonts w:ascii="Times New Roman" w:hAnsi="Times New Roman"/>
            <w:sz w:val="28"/>
            <w:szCs w:val="28"/>
            <w:u w:val="single"/>
          </w:rPr>
          <w:t>://</w:t>
        </w:r>
        <w:proofErr w:type="spellStart"/>
        <w:r w:rsidRPr="00DF7A91">
          <w:rPr>
            <w:rFonts w:ascii="Times New Roman" w:hAnsi="Times New Roman"/>
            <w:sz w:val="28"/>
            <w:szCs w:val="28"/>
            <w:u w:val="single"/>
            <w:lang w:val="en-US"/>
          </w:rPr>
          <w:t>mtsr</w:t>
        </w:r>
        <w:proofErr w:type="spellEnd"/>
        <w:r w:rsidRPr="00DF7A91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DF7A91">
          <w:rPr>
            <w:rFonts w:ascii="Times New Roman" w:hAnsi="Times New Roman"/>
            <w:sz w:val="28"/>
            <w:szCs w:val="28"/>
            <w:u w:val="single"/>
            <w:lang w:val="en-US"/>
          </w:rPr>
          <w:t>nso</w:t>
        </w:r>
        <w:proofErr w:type="spellEnd"/>
        <w:r w:rsidRPr="00DF7A91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DF7A91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F7A91">
        <w:rPr>
          <w:rFonts w:ascii="Times New Roman" w:hAnsi="Times New Roman"/>
          <w:sz w:val="28"/>
          <w:szCs w:val="28"/>
          <w:u w:val="single"/>
        </w:rPr>
        <w:t>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Телефон: (383) 238 75 18, факс: (383) 238 79 34, телефон горячей линии: 8 800 100 00 82.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5. В соответствии с Федеральным законом от 02.05.2006 № 59-ФЗ в своем письменном обращении гражданин в обязательном порядке указывает наименование государственного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6. Обращение, поступившее в министерство в форме электронного документа, подлежит рассмотрению в порядке, установленном Федеральным </w:t>
      </w:r>
      <w:hyperlink r:id="rId18" w:history="1">
        <w:r w:rsidRPr="00DF7A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7A91">
        <w:rPr>
          <w:rFonts w:ascii="Times New Roman" w:hAnsi="Times New Roman" w:cs="Times New Roman"/>
          <w:sz w:val="28"/>
          <w:szCs w:val="28"/>
        </w:rPr>
        <w:t xml:space="preserve"> от 02.05.2006 № 59-ФЗ и настоящей Инструкцией. </w:t>
      </w:r>
    </w:p>
    <w:p w:rsidR="006100D9" w:rsidRPr="00DF7A91" w:rsidRDefault="006100D9" w:rsidP="00610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Федеральным законом от 02.05.2006 № 59-ФЗ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Гражданин вправе приложить к такому обращению необходимые документы и материалы в электронной форме.</w:t>
      </w:r>
    </w:p>
    <w:p w:rsidR="006100D9" w:rsidRPr="00DF7A91" w:rsidRDefault="006100D9" w:rsidP="00610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7A91">
        <w:rPr>
          <w:rFonts w:ascii="Times New Roman" w:hAnsi="Times New Roman"/>
          <w:sz w:val="28"/>
          <w:szCs w:val="28"/>
        </w:rPr>
        <w:t>7. </w:t>
      </w: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t xml:space="preserve">При рассмотрении (обработке) письменных обращений не допускается разглашение сведений, содержащихся в письменном обращении, а также сведений, касающихся частной жизни гражданина, без его согласия. Не является разглашением сведений, содержащихся в письменном обращении, направление письменного обращения в государственный орган, орган местного самоуправления </w:t>
      </w: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или должностному лицу, в компетенцию которых входит решение поставленных в обращении вопросов.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8. Письменное обращение подлежит обязательной регистрации в отделе</w:t>
      </w:r>
      <w:r>
        <w:rPr>
          <w:rFonts w:ascii="Times New Roman" w:hAnsi="Times New Roman" w:cs="Times New Roman"/>
          <w:sz w:val="28"/>
          <w:szCs w:val="28"/>
        </w:rPr>
        <w:t xml:space="preserve"> контроля и кадровой работы </w:t>
      </w:r>
      <w:r w:rsidRPr="00DF7A91">
        <w:rPr>
          <w:rFonts w:ascii="Times New Roman" w:hAnsi="Times New Roman" w:cs="Times New Roman"/>
          <w:sz w:val="28"/>
          <w:szCs w:val="28"/>
        </w:rPr>
        <w:t>в течение трех дней с момента поступления в министерство. Регистрация письменных обращений производится в системе электронного документооборота и делопроизводства Правительства Новосибирской области (далее - СЭДД).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При регистрации на письменном обращении проставляется </w:t>
      </w:r>
      <w:r>
        <w:rPr>
          <w:rFonts w:ascii="Times New Roman" w:hAnsi="Times New Roman" w:cs="Times New Roman"/>
          <w:sz w:val="28"/>
          <w:szCs w:val="28"/>
        </w:rPr>
        <w:t>штамп с указанием регистрационного номера и даты.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9. Письменное обращение, содержащее вопросы, решение которых не входит в компетенцию министерства, направляется в течение семи дней со дня регистрации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его обращения, с указанием куда и по каким вопросам переадресовано его обращение, за исключением случая, указанного в </w:t>
      </w:r>
      <w:hyperlink w:anchor="P93" w:history="1">
        <w:r w:rsidRPr="00DF7A91">
          <w:rPr>
            <w:rFonts w:ascii="Times New Roman" w:hAnsi="Times New Roman" w:cs="Times New Roman"/>
            <w:sz w:val="28"/>
            <w:szCs w:val="28"/>
          </w:rPr>
          <w:t>подпункте 2 пункта 15</w:t>
        </w:r>
      </w:hyperlink>
      <w:r w:rsidRPr="00DF7A91">
        <w:rPr>
          <w:rFonts w:ascii="Times New Roman" w:hAnsi="Times New Roman" w:cs="Times New Roman"/>
          <w:sz w:val="28"/>
          <w:szCs w:val="28"/>
        </w:rPr>
        <w:t xml:space="preserve"> настоящей Инструкции.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гражданина, направившего обращение, о переадресации его обращения, за исключением случая, указанного в </w:t>
      </w:r>
      <w:hyperlink w:anchor="P93" w:history="1">
        <w:r w:rsidRPr="00DF7A91">
          <w:rPr>
            <w:rFonts w:ascii="Times New Roman" w:hAnsi="Times New Roman" w:cs="Times New Roman"/>
            <w:sz w:val="28"/>
            <w:szCs w:val="28"/>
          </w:rPr>
          <w:t>подпункте 2 пункта 1</w:t>
        </w:r>
      </w:hyperlink>
      <w:r w:rsidRPr="00DF7A91">
        <w:rPr>
          <w:rFonts w:ascii="Times New Roman" w:hAnsi="Times New Roman" w:cs="Times New Roman"/>
          <w:sz w:val="28"/>
          <w:szCs w:val="28"/>
        </w:rPr>
        <w:t>5 настоящей Инструкции.</w:t>
      </w:r>
    </w:p>
    <w:p w:rsidR="006100D9" w:rsidRPr="00DF7A91" w:rsidRDefault="006100D9" w:rsidP="00610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t>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6100D9" w:rsidRPr="00DF7A91" w:rsidRDefault="006100D9" w:rsidP="00610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7A91">
        <w:rPr>
          <w:rFonts w:ascii="Times New Roman" w:hAnsi="Times New Roman"/>
          <w:sz w:val="28"/>
          <w:szCs w:val="28"/>
        </w:rPr>
        <w:t>10. </w:t>
      </w: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t>По поручению министра рассмотрение письменных обращений может производиться с выездом на место.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11. Министр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12. Письменное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9"/>
      <w:bookmarkEnd w:id="2"/>
      <w:r w:rsidRPr="00DF7A91">
        <w:rPr>
          <w:rFonts w:ascii="Times New Roman" w:hAnsi="Times New Roman" w:cs="Times New Roman"/>
          <w:sz w:val="28"/>
          <w:szCs w:val="28"/>
        </w:rPr>
        <w:t xml:space="preserve">13. В случае поступления в министерство письменного обращения, содержащего вопрос, ответ на который размещен в соответствии с </w:t>
      </w:r>
      <w:hyperlink w:anchor="P172" w:history="1">
        <w:r w:rsidRPr="00DF7A91">
          <w:rPr>
            <w:rFonts w:ascii="Times New Roman" w:hAnsi="Times New Roman" w:cs="Times New Roman"/>
            <w:sz w:val="28"/>
            <w:szCs w:val="28"/>
          </w:rPr>
          <w:t>пунктом 24</w:t>
        </w:r>
      </w:hyperlink>
      <w:r w:rsidRPr="00DF7A91">
        <w:rPr>
          <w:rFonts w:ascii="Times New Roman" w:hAnsi="Times New Roman" w:cs="Times New Roman"/>
          <w:sz w:val="28"/>
          <w:szCs w:val="28"/>
        </w:rPr>
        <w:t xml:space="preserve"> настоящей Инструкции на официальном сайте министерства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</w:t>
      </w:r>
      <w:r w:rsidRPr="00DF7A91">
        <w:rPr>
          <w:rFonts w:ascii="Times New Roman" w:hAnsi="Times New Roman" w:cs="Times New Roman"/>
          <w:sz w:val="28"/>
          <w:szCs w:val="28"/>
        </w:rPr>
        <w:lastRenderedPageBreak/>
        <w:t>официального сайта в информационно-телекоммуникационной сети «Интернет»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1"/>
      <w:bookmarkEnd w:id="3"/>
      <w:r w:rsidRPr="00DF7A91">
        <w:rPr>
          <w:rFonts w:ascii="Times New Roman" w:hAnsi="Times New Roman" w:cs="Times New Roman"/>
          <w:sz w:val="28"/>
          <w:szCs w:val="28"/>
        </w:rPr>
        <w:t>14. Если в письменном обращении гражданина содержится вопрос, на который ему неоднократно (два и более раза)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министр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министерство или министру. О данном решении уведомляется гражданин, направивший обращение.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15. Ответ на письменное обращение не дается в случаях, если: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1) в письменном обращении не указаны фамилия гражданина, направившего обращение, или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3"/>
      <w:bookmarkEnd w:id="4"/>
      <w:r w:rsidRPr="00DF7A91">
        <w:rPr>
          <w:rFonts w:ascii="Times New Roman" w:hAnsi="Times New Roman" w:cs="Times New Roman"/>
          <w:sz w:val="28"/>
          <w:szCs w:val="28"/>
        </w:rPr>
        <w:t>2) текст письменного обращения не поддается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3)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4)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обращении вопросов не мог быть дан, в последующем были устранены, гражданин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F7A91">
        <w:rPr>
          <w:rFonts w:ascii="Times New Roman" w:hAnsi="Times New Roman" w:cs="Times New Roman"/>
          <w:sz w:val="28"/>
          <w:szCs w:val="28"/>
        </w:rPr>
        <w:t xml:space="preserve">праве вновь направить обращение в министерство. 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16. Письменное обращение, содержащее предложения по совершенствованию законодательства Новосибирской области или отзывы на нормативные правовые акты, направляется на рассмотрение в соответствующее структурное подразделение министерства, </w:t>
      </w:r>
      <w:r>
        <w:rPr>
          <w:rFonts w:ascii="Times New Roman" w:hAnsi="Times New Roman" w:cs="Times New Roman"/>
          <w:sz w:val="28"/>
          <w:szCs w:val="28"/>
        </w:rPr>
        <w:t>разработавше</w:t>
      </w:r>
      <w:r w:rsidRPr="00DF7A91">
        <w:rPr>
          <w:rFonts w:ascii="Times New Roman" w:hAnsi="Times New Roman" w:cs="Times New Roman"/>
          <w:sz w:val="28"/>
          <w:szCs w:val="28"/>
        </w:rPr>
        <w:t>е нормативный правовой акт.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17. Подготовка отзывов на жалобы граждан, связанные с обжалованием в суде принятых по обращению решений или совершенных должностными лицами </w:t>
      </w:r>
      <w:r w:rsidRPr="00DF7A91">
        <w:rPr>
          <w:rFonts w:ascii="Times New Roman" w:hAnsi="Times New Roman" w:cs="Times New Roman"/>
          <w:sz w:val="28"/>
          <w:szCs w:val="28"/>
        </w:rPr>
        <w:lastRenderedPageBreak/>
        <w:t>министерства действий (бездействия) в связи с рассмотрением обращений, осуществляется с участием должностных лиц министерства, решение, действие (бездействие) которых обжалуется, представителей правового управления министерства.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Письменные отзывы в суд на жалобы граждан (истцов) готовятся с учетом сроков, указанных в судебных повестках.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III. Порядок и сроки рассмотрения письменных обращений</w:t>
      </w:r>
    </w:p>
    <w:p w:rsidR="006100D9" w:rsidRPr="00DF7A91" w:rsidRDefault="006100D9" w:rsidP="006100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18. Письменное обращение, направленное в министерство, в соответствии с Федеральным закон</w:t>
      </w:r>
      <w:hyperlink r:id="rId19" w:history="1">
        <w:r w:rsidRPr="00DF7A91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DF7A91">
        <w:rPr>
          <w:rFonts w:ascii="Times New Roman" w:hAnsi="Times New Roman" w:cs="Times New Roman"/>
          <w:sz w:val="28"/>
          <w:szCs w:val="28"/>
        </w:rPr>
        <w:t xml:space="preserve"> от 02.05.2006 № 59-ФЗ рассматрива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7A91">
        <w:rPr>
          <w:rFonts w:ascii="Times New Roman" w:hAnsi="Times New Roman" w:cs="Times New Roman"/>
          <w:sz w:val="28"/>
          <w:szCs w:val="28"/>
        </w:rPr>
        <w:t>тся в течение 30 дней со дня регистрации, за исключением письменных обращений, поступивших в адрес министра и содержащих информацию о фактах возможных нарушений законодательства Российской Федерации в сфере миграции, а также по вопросам организации отдыха и оздоровления детей, которые рассматриваются в течение 20 дней со дня их регистрации.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19. Министр, </w:t>
      </w: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t>должностные лица министерства, осуществляющие рассмотрение обращений в соответствии с их должностными регламентами,</w:t>
      </w:r>
      <w:r w:rsidRPr="00DF7A91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1) обеспечивают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2) запрашивают,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3) принимают меры, направленные на восстановление или защиту нарушенных прав, свобод и законных интересов граждан;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4) дают письменный ответ по существу поставленных в обращении вопросов, за исключением случаев, указанных в пункте 15 настоящей Инструкции.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Направленные в установленном порядке запросы документов и материалов государственного органа, органа местного самоуправления или должностного лица, рассматривающих обращение, согласно Федеральному </w:t>
      </w:r>
      <w:hyperlink r:id="rId20" w:history="1">
        <w:r w:rsidRPr="00DF7A91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DF7A91">
        <w:rPr>
          <w:rFonts w:ascii="Times New Roman" w:hAnsi="Times New Roman" w:cs="Times New Roman"/>
          <w:sz w:val="28"/>
          <w:szCs w:val="28"/>
        </w:rPr>
        <w:t xml:space="preserve"> от 02.05.2006 № 59-ФЗ рассматриваются в министерстве в течение 15 дней со дня поступления запроса.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20. В исключительных случаях, а также в случаях направления запроса документов и материалов, необходимых для рассмотрения обращения, в государственный орган, орган местного самоуправления или должностному лицу министр вправе продлить срок рассмотрения обращения не более чем на 30 дней, уведомив о продлении срока его рассмотрения гражданина, направившего обращение. При этом министру должно быть предоставлено мотивированное объяснение о необходимости продления срока рассмотрения обращения.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В случае если письменное обращение поступило от иного государственного органа, органа местного самоуправления или иного должностного лица с запросом информации о результатах рассмотрения обращения, то уведомление о продлении </w:t>
      </w:r>
      <w:r w:rsidRPr="00DF7A91">
        <w:rPr>
          <w:rFonts w:ascii="Times New Roman" w:hAnsi="Times New Roman" w:cs="Times New Roman"/>
          <w:sz w:val="28"/>
          <w:szCs w:val="28"/>
        </w:rPr>
        <w:lastRenderedPageBreak/>
        <w:t>срока обращения направляется автору обращения и в государственный орган, орган местного самоуправления или должностному лицу, направившему обращение на рассмотрение.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Продление срока рассмотрения письменного обращения может быть только однократным.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21. Ответ на письменное обращение подписывается министром, первым заместителем министра, заместителями министра в соответствии с действующим в министерстве распределением полномочий.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22. Рассмотрение обращений и запросов сенаторов Российской Федерации, депутатов Государственной Думы Федерального Собрания Российской Федерации, депутатов Законодательного Собрания Новосибирской области, депутатов представительного органа муниципального образования Новосибирской области по обращениям граждан осуществляется в соответствии с Федеральным </w:t>
      </w:r>
      <w:hyperlink r:id="rId21" w:history="1">
        <w:r w:rsidRPr="00DF7A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7A91">
        <w:rPr>
          <w:rFonts w:ascii="Times New Roman" w:hAnsi="Times New Roman" w:cs="Times New Roman"/>
          <w:sz w:val="28"/>
          <w:szCs w:val="28"/>
        </w:rPr>
        <w:t xml:space="preserve"> от 08.05.1994 № 3-ФЗ «О статусе сенатора Российской Федерации и статусе депутата Государственной Думы Федерального Собрания Российской Федерации», Федеральным </w:t>
      </w:r>
      <w:hyperlink r:id="rId22" w:history="1">
        <w:r w:rsidRPr="00DF7A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7A91">
        <w:rPr>
          <w:rFonts w:ascii="Times New Roman" w:hAnsi="Times New Roman" w:cs="Times New Roman"/>
          <w:sz w:val="28"/>
          <w:szCs w:val="28"/>
        </w:rPr>
        <w:t xml:space="preserve"> от 02.05.2006 № 59-ФЗ, </w:t>
      </w:r>
      <w:hyperlink r:id="rId23" w:history="1">
        <w:r w:rsidRPr="00DF7A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7A91">
        <w:rPr>
          <w:rFonts w:ascii="Times New Roman" w:hAnsi="Times New Roman" w:cs="Times New Roman"/>
          <w:sz w:val="28"/>
          <w:szCs w:val="28"/>
        </w:rPr>
        <w:t xml:space="preserve"> Новосибирской области от 25.12.2006 № 81-ОЗ «О статусе депутата Законодательного Собрания Новосибирской области».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23. Проект ответа на письменное обращение представляется </w:t>
      </w:r>
      <w:r w:rsidRPr="00DF7A91">
        <w:rPr>
          <w:rFonts w:ascii="Times New Roman" w:eastAsiaTheme="minorHAnsi" w:hAnsi="Times New Roman"/>
          <w:sz w:val="28"/>
          <w:szCs w:val="28"/>
          <w:lang w:eastAsia="en-US"/>
        </w:rPr>
        <w:t xml:space="preserve">должностным лицом, указанным в резолюции министра первым или единственным исполнителем, </w:t>
      </w:r>
      <w:r w:rsidRPr="00DF7A91">
        <w:rPr>
          <w:rFonts w:ascii="Times New Roman" w:hAnsi="Times New Roman" w:cs="Times New Roman"/>
          <w:sz w:val="28"/>
          <w:szCs w:val="28"/>
        </w:rPr>
        <w:t>на подпись министру, первому зам</w:t>
      </w:r>
      <w:r>
        <w:rPr>
          <w:rFonts w:ascii="Times New Roman" w:hAnsi="Times New Roman" w:cs="Times New Roman"/>
          <w:sz w:val="28"/>
          <w:szCs w:val="28"/>
        </w:rPr>
        <w:t>естителю министра, заместителям</w:t>
      </w:r>
      <w:r w:rsidRPr="00DF7A91">
        <w:rPr>
          <w:rFonts w:ascii="Times New Roman" w:hAnsi="Times New Roman" w:cs="Times New Roman"/>
          <w:sz w:val="28"/>
          <w:szCs w:val="28"/>
        </w:rPr>
        <w:t xml:space="preserve"> министра в соответствии с действующим в министерстве распределением полномочий, не позднее чем за три рабочих дня до окончания срока рассмотрения письменного обращения.</w:t>
      </w:r>
      <w:bookmarkStart w:id="5" w:name="P172"/>
      <w:bookmarkEnd w:id="5"/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24. 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министерство в письменной форме. Кроме того, на поступившее в министерство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пункта </w:t>
      </w:r>
      <w:hyperlink w:anchor="P96" w:history="1">
        <w:r w:rsidRPr="00DF7A91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DF7A91">
        <w:rPr>
          <w:rFonts w:ascii="Times New Roman" w:hAnsi="Times New Roman" w:cs="Times New Roman"/>
          <w:sz w:val="28"/>
          <w:szCs w:val="28"/>
        </w:rPr>
        <w:t xml:space="preserve"> настоящей Инструкции на официальном сайте министерства в информационно-телекоммуникационной сети «Интернет».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Обращения родителей (лиц, их заменяющих) по вопросам организации отдыха и оздоровления детей, направляемые в министерство в письменной форме или в форме электронных документов, и ответы на эти обращения по требованию заявителя подлежат размещению на официальном сайте министерства в информационно-телекоммуникационной сети «Интернет» без содержания персональных данных заявителей и детей.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Ответ на обращения, уведомления гражданам о переадресации обращения, о продлении срока рассмотрения обращения в форме электронного документа отправляются с официального адреса электронной почты министерства.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Подтверждение отправки ответов, уведомлений гражданам о переадресации </w:t>
      </w:r>
      <w:r w:rsidRPr="00DF7A91">
        <w:rPr>
          <w:rFonts w:ascii="Times New Roman" w:hAnsi="Times New Roman" w:cs="Times New Roman"/>
          <w:sz w:val="28"/>
          <w:szCs w:val="28"/>
        </w:rPr>
        <w:lastRenderedPageBreak/>
        <w:t>обращения, о продлении срока рассмотрения обращения, подшивается к обращению.</w:t>
      </w:r>
    </w:p>
    <w:p w:rsidR="006100D9" w:rsidRPr="00DF7A91" w:rsidRDefault="006100D9" w:rsidP="00610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IV. Контроль за соблюдением порядка рассмотрения обращений</w:t>
      </w:r>
    </w:p>
    <w:p w:rsidR="006100D9" w:rsidRPr="00DF7A91" w:rsidRDefault="006100D9" w:rsidP="006100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ab/>
      </w:r>
      <w:r w:rsidRPr="00DF7A91">
        <w:rPr>
          <w:rFonts w:ascii="Times New Roman" w:hAnsi="Times New Roman" w:cs="Times New Roman"/>
          <w:b w:val="0"/>
          <w:sz w:val="28"/>
          <w:szCs w:val="28"/>
        </w:rPr>
        <w:t>25. Контроль за соблюдением порядка рассмотрения обращений, поступивших в министерство, осуществляет отдел контроля и кадровой работы в пределах своей компетенции.</w:t>
      </w:r>
    </w:p>
    <w:p w:rsidR="006100D9" w:rsidRPr="00DF7A91" w:rsidRDefault="006100D9" w:rsidP="006100D9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F7A91">
        <w:rPr>
          <w:rFonts w:ascii="Times New Roman" w:hAnsi="Times New Roman" w:cs="Times New Roman"/>
          <w:b w:val="0"/>
          <w:sz w:val="28"/>
          <w:szCs w:val="28"/>
        </w:rPr>
        <w:tab/>
        <w:t>В ходе осуществления контроля сотрудники отдела контроля и кадровой работы имеют право запрашивать у исполнителей необходимые сведения о ходе рассмотрения обращений.</w:t>
      </w:r>
    </w:p>
    <w:p w:rsidR="006100D9" w:rsidRPr="00DF7A91" w:rsidRDefault="006100D9" w:rsidP="006100D9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F7A91">
        <w:rPr>
          <w:rFonts w:ascii="Times New Roman" w:hAnsi="Times New Roman" w:cs="Times New Roman"/>
          <w:b w:val="0"/>
          <w:sz w:val="28"/>
          <w:szCs w:val="28"/>
        </w:rPr>
        <w:tab/>
        <w:t>26. Контроль за всесторонн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DF7A91">
        <w:rPr>
          <w:rFonts w:ascii="Times New Roman" w:hAnsi="Times New Roman" w:cs="Times New Roman"/>
          <w:b w:val="0"/>
          <w:sz w:val="28"/>
          <w:szCs w:val="28"/>
        </w:rPr>
        <w:t>м, объективн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DF7A91">
        <w:rPr>
          <w:rFonts w:ascii="Times New Roman" w:hAnsi="Times New Roman" w:cs="Times New Roman"/>
          <w:b w:val="0"/>
          <w:sz w:val="28"/>
          <w:szCs w:val="28"/>
        </w:rPr>
        <w:t>м и своевременным рассмотрением обращений осуществляют руководители структурных подразделений министерства, сотрудники, ответственные за делопроизводство в структурных подразделениях министерства.</w:t>
      </w:r>
    </w:p>
    <w:p w:rsidR="006100D9" w:rsidRDefault="006100D9" w:rsidP="006100D9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F7A91">
        <w:rPr>
          <w:rFonts w:ascii="Times New Roman" w:hAnsi="Times New Roman" w:cs="Times New Roman"/>
          <w:b w:val="0"/>
          <w:sz w:val="28"/>
          <w:szCs w:val="28"/>
        </w:rPr>
        <w:tab/>
        <w:t>27. </w:t>
      </w:r>
      <w:r>
        <w:rPr>
          <w:rFonts w:ascii="Times New Roman" w:hAnsi="Times New Roman" w:cs="Times New Roman"/>
          <w:b w:val="0"/>
          <w:sz w:val="28"/>
          <w:szCs w:val="28"/>
        </w:rPr>
        <w:t>Решение о снятии письменного обращения с контроля принимает министр.</w:t>
      </w:r>
    </w:p>
    <w:p w:rsidR="006100D9" w:rsidRPr="00DF7A91" w:rsidRDefault="006100D9" w:rsidP="006100D9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F7A91">
        <w:rPr>
          <w:rFonts w:ascii="Times New Roman" w:hAnsi="Times New Roman" w:cs="Times New Roman"/>
          <w:b w:val="0"/>
          <w:sz w:val="28"/>
          <w:szCs w:val="28"/>
        </w:rPr>
        <w:t>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вопросы.</w:t>
      </w:r>
    </w:p>
    <w:p w:rsidR="006100D9" w:rsidRPr="00DF7A91" w:rsidRDefault="006100D9" w:rsidP="006100D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F7A91">
        <w:rPr>
          <w:rFonts w:ascii="Times New Roman" w:hAnsi="Times New Roman" w:cs="Times New Roman"/>
          <w:b w:val="0"/>
          <w:sz w:val="28"/>
          <w:szCs w:val="28"/>
        </w:rPr>
        <w:t>Сотрудникам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DF7A91">
        <w:rPr>
          <w:rFonts w:ascii="Times New Roman" w:hAnsi="Times New Roman" w:cs="Times New Roman"/>
          <w:b w:val="0"/>
          <w:sz w:val="28"/>
          <w:szCs w:val="28"/>
        </w:rPr>
        <w:t xml:space="preserve"> отд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ела контроля и кадровой работы отметка в СЭДД о снятии письменного обращения </w:t>
      </w:r>
      <w:r w:rsidRPr="00DF7A91">
        <w:rPr>
          <w:rFonts w:ascii="Times New Roman" w:hAnsi="Times New Roman" w:cs="Times New Roman"/>
          <w:b w:val="0"/>
          <w:sz w:val="28"/>
          <w:szCs w:val="28"/>
        </w:rPr>
        <w:t xml:space="preserve">с контроля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проставляется </w:t>
      </w:r>
      <w:r w:rsidRPr="00DF7A91">
        <w:rPr>
          <w:rFonts w:ascii="Times New Roman" w:hAnsi="Times New Roman" w:cs="Times New Roman"/>
          <w:b w:val="0"/>
          <w:sz w:val="28"/>
          <w:szCs w:val="28"/>
        </w:rPr>
        <w:t xml:space="preserve">только после получения подтверждения направления письменного ответа гражданину. </w:t>
      </w:r>
    </w:p>
    <w:p w:rsidR="006100D9" w:rsidRPr="00DF7A91" w:rsidRDefault="006100D9" w:rsidP="006100D9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100D9" w:rsidRPr="00DF7A91" w:rsidRDefault="006100D9" w:rsidP="006100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V. Формирование архива письменных обращений</w:t>
      </w:r>
    </w:p>
    <w:p w:rsidR="006100D9" w:rsidRPr="00DF7A91" w:rsidRDefault="006100D9" w:rsidP="00610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28. В министерстве ведутся архивы письменных обращений граждан: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DF7A91">
        <w:rPr>
          <w:rFonts w:ascii="Times New Roman" w:hAnsi="Times New Roman" w:cs="Times New Roman"/>
          <w:sz w:val="28"/>
          <w:szCs w:val="28"/>
        </w:rPr>
        <w:t>электронный архив в СЭДД - электронные образы всех письменных обращений, поступивших в министерство, ответов на обращения, документов и материалов, связанных с рассмотрением обращений;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F7A91">
        <w:rPr>
          <w:rFonts w:ascii="Times New Roman" w:hAnsi="Times New Roman" w:cs="Times New Roman"/>
          <w:sz w:val="28"/>
          <w:szCs w:val="28"/>
        </w:rPr>
        <w:t>архив письменных обращений, рассмотренных в министерстве.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29. Оригиналы письменных обращений, ответы на обращения, документы и материалы, касающиеся рассмотрения обращений, формируются в дела.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Дело состоит из: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оригинала письменного обращения либо копии обращения (если обращение было направлено в иной государственный орган, орган местного самоуправления, иному должностному лицу либо поступило в министерство из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области);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второго экземпляра уведомления заявителю о переадресации его обращения (при наличии);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второго экземпляра уведомления заявителю о продлении срока рассмотрения обращения (при наличии);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второго экземпляра письменного ответа (при наличии) или копии </w:t>
      </w:r>
      <w:r w:rsidRPr="00DF7A91">
        <w:rPr>
          <w:rFonts w:ascii="Times New Roman" w:hAnsi="Times New Roman" w:cs="Times New Roman"/>
          <w:sz w:val="28"/>
          <w:szCs w:val="28"/>
        </w:rPr>
        <w:lastRenderedPageBreak/>
        <w:t>письменного ответа на обращение;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отчета об отправке ответа заявителю в форме электронного документа.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30. Дела формируются в алфавитном порядке и хранятся в соответствии с утвержденной номенклатурой дел. Дела с истекшим сроком хранения уничтожаются по акту.</w:t>
      </w:r>
    </w:p>
    <w:p w:rsidR="006100D9" w:rsidRPr="00DF7A91" w:rsidRDefault="006100D9" w:rsidP="006100D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100D9" w:rsidRPr="00DF7A91" w:rsidRDefault="006100D9" w:rsidP="006100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VI. Личный прием граждан</w:t>
      </w:r>
    </w:p>
    <w:p w:rsidR="006100D9" w:rsidRPr="00DF7A91" w:rsidRDefault="006100D9" w:rsidP="006100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31. Личный прием граждан в министерстве организуется в соответствии с Федеральным законом от 02.05.2006 № 59-ФЗ, </w:t>
      </w:r>
      <w:hyperlink r:id="rId24" w:history="1">
        <w:r w:rsidRPr="00DF7A9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F7A9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 и настоящей Инструкцией.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32. Личный прием граждан в министерстве проводится еженедельно по пятницам с 14.00 часов до 17.00 часов.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Личный прием граждан проводят: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1) министр;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2) первый заместитель министра;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3) заместители министра.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33. Министр, первый заместитель министра, заместители министра ведут личный прием граждан в общественной приемной министерства (кабинет 119). 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В общественной приемной министерства обеспечена доступность для заявителей с ограниченными физическими возможностями.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34. Информация для граждан о времени, месте и порядке проведения личного приема размещается на официальном сайте министерства и на информационных стендах на первом этаже здания министерства, в общественной приемной министерства.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35. В случае если в обращении содержатся вопросы, решение которых не входит в компетенцию министерства, гражданину дается разъяснение, куда и в каком порядке ему следует обратиться.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36. Министр, первый заместитель министра и заместители министра могут проводить выездные личные приемы граждан в муниципальных районах и городских округах Новосибирской области. 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37. Личный прием граждан может проводиться с согласия гражданина в режиме видео-конференц-связи, видеосвязи, </w:t>
      </w:r>
      <w:proofErr w:type="spellStart"/>
      <w:r w:rsidRPr="00DF7A91">
        <w:rPr>
          <w:rFonts w:ascii="Times New Roman" w:hAnsi="Times New Roman" w:cs="Times New Roman"/>
          <w:sz w:val="28"/>
          <w:szCs w:val="28"/>
        </w:rPr>
        <w:t>аудиосвязи</w:t>
      </w:r>
      <w:proofErr w:type="spellEnd"/>
      <w:r w:rsidRPr="00DF7A91">
        <w:rPr>
          <w:rFonts w:ascii="Times New Roman" w:hAnsi="Times New Roman" w:cs="Times New Roman"/>
          <w:sz w:val="28"/>
          <w:szCs w:val="28"/>
        </w:rPr>
        <w:t xml:space="preserve"> и иных видов связи в помещениях, оборудованных автоматизированными рабочими местами со специальным программным обеспечением по проведению личного приема и приема в режиме видео-конференц-связи, видеосвязи, </w:t>
      </w:r>
      <w:proofErr w:type="spellStart"/>
      <w:r w:rsidRPr="00DF7A91">
        <w:rPr>
          <w:rFonts w:ascii="Times New Roman" w:hAnsi="Times New Roman" w:cs="Times New Roman"/>
          <w:sz w:val="28"/>
          <w:szCs w:val="28"/>
        </w:rPr>
        <w:t>аудиосвязи</w:t>
      </w:r>
      <w:proofErr w:type="spellEnd"/>
      <w:r w:rsidRPr="00DF7A91">
        <w:rPr>
          <w:rFonts w:ascii="Times New Roman" w:hAnsi="Times New Roman" w:cs="Times New Roman"/>
          <w:sz w:val="28"/>
          <w:szCs w:val="28"/>
        </w:rPr>
        <w:t xml:space="preserve"> и иных видов связи.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38. В целях обеспечения реализации дополнительной гарантии прав граждан на обращение в министерстве обеспечивается возможность предварительной записи граждан на личный прием на основании поступивших: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lastRenderedPageBreak/>
        <w:t>1) устного обращения гражданина о записи на личный прием (при обращении лично или по справочному телефону);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2) письменного обращения гражданина о записи на личный прием.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Поступившее обращение гражданина о записи на личный прием подлежит регистрации в СЭДД с заполнением карточки личного приема.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В случае если гражданин на личный прием не явился, в карточке личного приема гражданина делается запись следующего содержания: «На личный прием не явился», проставляется подпись работника министерства, ответственного за организацию проведения личного приема граждан, в регистрационной карточке в СЭДД проставляется отметка о неявке гражданина на личный прием. Электронный образ карточки прикрепляется к регистрационной карточке в СЭДД.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39. Непосредственно перед личным приемом граждан проводится необходимая подготовка: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1) создание комфортных условий для граждан, ожидающих приема;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2) оформление карточек личного приема граждан, пришедших на прием.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В карточку личного приема вносится: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фамилия, имя, отчество (при наличии) заявителя и (или) наименование объединения граждан, в том числе юридического лица, представителем которого он является;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почтовый адрес для направления письменного ответа и контактный номер телефона заявителя;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суть вопроса (вопросов) обращения;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должность, фамилия и инициалы уполномоченного лица, ведущего личный прием;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3) подготовка справочной информации по обращениям граждан (в том числе повторным);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4) информирование граждан о порядке проведения личного приема, в том числе о ведении видео- и (или) </w:t>
      </w:r>
      <w:proofErr w:type="spellStart"/>
      <w:r w:rsidRPr="00DF7A91">
        <w:rPr>
          <w:rFonts w:ascii="Times New Roman" w:hAnsi="Times New Roman" w:cs="Times New Roman"/>
          <w:sz w:val="28"/>
          <w:szCs w:val="28"/>
        </w:rPr>
        <w:t>аудиопротоколирования</w:t>
      </w:r>
      <w:proofErr w:type="spellEnd"/>
      <w:r w:rsidRPr="00DF7A91">
        <w:rPr>
          <w:rFonts w:ascii="Times New Roman" w:hAnsi="Times New Roman" w:cs="Times New Roman"/>
          <w:sz w:val="28"/>
          <w:szCs w:val="28"/>
        </w:rPr>
        <w:t xml:space="preserve"> личного приема.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40. Сотрудник министерства, отвечающий за организацию личного приема в министерстве, консультирует граждан о порядке проведения личного приема и о компетенции должностных лиц в решении поставленных гражданами вопросов, устанавливает очередность приема, сообщает дату и время личного приема.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41. Отдельные категории граждан в случаях, предусмотренных законодательством Российской Федерации (сенаторы Российской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Славы), пользуются правом на личный прием в первоочередном порядке.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42. В соответствии с Законом Новосибирской области от 25.12.2006 № 81 - ОЗ «О статусе депутата Законодательного Собрания Новосибирской области»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43. В соответствии с Законом Новосибирской области от 06.07.2018 № 275 - ОЗ «О гарантиях осуществления полномочий депутата представительного органа муниципального образования, члена выборного органа местного </w:t>
      </w:r>
      <w:r w:rsidRPr="00DF7A91">
        <w:rPr>
          <w:rFonts w:ascii="Times New Roman" w:hAnsi="Times New Roman" w:cs="Times New Roman"/>
          <w:sz w:val="28"/>
          <w:szCs w:val="28"/>
        </w:rPr>
        <w:lastRenderedPageBreak/>
        <w:t>самоуправления, выборного должностного лица местного самоуправления в Новосибирской области» депутаты представительного органа муниципального образования,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44. Перед личным приемом гражданин предъявляет документ, удостоверяющий его личность.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45. Все граждане, пришедшие на личный прием, должны быть приняты министром, первым заместителем министра или заместителем министра</w:t>
      </w:r>
      <w:r>
        <w:rPr>
          <w:rFonts w:ascii="Times New Roman" w:hAnsi="Times New Roman" w:cs="Times New Roman"/>
          <w:sz w:val="28"/>
          <w:szCs w:val="28"/>
        </w:rPr>
        <w:t xml:space="preserve"> в день личного приема</w:t>
      </w:r>
      <w:r w:rsidRPr="00DF7A91">
        <w:rPr>
          <w:rFonts w:ascii="Times New Roman" w:hAnsi="Times New Roman" w:cs="Times New Roman"/>
          <w:sz w:val="28"/>
          <w:szCs w:val="28"/>
        </w:rPr>
        <w:t>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46. По результатам личного приема гражданину дается ответ на вопросы, изложенные в обращении. В случае если изложенные в устном обращении факты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 следующего содержания: «С согласия заявителя ответ на обращение дан устно, письменный ответ не требуется», и проставляется подпись </w:t>
      </w:r>
      <w:r>
        <w:rPr>
          <w:rFonts w:ascii="Times New Roman" w:hAnsi="Times New Roman" w:cs="Times New Roman"/>
          <w:sz w:val="28"/>
          <w:szCs w:val="28"/>
        </w:rPr>
        <w:t>должностного лица, проводившего личный прием.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В остальных случаях дается письменный ответ по существу поставленных в обращении вопросов в сроки, установленные Федеральным законом от 02.05.2006 № 59-ФЗ.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Письменное обращение, принятое в ходе личного приема, подлежит регистрации в СЭДД и рассматривается в порядке, установленном Федеральным законом от 02.05.2006 № 59-ФЗ и настоящей Инструкцией.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47. В случае если в обращении содержатся вопросы, решение которых не входит в компетенцию министерства, гражданину дается разъяснение, куда и в каком порядке ему следует обратиться.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48. Министр, первый заместитель министра, заместители министра, проводившие личный прием граждан, принимают решение по рассмотрению поставленных в обращении вопросов и осуществляют контроль за исполнением данных поручений по обращению.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49. После завершения личного приема граждан, обращения регистрируются в СЭДД, к регистрационным карточкам прикрепляются электронные образы карточек личного приема граждан.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50. Письменный ответ гражданину по результатам рассмотрения обращения на личном приеме подписывает должностное лицо, проводившее личный прием. Письменный ответ гражданину направляется по почтовому адресу, указанному в карточке личного приема. Второй экземпляр ответа хранится с карточкой личного приема гражданина. Электронный образ письменного ответа прикрепляется к регистрационной карточке в СЭДД.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51. В министерстве ведутся архивы карточек личного приема граждан, принятых министром, первым заместителем министра, заместителями министра: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1) архив оригиналов карточек личного приема граждан.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lastRenderedPageBreak/>
        <w:t>Архив формируется из оригинала карточки личного приема гражданина, второго экземпляра письменного ответа гражданину по результатам личного приема, уведомления гражданина о продлении рассмотрения обращения (при наличии);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2) электронный архив в СЭДД.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Электронный архив формируется из электронного образа карточки личного приема гражданина, уведомления заявителю о продлении срока рассмотрения обращения (при наличии), письменного ответа гражданину по результатам личного приема.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VII. Прием граждан работниками министерства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52. Прием граждан работниками министерства, ответственными за работу с обращениями граждан, осуществляется в специально выделенном для этих целей помещении общественной приемной министерства (кабинет 119) без предварительной запис</w:t>
      </w:r>
      <w:r>
        <w:rPr>
          <w:rFonts w:ascii="Times New Roman" w:hAnsi="Times New Roman" w:cs="Times New Roman"/>
          <w:sz w:val="28"/>
          <w:szCs w:val="28"/>
        </w:rPr>
        <w:t xml:space="preserve">и в порядке очередности </w:t>
      </w:r>
      <w:r w:rsidRPr="00DF7A91">
        <w:rPr>
          <w:rFonts w:ascii="Times New Roman" w:hAnsi="Times New Roman" w:cs="Times New Roman"/>
          <w:sz w:val="28"/>
          <w:szCs w:val="28"/>
        </w:rPr>
        <w:t>в рабочие дни</w:t>
      </w:r>
      <w:r>
        <w:rPr>
          <w:rFonts w:ascii="Times New Roman" w:hAnsi="Times New Roman" w:cs="Times New Roman"/>
          <w:sz w:val="28"/>
          <w:szCs w:val="28"/>
        </w:rPr>
        <w:t xml:space="preserve"> с понедельника по четверг</w:t>
      </w:r>
      <w:r w:rsidRPr="00DF7A91">
        <w:rPr>
          <w:rFonts w:ascii="Times New Roman" w:hAnsi="Times New Roman" w:cs="Times New Roman"/>
          <w:sz w:val="28"/>
          <w:szCs w:val="28"/>
        </w:rPr>
        <w:t xml:space="preserve"> с 9.00 часов до </w:t>
      </w:r>
      <w:r>
        <w:rPr>
          <w:rFonts w:ascii="Times New Roman" w:hAnsi="Times New Roman" w:cs="Times New Roman"/>
          <w:sz w:val="28"/>
          <w:szCs w:val="28"/>
        </w:rPr>
        <w:t xml:space="preserve">18.00 часов, </w:t>
      </w:r>
      <w:r w:rsidRPr="00DF7A91">
        <w:rPr>
          <w:rFonts w:ascii="Times New Roman" w:hAnsi="Times New Roman" w:cs="Times New Roman"/>
          <w:sz w:val="28"/>
          <w:szCs w:val="28"/>
        </w:rPr>
        <w:t>в пятниц</w:t>
      </w:r>
      <w:r>
        <w:rPr>
          <w:rFonts w:ascii="Times New Roman" w:hAnsi="Times New Roman" w:cs="Times New Roman"/>
          <w:sz w:val="28"/>
          <w:szCs w:val="28"/>
        </w:rPr>
        <w:t>у - с 9.00 часов до 17.00 часов (обеденный перерыв с 13.00 часов до 13.48 часов).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Информация о режиме работы общественной приемной министерства размещается: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на официальном сайте министерства;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на информационном стенде общественной приемной министерства;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на фасаде здания министерства у входа в общественную приемную.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53. Общественная приемная министерства оборудована средствами видео- и </w:t>
      </w:r>
      <w:proofErr w:type="spellStart"/>
      <w:r w:rsidRPr="00DF7A91">
        <w:rPr>
          <w:rFonts w:ascii="Times New Roman" w:hAnsi="Times New Roman" w:cs="Times New Roman"/>
          <w:sz w:val="28"/>
          <w:szCs w:val="28"/>
        </w:rPr>
        <w:t>аудиопротоколирования</w:t>
      </w:r>
      <w:proofErr w:type="spellEnd"/>
      <w:r w:rsidRPr="00DF7A91">
        <w:rPr>
          <w:rFonts w:ascii="Times New Roman" w:hAnsi="Times New Roman" w:cs="Times New Roman"/>
          <w:sz w:val="28"/>
          <w:szCs w:val="28"/>
        </w:rPr>
        <w:t xml:space="preserve"> личного приема.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54. В ходе приема граждан, а также при обращении граждан по телефону сотрудник отдела контроля и кадровой работы консультирует обратившихся граждан: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1) о полномочиях должностных лиц министерства;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2) о порядке и сроках рассмотрения письменных и устных обращений;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3) о порядке, месте и времени проведения личного приема граждан в единый день приема;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4) о ходе рассмотрения обращения (дате регистрации, регистрационном номере, о направлении обращения на рассмотрение в исполнительный орган государственной власти, орган местного самоуправления или должностному лицу, в компетенцию которых входит решение поставленных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F7A91">
        <w:rPr>
          <w:rFonts w:ascii="Times New Roman" w:hAnsi="Times New Roman" w:cs="Times New Roman"/>
          <w:sz w:val="28"/>
          <w:szCs w:val="28"/>
        </w:rPr>
        <w:t>обращении вопросов);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5) о порядке обжалования принятого по обращению решения или действия (бездействия) должностных лиц в связи с рассмотрением обращения.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Консультации предоставляются при обращении гражданина лично, с использованием телефонной связи и информационных систем общего пользования. 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55. Поступившие в министерство личные обращения и запросы информации по телефону регистрируются в СЭДД и подлежат обязательному рассмотрению.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56. Ответ на телефонный звонок начинается с информации о наименовании министерства, фамилии, имени, отчестве и должности сотрудника отдела контроля и кадровой работы, принявшего телефонный звонок.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lastRenderedPageBreak/>
        <w:t>При невозможности сотрудника отдела контроля и кадровой работы самостоятельно ответить на поставленные вопросы гражданину сообщается номер телефона сотрудника структурного подразделения министерства, по которому ему следует обратиться в соответствии с компетенцией.</w:t>
      </w:r>
    </w:p>
    <w:p w:rsidR="006100D9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57. Сотрудник отдела контроля и кадровой работы принимает от граждан письменные обращения, которые регистрируются в СЭДД.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втором экземпляре </w:t>
      </w:r>
      <w:r>
        <w:rPr>
          <w:rFonts w:ascii="Times New Roman" w:hAnsi="Times New Roman"/>
          <w:sz w:val="28"/>
          <w:szCs w:val="28"/>
        </w:rPr>
        <w:t xml:space="preserve">письменного обращения или ксерокопии обращения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F7A91">
        <w:rPr>
          <w:rFonts w:ascii="Times New Roman" w:hAnsi="Times New Roman" w:cs="Times New Roman"/>
          <w:sz w:val="28"/>
          <w:szCs w:val="28"/>
        </w:rPr>
        <w:t xml:space="preserve">отрудник отдела контроля и кадровой работы </w:t>
      </w:r>
      <w:r>
        <w:rPr>
          <w:rFonts w:ascii="Times New Roman" w:hAnsi="Times New Roman"/>
          <w:sz w:val="28"/>
          <w:szCs w:val="28"/>
        </w:rPr>
        <w:t>проставляет штамп о принятии письменного обращения.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VIII. Порядок рассмотрения запросов в устной форме</w:t>
      </w:r>
    </w:p>
    <w:p w:rsidR="006100D9" w:rsidRPr="00DF7A91" w:rsidRDefault="006100D9" w:rsidP="006100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и электронных сообщений, поступивших в министерство</w:t>
      </w:r>
    </w:p>
    <w:p w:rsidR="006100D9" w:rsidRPr="00DF7A91" w:rsidRDefault="006100D9" w:rsidP="006100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по справочному телефону, телефону</w:t>
      </w:r>
    </w:p>
    <w:p w:rsidR="006100D9" w:rsidRPr="00DF7A91" w:rsidRDefault="006100D9" w:rsidP="006100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для приема электронных сообщений</w:t>
      </w:r>
    </w:p>
    <w:p w:rsidR="006100D9" w:rsidRPr="00DF7A91" w:rsidRDefault="006100D9" w:rsidP="00610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58. В министерстве организуется работа по предоставлению гражданам информации по запросам, поступившим на справочный телефон министерства (383) 238 75 18 в устной форме и в виде электронных сообщений, телефон для приема электронных сообщений в форме смс-сообщений 8 905 931 65 28 (далее - справочные телефоны).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Справочные телефоны работают в министерстве в рабочие дни с 9.00 часов до 18.00 (в пятницу с 9.00 часов до 17.00 часов), после 18.00 часов (в пятницу после 17.00 часов), в выходные и праздничные дни - в режиме автоматического приема.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Горячая линия министерства 8 800 100 00 82 работает круглосуточно.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Информация о работе справочного телефона, о порядке предоставления информации на запросы в устной форме и на электронные сообщения, поступившие в форме аудиосообщения и смс-сообщения, размещена на официальном сайте министерства.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59. Поступившие по справочным телефонам министерства запросы в устной форме и электронные сообщения заявителей подлежат делению на: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1) запросы в устной форме (далее - устные запросы);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2) электронные сообщения, поступившие в форме аудиосообщения (далее - аудиосообщения);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3) электронные сообщения, поступившие в форме смс-сообщения (далее - смс-сообщения).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60. Гражданин, обратившийся по справочным телефонам, указывает: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номер телефона и (или) факса для уточнения содержания запроса;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 либо наименование организации, общественного объединения, государственного органа, органа местного самоуправления, запрашивающих информацию.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Анонимные запросы не рассматриваются.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61. Работники министерства, обеспечивающие деятельность справочных телефонов, вправе: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1) уточнять запрашиваемую информацию в целях предоставления заявителю более полной информации;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lastRenderedPageBreak/>
        <w:t>2) уточнить у заявителя: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его фамилию, имя, отчество (последнее - при наличии);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его номер телефона и (или) номер факса;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наименование государственного органа, органа местного самоуправления либо должность лица, которое, по мнению заявителя, имеет отношение к рассмотрению его запроса или сообщения.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62. Поступившие по справочным телефонам министерства устные запросы, аудиосообщения и смс-сообщения подлежат регистрации в СЭДД в день поступления с указанием даты и времени поступления либо на следующий рабочий день, если такие обращения поступили после окончания рабочего времени, в первый рабочий день после выходного, праздничного дня - в случае поступления устных запросов, аудиосообщений и смс-сообщений в выходной или праздничный день.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При регистрации устного запроса, аудиосообщения и смс-сообщения заполняется регистрационная карточка в СЭДД.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В регистрационную карточку вносится следующая информация: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дата и время поступления устного запроса, аудиосообщения и смс-сообщения;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заявителя;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номер телефона и (или) факса заявителя;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содержание запрашиваемой информации в устном запросе, аудиосообщении и смс-сообщении;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наименование государственного органа, органа местного самоуправления либо фамилия, имя, отчество должностного лица, в чьей компетенции находится рассмотрение поступившего вопроса;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прикрепляются файлы с записью аудиосообщения и смс-сообщения;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иная информация, представленная заявителем в целях рассмотрения его устного запроса, аудиосообщения и смс-сообщения.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63. Гражданину, направившему устный запрос или аудиосообщение, на его номер телефона и (или)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самоуправления, в компетенцию которых входит решение содержащихся в устном запросе и аудиосообщении вопросов.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64. По устным запросам и аудиосообщениям граждан, поступившим на справочный телефон министерства, предоставляется информация: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1) о почтовом адресе и режиме работы министерства;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2) о фамилии, имени и отчестве должностного лица, к полномочиям которого отнесены организация личного приема граждан и обеспечение рассмотрения письменных обращений граждан в министерстве;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3) о порядке проведения личного приема граждан в министерстве;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4) о порядке и сроках рассмотрения обращений и запросов граждан, организаций и общественных объединений;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5) о регистрационном номере поступившего обращения или запроса и о том, в какой государственный орган, орган местного самоуправления или какому </w:t>
      </w:r>
      <w:r w:rsidRPr="00DF7A91">
        <w:rPr>
          <w:rFonts w:ascii="Times New Roman" w:hAnsi="Times New Roman" w:cs="Times New Roman"/>
          <w:sz w:val="28"/>
          <w:szCs w:val="28"/>
        </w:rPr>
        <w:lastRenderedPageBreak/>
        <w:t>должностному лицу оно направлено на рассмотрение;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6) 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F7A91">
        <w:rPr>
          <w:rFonts w:ascii="Times New Roman" w:hAnsi="Times New Roman" w:cs="Times New Roman"/>
          <w:sz w:val="28"/>
          <w:szCs w:val="28"/>
        </w:rPr>
        <w:t>почтовы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F7A91">
        <w:rPr>
          <w:rFonts w:ascii="Times New Roman" w:hAnsi="Times New Roman" w:cs="Times New Roman"/>
          <w:sz w:val="28"/>
          <w:szCs w:val="28"/>
        </w:rPr>
        <w:t xml:space="preserve"> адреса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F7A9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номерах </w:t>
      </w:r>
      <w:r w:rsidRPr="00DF7A91">
        <w:rPr>
          <w:rFonts w:ascii="Times New Roman" w:hAnsi="Times New Roman" w:cs="Times New Roman"/>
          <w:sz w:val="28"/>
          <w:szCs w:val="28"/>
        </w:rPr>
        <w:t>справочны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F7A91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F7A91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Губернатора Новосибирской области и Правительства Новосибирской области, областных исполнительных органов государственной власти Новосибирской области, федеральных органов исполнительной власти в Новосибирской области, иных государственных органов и органов местного самоуправления в Новосибирской области, обеспечивающих рассмотрение обращений и запросов;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7) о порядке обжалования действий (бездействия) должностных и уполномоченных лиц;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8) иная информация, не требующая осуществления мероприятий по ее сбору, обобщению и анализу.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65. При рассмотрении смс-сообщения сотрудник министерства: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направляет гражданину в день поступления его смс-сообщения ответное смс-сообщение с необходимой справочной информацией;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областных исполнительных органов государственной власти или органов местного самоуправления, в компетенцию которых входит решение содержащихся в смс-сообщении вопросов;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связывается по определившемуся номеру телефона с гражданином, предлагает изложить суть смс-сообщения в виде обращения в письменной форме либо в форме электронного документа и направить данное обращение в соответствующий орган или соответствующему должностному лицу, в компетенцию которых входит решение поставленных в смс-сообщении вопросов;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в случае если смс-сообщение является обращением, направленным в форме электронного документа, обеспечивает регистрацию и рассмотрение данного смс-сообщения в соответствии с Федеральным </w:t>
      </w:r>
      <w:hyperlink r:id="rId25" w:history="1">
        <w:r w:rsidRPr="00DF7A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F7A91">
        <w:rPr>
          <w:rFonts w:ascii="Times New Roman" w:hAnsi="Times New Roman" w:cs="Times New Roman"/>
          <w:sz w:val="28"/>
          <w:szCs w:val="28"/>
        </w:rPr>
        <w:t xml:space="preserve"> от 02.05.2006 № 59-ФЗ и настоящей Инструкцией.</w:t>
      </w:r>
    </w:p>
    <w:p w:rsidR="006100D9" w:rsidRPr="00DF7A91" w:rsidRDefault="006100D9" w:rsidP="006100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IX. Анализ обращений граждан, а также результатов рассмотрения обращений и принятых по </w:t>
      </w:r>
      <w:r>
        <w:rPr>
          <w:rFonts w:ascii="Times New Roman" w:hAnsi="Times New Roman" w:cs="Times New Roman"/>
          <w:sz w:val="28"/>
          <w:szCs w:val="28"/>
        </w:rPr>
        <w:t xml:space="preserve">ним </w:t>
      </w:r>
      <w:r w:rsidRPr="00DF7A91">
        <w:rPr>
          <w:rFonts w:ascii="Times New Roman" w:hAnsi="Times New Roman" w:cs="Times New Roman"/>
          <w:sz w:val="28"/>
          <w:szCs w:val="28"/>
        </w:rPr>
        <w:t>мер</w:t>
      </w:r>
    </w:p>
    <w:p w:rsidR="006100D9" w:rsidRPr="00DF7A91" w:rsidRDefault="006100D9" w:rsidP="006100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 xml:space="preserve">66. Анализ вопросов, содержащихся в обращениях граждан,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 xml:space="preserve">типового </w:t>
      </w:r>
      <w:r w:rsidRPr="00DF7A91">
        <w:rPr>
          <w:rFonts w:ascii="Times New Roman" w:hAnsi="Times New Roman" w:cs="Times New Roman"/>
          <w:sz w:val="28"/>
          <w:szCs w:val="28"/>
        </w:rPr>
        <w:t>общероссийского тематического классификатора обращений граждан, организаций и общественных объединений, утвержденного заместителем Руководителя Администрации Президента Российской Федерации 28.06.2013 № А1-3695в.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67. Сотрудники отдела контроля и кадровой работы анализируют содержание поступивших в министерство письменных и устных обращений граждан, результаты рассмотрения обращений и принятые по обращениям меры.</w:t>
      </w:r>
    </w:p>
    <w:p w:rsidR="006100D9" w:rsidRDefault="006100D9" w:rsidP="006100D9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7A91">
        <w:rPr>
          <w:rFonts w:ascii="Times New Roman" w:hAnsi="Times New Roman" w:cs="Times New Roman"/>
          <w:sz w:val="28"/>
          <w:szCs w:val="28"/>
        </w:rPr>
        <w:t>По результатам анализа вопросов, содержащихся в обращениях, сотрудниками отдела контрол</w:t>
      </w:r>
      <w:r>
        <w:rPr>
          <w:rFonts w:ascii="Times New Roman" w:hAnsi="Times New Roman" w:cs="Times New Roman"/>
          <w:sz w:val="28"/>
          <w:szCs w:val="28"/>
        </w:rPr>
        <w:t xml:space="preserve">я и кадровой работы формируются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периодические (ежемесячные, ежеквартальные и годовые) информационно-статистические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обзоры рассмотренных за отчетный период обращений граждан, отображающие обобщенную информацию по обращениям граждан и вопросам, содержащимся в обращениях, поступившим в течение отчетных месяца, квартала и года, а также по результатам их рассмотрения и принятым по обращениям мерам.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8.</w:t>
      </w:r>
      <w:r w:rsidRPr="00DF7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Периодические информационно-статистические обзоры</w:t>
      </w:r>
      <w:r w:rsidRPr="00DF7A91">
        <w:rPr>
          <w:rFonts w:ascii="Times New Roman" w:hAnsi="Times New Roman" w:cs="Times New Roman"/>
          <w:sz w:val="28"/>
          <w:szCs w:val="28"/>
        </w:rPr>
        <w:t xml:space="preserve"> размещаются на официальном сайте министерства.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X. Обжалование решений или действий (бездействия)</w:t>
      </w:r>
    </w:p>
    <w:p w:rsidR="006100D9" w:rsidRPr="00DF7A91" w:rsidRDefault="006100D9" w:rsidP="006100D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должностных лиц министерства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69. Гражданин вправе обратиться с жалобой на принятое по обращению решение или на действие (бездействие) должностных лиц в связи с рассмотрением обращений: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1) должностных лиц министерства - к министру;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2) министра - к Губернатору Новосибирской области, первому заместителю Губернатора Новосибирской области, заместителям Губернатора Новосибирской области, осуществляющим непосредственную координацию и контроль деятельности в соответствии с их полномочиями.</w:t>
      </w:r>
    </w:p>
    <w:p w:rsidR="006100D9" w:rsidRPr="00DF7A91" w:rsidRDefault="006100D9" w:rsidP="00610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A91">
        <w:rPr>
          <w:rFonts w:ascii="Times New Roman" w:hAnsi="Times New Roman" w:cs="Times New Roman"/>
          <w:sz w:val="28"/>
          <w:szCs w:val="28"/>
        </w:rPr>
        <w:t>70. Гражданин вправе обратиться с жалобой в письменной форме или в форме электронного документа, лично на личном приеме.</w:t>
      </w:r>
    </w:p>
    <w:p w:rsidR="00CC13B0" w:rsidRDefault="00CC13B0" w:rsidP="009D7B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C13B0" w:rsidSect="006C442D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37B" w:rsidRDefault="0067237B" w:rsidP="00C04E3D">
      <w:pPr>
        <w:spacing w:after="0" w:line="240" w:lineRule="auto"/>
      </w:pPr>
      <w:r>
        <w:separator/>
      </w:r>
    </w:p>
  </w:endnote>
  <w:endnote w:type="continuationSeparator" w:id="0">
    <w:p w:rsidR="0067237B" w:rsidRDefault="0067237B" w:rsidP="00C0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37B" w:rsidRDefault="0067237B" w:rsidP="00C04E3D">
      <w:pPr>
        <w:spacing w:after="0" w:line="240" w:lineRule="auto"/>
      </w:pPr>
      <w:r>
        <w:separator/>
      </w:r>
    </w:p>
  </w:footnote>
  <w:footnote w:type="continuationSeparator" w:id="0">
    <w:p w:rsidR="0067237B" w:rsidRDefault="0067237B" w:rsidP="00C0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17080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22938" w:rsidRPr="006100D9" w:rsidRDefault="00522938" w:rsidP="006100D9">
        <w:pPr>
          <w:pStyle w:val="a7"/>
          <w:jc w:val="center"/>
          <w:rPr>
            <w:sz w:val="20"/>
          </w:rPr>
        </w:pPr>
        <w:r w:rsidRPr="00522938">
          <w:rPr>
            <w:sz w:val="20"/>
          </w:rPr>
          <w:fldChar w:fldCharType="begin"/>
        </w:r>
        <w:r w:rsidRPr="00522938">
          <w:rPr>
            <w:sz w:val="20"/>
          </w:rPr>
          <w:instrText>PAGE   \* MERGEFORMAT</w:instrText>
        </w:r>
        <w:r w:rsidRPr="00522938">
          <w:rPr>
            <w:sz w:val="20"/>
          </w:rPr>
          <w:fldChar w:fldCharType="separate"/>
        </w:r>
        <w:r w:rsidR="006100D9">
          <w:rPr>
            <w:noProof/>
            <w:sz w:val="20"/>
          </w:rPr>
          <w:t>2</w:t>
        </w:r>
        <w:r w:rsidRPr="00522938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0FA"/>
    <w:multiLevelType w:val="hybridMultilevel"/>
    <w:tmpl w:val="4890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0DA"/>
    <w:multiLevelType w:val="singleLevel"/>
    <w:tmpl w:val="B8CC147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 w15:restartNumberingAfterBreak="0">
    <w:nsid w:val="0AD06CE2"/>
    <w:multiLevelType w:val="hybridMultilevel"/>
    <w:tmpl w:val="36E42532"/>
    <w:lvl w:ilvl="0" w:tplc="67548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D07D18"/>
    <w:multiLevelType w:val="multilevel"/>
    <w:tmpl w:val="D65AEAE4"/>
    <w:lvl w:ilvl="0">
      <w:start w:val="16"/>
      <w:numFmt w:val="decimal"/>
      <w:lvlText w:val="%1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05"/>
        </w:tabs>
        <w:ind w:left="2005" w:hanging="161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400"/>
        </w:tabs>
        <w:ind w:left="2400" w:hanging="1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1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0"/>
        </w:tabs>
        <w:ind w:left="3190" w:hanging="1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1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80"/>
        </w:tabs>
        <w:ind w:left="3980" w:hanging="1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5"/>
        </w:tabs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4" w15:restartNumberingAfterBreak="0">
    <w:nsid w:val="0BD466BE"/>
    <w:multiLevelType w:val="multilevel"/>
    <w:tmpl w:val="8D04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070D9"/>
    <w:multiLevelType w:val="multilevel"/>
    <w:tmpl w:val="652E22DE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 w15:restartNumberingAfterBreak="0">
    <w:nsid w:val="11645C36"/>
    <w:multiLevelType w:val="multilevel"/>
    <w:tmpl w:val="39D29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33D048B"/>
    <w:multiLevelType w:val="hybridMultilevel"/>
    <w:tmpl w:val="DCE49F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FA3D4A"/>
    <w:multiLevelType w:val="hybridMultilevel"/>
    <w:tmpl w:val="8746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D1E7D"/>
    <w:multiLevelType w:val="multilevel"/>
    <w:tmpl w:val="BF000CD0"/>
    <w:lvl w:ilvl="0">
      <w:start w:val="1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145AD8"/>
    <w:multiLevelType w:val="multilevel"/>
    <w:tmpl w:val="0D9C6C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1" w15:restartNumberingAfterBreak="0">
    <w:nsid w:val="383A4325"/>
    <w:multiLevelType w:val="hybridMultilevel"/>
    <w:tmpl w:val="4BE87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C2D"/>
    <w:multiLevelType w:val="hybridMultilevel"/>
    <w:tmpl w:val="45566452"/>
    <w:lvl w:ilvl="0" w:tplc="1FD24170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80D96"/>
    <w:multiLevelType w:val="hybridMultilevel"/>
    <w:tmpl w:val="AA12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573E1"/>
    <w:multiLevelType w:val="hybridMultilevel"/>
    <w:tmpl w:val="A9CE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26486"/>
    <w:multiLevelType w:val="multilevel"/>
    <w:tmpl w:val="8472A658"/>
    <w:lvl w:ilvl="0">
      <w:start w:val="2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F4C09B3"/>
    <w:multiLevelType w:val="hybridMultilevel"/>
    <w:tmpl w:val="DFDCB1F4"/>
    <w:lvl w:ilvl="0" w:tplc="18248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D0C8B"/>
    <w:multiLevelType w:val="hybridMultilevel"/>
    <w:tmpl w:val="3B62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708BF"/>
    <w:multiLevelType w:val="singleLevel"/>
    <w:tmpl w:val="53CC253C"/>
    <w:lvl w:ilvl="0">
      <w:numFmt w:val="bullet"/>
      <w:lvlText w:val="-"/>
      <w:lvlJc w:val="left"/>
      <w:pPr>
        <w:tabs>
          <w:tab w:val="num" w:pos="1084"/>
        </w:tabs>
        <w:ind w:left="1084" w:hanging="375"/>
      </w:pPr>
      <w:rPr>
        <w:rFonts w:hint="default"/>
        <w:b/>
        <w:bCs/>
      </w:rPr>
    </w:lvl>
  </w:abstractNum>
  <w:abstractNum w:abstractNumId="19" w15:restartNumberingAfterBreak="0">
    <w:nsid w:val="42BE454E"/>
    <w:multiLevelType w:val="hybridMultilevel"/>
    <w:tmpl w:val="64F462E0"/>
    <w:lvl w:ilvl="0" w:tplc="A0C06BF0">
      <w:start w:val="1"/>
      <w:numFmt w:val="decimalZero"/>
      <w:lvlText w:val="01-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C0AF8"/>
    <w:multiLevelType w:val="multilevel"/>
    <w:tmpl w:val="07B0690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 w15:restartNumberingAfterBreak="0">
    <w:nsid w:val="46F15EB6"/>
    <w:multiLevelType w:val="hybridMultilevel"/>
    <w:tmpl w:val="A604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6398E"/>
    <w:multiLevelType w:val="singleLevel"/>
    <w:tmpl w:val="932A4CA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48DF46F7"/>
    <w:multiLevelType w:val="hybridMultilevel"/>
    <w:tmpl w:val="7A72D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84AA4"/>
    <w:multiLevelType w:val="multilevel"/>
    <w:tmpl w:val="45564422"/>
    <w:lvl w:ilvl="0">
      <w:start w:val="12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6D3FEA"/>
    <w:multiLevelType w:val="multilevel"/>
    <w:tmpl w:val="6476814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12D6E6B"/>
    <w:multiLevelType w:val="hybridMultilevel"/>
    <w:tmpl w:val="CFB4D29C"/>
    <w:lvl w:ilvl="0" w:tplc="968E45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001FD"/>
    <w:multiLevelType w:val="multilevel"/>
    <w:tmpl w:val="D65AEAE4"/>
    <w:lvl w:ilvl="0">
      <w:start w:val="16"/>
      <w:numFmt w:val="decimal"/>
      <w:lvlText w:val="%1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05"/>
        </w:tabs>
        <w:ind w:left="2005" w:hanging="161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400"/>
        </w:tabs>
        <w:ind w:left="2400" w:hanging="1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1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0"/>
        </w:tabs>
        <w:ind w:left="3190" w:hanging="1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1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80"/>
        </w:tabs>
        <w:ind w:left="3980" w:hanging="1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5"/>
        </w:tabs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28" w15:restartNumberingAfterBreak="0">
    <w:nsid w:val="55893EE8"/>
    <w:multiLevelType w:val="multilevel"/>
    <w:tmpl w:val="0756BEA4"/>
    <w:lvl w:ilvl="0">
      <w:start w:val="2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 w15:restartNumberingAfterBreak="0">
    <w:nsid w:val="567E5762"/>
    <w:multiLevelType w:val="hybridMultilevel"/>
    <w:tmpl w:val="014C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34755"/>
    <w:multiLevelType w:val="hybridMultilevel"/>
    <w:tmpl w:val="363AA4E4"/>
    <w:lvl w:ilvl="0" w:tplc="487AD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E138A8"/>
    <w:multiLevelType w:val="singleLevel"/>
    <w:tmpl w:val="720A6A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 w15:restartNumberingAfterBreak="0">
    <w:nsid w:val="5D182502"/>
    <w:multiLevelType w:val="hybridMultilevel"/>
    <w:tmpl w:val="DD9E73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94460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0A44E45"/>
    <w:multiLevelType w:val="hybridMultilevel"/>
    <w:tmpl w:val="84C28EC6"/>
    <w:lvl w:ilvl="0" w:tplc="C872676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A496F"/>
    <w:multiLevelType w:val="hybridMultilevel"/>
    <w:tmpl w:val="FB9A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16369"/>
    <w:multiLevelType w:val="singleLevel"/>
    <w:tmpl w:val="D730DC0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7" w15:restartNumberingAfterBreak="0">
    <w:nsid w:val="67BC6EA7"/>
    <w:multiLevelType w:val="hybridMultilevel"/>
    <w:tmpl w:val="E65E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07BAC"/>
    <w:multiLevelType w:val="singleLevel"/>
    <w:tmpl w:val="9EA6DA26"/>
    <w:lvl w:ilvl="0">
      <w:start w:val="22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9" w15:restartNumberingAfterBreak="0">
    <w:nsid w:val="6B7B122E"/>
    <w:multiLevelType w:val="hybridMultilevel"/>
    <w:tmpl w:val="ADAE98FE"/>
    <w:lvl w:ilvl="0" w:tplc="EE62D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7DF"/>
    <w:multiLevelType w:val="hybridMultilevel"/>
    <w:tmpl w:val="CDD4B6F8"/>
    <w:lvl w:ilvl="0" w:tplc="DAC070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14458"/>
    <w:multiLevelType w:val="multilevel"/>
    <w:tmpl w:val="706A1A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2" w15:restartNumberingAfterBreak="0">
    <w:nsid w:val="6DF405DD"/>
    <w:multiLevelType w:val="hybridMultilevel"/>
    <w:tmpl w:val="55343F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07A432D"/>
    <w:multiLevelType w:val="hybridMultilevel"/>
    <w:tmpl w:val="2C8E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65FF5"/>
    <w:multiLevelType w:val="hybridMultilevel"/>
    <w:tmpl w:val="97A0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22603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DA60E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4"/>
  </w:num>
  <w:num w:numId="2">
    <w:abstractNumId w:val="15"/>
  </w:num>
  <w:num w:numId="3">
    <w:abstractNumId w:val="33"/>
  </w:num>
  <w:num w:numId="4">
    <w:abstractNumId w:val="16"/>
  </w:num>
  <w:num w:numId="5">
    <w:abstractNumId w:val="14"/>
  </w:num>
  <w:num w:numId="6">
    <w:abstractNumId w:val="45"/>
  </w:num>
  <w:num w:numId="7">
    <w:abstractNumId w:val="26"/>
  </w:num>
  <w:num w:numId="8">
    <w:abstractNumId w:val="37"/>
  </w:num>
  <w:num w:numId="9">
    <w:abstractNumId w:val="42"/>
  </w:num>
  <w:num w:numId="10">
    <w:abstractNumId w:val="11"/>
  </w:num>
  <w:num w:numId="11">
    <w:abstractNumId w:val="40"/>
  </w:num>
  <w:num w:numId="12">
    <w:abstractNumId w:val="23"/>
  </w:num>
  <w:num w:numId="13">
    <w:abstractNumId w:val="2"/>
  </w:num>
  <w:num w:numId="14">
    <w:abstractNumId w:val="30"/>
  </w:num>
  <w:num w:numId="15">
    <w:abstractNumId w:val="39"/>
  </w:num>
  <w:num w:numId="16">
    <w:abstractNumId w:val="8"/>
  </w:num>
  <w:num w:numId="17">
    <w:abstractNumId w:val="25"/>
  </w:num>
  <w:num w:numId="18">
    <w:abstractNumId w:val="18"/>
  </w:num>
  <w:num w:numId="19">
    <w:abstractNumId w:val="36"/>
  </w:num>
  <w:num w:numId="20">
    <w:abstractNumId w:val="10"/>
  </w:num>
  <w:num w:numId="21">
    <w:abstractNumId w:val="20"/>
  </w:num>
  <w:num w:numId="22">
    <w:abstractNumId w:val="41"/>
  </w:num>
  <w:num w:numId="23">
    <w:abstractNumId w:val="24"/>
  </w:num>
  <w:num w:numId="24">
    <w:abstractNumId w:val="9"/>
  </w:num>
  <w:num w:numId="25">
    <w:abstractNumId w:val="4"/>
  </w:num>
  <w:num w:numId="26">
    <w:abstractNumId w:val="6"/>
  </w:num>
  <w:num w:numId="27">
    <w:abstractNumId w:val="1"/>
  </w:num>
  <w:num w:numId="28">
    <w:abstractNumId w:val="31"/>
  </w:num>
  <w:num w:numId="29">
    <w:abstractNumId w:val="22"/>
  </w:num>
  <w:num w:numId="30">
    <w:abstractNumId w:val="38"/>
  </w:num>
  <w:num w:numId="31">
    <w:abstractNumId w:val="5"/>
  </w:num>
  <w:num w:numId="32">
    <w:abstractNumId w:val="27"/>
  </w:num>
  <w:num w:numId="33">
    <w:abstractNumId w:val="3"/>
  </w:num>
  <w:num w:numId="34">
    <w:abstractNumId w:val="28"/>
  </w:num>
  <w:num w:numId="35">
    <w:abstractNumId w:val="7"/>
  </w:num>
  <w:num w:numId="36">
    <w:abstractNumId w:val="29"/>
  </w:num>
  <w:num w:numId="37">
    <w:abstractNumId w:val="0"/>
  </w:num>
  <w:num w:numId="38">
    <w:abstractNumId w:val="21"/>
  </w:num>
  <w:num w:numId="39">
    <w:abstractNumId w:val="35"/>
  </w:num>
  <w:num w:numId="40">
    <w:abstractNumId w:val="43"/>
  </w:num>
  <w:num w:numId="41">
    <w:abstractNumId w:val="17"/>
  </w:num>
  <w:num w:numId="42">
    <w:abstractNumId w:val="13"/>
  </w:num>
  <w:num w:numId="43">
    <w:abstractNumId w:val="32"/>
  </w:num>
  <w:num w:numId="44">
    <w:abstractNumId w:val="34"/>
  </w:num>
  <w:num w:numId="45">
    <w:abstractNumId w:val="46"/>
  </w:num>
  <w:num w:numId="46">
    <w:abstractNumId w:val="12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2733"/>
    <w:rsid w:val="00014119"/>
    <w:rsid w:val="00014AAC"/>
    <w:rsid w:val="00023BB2"/>
    <w:rsid w:val="000321B8"/>
    <w:rsid w:val="000452CA"/>
    <w:rsid w:val="00052894"/>
    <w:rsid w:val="00074D51"/>
    <w:rsid w:val="00084EA1"/>
    <w:rsid w:val="00087061"/>
    <w:rsid w:val="0008721A"/>
    <w:rsid w:val="000A26DB"/>
    <w:rsid w:val="000B3DD6"/>
    <w:rsid w:val="000D0910"/>
    <w:rsid w:val="000E02EE"/>
    <w:rsid w:val="000E66AE"/>
    <w:rsid w:val="000E76B6"/>
    <w:rsid w:val="00101745"/>
    <w:rsid w:val="00102DC8"/>
    <w:rsid w:val="0010583A"/>
    <w:rsid w:val="001134FF"/>
    <w:rsid w:val="00122411"/>
    <w:rsid w:val="001242CF"/>
    <w:rsid w:val="001264DE"/>
    <w:rsid w:val="001527F9"/>
    <w:rsid w:val="00160ADE"/>
    <w:rsid w:val="00162E62"/>
    <w:rsid w:val="00167546"/>
    <w:rsid w:val="00174E85"/>
    <w:rsid w:val="00175992"/>
    <w:rsid w:val="001B2AE3"/>
    <w:rsid w:val="001C0A5D"/>
    <w:rsid w:val="001C7EBD"/>
    <w:rsid w:val="001E304A"/>
    <w:rsid w:val="001F3501"/>
    <w:rsid w:val="002033DC"/>
    <w:rsid w:val="0020434F"/>
    <w:rsid w:val="002158FA"/>
    <w:rsid w:val="00216E52"/>
    <w:rsid w:val="00224C24"/>
    <w:rsid w:val="002262FB"/>
    <w:rsid w:val="00235007"/>
    <w:rsid w:val="0023745F"/>
    <w:rsid w:val="00237C40"/>
    <w:rsid w:val="002444AF"/>
    <w:rsid w:val="00273EC8"/>
    <w:rsid w:val="00285B81"/>
    <w:rsid w:val="002A205C"/>
    <w:rsid w:val="002A6681"/>
    <w:rsid w:val="002B5221"/>
    <w:rsid w:val="002D11AE"/>
    <w:rsid w:val="002E3AC9"/>
    <w:rsid w:val="002E5DC6"/>
    <w:rsid w:val="00300AE0"/>
    <w:rsid w:val="00302963"/>
    <w:rsid w:val="00303284"/>
    <w:rsid w:val="00303A1B"/>
    <w:rsid w:val="00305F11"/>
    <w:rsid w:val="00316437"/>
    <w:rsid w:val="00326EFF"/>
    <w:rsid w:val="003313DC"/>
    <w:rsid w:val="0035142B"/>
    <w:rsid w:val="00354B5E"/>
    <w:rsid w:val="00355AD2"/>
    <w:rsid w:val="00360D3F"/>
    <w:rsid w:val="00360F6E"/>
    <w:rsid w:val="00367E6C"/>
    <w:rsid w:val="00370BF2"/>
    <w:rsid w:val="00374F4F"/>
    <w:rsid w:val="00395211"/>
    <w:rsid w:val="00397534"/>
    <w:rsid w:val="003B2200"/>
    <w:rsid w:val="003B24A6"/>
    <w:rsid w:val="003C602F"/>
    <w:rsid w:val="003D3125"/>
    <w:rsid w:val="003D448D"/>
    <w:rsid w:val="003D6460"/>
    <w:rsid w:val="003D6B79"/>
    <w:rsid w:val="003E60A9"/>
    <w:rsid w:val="003F1A12"/>
    <w:rsid w:val="00410887"/>
    <w:rsid w:val="004222F8"/>
    <w:rsid w:val="00437641"/>
    <w:rsid w:val="00441D13"/>
    <w:rsid w:val="004425D3"/>
    <w:rsid w:val="00452E55"/>
    <w:rsid w:val="00460B6E"/>
    <w:rsid w:val="004652C5"/>
    <w:rsid w:val="00480A66"/>
    <w:rsid w:val="004857AD"/>
    <w:rsid w:val="00486068"/>
    <w:rsid w:val="00486B14"/>
    <w:rsid w:val="00487ACE"/>
    <w:rsid w:val="00490B5B"/>
    <w:rsid w:val="00495758"/>
    <w:rsid w:val="004A4A6C"/>
    <w:rsid w:val="004C3184"/>
    <w:rsid w:val="004D2A2B"/>
    <w:rsid w:val="004E1683"/>
    <w:rsid w:val="004F0F71"/>
    <w:rsid w:val="004F7DAC"/>
    <w:rsid w:val="00506B87"/>
    <w:rsid w:val="00514E49"/>
    <w:rsid w:val="0051619E"/>
    <w:rsid w:val="0052023C"/>
    <w:rsid w:val="00522938"/>
    <w:rsid w:val="0053024F"/>
    <w:rsid w:val="0054006A"/>
    <w:rsid w:val="005403CB"/>
    <w:rsid w:val="00542C7D"/>
    <w:rsid w:val="00551040"/>
    <w:rsid w:val="005705C7"/>
    <w:rsid w:val="00572FE2"/>
    <w:rsid w:val="005803BA"/>
    <w:rsid w:val="00583522"/>
    <w:rsid w:val="00587408"/>
    <w:rsid w:val="005A5DF3"/>
    <w:rsid w:val="005A6C5E"/>
    <w:rsid w:val="005B4013"/>
    <w:rsid w:val="005B434E"/>
    <w:rsid w:val="005B6B65"/>
    <w:rsid w:val="005C1068"/>
    <w:rsid w:val="005C6C89"/>
    <w:rsid w:val="005D243F"/>
    <w:rsid w:val="005D6899"/>
    <w:rsid w:val="005E115F"/>
    <w:rsid w:val="005E11E3"/>
    <w:rsid w:val="005E1A14"/>
    <w:rsid w:val="005E557A"/>
    <w:rsid w:val="005E6634"/>
    <w:rsid w:val="005F07FA"/>
    <w:rsid w:val="005F0EFA"/>
    <w:rsid w:val="005F7329"/>
    <w:rsid w:val="006100D9"/>
    <w:rsid w:val="00615538"/>
    <w:rsid w:val="00615B29"/>
    <w:rsid w:val="0061709D"/>
    <w:rsid w:val="00617758"/>
    <w:rsid w:val="0064139E"/>
    <w:rsid w:val="00651FDB"/>
    <w:rsid w:val="0065735A"/>
    <w:rsid w:val="006628F0"/>
    <w:rsid w:val="006664F7"/>
    <w:rsid w:val="006668E5"/>
    <w:rsid w:val="006675E7"/>
    <w:rsid w:val="0067237B"/>
    <w:rsid w:val="0067440F"/>
    <w:rsid w:val="00677EF6"/>
    <w:rsid w:val="00684A08"/>
    <w:rsid w:val="006953FA"/>
    <w:rsid w:val="006A0D2D"/>
    <w:rsid w:val="006A18CA"/>
    <w:rsid w:val="006A5649"/>
    <w:rsid w:val="006B0794"/>
    <w:rsid w:val="006B2FE6"/>
    <w:rsid w:val="006B75AE"/>
    <w:rsid w:val="006C442D"/>
    <w:rsid w:val="006C584E"/>
    <w:rsid w:val="006D5ACE"/>
    <w:rsid w:val="006E3EFD"/>
    <w:rsid w:val="00700D2B"/>
    <w:rsid w:val="0070261F"/>
    <w:rsid w:val="007063A6"/>
    <w:rsid w:val="00712494"/>
    <w:rsid w:val="00713BE0"/>
    <w:rsid w:val="00722EBA"/>
    <w:rsid w:val="00724EBB"/>
    <w:rsid w:val="00730129"/>
    <w:rsid w:val="0073680E"/>
    <w:rsid w:val="00743234"/>
    <w:rsid w:val="007466DC"/>
    <w:rsid w:val="00750596"/>
    <w:rsid w:val="00760477"/>
    <w:rsid w:val="00761248"/>
    <w:rsid w:val="00762D8C"/>
    <w:rsid w:val="007641CD"/>
    <w:rsid w:val="00774D53"/>
    <w:rsid w:val="0077503D"/>
    <w:rsid w:val="00785DB6"/>
    <w:rsid w:val="007A261F"/>
    <w:rsid w:val="007B2937"/>
    <w:rsid w:val="007E714F"/>
    <w:rsid w:val="008073B6"/>
    <w:rsid w:val="00807991"/>
    <w:rsid w:val="00812FB2"/>
    <w:rsid w:val="00822F6D"/>
    <w:rsid w:val="0082407A"/>
    <w:rsid w:val="00827AD8"/>
    <w:rsid w:val="0083279C"/>
    <w:rsid w:val="00832A47"/>
    <w:rsid w:val="00851DB9"/>
    <w:rsid w:val="00854248"/>
    <w:rsid w:val="008735E9"/>
    <w:rsid w:val="008761A5"/>
    <w:rsid w:val="00880B1C"/>
    <w:rsid w:val="00886A0C"/>
    <w:rsid w:val="00890387"/>
    <w:rsid w:val="0089506B"/>
    <w:rsid w:val="00896689"/>
    <w:rsid w:val="008A49D2"/>
    <w:rsid w:val="008A6045"/>
    <w:rsid w:val="008A75BA"/>
    <w:rsid w:val="008B1029"/>
    <w:rsid w:val="008B588E"/>
    <w:rsid w:val="008B77E4"/>
    <w:rsid w:val="008C28F4"/>
    <w:rsid w:val="008D566C"/>
    <w:rsid w:val="008E1937"/>
    <w:rsid w:val="008E219A"/>
    <w:rsid w:val="008F1CB8"/>
    <w:rsid w:val="008F1EA0"/>
    <w:rsid w:val="008F55CA"/>
    <w:rsid w:val="00927869"/>
    <w:rsid w:val="0093394B"/>
    <w:rsid w:val="00941465"/>
    <w:rsid w:val="009431AD"/>
    <w:rsid w:val="009437A4"/>
    <w:rsid w:val="00945B4D"/>
    <w:rsid w:val="00960961"/>
    <w:rsid w:val="009654D3"/>
    <w:rsid w:val="0097013F"/>
    <w:rsid w:val="00980131"/>
    <w:rsid w:val="00980C92"/>
    <w:rsid w:val="00984613"/>
    <w:rsid w:val="00990546"/>
    <w:rsid w:val="009A1A47"/>
    <w:rsid w:val="009C0C4E"/>
    <w:rsid w:val="009C613A"/>
    <w:rsid w:val="009D026B"/>
    <w:rsid w:val="009D2D66"/>
    <w:rsid w:val="009D4053"/>
    <w:rsid w:val="009D7B64"/>
    <w:rsid w:val="009F61D5"/>
    <w:rsid w:val="009F69AC"/>
    <w:rsid w:val="009F6D0D"/>
    <w:rsid w:val="00A02B49"/>
    <w:rsid w:val="00A1027C"/>
    <w:rsid w:val="00A15962"/>
    <w:rsid w:val="00A21644"/>
    <w:rsid w:val="00A23E6D"/>
    <w:rsid w:val="00A24366"/>
    <w:rsid w:val="00A2729E"/>
    <w:rsid w:val="00A30294"/>
    <w:rsid w:val="00A36F70"/>
    <w:rsid w:val="00A50EDD"/>
    <w:rsid w:val="00A53052"/>
    <w:rsid w:val="00A67D7C"/>
    <w:rsid w:val="00A71F30"/>
    <w:rsid w:val="00A741D2"/>
    <w:rsid w:val="00A9199D"/>
    <w:rsid w:val="00A92C5A"/>
    <w:rsid w:val="00AA129F"/>
    <w:rsid w:val="00AB4A37"/>
    <w:rsid w:val="00AC0E5D"/>
    <w:rsid w:val="00AC1FBE"/>
    <w:rsid w:val="00AC41F6"/>
    <w:rsid w:val="00AC66E2"/>
    <w:rsid w:val="00AC703F"/>
    <w:rsid w:val="00AE12FE"/>
    <w:rsid w:val="00B01253"/>
    <w:rsid w:val="00B1261D"/>
    <w:rsid w:val="00B177FF"/>
    <w:rsid w:val="00B211A0"/>
    <w:rsid w:val="00B21C4F"/>
    <w:rsid w:val="00B23115"/>
    <w:rsid w:val="00B254B0"/>
    <w:rsid w:val="00B30CFF"/>
    <w:rsid w:val="00B40F7E"/>
    <w:rsid w:val="00B50511"/>
    <w:rsid w:val="00B510A4"/>
    <w:rsid w:val="00B51911"/>
    <w:rsid w:val="00B5769F"/>
    <w:rsid w:val="00B6380E"/>
    <w:rsid w:val="00B63FA3"/>
    <w:rsid w:val="00B6761E"/>
    <w:rsid w:val="00B72D83"/>
    <w:rsid w:val="00B75CA8"/>
    <w:rsid w:val="00B8121C"/>
    <w:rsid w:val="00B92C01"/>
    <w:rsid w:val="00B9496E"/>
    <w:rsid w:val="00BA0609"/>
    <w:rsid w:val="00BD4EEA"/>
    <w:rsid w:val="00BD7BC1"/>
    <w:rsid w:val="00BE3AA6"/>
    <w:rsid w:val="00BE6BE5"/>
    <w:rsid w:val="00C04E3D"/>
    <w:rsid w:val="00C10469"/>
    <w:rsid w:val="00C10AF1"/>
    <w:rsid w:val="00C159B8"/>
    <w:rsid w:val="00C4232F"/>
    <w:rsid w:val="00C44070"/>
    <w:rsid w:val="00C46376"/>
    <w:rsid w:val="00C56448"/>
    <w:rsid w:val="00C771F9"/>
    <w:rsid w:val="00C94A1B"/>
    <w:rsid w:val="00C95DC1"/>
    <w:rsid w:val="00CB3090"/>
    <w:rsid w:val="00CC13B0"/>
    <w:rsid w:val="00CC3744"/>
    <w:rsid w:val="00CC4016"/>
    <w:rsid w:val="00CE1DF1"/>
    <w:rsid w:val="00CE52A7"/>
    <w:rsid w:val="00CF1449"/>
    <w:rsid w:val="00CF1811"/>
    <w:rsid w:val="00CF41BD"/>
    <w:rsid w:val="00D024C2"/>
    <w:rsid w:val="00D02557"/>
    <w:rsid w:val="00D055D3"/>
    <w:rsid w:val="00D0614A"/>
    <w:rsid w:val="00D14069"/>
    <w:rsid w:val="00D163FB"/>
    <w:rsid w:val="00D1666C"/>
    <w:rsid w:val="00D169B8"/>
    <w:rsid w:val="00D2084F"/>
    <w:rsid w:val="00D237D2"/>
    <w:rsid w:val="00D247A3"/>
    <w:rsid w:val="00D27378"/>
    <w:rsid w:val="00D336E7"/>
    <w:rsid w:val="00D558E1"/>
    <w:rsid w:val="00D55AB7"/>
    <w:rsid w:val="00D6018D"/>
    <w:rsid w:val="00D768DA"/>
    <w:rsid w:val="00D8091F"/>
    <w:rsid w:val="00DA33A4"/>
    <w:rsid w:val="00DA5EB0"/>
    <w:rsid w:val="00DB0B57"/>
    <w:rsid w:val="00DB1D89"/>
    <w:rsid w:val="00DB59C1"/>
    <w:rsid w:val="00DC0F48"/>
    <w:rsid w:val="00DD34C1"/>
    <w:rsid w:val="00DD3AEF"/>
    <w:rsid w:val="00DD5F08"/>
    <w:rsid w:val="00E00B19"/>
    <w:rsid w:val="00E00F48"/>
    <w:rsid w:val="00E03871"/>
    <w:rsid w:val="00E1132F"/>
    <w:rsid w:val="00E16AE7"/>
    <w:rsid w:val="00E2139D"/>
    <w:rsid w:val="00E26431"/>
    <w:rsid w:val="00E275A6"/>
    <w:rsid w:val="00E27776"/>
    <w:rsid w:val="00E31C4E"/>
    <w:rsid w:val="00E324CC"/>
    <w:rsid w:val="00E3495D"/>
    <w:rsid w:val="00E40336"/>
    <w:rsid w:val="00E42204"/>
    <w:rsid w:val="00E447A2"/>
    <w:rsid w:val="00E44AB4"/>
    <w:rsid w:val="00E50713"/>
    <w:rsid w:val="00E57313"/>
    <w:rsid w:val="00E61581"/>
    <w:rsid w:val="00E72562"/>
    <w:rsid w:val="00E76413"/>
    <w:rsid w:val="00E83BF2"/>
    <w:rsid w:val="00E87530"/>
    <w:rsid w:val="00E908BA"/>
    <w:rsid w:val="00E95A35"/>
    <w:rsid w:val="00EB34B0"/>
    <w:rsid w:val="00EC0416"/>
    <w:rsid w:val="00EC6B99"/>
    <w:rsid w:val="00ED17AB"/>
    <w:rsid w:val="00EE0A36"/>
    <w:rsid w:val="00EE5379"/>
    <w:rsid w:val="00EF5422"/>
    <w:rsid w:val="00F164BE"/>
    <w:rsid w:val="00F236F0"/>
    <w:rsid w:val="00F3350B"/>
    <w:rsid w:val="00F34954"/>
    <w:rsid w:val="00F435DB"/>
    <w:rsid w:val="00F4749E"/>
    <w:rsid w:val="00F5422F"/>
    <w:rsid w:val="00F62029"/>
    <w:rsid w:val="00F66056"/>
    <w:rsid w:val="00F75AF5"/>
    <w:rsid w:val="00F8795E"/>
    <w:rsid w:val="00F91530"/>
    <w:rsid w:val="00F92E26"/>
    <w:rsid w:val="00F96B15"/>
    <w:rsid w:val="00FA175B"/>
    <w:rsid w:val="00FB41AA"/>
    <w:rsid w:val="00FB65AB"/>
    <w:rsid w:val="00FC4BAD"/>
    <w:rsid w:val="00FD53FC"/>
    <w:rsid w:val="00FD7AD4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D954AB-5DD1-44FA-8F7D-2691C085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174E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102D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023B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102D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locked/>
    <w:rsid w:val="00023BB2"/>
    <w:pPr>
      <w:widowControl w:val="0"/>
      <w:snapToGrid w:val="0"/>
      <w:spacing w:before="240" w:after="60" w:line="259" w:lineRule="auto"/>
      <w:ind w:firstLine="60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023BB2"/>
    <w:pPr>
      <w:keepNext/>
      <w:spacing w:after="0" w:line="240" w:lineRule="auto"/>
      <w:ind w:firstLine="720"/>
      <w:jc w:val="both"/>
      <w:outlineLvl w:val="5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023BB2"/>
    <w:pPr>
      <w:keepNext/>
      <w:spacing w:after="0" w:line="240" w:lineRule="auto"/>
      <w:ind w:firstLine="709"/>
      <w:outlineLvl w:val="6"/>
    </w:pPr>
    <w:rPr>
      <w:rFonts w:ascii="Times New Roman" w:hAnsi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locked/>
    <w:rsid w:val="00023B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locked/>
    <w:rsid w:val="00023BB2"/>
    <w:pPr>
      <w:keepNext/>
      <w:spacing w:after="0" w:line="240" w:lineRule="auto"/>
      <w:ind w:firstLine="709"/>
      <w:jc w:val="right"/>
      <w:outlineLvl w:val="8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74E85"/>
    <w:rPr>
      <w:rFonts w:ascii="Times New Roman" w:hAnsi="Times New Roman"/>
      <w:b/>
      <w:sz w:val="28"/>
      <w:szCs w:val="20"/>
    </w:rPr>
  </w:style>
  <w:style w:type="paragraph" w:styleId="a9">
    <w:name w:val="Body Text"/>
    <w:basedOn w:val="a"/>
    <w:link w:val="aa"/>
    <w:rsid w:val="00174E8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174E85"/>
    <w:rPr>
      <w:rFonts w:ascii="Times New Roman" w:hAnsi="Times New Roman"/>
      <w:sz w:val="28"/>
      <w:szCs w:val="20"/>
    </w:rPr>
  </w:style>
  <w:style w:type="paragraph" w:styleId="ab">
    <w:name w:val="List Paragraph"/>
    <w:basedOn w:val="a"/>
    <w:uiPriority w:val="34"/>
    <w:qFormat/>
    <w:rsid w:val="00945B4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02D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102D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 Indent"/>
    <w:basedOn w:val="a"/>
    <w:link w:val="ad"/>
    <w:unhideWhenUsed/>
    <w:rsid w:val="00102DC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02DC8"/>
  </w:style>
  <w:style w:type="character" w:customStyle="1" w:styleId="b-serp-urlitem1">
    <w:name w:val="b-serp-url__item1"/>
    <w:basedOn w:val="a0"/>
    <w:rsid w:val="00713BE0"/>
  </w:style>
  <w:style w:type="paragraph" w:styleId="21">
    <w:name w:val="Body Text Indent 2"/>
    <w:basedOn w:val="a"/>
    <w:link w:val="22"/>
    <w:unhideWhenUsed/>
    <w:rsid w:val="009D02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D026B"/>
  </w:style>
  <w:style w:type="paragraph" w:styleId="23">
    <w:name w:val="Body Text 2"/>
    <w:aliases w:val="Мой Заголовок 1"/>
    <w:basedOn w:val="a"/>
    <w:link w:val="24"/>
    <w:unhideWhenUsed/>
    <w:rsid w:val="007466DC"/>
    <w:pPr>
      <w:spacing w:after="120" w:line="480" w:lineRule="auto"/>
    </w:pPr>
  </w:style>
  <w:style w:type="character" w:customStyle="1" w:styleId="24">
    <w:name w:val="Основной текст 2 Знак"/>
    <w:aliases w:val="Мой Заголовок 1 Знак"/>
    <w:basedOn w:val="a0"/>
    <w:link w:val="23"/>
    <w:rsid w:val="007466DC"/>
  </w:style>
  <w:style w:type="character" w:customStyle="1" w:styleId="30">
    <w:name w:val="Заголовок 3 Знак"/>
    <w:basedOn w:val="a0"/>
    <w:link w:val="3"/>
    <w:rsid w:val="00023B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rsid w:val="00023B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1">
    <w:name w:val="Body Text Indent 3"/>
    <w:basedOn w:val="a"/>
    <w:link w:val="32"/>
    <w:unhideWhenUsed/>
    <w:rsid w:val="00023B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23BB2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023BB2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23BB2"/>
    <w:rPr>
      <w:rFonts w:ascii="Times New Roman" w:hAnsi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023BB2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23BB2"/>
    <w:rPr>
      <w:rFonts w:ascii="Times New Roman" w:hAnsi="Times New Roman"/>
      <w:sz w:val="28"/>
      <w:szCs w:val="28"/>
    </w:rPr>
  </w:style>
  <w:style w:type="paragraph" w:styleId="ae">
    <w:name w:val="footer"/>
    <w:basedOn w:val="a"/>
    <w:link w:val="af"/>
    <w:rsid w:val="00023BB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023BB2"/>
    <w:rPr>
      <w:rFonts w:ascii="Times New Roman" w:hAnsi="Times New Roman"/>
      <w:sz w:val="20"/>
      <w:szCs w:val="20"/>
    </w:rPr>
  </w:style>
  <w:style w:type="paragraph" w:customStyle="1" w:styleId="11">
    <w:name w:val="заголовок 1"/>
    <w:basedOn w:val="a"/>
    <w:next w:val="a"/>
    <w:rsid w:val="00023BB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af0">
    <w:name w:val="Plain Text"/>
    <w:basedOn w:val="a"/>
    <w:link w:val="af1"/>
    <w:rsid w:val="00023B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023BB2"/>
    <w:rPr>
      <w:rFonts w:ascii="Courier New" w:hAnsi="Courier New" w:cs="Courier New"/>
      <w:sz w:val="20"/>
      <w:szCs w:val="20"/>
    </w:rPr>
  </w:style>
  <w:style w:type="paragraph" w:styleId="af2">
    <w:name w:val="Block Text"/>
    <w:basedOn w:val="a"/>
    <w:rsid w:val="00023BB2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 w:after="0" w:line="240" w:lineRule="auto"/>
      <w:ind w:left="34" w:right="-1"/>
      <w:jc w:val="both"/>
    </w:pPr>
    <w:rPr>
      <w:rFonts w:ascii="Times New Roman" w:hAnsi="Times New Roman"/>
      <w:color w:val="000000"/>
      <w:spacing w:val="-4"/>
      <w:sz w:val="24"/>
      <w:szCs w:val="24"/>
    </w:rPr>
  </w:style>
  <w:style w:type="paragraph" w:customStyle="1" w:styleId="41">
    <w:name w:val="заголовок 4"/>
    <w:basedOn w:val="a"/>
    <w:next w:val="a"/>
    <w:rsid w:val="00023BB2"/>
    <w:pPr>
      <w:keepNext/>
      <w:autoSpaceDE w:val="0"/>
      <w:autoSpaceDN w:val="0"/>
      <w:spacing w:after="0" w:line="240" w:lineRule="auto"/>
      <w:ind w:left="5760" w:right="-908"/>
    </w:pPr>
    <w:rPr>
      <w:rFonts w:ascii="Times New Roman" w:hAnsi="Times New Roman"/>
      <w:sz w:val="28"/>
      <w:szCs w:val="28"/>
    </w:rPr>
  </w:style>
  <w:style w:type="paragraph" w:styleId="af3">
    <w:name w:val="Title"/>
    <w:basedOn w:val="a"/>
    <w:link w:val="af4"/>
    <w:qFormat/>
    <w:locked/>
    <w:rsid w:val="00023BB2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af4">
    <w:name w:val="Название Знак"/>
    <w:basedOn w:val="a0"/>
    <w:link w:val="af3"/>
    <w:rsid w:val="00023BB2"/>
    <w:rPr>
      <w:rFonts w:ascii="Times New Roman" w:hAnsi="Times New Roman"/>
      <w:b/>
      <w:bCs/>
      <w:sz w:val="36"/>
      <w:szCs w:val="36"/>
    </w:rPr>
  </w:style>
  <w:style w:type="character" w:styleId="af5">
    <w:name w:val="page number"/>
    <w:basedOn w:val="a0"/>
    <w:rsid w:val="00023BB2"/>
  </w:style>
  <w:style w:type="paragraph" w:customStyle="1" w:styleId="33">
    <w:name w:val="заголовок 3"/>
    <w:basedOn w:val="a"/>
    <w:next w:val="a"/>
    <w:rsid w:val="00023BB2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paragraph" w:customStyle="1" w:styleId="af6">
    <w:name w:val="Îáû÷íûé"/>
    <w:rsid w:val="00023BB2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customStyle="1" w:styleId="ConsNormal">
    <w:name w:val="ConsNormal"/>
    <w:rsid w:val="00023BB2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34">
    <w:name w:val="Body Text 3"/>
    <w:basedOn w:val="a"/>
    <w:link w:val="35"/>
    <w:rsid w:val="00023BB2"/>
    <w:pPr>
      <w:spacing w:after="0" w:line="240" w:lineRule="auto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rsid w:val="00023BB2"/>
    <w:rPr>
      <w:rFonts w:ascii="Times New Roman" w:hAnsi="Times New Roman"/>
      <w:b/>
      <w:bCs/>
      <w:sz w:val="28"/>
      <w:szCs w:val="28"/>
    </w:rPr>
  </w:style>
  <w:style w:type="paragraph" w:customStyle="1" w:styleId="ConsNonformat">
    <w:name w:val="ConsNonformat"/>
    <w:rsid w:val="00023BB2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023BB2"/>
    <w:pPr>
      <w:widowControl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f7">
    <w:name w:val="Стиль"/>
    <w:rsid w:val="00023BB2"/>
    <w:rPr>
      <w:rFonts w:ascii="Times New Roman" w:hAnsi="Times New Roman"/>
      <w:sz w:val="20"/>
      <w:szCs w:val="20"/>
    </w:rPr>
  </w:style>
  <w:style w:type="paragraph" w:customStyle="1" w:styleId="Iauiue">
    <w:name w:val="Iau?iue"/>
    <w:rsid w:val="00023BB2"/>
    <w:rPr>
      <w:rFonts w:ascii="Times New Roman" w:hAnsi="Times New Roman"/>
      <w:sz w:val="20"/>
      <w:szCs w:val="20"/>
      <w:lang w:val="en-US"/>
    </w:rPr>
  </w:style>
  <w:style w:type="paragraph" w:customStyle="1" w:styleId="Normal1">
    <w:name w:val="Normal1"/>
    <w:rsid w:val="00023BB2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af8">
    <w:name w:val="caption"/>
    <w:basedOn w:val="a"/>
    <w:qFormat/>
    <w:locked/>
    <w:rsid w:val="00023BB2"/>
    <w:pPr>
      <w:spacing w:after="0" w:line="240" w:lineRule="auto"/>
      <w:ind w:firstLine="720"/>
      <w:jc w:val="center"/>
    </w:pPr>
    <w:rPr>
      <w:rFonts w:ascii="Times New Roman" w:hAnsi="Times New Roman"/>
      <w:b/>
      <w:bCs/>
      <w:sz w:val="28"/>
      <w:szCs w:val="28"/>
    </w:rPr>
  </w:style>
  <w:style w:type="paragraph" w:styleId="af9">
    <w:name w:val="footnote text"/>
    <w:basedOn w:val="a"/>
    <w:link w:val="afa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23BB2"/>
    <w:rPr>
      <w:rFonts w:ascii="Times New Roman" w:hAnsi="Times New Roman"/>
      <w:sz w:val="20"/>
      <w:szCs w:val="20"/>
    </w:rPr>
  </w:style>
  <w:style w:type="character" w:styleId="afb">
    <w:name w:val="footnote reference"/>
    <w:basedOn w:val="a0"/>
    <w:semiHidden/>
    <w:rsid w:val="00023BB2"/>
    <w:rPr>
      <w:vertAlign w:val="superscript"/>
    </w:rPr>
  </w:style>
  <w:style w:type="paragraph" w:styleId="afc">
    <w:name w:val="endnote text"/>
    <w:basedOn w:val="a"/>
    <w:link w:val="afd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023BB2"/>
    <w:rPr>
      <w:rFonts w:ascii="Times New Roman" w:hAnsi="Times New Roman"/>
      <w:sz w:val="20"/>
      <w:szCs w:val="20"/>
    </w:rPr>
  </w:style>
  <w:style w:type="character" w:styleId="afe">
    <w:name w:val="endnote reference"/>
    <w:basedOn w:val="a0"/>
    <w:semiHidden/>
    <w:rsid w:val="00023BB2"/>
    <w:rPr>
      <w:vertAlign w:val="superscript"/>
    </w:rPr>
  </w:style>
  <w:style w:type="paragraph" w:customStyle="1" w:styleId="aff">
    <w:name w:val="Письмо главы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FR1">
    <w:name w:val="FR1"/>
    <w:rsid w:val="00023BB2"/>
    <w:pPr>
      <w:spacing w:before="40"/>
      <w:ind w:left="5800"/>
      <w:jc w:val="right"/>
    </w:pPr>
    <w:rPr>
      <w:rFonts w:ascii="Arial" w:hAnsi="Arial" w:cs="Arial"/>
    </w:rPr>
  </w:style>
  <w:style w:type="character" w:customStyle="1" w:styleId="aff0">
    <w:name w:val="Основной шрифт"/>
    <w:rsid w:val="00023BB2"/>
  </w:style>
  <w:style w:type="paragraph" w:customStyle="1" w:styleId="25">
    <w:name w:val="заголовок 2"/>
    <w:basedOn w:val="a"/>
    <w:next w:val="a"/>
    <w:rsid w:val="00023BB2"/>
    <w:pPr>
      <w:keepNext/>
      <w:spacing w:after="0" w:line="240" w:lineRule="auto"/>
      <w:outlineLvl w:val="1"/>
    </w:pPr>
    <w:rPr>
      <w:rFonts w:ascii="Times New Roman" w:hAnsi="Times New Roman"/>
      <w:sz w:val="28"/>
      <w:szCs w:val="28"/>
    </w:rPr>
  </w:style>
  <w:style w:type="paragraph" w:customStyle="1" w:styleId="51">
    <w:name w:val="заголовок 5"/>
    <w:basedOn w:val="a"/>
    <w:next w:val="a"/>
    <w:rsid w:val="00023BB2"/>
    <w:pPr>
      <w:keepNext/>
      <w:spacing w:after="0" w:line="240" w:lineRule="auto"/>
      <w:jc w:val="center"/>
      <w:outlineLvl w:val="4"/>
    </w:pPr>
    <w:rPr>
      <w:rFonts w:ascii="Times New Roman" w:hAnsi="Times New Roman"/>
      <w:sz w:val="24"/>
      <w:szCs w:val="24"/>
    </w:rPr>
  </w:style>
  <w:style w:type="paragraph" w:customStyle="1" w:styleId="71">
    <w:name w:val="заголовок 7"/>
    <w:basedOn w:val="a"/>
    <w:next w:val="a"/>
    <w:rsid w:val="00023BB2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91">
    <w:name w:val="заголовок 9"/>
    <w:basedOn w:val="a"/>
    <w:next w:val="a"/>
    <w:rsid w:val="00023BB2"/>
    <w:pPr>
      <w:keepNext/>
      <w:spacing w:after="0" w:line="240" w:lineRule="auto"/>
      <w:jc w:val="right"/>
      <w:outlineLvl w:val="8"/>
    </w:pPr>
    <w:rPr>
      <w:rFonts w:ascii="Times New Roman" w:hAnsi="Times New Roman"/>
      <w:sz w:val="28"/>
      <w:szCs w:val="28"/>
    </w:rPr>
  </w:style>
  <w:style w:type="paragraph" w:customStyle="1" w:styleId="61">
    <w:name w:val="заголовок 6"/>
    <w:basedOn w:val="a"/>
    <w:next w:val="a"/>
    <w:rsid w:val="00023BB2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8"/>
    </w:rPr>
  </w:style>
  <w:style w:type="paragraph" w:customStyle="1" w:styleId="BodyText1">
    <w:name w:val="Body Text1"/>
    <w:basedOn w:val="a"/>
    <w:rsid w:val="00023BB2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1">
    <w:name w:val="Кому"/>
    <w:basedOn w:val="a"/>
    <w:rsid w:val="00023BB2"/>
    <w:pPr>
      <w:spacing w:after="0" w:line="240" w:lineRule="auto"/>
    </w:pPr>
    <w:rPr>
      <w:rFonts w:ascii="Baltica" w:hAnsi="Baltica" w:cs="Baltica"/>
      <w:sz w:val="24"/>
      <w:szCs w:val="24"/>
    </w:rPr>
  </w:style>
  <w:style w:type="character" w:styleId="aff2">
    <w:name w:val="FollowedHyperlink"/>
    <w:basedOn w:val="a0"/>
    <w:rsid w:val="00023BB2"/>
    <w:rPr>
      <w:color w:val="800080"/>
      <w:u w:val="single"/>
    </w:rPr>
  </w:style>
  <w:style w:type="character" w:styleId="aff3">
    <w:name w:val="Strong"/>
    <w:basedOn w:val="a0"/>
    <w:qFormat/>
    <w:locked/>
    <w:rsid w:val="00023BB2"/>
    <w:rPr>
      <w:b/>
      <w:bCs/>
    </w:rPr>
  </w:style>
  <w:style w:type="paragraph" w:customStyle="1" w:styleId="aff4">
    <w:name w:val="Цитаты"/>
    <w:basedOn w:val="a"/>
    <w:rsid w:val="00023BB2"/>
    <w:pPr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paragraph" w:styleId="aff5">
    <w:name w:val="Document Map"/>
    <w:basedOn w:val="a"/>
    <w:link w:val="aff6"/>
    <w:semiHidden/>
    <w:rsid w:val="00023BB2"/>
    <w:pPr>
      <w:shd w:val="clear" w:color="auto" w:fill="000080"/>
      <w:spacing w:after="0" w:line="300" w:lineRule="auto"/>
      <w:ind w:firstLine="72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023BB2"/>
    <w:rPr>
      <w:rFonts w:ascii="Tahoma" w:hAnsi="Tahoma" w:cs="Tahoma"/>
      <w:sz w:val="20"/>
      <w:szCs w:val="20"/>
      <w:shd w:val="clear" w:color="auto" w:fill="000080"/>
    </w:rPr>
  </w:style>
  <w:style w:type="paragraph" w:styleId="12">
    <w:name w:val="toc 1"/>
    <w:basedOn w:val="a"/>
    <w:next w:val="a"/>
    <w:autoRedefine/>
    <w:locked/>
    <w:rsid w:val="00023BB2"/>
    <w:pPr>
      <w:tabs>
        <w:tab w:val="right" w:leader="dot" w:pos="9913"/>
      </w:tabs>
      <w:spacing w:after="0" w:line="300" w:lineRule="auto"/>
      <w:ind w:firstLine="720"/>
      <w:jc w:val="center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locked/>
    <w:rsid w:val="00023BB2"/>
    <w:pPr>
      <w:spacing w:after="0" w:line="300" w:lineRule="auto"/>
      <w:ind w:left="480" w:firstLine="720"/>
    </w:pPr>
    <w:rPr>
      <w:rFonts w:ascii="Times New Roman" w:hAnsi="Times New Roman"/>
      <w:sz w:val="24"/>
      <w:szCs w:val="24"/>
    </w:rPr>
  </w:style>
  <w:style w:type="paragraph" w:styleId="26">
    <w:name w:val="toc 2"/>
    <w:basedOn w:val="a"/>
    <w:next w:val="a"/>
    <w:autoRedefine/>
    <w:locked/>
    <w:rsid w:val="00023BB2"/>
    <w:pPr>
      <w:spacing w:after="0" w:line="300" w:lineRule="auto"/>
      <w:ind w:left="240" w:firstLine="72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023B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f7">
    <w:name w:val="annotation reference"/>
    <w:basedOn w:val="a0"/>
    <w:semiHidden/>
    <w:rsid w:val="00023BB2"/>
    <w:rPr>
      <w:sz w:val="16"/>
      <w:szCs w:val="16"/>
    </w:rPr>
  </w:style>
  <w:style w:type="paragraph" w:styleId="aff8">
    <w:name w:val="annotation text"/>
    <w:basedOn w:val="a"/>
    <w:link w:val="aff9"/>
    <w:semiHidden/>
    <w:rsid w:val="00023BB2"/>
    <w:pPr>
      <w:spacing w:after="0" w:line="300" w:lineRule="auto"/>
      <w:ind w:firstLine="720"/>
    </w:pPr>
    <w:rPr>
      <w:rFonts w:ascii="Times New Roman" w:hAnsi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semiHidden/>
    <w:rsid w:val="00023BB2"/>
    <w:rPr>
      <w:rFonts w:ascii="Times New Roman" w:hAnsi="Times New Roman"/>
      <w:sz w:val="20"/>
      <w:szCs w:val="20"/>
    </w:rPr>
  </w:style>
  <w:style w:type="paragraph" w:styleId="affa">
    <w:name w:val="annotation subject"/>
    <w:basedOn w:val="aff8"/>
    <w:next w:val="aff8"/>
    <w:link w:val="affb"/>
    <w:semiHidden/>
    <w:rsid w:val="00023BB2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023BB2"/>
    <w:rPr>
      <w:rFonts w:ascii="Times New Roman" w:hAnsi="Times New Roman"/>
      <w:b/>
      <w:bCs/>
      <w:sz w:val="20"/>
      <w:szCs w:val="20"/>
    </w:rPr>
  </w:style>
  <w:style w:type="paragraph" w:customStyle="1" w:styleId="affc">
    <w:name w:val="Знак"/>
    <w:basedOn w:val="a"/>
    <w:rsid w:val="00023B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A23E6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20">
    <w:name w:val="Основной текст 22"/>
    <w:basedOn w:val="a"/>
    <w:rsid w:val="0061553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affd">
    <w:name w:val="Знак"/>
    <w:basedOn w:val="a"/>
    <w:rsid w:val="005E11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6100D9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rsid w:val="006100D9"/>
    <w:pPr>
      <w:widowControl w:val="0"/>
      <w:autoSpaceDE w:val="0"/>
      <w:autoSpaceDN w:val="0"/>
    </w:pPr>
    <w:rPr>
      <w:rFonts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760DEFC47032CA1AE11F4E442C1A6FE41EF6C37486B665B0E897ACEFEEDAD72631540166E95790321E1C9DW8R3I" TargetMode="External"/><Relationship Id="rId18" Type="http://schemas.openxmlformats.org/officeDocument/2006/relationships/hyperlink" Target="consultantplus://offline/ref=760DEFC47032CA1AE11F4E442C1A6FE41FFFC0798FE032B2B9C2A2EAE68A8D36351D556FF6528C2D1E029D8251W5R7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71936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0DEFC47032CA1AE11F50493A7631ED15F59A7C8CE439E4E593A4BDB9DA8B63675D0B36A612C7211D1881835148730233W3R3I" TargetMode="External"/><Relationship Id="rId17" Type="http://schemas.openxmlformats.org/officeDocument/2006/relationships/hyperlink" Target="http://mtsr.nso.ru" TargetMode="External"/><Relationship Id="rId25" Type="http://schemas.openxmlformats.org/officeDocument/2006/relationships/hyperlink" Target="https://login.consultant.ru/link/?req=doc&amp;base=LAW&amp;n=31482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0DEFC47032CA1AE11F50493A7631ED15F59A7C8CE439E4E593A4BDB9DA8B63675D0B36A612C7211D1881835148730233W3R3I" TargetMode="External"/><Relationship Id="rId20" Type="http://schemas.openxmlformats.org/officeDocument/2006/relationships/hyperlink" Target="consultantplus://offline/ref=760DEFC47032CA1AE11F4E442C1A6FE41FFFC0798FE032B2B9C2A2EAE68A8D36351D556FF6528C2D1E029D8251W5R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0DEFC47032CA1AE11F50493A7631ED15F59A7C8CE03EEDE492A4BDB9DA8B63675D0B36A612C7211D1881835148730233W3R3I" TargetMode="External"/><Relationship Id="rId24" Type="http://schemas.openxmlformats.org/officeDocument/2006/relationships/hyperlink" Target="https://login.consultant.ru/link/?req=doc&amp;base=RLAW049&amp;n=1079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0DEFC47032CA1AE11F50493A7631ED15F59A7C8CE03EEDE492A4BDB9DA8B63675D0B36A612C7211D1881835148730233W3R3I" TargetMode="External"/><Relationship Id="rId23" Type="http://schemas.openxmlformats.org/officeDocument/2006/relationships/hyperlink" Target="https://login.consultant.ru/link/?req=doc&amp;base=RLAW049&amp;n=141259" TargetMode="External"/><Relationship Id="rId10" Type="http://schemas.openxmlformats.org/officeDocument/2006/relationships/hyperlink" Target="consultantplus://offline/ref=760DEFC47032CA1AE11F4E442C1A6FE41FFFC0798FE032B2B9C2A2EAE68A8D36351D556FF6528C2D1E029D8251W5R7I" TargetMode="External"/><Relationship Id="rId19" Type="http://schemas.openxmlformats.org/officeDocument/2006/relationships/hyperlink" Target="https://login.consultant.ru/link/?req=doc&amp;base=LAW&amp;n=31482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60DEFC47032CA1AE11F4E442C1A6FE41FFFC0798FE032B2B9C2A2EAE68A8D36351D556FF6528C2D1E029D8251W5R7I" TargetMode="External"/><Relationship Id="rId22" Type="http://schemas.openxmlformats.org/officeDocument/2006/relationships/hyperlink" Target="https://login.consultant.ru/link/?req=doc&amp;base=LAW&amp;n=3148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F0E16-9D44-4262-8AF5-9CBE58E1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6335</Words>
  <Characters>36114</Characters>
  <Application>Microsoft Office Word</Application>
  <DocSecurity>0</DocSecurity>
  <Lines>300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dtsr</Company>
  <LinksUpToDate>false</LinksUpToDate>
  <CharactersWithSpaces>42365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lastModifiedBy>Ивкина Юлия Владимировна</cp:lastModifiedBy>
  <cp:revision>3</cp:revision>
  <cp:lastPrinted>2022-01-13T10:51:00Z</cp:lastPrinted>
  <dcterms:created xsi:type="dcterms:W3CDTF">2022-01-14T03:12:00Z</dcterms:created>
  <dcterms:modified xsi:type="dcterms:W3CDTF">2022-01-14T03:18:00Z</dcterms:modified>
</cp:coreProperties>
</file>