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BCED5" w14:textId="77777777" w:rsidR="00734927" w:rsidRPr="001412F9" w:rsidRDefault="00BA2A43" w:rsidP="00BA2A43">
      <w:pPr>
        <w:pStyle w:val="a3"/>
        <w:spacing w:after="120"/>
        <w:jc w:val="center"/>
        <w:rPr>
          <w:rFonts w:ascii="Times New Roman" w:hAnsi="Times New Roman"/>
        </w:rPr>
      </w:pPr>
      <w:r w:rsidRPr="001412F9">
        <w:rPr>
          <w:rFonts w:ascii="Times New Roman" w:hAnsi="Times New Roman"/>
          <w:b/>
          <w:noProof/>
        </w:rPr>
        <w:drawing>
          <wp:inline distT="0" distB="0" distL="0" distR="0" wp14:anchorId="6FEB2AC6" wp14:editId="2BD4E4B1">
            <wp:extent cx="556895" cy="643890"/>
            <wp:effectExtent l="0" t="0" r="0" b="381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E23" w:rsidRPr="001412F9">
        <w:rPr>
          <w:rFonts w:ascii="Times New Roman" w:hAnsi="Times New Roman"/>
          <w:sz w:val="28"/>
        </w:rPr>
        <w:br w:type="textWrapping" w:clear="all"/>
      </w:r>
    </w:p>
    <w:p w14:paraId="576A7E72" w14:textId="77777777" w:rsidR="00734927" w:rsidRPr="001412F9" w:rsidRDefault="00734927" w:rsidP="00734927">
      <w:pPr>
        <w:pStyle w:val="a3"/>
        <w:spacing w:before="100"/>
        <w:jc w:val="center"/>
        <w:rPr>
          <w:rFonts w:ascii="Times New Roman" w:hAnsi="Times New Roman"/>
          <w:b/>
          <w:sz w:val="28"/>
        </w:rPr>
      </w:pPr>
      <w:r w:rsidRPr="001412F9"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14:paraId="2B81B6AE" w14:textId="77777777" w:rsidR="00734927" w:rsidRPr="001412F9" w:rsidRDefault="00734927" w:rsidP="00734927">
      <w:pPr>
        <w:pStyle w:val="a3"/>
        <w:jc w:val="center"/>
        <w:rPr>
          <w:rFonts w:ascii="Times New Roman" w:hAnsi="Times New Roman"/>
          <w:b/>
          <w:sz w:val="28"/>
        </w:rPr>
      </w:pPr>
      <w:r w:rsidRPr="001412F9">
        <w:rPr>
          <w:rFonts w:ascii="Times New Roman" w:hAnsi="Times New Roman"/>
          <w:b/>
          <w:sz w:val="28"/>
        </w:rPr>
        <w:t>НОВОСИБИРСКОЙ ОБЛАСТИ</w:t>
      </w:r>
    </w:p>
    <w:p w14:paraId="2A49EDD4" w14:textId="77777777" w:rsidR="00E74618" w:rsidRPr="001412F9" w:rsidRDefault="00E74618" w:rsidP="00E74618">
      <w:pPr>
        <w:pStyle w:val="4"/>
        <w:jc w:val="center"/>
      </w:pPr>
    </w:p>
    <w:p w14:paraId="7135B5D4" w14:textId="77777777" w:rsidR="00E74618" w:rsidRPr="005229E6" w:rsidRDefault="00E74618" w:rsidP="00E74618">
      <w:pPr>
        <w:pStyle w:val="4"/>
        <w:jc w:val="center"/>
        <w:rPr>
          <w:sz w:val="28"/>
        </w:rPr>
      </w:pPr>
      <w:r w:rsidRPr="005229E6">
        <w:rPr>
          <w:sz w:val="28"/>
        </w:rPr>
        <w:t>ПРИКАЗ</w:t>
      </w:r>
    </w:p>
    <w:p w14:paraId="348D81B9" w14:textId="77777777" w:rsidR="00F9620F" w:rsidRPr="001412F9" w:rsidRDefault="00F9620F" w:rsidP="00F9620F"/>
    <w:p w14:paraId="33B66BDA" w14:textId="5090988F" w:rsidR="00F9620F" w:rsidRPr="001412F9" w:rsidRDefault="00CB36AA" w:rsidP="00F9620F">
      <w:r>
        <w:t xml:space="preserve">«__» </w:t>
      </w:r>
      <w:r w:rsidR="00F40F41">
        <w:t>июля 2023</w:t>
      </w:r>
      <w:r>
        <w:t xml:space="preserve"> </w:t>
      </w:r>
      <w:r w:rsidRPr="001412F9">
        <w:t>года</w:t>
      </w:r>
      <w:r w:rsidR="00F9620F" w:rsidRPr="001412F9">
        <w:tab/>
        <w:t xml:space="preserve">                   </w:t>
      </w:r>
      <w:r w:rsidR="0095020A">
        <w:t xml:space="preserve">                              </w:t>
      </w:r>
      <w:r>
        <w:t xml:space="preserve">      </w:t>
      </w:r>
      <w:r w:rsidR="00F9620F" w:rsidRPr="001412F9">
        <w:t xml:space="preserve">   </w:t>
      </w:r>
      <w:r w:rsidR="00F9620F">
        <w:t xml:space="preserve">    </w:t>
      </w:r>
      <w:r w:rsidR="00F40F41">
        <w:t xml:space="preserve">          </w:t>
      </w:r>
      <w:r w:rsidR="00F9620F">
        <w:t xml:space="preserve">    </w:t>
      </w:r>
      <w:r w:rsidR="005571B0">
        <w:t xml:space="preserve"> </w:t>
      </w:r>
      <w:r w:rsidR="005D71B2" w:rsidRPr="001412F9">
        <w:t>№ ___ – НПА</w:t>
      </w:r>
    </w:p>
    <w:p w14:paraId="5658386B" w14:textId="39A8E08A" w:rsidR="00D84DFC" w:rsidRDefault="00D84DFC" w:rsidP="00FC09C9">
      <w:pPr>
        <w:autoSpaceDE w:val="0"/>
        <w:autoSpaceDN w:val="0"/>
        <w:adjustRightInd w:val="0"/>
        <w:rPr>
          <w:b/>
          <w:color w:val="000000" w:themeColor="text1"/>
        </w:rPr>
      </w:pPr>
    </w:p>
    <w:p w14:paraId="1EBAEF9E" w14:textId="77777777" w:rsidR="00563272" w:rsidRPr="009976E4" w:rsidRDefault="00563272" w:rsidP="00FC09C9">
      <w:pPr>
        <w:autoSpaceDE w:val="0"/>
        <w:autoSpaceDN w:val="0"/>
        <w:adjustRightInd w:val="0"/>
        <w:rPr>
          <w:b/>
          <w:color w:val="000000" w:themeColor="text1"/>
        </w:rPr>
      </w:pPr>
    </w:p>
    <w:p w14:paraId="62A4175F" w14:textId="0649ED11" w:rsidR="00A60228" w:rsidRPr="00EC261E" w:rsidRDefault="00A60228" w:rsidP="00A60228">
      <w:pPr>
        <w:pStyle w:val="af2"/>
        <w:tabs>
          <w:tab w:val="center" w:pos="284"/>
          <w:tab w:val="left" w:pos="709"/>
        </w:tabs>
        <w:jc w:val="center"/>
        <w:rPr>
          <w:b/>
          <w:iCs/>
        </w:rPr>
      </w:pPr>
      <w:r w:rsidRPr="008971DD">
        <w:rPr>
          <w:b/>
          <w:iCs/>
        </w:rPr>
        <w:t>О внесении изменений</w:t>
      </w:r>
      <w:r w:rsidR="00EC261E">
        <w:rPr>
          <w:b/>
          <w:iCs/>
        </w:rPr>
        <w:t xml:space="preserve"> </w:t>
      </w:r>
      <w:r w:rsidR="00EC261E" w:rsidRPr="00EC261E">
        <w:rPr>
          <w:b/>
          <w:iCs/>
        </w:rPr>
        <w:t>в Порядок составления и ведения кассового плана исполнения областного бюджета Новосибирской области</w:t>
      </w:r>
    </w:p>
    <w:p w14:paraId="1179408F" w14:textId="443CC23C" w:rsidR="005D71B2" w:rsidRPr="00EC261E" w:rsidRDefault="005D71B2" w:rsidP="008971DD">
      <w:pPr>
        <w:pStyle w:val="af2"/>
        <w:tabs>
          <w:tab w:val="center" w:pos="284"/>
          <w:tab w:val="left" w:pos="709"/>
        </w:tabs>
        <w:jc w:val="center"/>
        <w:rPr>
          <w:b/>
          <w:iCs/>
        </w:rPr>
      </w:pPr>
    </w:p>
    <w:p w14:paraId="039A473F" w14:textId="4C218368" w:rsidR="00AF5491" w:rsidRDefault="00AF5491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C61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14:paraId="5EB94C63" w14:textId="4394B845" w:rsidR="00586CE7" w:rsidRDefault="00586CE7" w:rsidP="00D307C8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586CE7">
        <w:rPr>
          <w:color w:val="0D0D0D" w:themeColor="text1" w:themeTint="F2"/>
        </w:rPr>
        <w:t xml:space="preserve">Внести в Порядок составления и ведения кассового плана исполнения областного бюджета Новосибирской области, утвержденный приказом министерства финансов и налоговой политики </w:t>
      </w:r>
      <w:r w:rsidR="00F40F41">
        <w:rPr>
          <w:color w:val="0D0D0D" w:themeColor="text1" w:themeTint="F2"/>
        </w:rPr>
        <w:t>Новосибирской области от </w:t>
      </w:r>
      <w:r w:rsidRPr="00586CE7">
        <w:rPr>
          <w:color w:val="0D0D0D" w:themeColor="text1" w:themeTint="F2"/>
        </w:rPr>
        <w:t>07.12.2017 № 69</w:t>
      </w:r>
      <w:r w:rsidR="00E13562">
        <w:rPr>
          <w:color w:val="0D0D0D" w:themeColor="text1" w:themeTint="F2"/>
        </w:rPr>
        <w:t> </w:t>
      </w:r>
      <w:r w:rsidR="00E13562" w:rsidRPr="001412F9">
        <w:t>–</w:t>
      </w:r>
      <w:r w:rsidR="00E13562">
        <w:t> </w:t>
      </w:r>
      <w:r w:rsidRPr="00586CE7">
        <w:rPr>
          <w:color w:val="0D0D0D" w:themeColor="text1" w:themeTint="F2"/>
        </w:rPr>
        <w:t>НПА «Об утверждении Порядка составления и ведения кассового плана исполнения областного бю</w:t>
      </w:r>
      <w:r w:rsidR="00F40F41">
        <w:rPr>
          <w:color w:val="0D0D0D" w:themeColor="text1" w:themeTint="F2"/>
        </w:rPr>
        <w:t>джета Новосибирской области» (в </w:t>
      </w:r>
      <w:r w:rsidRPr="00586CE7">
        <w:rPr>
          <w:color w:val="0D0D0D" w:themeColor="text1" w:themeTint="F2"/>
        </w:rPr>
        <w:t>редакции приказа от 0</w:t>
      </w:r>
      <w:r w:rsidR="00F40F41">
        <w:rPr>
          <w:color w:val="0D0D0D" w:themeColor="text1" w:themeTint="F2"/>
        </w:rPr>
        <w:t>2.03.2023</w:t>
      </w:r>
      <w:r w:rsidR="00D34AE4">
        <w:rPr>
          <w:color w:val="0D0D0D" w:themeColor="text1" w:themeTint="F2"/>
        </w:rPr>
        <w:t xml:space="preserve"> № </w:t>
      </w:r>
      <w:r w:rsidR="00F40F41">
        <w:rPr>
          <w:color w:val="0D0D0D" w:themeColor="text1" w:themeTint="F2"/>
        </w:rPr>
        <w:t>9</w:t>
      </w:r>
      <w:r w:rsidR="00E13562">
        <w:rPr>
          <w:color w:val="0D0D0D" w:themeColor="text1" w:themeTint="F2"/>
        </w:rPr>
        <w:t> </w:t>
      </w:r>
      <w:r w:rsidR="00E13562" w:rsidRPr="001412F9">
        <w:t>–</w:t>
      </w:r>
      <w:r w:rsidR="00E13562">
        <w:t> </w:t>
      </w:r>
      <w:r w:rsidRPr="00586CE7">
        <w:rPr>
          <w:color w:val="0D0D0D" w:themeColor="text1" w:themeTint="F2"/>
        </w:rPr>
        <w:t xml:space="preserve">НПА), следующие изменения: </w:t>
      </w:r>
    </w:p>
    <w:p w14:paraId="710770C7" w14:textId="31DF92CF" w:rsidR="00D959E8" w:rsidRDefault="00745DAA" w:rsidP="00D959E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color w:val="0D0D0D" w:themeColor="text1" w:themeTint="F2"/>
        </w:rPr>
        <w:t>1) </w:t>
      </w:r>
      <w:r w:rsidR="00657066">
        <w:rPr>
          <w:color w:val="0D0D0D" w:themeColor="text1" w:themeTint="F2"/>
        </w:rPr>
        <w:t xml:space="preserve">в </w:t>
      </w:r>
      <w:r w:rsidR="001E5230">
        <w:rPr>
          <w:rFonts w:eastAsiaTheme="minorHAnsi"/>
          <w:lang w:eastAsia="en-US"/>
        </w:rPr>
        <w:t>а</w:t>
      </w:r>
      <w:r w:rsidR="00D959E8">
        <w:rPr>
          <w:rFonts w:eastAsiaTheme="minorHAnsi"/>
          <w:lang w:eastAsia="en-US"/>
        </w:rPr>
        <w:t>бзац</w:t>
      </w:r>
      <w:r w:rsidR="00657066">
        <w:rPr>
          <w:rFonts w:eastAsiaTheme="minorHAnsi"/>
          <w:lang w:eastAsia="en-US"/>
        </w:rPr>
        <w:t>е первом</w:t>
      </w:r>
      <w:r w:rsidR="00D959E8">
        <w:rPr>
          <w:rFonts w:eastAsiaTheme="minorHAnsi"/>
          <w:lang w:eastAsia="en-US"/>
        </w:rPr>
        <w:t xml:space="preserve"> пункта 37 </w:t>
      </w:r>
      <w:r w:rsidR="00657066">
        <w:rPr>
          <w:rFonts w:eastAsiaTheme="minorHAnsi"/>
          <w:lang w:eastAsia="en-US"/>
        </w:rPr>
        <w:t xml:space="preserve">слова </w:t>
      </w:r>
      <w:r w:rsidR="00657066" w:rsidRPr="00657066">
        <w:rPr>
          <w:rFonts w:eastAsiaTheme="minorHAnsi"/>
          <w:lang w:eastAsia="en-US"/>
        </w:rPr>
        <w:t>«предложения главного администратора» заменить словами «представленных главным администратором», после слова «доходов» дополнить словами «предложений о внесении изменений в кассовый план по доходам,»;</w:t>
      </w:r>
    </w:p>
    <w:p w14:paraId="6EE0D0A1" w14:textId="697596EA" w:rsidR="00AE0951" w:rsidRDefault="001D5A81" w:rsidP="003B31AD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2) </w:t>
      </w:r>
      <w:r w:rsidR="001E5230">
        <w:rPr>
          <w:rFonts w:eastAsiaTheme="minorHAnsi"/>
          <w:lang w:eastAsia="en-US"/>
        </w:rPr>
        <w:t>п</w:t>
      </w:r>
      <w:r w:rsidR="00D959E8">
        <w:rPr>
          <w:rFonts w:eastAsiaTheme="minorHAnsi"/>
          <w:lang w:eastAsia="en-US"/>
        </w:rPr>
        <w:t>ункт 38 изложить в следующей редакции:</w:t>
      </w:r>
    </w:p>
    <w:p w14:paraId="1BEAB76A" w14:textId="6A789B34" w:rsidR="00C03B30" w:rsidRDefault="00D959E8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«38. </w:t>
      </w:r>
      <w:r w:rsidRPr="00D959E8">
        <w:rPr>
          <w:rFonts w:eastAsiaTheme="minorHAnsi"/>
          <w:lang w:eastAsia="en-US"/>
        </w:rPr>
        <w:t xml:space="preserve">В случае отсутствия замечаний по результатам проверки </w:t>
      </w:r>
      <w:r>
        <w:rPr>
          <w:rFonts w:eastAsiaTheme="minorHAnsi"/>
          <w:lang w:eastAsia="en-US"/>
        </w:rPr>
        <w:t>представленных главным администратором</w:t>
      </w:r>
      <w:r w:rsidRPr="00D959E8">
        <w:rPr>
          <w:rFonts w:eastAsiaTheme="minorHAnsi"/>
          <w:lang w:eastAsia="en-US"/>
        </w:rPr>
        <w:t xml:space="preserve"> доходов </w:t>
      </w:r>
      <w:r w:rsidR="00657066">
        <w:rPr>
          <w:rFonts w:eastAsiaTheme="minorHAnsi"/>
          <w:lang w:eastAsia="en-US"/>
        </w:rPr>
        <w:t xml:space="preserve">предложений о внесении </w:t>
      </w:r>
      <w:r w:rsidR="00894A96">
        <w:rPr>
          <w:rFonts w:eastAsiaTheme="minorHAnsi"/>
          <w:lang w:eastAsia="en-US"/>
        </w:rPr>
        <w:t>изменений в кассовый план по </w:t>
      </w:r>
      <w:r>
        <w:rPr>
          <w:rFonts w:eastAsiaTheme="minorHAnsi"/>
          <w:lang w:eastAsia="en-US"/>
        </w:rPr>
        <w:t>доходам, министерство</w:t>
      </w:r>
      <w:r w:rsidRPr="00D959E8">
        <w:rPr>
          <w:rFonts w:eastAsiaTheme="minorHAnsi"/>
          <w:lang w:eastAsia="en-US"/>
        </w:rPr>
        <w:t xml:space="preserve"> финансов </w:t>
      </w:r>
      <w:r>
        <w:rPr>
          <w:rFonts w:eastAsiaTheme="minorHAnsi"/>
          <w:lang w:eastAsia="en-US"/>
        </w:rPr>
        <w:t>осуществляет внесение соответствующих изменений в кассовый план по доходам</w:t>
      </w:r>
      <w:r w:rsidR="00F53CCE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»;</w:t>
      </w:r>
    </w:p>
    <w:p w14:paraId="5D615259" w14:textId="51F19919" w:rsidR="001D5A81" w:rsidRDefault="00F10852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</w:t>
      </w:r>
      <w:r w:rsidR="001D5A81">
        <w:rPr>
          <w:rFonts w:eastAsiaTheme="minorHAnsi"/>
          <w:lang w:val="en-US" w:eastAsia="en-US"/>
        </w:rPr>
        <w:t> </w:t>
      </w:r>
      <w:r w:rsidR="001E5230">
        <w:rPr>
          <w:rFonts w:eastAsiaTheme="minorHAnsi"/>
          <w:lang w:eastAsia="en-US"/>
        </w:rPr>
        <w:t>п</w:t>
      </w:r>
      <w:r w:rsidR="00F53CCE">
        <w:rPr>
          <w:rFonts w:eastAsiaTheme="minorHAnsi"/>
          <w:lang w:eastAsia="en-US"/>
        </w:rPr>
        <w:t>ункты 39 и 40 признать утратившими силу</w:t>
      </w:r>
      <w:r w:rsidR="001D5A81">
        <w:rPr>
          <w:rFonts w:eastAsiaTheme="minorHAnsi"/>
          <w:lang w:eastAsia="en-US"/>
        </w:rPr>
        <w:t>;</w:t>
      </w:r>
    </w:p>
    <w:p w14:paraId="3C8B406E" w14:textId="64453644" w:rsidR="001E5230" w:rsidRPr="002B0AAA" w:rsidRDefault="001E5230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B0AAA">
        <w:rPr>
          <w:rFonts w:eastAsiaTheme="minorHAnsi"/>
          <w:lang w:eastAsia="en-US"/>
        </w:rPr>
        <w:t>4) </w:t>
      </w:r>
      <w:r w:rsidR="00A1193D" w:rsidRPr="002B0AAA">
        <w:rPr>
          <w:rFonts w:eastAsiaTheme="minorHAnsi"/>
          <w:lang w:eastAsia="en-US"/>
        </w:rPr>
        <w:t>в пункте 44</w:t>
      </w:r>
      <w:r w:rsidRPr="002B0AAA">
        <w:rPr>
          <w:rFonts w:eastAsiaTheme="minorHAnsi"/>
          <w:lang w:eastAsia="en-US"/>
        </w:rPr>
        <w:t>:</w:t>
      </w:r>
    </w:p>
    <w:p w14:paraId="2F69C3A9" w14:textId="724064AB" w:rsidR="00A1193D" w:rsidRPr="002B0AAA" w:rsidRDefault="00A1193D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B0AAA">
        <w:rPr>
          <w:rFonts w:eastAsiaTheme="minorHAnsi"/>
          <w:lang w:eastAsia="en-US"/>
        </w:rPr>
        <w:t>а) подпункт 7 изложить в следующей редакции:</w:t>
      </w:r>
    </w:p>
    <w:p w14:paraId="6E6FA07C" w14:textId="55365E62" w:rsidR="001E5230" w:rsidRPr="002B0AAA" w:rsidRDefault="00A1193D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B0AAA">
        <w:rPr>
          <w:rFonts w:eastAsiaTheme="minorHAnsi"/>
          <w:lang w:eastAsia="en-US"/>
        </w:rPr>
        <w:t>«7) </w:t>
      </w:r>
      <w:r w:rsidR="002B0AAA" w:rsidRPr="002B0AAA">
        <w:t>в случае уточнения расходов в соответствующем периоде (месяце) текущего финансового года с целью приведения прогнозных назначений по расходам в соответствие с прогнозируемыми поступлениями в областной бюджет по доходам и источникам финансирования дефицита и (или) уточнения фактической потребности в перечислении средств из областного бюджета с учетом объема прогнозируемых поступлений в областной бюджет на соответствующий период (месяц);»</w:t>
      </w:r>
    </w:p>
    <w:p w14:paraId="6B59095C" w14:textId="3AD586D7" w:rsidR="00A1193D" w:rsidRPr="002B0AAA" w:rsidRDefault="00A1193D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B0AAA">
        <w:rPr>
          <w:rFonts w:eastAsiaTheme="minorHAnsi"/>
          <w:lang w:eastAsia="en-US"/>
        </w:rPr>
        <w:t>б) подпункт 8 изложить в следующей редакции:</w:t>
      </w:r>
    </w:p>
    <w:p w14:paraId="2CA2C797" w14:textId="6F703421" w:rsidR="00A1193D" w:rsidRPr="002B0AAA" w:rsidRDefault="00A1193D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B0AAA">
        <w:rPr>
          <w:rFonts w:eastAsiaTheme="minorHAnsi"/>
          <w:lang w:eastAsia="en-US"/>
        </w:rPr>
        <w:lastRenderedPageBreak/>
        <w:t>«8) </w:t>
      </w:r>
      <w:r w:rsidR="002B0AAA" w:rsidRPr="002B0AAA">
        <w:t>в случае корректировки кассового плана в объеме невостребованных остатков по текущий период (месяц) и в целях приведения объемов текущего периода (месяца) в соответствие с фактической потребностью</w:t>
      </w:r>
      <w:r w:rsidRPr="002B0AAA">
        <w:rPr>
          <w:rFonts w:eastAsiaTheme="minorHAnsi"/>
          <w:lang w:eastAsia="en-US"/>
        </w:rPr>
        <w:t>.»;</w:t>
      </w:r>
    </w:p>
    <w:p w14:paraId="07772B58" w14:textId="2B0BDB00" w:rsidR="00A1193D" w:rsidRDefault="00A1193D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A1193D">
        <w:rPr>
          <w:rFonts w:eastAsiaTheme="minorHAnsi"/>
          <w:lang w:eastAsia="en-US"/>
        </w:rPr>
        <w:t>5) </w:t>
      </w:r>
      <w:r>
        <w:rPr>
          <w:rFonts w:eastAsiaTheme="minorHAnsi"/>
          <w:lang w:eastAsia="en-US"/>
        </w:rPr>
        <w:t>пункт 45 признать утратившим силу;</w:t>
      </w:r>
    </w:p>
    <w:p w14:paraId="00DD4B65" w14:textId="124140E1" w:rsidR="00A1193D" w:rsidRDefault="00A1193D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6) в пункте 50 слово «министр</w:t>
      </w:r>
      <w:r w:rsidR="00914368">
        <w:rPr>
          <w:rFonts w:eastAsiaTheme="minorHAnsi"/>
          <w:lang w:eastAsia="en-US"/>
        </w:rPr>
        <w:t xml:space="preserve">» заменить словом «министерство»; </w:t>
      </w:r>
      <w:r w:rsidR="00657066">
        <w:rPr>
          <w:rFonts w:eastAsiaTheme="minorHAnsi"/>
          <w:lang w:eastAsia="en-US"/>
        </w:rPr>
        <w:t>после слов «</w:t>
      </w:r>
      <w:r w:rsidR="00657066" w:rsidRPr="00657066">
        <w:rPr>
          <w:rFonts w:eastAsiaTheme="minorHAnsi"/>
          <w:lang w:eastAsia="en-US"/>
        </w:rPr>
        <w:t>об их отклонении</w:t>
      </w:r>
      <w:r w:rsidR="00914368">
        <w:rPr>
          <w:rFonts w:eastAsiaTheme="minorHAnsi"/>
          <w:lang w:eastAsia="en-US"/>
        </w:rPr>
        <w:t>» дополнить словами «и</w:t>
      </w:r>
      <w:r w:rsidR="00657066">
        <w:rPr>
          <w:rFonts w:eastAsiaTheme="minorHAnsi"/>
          <w:lang w:eastAsia="en-US"/>
        </w:rPr>
        <w:t xml:space="preserve"> </w:t>
      </w:r>
      <w:r w:rsidR="00914368">
        <w:rPr>
          <w:rFonts w:eastAsiaTheme="minorHAnsi"/>
          <w:lang w:eastAsia="en-US"/>
        </w:rPr>
        <w:t>уведомляет</w:t>
      </w:r>
      <w:r w:rsidR="00657066" w:rsidRPr="00657066">
        <w:rPr>
          <w:rFonts w:eastAsiaTheme="minorHAnsi"/>
          <w:lang w:eastAsia="en-US"/>
        </w:rPr>
        <w:t xml:space="preserve"> главного распорядителя средств о причинах отклонения предложенных изменений.</w:t>
      </w:r>
      <w:r w:rsidR="00657066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>;</w:t>
      </w:r>
    </w:p>
    <w:p w14:paraId="674D5149" w14:textId="240A8464" w:rsidR="00A1193D" w:rsidRDefault="00A1193D" w:rsidP="0065706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7) </w:t>
      </w:r>
      <w:r w:rsidR="00657066">
        <w:rPr>
          <w:rFonts w:eastAsiaTheme="minorHAnsi"/>
          <w:lang w:eastAsia="en-US"/>
        </w:rPr>
        <w:t>пункты</w:t>
      </w:r>
      <w:r>
        <w:rPr>
          <w:rFonts w:eastAsiaTheme="minorHAnsi"/>
          <w:lang w:eastAsia="en-US"/>
        </w:rPr>
        <w:t xml:space="preserve"> 51</w:t>
      </w:r>
      <w:r w:rsidR="00657066">
        <w:rPr>
          <w:rFonts w:eastAsiaTheme="minorHAnsi"/>
          <w:lang w:eastAsia="en-US"/>
        </w:rPr>
        <w:t xml:space="preserve"> – 52</w:t>
      </w:r>
      <w:r>
        <w:rPr>
          <w:rFonts w:eastAsiaTheme="minorHAnsi"/>
          <w:lang w:eastAsia="en-US"/>
        </w:rPr>
        <w:t xml:space="preserve"> </w:t>
      </w:r>
      <w:r w:rsidR="00657066">
        <w:rPr>
          <w:rFonts w:eastAsiaTheme="minorHAnsi"/>
          <w:lang w:eastAsia="en-US"/>
        </w:rPr>
        <w:t>признать утратившими силу</w:t>
      </w:r>
      <w:r>
        <w:rPr>
          <w:rFonts w:eastAsiaTheme="minorHAnsi"/>
          <w:lang w:eastAsia="en-US"/>
        </w:rPr>
        <w:t>;</w:t>
      </w:r>
    </w:p>
    <w:p w14:paraId="375BDD17" w14:textId="32259108" w:rsidR="002B0AAA" w:rsidRDefault="00657066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2B0AAA">
        <w:rPr>
          <w:rFonts w:eastAsiaTheme="minorHAnsi"/>
          <w:lang w:eastAsia="en-US"/>
        </w:rPr>
        <w:t>) пункт 58 изложить в следующей редакции:</w:t>
      </w:r>
    </w:p>
    <w:p w14:paraId="4F45D792" w14:textId="56CA6926" w:rsidR="002B0AAA" w:rsidRDefault="002B0AAA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«58. </w:t>
      </w:r>
      <w:r>
        <w:t>При условии, если общий объем расходов главного распорядителя средств, предусмотренный на очередной месяц, превышает объем прогнозируемых поступлений в областной бюджет по доходам и источникам финансирования дефицита и (или) требуется уточнение фактической потребности в перечислении средств из областного бюджета с учетом объема прогнозируемых поступлений в областной бюджет на соответствующий период (месяц) министерство финансов письменно уведомляет главного распорядителя средств о необходимости внесения изменений в показатели кассового плана по расходам, в том числе с указанием сумм корректировок.»;</w:t>
      </w:r>
    </w:p>
    <w:p w14:paraId="05836882" w14:textId="3DC5019F" w:rsidR="002B0AAA" w:rsidRDefault="00657066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2B0AAA">
        <w:rPr>
          <w:rFonts w:eastAsiaTheme="minorHAnsi"/>
          <w:lang w:eastAsia="en-US"/>
        </w:rPr>
        <w:t>) абзац первый пункта 58.1 изложить в следующей редакции:</w:t>
      </w:r>
    </w:p>
    <w:p w14:paraId="5E2CD8EC" w14:textId="6C62B7CD" w:rsidR="002B0AAA" w:rsidRDefault="002B0AAA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«58.1 </w:t>
      </w:r>
      <w:r>
        <w:t>Главный распорядитель средств в случае отсутствия фактической потребности в не использованных по состоянию на 1 число текущего месяца остатках средств, предусмотренных соответствующему главному распорядителю средств кассовым планом по расходам и (или) в случае уточнения потребности</w:t>
      </w:r>
      <w:r w:rsidRPr="000C2E37">
        <w:t xml:space="preserve"> </w:t>
      </w:r>
      <w:r>
        <w:t xml:space="preserve">в перечислении средств из областного бюджета на текущий месяц, не позднее первых пяти рабочих дней текущего месяца направляет в министерство финансов предложение об уточнении показателей кассового плана по расходам на сумму неиспользованных остатков (за исключением расходов, указанных в </w:t>
      </w:r>
      <w:hyperlink r:id="rId9">
        <w:r w:rsidRPr="002B0AAA">
          <w:t>пункте 76</w:t>
        </w:r>
      </w:hyperlink>
      <w:r w:rsidRPr="002B0AAA">
        <w:t xml:space="preserve"> </w:t>
      </w:r>
      <w:r>
        <w:t>настоящего Порядка) и</w:t>
      </w:r>
      <w:r w:rsidR="002772BF">
        <w:t xml:space="preserve"> </w:t>
      </w:r>
      <w:r>
        <w:t>(или) на сумму корректировок показателей кассового плана по расходам на текущий месяц с учетом фактической потребности в перечислении средств из областного бюджета.»;</w:t>
      </w:r>
    </w:p>
    <w:p w14:paraId="07AE842C" w14:textId="5A8F2615" w:rsidR="00894A96" w:rsidRDefault="00657066" w:rsidP="002772B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</w:t>
      </w:r>
      <w:r w:rsidR="00894A96">
        <w:rPr>
          <w:rFonts w:eastAsiaTheme="minorHAnsi"/>
          <w:lang w:eastAsia="en-US"/>
        </w:rPr>
        <w:t>) в пункте 64 слово «министр</w:t>
      </w:r>
      <w:r w:rsidR="00914368">
        <w:rPr>
          <w:rFonts w:eastAsiaTheme="minorHAnsi"/>
          <w:lang w:eastAsia="en-US"/>
        </w:rPr>
        <w:t xml:space="preserve">» заменить словом «министерство»; </w:t>
      </w:r>
      <w:r>
        <w:rPr>
          <w:rFonts w:eastAsiaTheme="minorHAnsi"/>
          <w:lang w:eastAsia="en-US"/>
        </w:rPr>
        <w:t>после слов «</w:t>
      </w:r>
      <w:r w:rsidRPr="00657066">
        <w:rPr>
          <w:rFonts w:eastAsiaTheme="minorHAnsi"/>
          <w:lang w:eastAsia="en-US"/>
        </w:rPr>
        <w:t>об их отклонении</w:t>
      </w:r>
      <w:r w:rsidR="00914368">
        <w:rPr>
          <w:rFonts w:eastAsiaTheme="minorHAnsi"/>
          <w:lang w:eastAsia="en-US"/>
        </w:rPr>
        <w:t>» дополнить словами «и уведомляет</w:t>
      </w:r>
      <w:r w:rsidRPr="00657066">
        <w:rPr>
          <w:rFonts w:eastAsiaTheme="minorHAnsi"/>
          <w:lang w:eastAsia="en-US"/>
        </w:rPr>
        <w:t xml:space="preserve"> главного </w:t>
      </w:r>
      <w:r w:rsidR="002772BF" w:rsidRPr="002772BF">
        <w:rPr>
          <w:rFonts w:eastAsiaTheme="minorHAnsi"/>
          <w:lang w:eastAsia="en-US"/>
        </w:rPr>
        <w:t>администратора источников</w:t>
      </w:r>
      <w:r w:rsidR="002772BF">
        <w:rPr>
          <w:rFonts w:eastAsiaTheme="minorHAnsi"/>
          <w:lang w:eastAsia="en-US"/>
        </w:rPr>
        <w:t xml:space="preserve"> о </w:t>
      </w:r>
      <w:r w:rsidRPr="00657066">
        <w:rPr>
          <w:rFonts w:eastAsiaTheme="minorHAnsi"/>
          <w:lang w:eastAsia="en-US"/>
        </w:rPr>
        <w:t>причинах отклонения предложенных изменений.</w:t>
      </w:r>
      <w:r>
        <w:rPr>
          <w:rFonts w:eastAsiaTheme="minorHAnsi"/>
          <w:lang w:eastAsia="en-US"/>
        </w:rPr>
        <w:t>»;</w:t>
      </w:r>
    </w:p>
    <w:p w14:paraId="68E06AAE" w14:textId="053414C0" w:rsidR="00894A96" w:rsidRDefault="00657066" w:rsidP="00894A9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</w:t>
      </w:r>
      <w:r w:rsidR="00894A96">
        <w:rPr>
          <w:rFonts w:eastAsiaTheme="minorHAnsi"/>
          <w:lang w:eastAsia="en-US"/>
        </w:rPr>
        <w:t>) </w:t>
      </w:r>
      <w:r>
        <w:rPr>
          <w:rFonts w:eastAsiaTheme="minorHAnsi"/>
          <w:lang w:eastAsia="en-US"/>
        </w:rPr>
        <w:t>пункты 65 – 66 признать утратившими силу;</w:t>
      </w:r>
    </w:p>
    <w:p w14:paraId="54AF02ED" w14:textId="1E642F5C" w:rsidR="00700FEB" w:rsidRDefault="00894A96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</w:t>
      </w:r>
      <w:r w:rsidR="00700FEB">
        <w:rPr>
          <w:rFonts w:eastAsiaTheme="minorHAnsi"/>
          <w:lang w:eastAsia="en-US"/>
        </w:rPr>
        <w:t>) </w:t>
      </w:r>
      <w:r w:rsidR="001E5230">
        <w:rPr>
          <w:rFonts w:eastAsiaTheme="minorHAnsi"/>
          <w:lang w:eastAsia="en-US"/>
        </w:rPr>
        <w:t>п</w:t>
      </w:r>
      <w:r w:rsidR="00700FEB">
        <w:rPr>
          <w:rFonts w:eastAsiaTheme="minorHAnsi"/>
          <w:lang w:eastAsia="en-US"/>
        </w:rPr>
        <w:t>ункт 77 признать утратившим силу;</w:t>
      </w:r>
    </w:p>
    <w:p w14:paraId="51C29735" w14:textId="78558E38" w:rsidR="004110F6" w:rsidRDefault="00894A96" w:rsidP="00F53CC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</w:t>
      </w:r>
      <w:r w:rsidR="00540E84">
        <w:rPr>
          <w:rFonts w:eastAsiaTheme="minorHAnsi"/>
          <w:lang w:eastAsia="en-US"/>
        </w:rPr>
        <w:t>)</w:t>
      </w:r>
      <w:r w:rsidR="00461D22">
        <w:rPr>
          <w:rFonts w:eastAsiaTheme="minorHAnsi"/>
          <w:lang w:eastAsia="en-US"/>
        </w:rPr>
        <w:t> </w:t>
      </w:r>
      <w:r w:rsidR="001E5230">
        <w:rPr>
          <w:rFonts w:eastAsiaTheme="minorHAnsi"/>
          <w:lang w:eastAsia="en-US"/>
        </w:rPr>
        <w:t>в</w:t>
      </w:r>
      <w:r w:rsidR="00F53CCE">
        <w:rPr>
          <w:rFonts w:eastAsiaTheme="minorHAnsi"/>
          <w:lang w:eastAsia="en-US"/>
        </w:rPr>
        <w:t xml:space="preserve"> абзаце первом пункта 80 слово «двух» заменить словом «трех»</w:t>
      </w:r>
      <w:r w:rsidR="004110F6">
        <w:rPr>
          <w:rFonts w:eastAsiaTheme="minorHAnsi"/>
          <w:lang w:eastAsia="en-US"/>
        </w:rPr>
        <w:t>;</w:t>
      </w:r>
    </w:p>
    <w:p w14:paraId="35D14664" w14:textId="0EE74282" w:rsidR="00F53CCE" w:rsidRDefault="00894A96" w:rsidP="00F53CCE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rFonts w:eastAsiaTheme="minorHAnsi"/>
          <w:lang w:eastAsia="en-US"/>
        </w:rPr>
        <w:t>14</w:t>
      </w:r>
      <w:r w:rsidR="001D5A81">
        <w:rPr>
          <w:rFonts w:eastAsiaTheme="minorHAnsi"/>
          <w:lang w:eastAsia="en-US"/>
        </w:rPr>
        <w:t>) </w:t>
      </w:r>
      <w:r w:rsidR="001E5230">
        <w:rPr>
          <w:rFonts w:eastAsiaTheme="minorHAnsi"/>
          <w:lang w:eastAsia="en-US"/>
        </w:rPr>
        <w:t>а</w:t>
      </w:r>
      <w:r w:rsidR="00F53CCE">
        <w:rPr>
          <w:rFonts w:eastAsiaTheme="minorHAnsi"/>
          <w:lang w:eastAsia="en-US"/>
        </w:rPr>
        <w:t>бзац первый пункта 81 изложить в следующей редакции:</w:t>
      </w:r>
    </w:p>
    <w:p w14:paraId="5EE4D82E" w14:textId="5AC419DF" w:rsidR="00F0726E" w:rsidRDefault="00F53CCE" w:rsidP="00F53CC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«81. </w:t>
      </w:r>
      <w:r w:rsidRPr="00F53CCE">
        <w:rPr>
          <w:rFonts w:eastAsiaTheme="minorHAnsi"/>
          <w:lang w:eastAsia="en-US"/>
        </w:rPr>
        <w:t xml:space="preserve">В случае наличия замечаний по результатам проверки </w:t>
      </w:r>
      <w:r>
        <w:rPr>
          <w:rFonts w:eastAsiaTheme="minorHAnsi"/>
          <w:lang w:eastAsia="en-US"/>
        </w:rPr>
        <w:t>представленных главным</w:t>
      </w:r>
      <w:r w:rsidRPr="00F53CCE">
        <w:rPr>
          <w:rFonts w:eastAsiaTheme="minorHAnsi"/>
          <w:lang w:eastAsia="en-US"/>
        </w:rPr>
        <w:t xml:space="preserve"> администратор</w:t>
      </w:r>
      <w:r>
        <w:rPr>
          <w:rFonts w:eastAsiaTheme="minorHAnsi"/>
          <w:lang w:eastAsia="en-US"/>
        </w:rPr>
        <w:t>ом</w:t>
      </w:r>
      <w:r w:rsidRPr="00F53CCE">
        <w:rPr>
          <w:rFonts w:eastAsiaTheme="minorHAnsi"/>
          <w:lang w:eastAsia="en-US"/>
        </w:rPr>
        <w:t xml:space="preserve"> доходов </w:t>
      </w:r>
      <w:r w:rsidR="00657066">
        <w:rPr>
          <w:rFonts w:eastAsiaTheme="minorHAnsi"/>
          <w:lang w:eastAsia="en-US"/>
        </w:rPr>
        <w:t>предложений о внесении изменений в </w:t>
      </w:r>
      <w:r>
        <w:rPr>
          <w:rFonts w:eastAsiaTheme="minorHAnsi"/>
          <w:lang w:eastAsia="en-US"/>
        </w:rPr>
        <w:t xml:space="preserve">кассовый план по доходам по коду аналитического учета (тип средств), </w:t>
      </w:r>
      <w:r w:rsidRPr="00F53CCE">
        <w:rPr>
          <w:rFonts w:eastAsiaTheme="minorHAnsi"/>
          <w:lang w:eastAsia="en-US"/>
        </w:rPr>
        <w:t>министерст</w:t>
      </w:r>
      <w:r w:rsidR="00894A96">
        <w:rPr>
          <w:rFonts w:eastAsiaTheme="minorHAnsi"/>
          <w:lang w:eastAsia="en-US"/>
        </w:rPr>
        <w:t>во финансов в пределах срока ее </w:t>
      </w:r>
      <w:r w:rsidRPr="00F53CCE">
        <w:rPr>
          <w:rFonts w:eastAsiaTheme="minorHAnsi"/>
          <w:lang w:eastAsia="en-US"/>
        </w:rPr>
        <w:t>проведения возвращает представленное предложение с прилагаемыми материалами на доработку главному администратору доходов с указанием причины возврата.</w:t>
      </w:r>
      <w:r>
        <w:rPr>
          <w:rFonts w:eastAsiaTheme="minorHAnsi"/>
          <w:lang w:eastAsia="en-US"/>
        </w:rPr>
        <w:t>»;</w:t>
      </w:r>
    </w:p>
    <w:p w14:paraId="09D73E4E" w14:textId="3668A9AD" w:rsidR="00F0726E" w:rsidRDefault="00894A96" w:rsidP="00C03B3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15</w:t>
      </w:r>
      <w:r w:rsidR="0099097E">
        <w:rPr>
          <w:rFonts w:eastAsiaTheme="minorHAnsi"/>
          <w:lang w:eastAsia="en-US"/>
        </w:rPr>
        <w:t>)</w:t>
      </w:r>
      <w:r w:rsidR="005C18CB">
        <w:rPr>
          <w:rFonts w:eastAsiaTheme="minorHAnsi"/>
          <w:lang w:eastAsia="en-US"/>
        </w:rPr>
        <w:t> </w:t>
      </w:r>
      <w:r w:rsidR="001E5230">
        <w:rPr>
          <w:rFonts w:eastAsiaTheme="minorHAnsi"/>
          <w:lang w:eastAsia="en-US"/>
        </w:rPr>
        <w:t>п</w:t>
      </w:r>
      <w:r w:rsidR="00891573">
        <w:rPr>
          <w:rFonts w:eastAsiaTheme="minorHAnsi"/>
          <w:lang w:eastAsia="en-US"/>
        </w:rPr>
        <w:t>ункт</w:t>
      </w:r>
      <w:r w:rsidR="005672B0">
        <w:rPr>
          <w:rFonts w:eastAsiaTheme="minorHAnsi"/>
          <w:lang w:eastAsia="en-US"/>
        </w:rPr>
        <w:t xml:space="preserve"> 82</w:t>
      </w:r>
      <w:r w:rsidR="005F2144">
        <w:rPr>
          <w:rFonts w:eastAsiaTheme="minorHAnsi"/>
          <w:lang w:eastAsia="en-US"/>
        </w:rPr>
        <w:t xml:space="preserve"> </w:t>
      </w:r>
      <w:r w:rsidR="00891573">
        <w:rPr>
          <w:rFonts w:eastAsiaTheme="minorHAnsi"/>
          <w:lang w:eastAsia="en-US"/>
        </w:rPr>
        <w:t>изложить в следующей редакции</w:t>
      </w:r>
      <w:r w:rsidR="005F2144">
        <w:rPr>
          <w:rFonts w:eastAsiaTheme="minorHAnsi"/>
          <w:lang w:eastAsia="en-US"/>
        </w:rPr>
        <w:t>:</w:t>
      </w:r>
    </w:p>
    <w:p w14:paraId="59F0CAE0" w14:textId="5914D139" w:rsidR="005F2144" w:rsidRDefault="00D34AE4" w:rsidP="005672B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«</w:t>
      </w:r>
      <w:r w:rsidR="00F53CCE">
        <w:rPr>
          <w:rFonts w:eastAsiaTheme="minorHAnsi"/>
          <w:lang w:eastAsia="en-US"/>
        </w:rPr>
        <w:t>82. </w:t>
      </w:r>
      <w:r w:rsidR="00F53CCE" w:rsidRPr="00F53CCE">
        <w:rPr>
          <w:rFonts w:eastAsiaTheme="minorHAnsi"/>
          <w:lang w:eastAsia="en-US"/>
        </w:rPr>
        <w:t xml:space="preserve">В случае </w:t>
      </w:r>
      <w:r w:rsidR="005672B0">
        <w:rPr>
          <w:rFonts w:eastAsiaTheme="minorHAnsi"/>
          <w:lang w:eastAsia="en-US"/>
        </w:rPr>
        <w:t xml:space="preserve">отсутствия замечаний по результатам проверки представленных </w:t>
      </w:r>
      <w:r w:rsidR="00F53CCE" w:rsidRPr="00F53CCE">
        <w:rPr>
          <w:rFonts w:eastAsiaTheme="minorHAnsi"/>
          <w:lang w:eastAsia="en-US"/>
        </w:rPr>
        <w:t>главным администратором доход</w:t>
      </w:r>
      <w:r w:rsidR="00894A96">
        <w:rPr>
          <w:rFonts w:eastAsiaTheme="minorHAnsi"/>
          <w:lang w:eastAsia="en-US"/>
        </w:rPr>
        <w:t xml:space="preserve">ов </w:t>
      </w:r>
      <w:r w:rsidR="00657066">
        <w:rPr>
          <w:rFonts w:eastAsiaTheme="minorHAnsi"/>
          <w:lang w:eastAsia="en-US"/>
        </w:rPr>
        <w:t xml:space="preserve">предложений о внесении </w:t>
      </w:r>
      <w:r w:rsidR="00894A96">
        <w:rPr>
          <w:rFonts w:eastAsiaTheme="minorHAnsi"/>
          <w:lang w:eastAsia="en-US"/>
        </w:rPr>
        <w:t>изменений в кассовый план по </w:t>
      </w:r>
      <w:r w:rsidR="00F53CCE" w:rsidRPr="00F53CCE">
        <w:rPr>
          <w:rFonts w:eastAsiaTheme="minorHAnsi"/>
          <w:lang w:eastAsia="en-US"/>
        </w:rPr>
        <w:t>доходам по</w:t>
      </w:r>
      <w:r w:rsidR="00657066">
        <w:rPr>
          <w:rFonts w:eastAsiaTheme="minorHAnsi"/>
          <w:lang w:eastAsia="en-US"/>
        </w:rPr>
        <w:t xml:space="preserve"> коду аналитического учета (тип </w:t>
      </w:r>
      <w:r w:rsidR="00F53CCE" w:rsidRPr="00F53CCE">
        <w:rPr>
          <w:rFonts w:eastAsiaTheme="minorHAnsi"/>
          <w:lang w:eastAsia="en-US"/>
        </w:rPr>
        <w:t>средств), министерство финансов осуществляет внесение соответствующих изменений в кассовый план по доходам по</w:t>
      </w:r>
      <w:r w:rsidR="00657066">
        <w:rPr>
          <w:rFonts w:eastAsiaTheme="minorHAnsi"/>
          <w:lang w:eastAsia="en-US"/>
        </w:rPr>
        <w:t xml:space="preserve"> коду аналитического учета (тип </w:t>
      </w:r>
      <w:r w:rsidR="00F53CCE" w:rsidRPr="00F53CCE">
        <w:rPr>
          <w:rFonts w:eastAsiaTheme="minorHAnsi"/>
          <w:lang w:eastAsia="en-US"/>
        </w:rPr>
        <w:t>средств).</w:t>
      </w:r>
      <w:r w:rsidR="005C18CB">
        <w:rPr>
          <w:rFonts w:eastAsiaTheme="minorHAnsi"/>
          <w:lang w:eastAsia="en-US"/>
        </w:rPr>
        <w:t>»;</w:t>
      </w:r>
    </w:p>
    <w:p w14:paraId="7893EC8C" w14:textId="306FA03D" w:rsidR="001026B6" w:rsidRDefault="00894A96" w:rsidP="0081189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16</w:t>
      </w:r>
      <w:r w:rsidR="0099097E">
        <w:rPr>
          <w:rFonts w:eastAsiaTheme="minorHAnsi"/>
          <w:lang w:eastAsia="en-US"/>
        </w:rPr>
        <w:t>)</w:t>
      </w:r>
      <w:r w:rsidR="004E5674" w:rsidRPr="005571B0">
        <w:rPr>
          <w:rFonts w:eastAsiaTheme="minorHAnsi"/>
          <w:lang w:eastAsia="en-US"/>
        </w:rPr>
        <w:t> </w:t>
      </w:r>
      <w:r w:rsidR="001E5230">
        <w:rPr>
          <w:rFonts w:eastAsiaTheme="minorHAnsi"/>
          <w:lang w:eastAsia="en-US"/>
        </w:rPr>
        <w:t>п</w:t>
      </w:r>
      <w:r w:rsidR="005672B0">
        <w:rPr>
          <w:rFonts w:eastAsiaTheme="minorHAnsi"/>
          <w:lang w:eastAsia="en-US"/>
        </w:rPr>
        <w:t>ун</w:t>
      </w:r>
      <w:r w:rsidR="00700FEB">
        <w:rPr>
          <w:rFonts w:eastAsiaTheme="minorHAnsi"/>
          <w:lang w:eastAsia="en-US"/>
        </w:rPr>
        <w:t>кт 83 признать утратившим</w:t>
      </w:r>
      <w:r w:rsidR="007663FC">
        <w:rPr>
          <w:rFonts w:eastAsiaTheme="minorHAnsi"/>
          <w:lang w:eastAsia="en-US"/>
        </w:rPr>
        <w:t xml:space="preserve"> силу;</w:t>
      </w:r>
    </w:p>
    <w:p w14:paraId="26F82BF0" w14:textId="28D1D920" w:rsidR="00657066" w:rsidRPr="00657066" w:rsidRDefault="00657066" w:rsidP="00657066">
      <w:pPr>
        <w:autoSpaceDE w:val="0"/>
        <w:autoSpaceDN w:val="0"/>
        <w:adjustRightInd w:val="0"/>
        <w:ind w:firstLine="708"/>
        <w:jc w:val="both"/>
      </w:pPr>
      <w:r>
        <w:rPr>
          <w:rFonts w:eastAsiaTheme="minorHAnsi"/>
          <w:lang w:eastAsia="en-US"/>
        </w:rPr>
        <w:t>17) </w:t>
      </w:r>
      <w:r>
        <w:t>приложение № 1 изложить в новой редакции согласно приложению к настоящему приказу;</w:t>
      </w:r>
    </w:p>
    <w:p w14:paraId="4CF201B4" w14:textId="77777777" w:rsidR="00657066" w:rsidRDefault="00657066" w:rsidP="0081189A">
      <w:pPr>
        <w:autoSpaceDE w:val="0"/>
        <w:autoSpaceDN w:val="0"/>
        <w:adjustRightInd w:val="0"/>
        <w:ind w:firstLine="708"/>
        <w:jc w:val="both"/>
      </w:pPr>
      <w:r>
        <w:t>18) в таблице приложения № </w:t>
      </w:r>
      <w:r w:rsidR="00894A96">
        <w:t>7</w:t>
      </w:r>
      <w:r>
        <w:t>:</w:t>
      </w:r>
    </w:p>
    <w:p w14:paraId="5B86436D" w14:textId="1E0DD1C6" w:rsidR="00894A96" w:rsidRDefault="00657066" w:rsidP="0081189A">
      <w:pPr>
        <w:autoSpaceDE w:val="0"/>
        <w:autoSpaceDN w:val="0"/>
        <w:adjustRightInd w:val="0"/>
        <w:ind w:firstLine="708"/>
        <w:jc w:val="both"/>
      </w:pPr>
      <w:r>
        <w:t>а) </w:t>
      </w:r>
      <w:r w:rsidR="00894A96">
        <w:t>в строке 3.2 срок внесения изменений «не </w:t>
      </w:r>
      <w:r w:rsidR="00894A96" w:rsidRPr="00894A96">
        <w:t>более 1 раза в месяц и не позднее 10 рабочих дней до завершения текущего финансового года (за исключением случаев, указанных в пункте 45 настоящего Порядка)</w:t>
      </w:r>
      <w:r>
        <w:t>» заменить сроком «Без </w:t>
      </w:r>
      <w:r w:rsidR="00894A96">
        <w:t>ограничений»;</w:t>
      </w:r>
    </w:p>
    <w:p w14:paraId="64AAA03F" w14:textId="15D8145F" w:rsidR="00894A96" w:rsidRDefault="00657066" w:rsidP="00894A96">
      <w:pPr>
        <w:autoSpaceDE w:val="0"/>
        <w:autoSpaceDN w:val="0"/>
        <w:adjustRightInd w:val="0"/>
        <w:ind w:firstLine="708"/>
        <w:jc w:val="both"/>
      </w:pPr>
      <w:r>
        <w:t>б) </w:t>
      </w:r>
      <w:r w:rsidR="00894A96">
        <w:t xml:space="preserve">строку 3.7 изложить в следующей редакции: </w:t>
      </w:r>
    </w:p>
    <w:p w14:paraId="00D275AB" w14:textId="77777777" w:rsidR="00894A96" w:rsidRDefault="00894A96" w:rsidP="00894A96">
      <w:pPr>
        <w:autoSpaceDE w:val="0"/>
        <w:autoSpaceDN w:val="0"/>
        <w:adjustRightInd w:val="0"/>
        <w:jc w:val="both"/>
      </w:pPr>
      <w:r>
        <w:t>«</w:t>
      </w:r>
    </w:p>
    <w:tbl>
      <w:tblPr>
        <w:tblpPr w:leftFromText="180" w:rightFromText="180" w:vertAnchor="text" w:horzAnchor="margin" w:tblpY="177"/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052"/>
        <w:gridCol w:w="6319"/>
        <w:gridCol w:w="1848"/>
      </w:tblGrid>
      <w:tr w:rsidR="00894A96" w:rsidRPr="0071149D" w14:paraId="04F37709" w14:textId="77777777" w:rsidTr="00C21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E05D" w14:textId="58F1D119" w:rsidR="00894A96" w:rsidRPr="0071149D" w:rsidRDefault="00894A96" w:rsidP="00C21B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0EF3" w14:textId="7D546251" w:rsidR="00894A96" w:rsidRPr="0071149D" w:rsidRDefault="00894A96" w:rsidP="00C21B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08.07</w:t>
            </w: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6A56" w14:textId="599EF771" w:rsidR="00894A96" w:rsidRPr="005B5B0B" w:rsidRDefault="002B0AAA" w:rsidP="00C21BF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AA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уточнения расходов в соответствующем периоде (месяце) текущего финансового года с целью приведения прогнозных назначений по расходам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 </w:t>
            </w:r>
            <w:r w:rsidRPr="002B0AAA">
              <w:rPr>
                <w:rFonts w:ascii="Times New Roman" w:hAnsi="Times New Roman" w:cs="Times New Roman"/>
                <w:sz w:val="24"/>
                <w:szCs w:val="24"/>
              </w:rPr>
              <w:t>прогнозируемыми 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уплениями в областной бюджет по </w:t>
            </w:r>
            <w:r w:rsidRPr="002B0AAA">
              <w:rPr>
                <w:rFonts w:ascii="Times New Roman" w:hAnsi="Times New Roman" w:cs="Times New Roman"/>
                <w:sz w:val="24"/>
                <w:szCs w:val="24"/>
              </w:rPr>
              <w:t>доходам и источ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никам финансирования дефицита и </w:t>
            </w:r>
            <w:r w:rsidRPr="002B0AAA">
              <w:rPr>
                <w:rFonts w:ascii="Times New Roman" w:hAnsi="Times New Roman" w:cs="Times New Roman"/>
                <w:sz w:val="24"/>
                <w:szCs w:val="24"/>
              </w:rPr>
              <w:t>(или) 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фактической потребности в </w:t>
            </w:r>
            <w:r w:rsidRPr="002B0AAA">
              <w:rPr>
                <w:rFonts w:ascii="Times New Roman" w:hAnsi="Times New Roman" w:cs="Times New Roman"/>
                <w:sz w:val="24"/>
                <w:szCs w:val="24"/>
              </w:rPr>
              <w:t>перечислении средств из областного бюджета с учетом объема прогнозируемых поступлений в областной бюджет на соответствующий период (месяц)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71B1" w14:textId="68F6671C" w:rsidR="00894A96" w:rsidRPr="0071149D" w:rsidRDefault="00894A96" w:rsidP="00C21B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Без ограничений</w:t>
            </w:r>
          </w:p>
        </w:tc>
      </w:tr>
    </w:tbl>
    <w:p w14:paraId="508C6ABC" w14:textId="40B4D3C3" w:rsidR="00894A96" w:rsidRDefault="00894A96" w:rsidP="00914368">
      <w:pPr>
        <w:autoSpaceDE w:val="0"/>
        <w:autoSpaceDN w:val="0"/>
        <w:adjustRightInd w:val="0"/>
        <w:jc w:val="right"/>
      </w:pPr>
      <w:r>
        <w:t>»</w:t>
      </w:r>
      <w:r w:rsidR="00914368">
        <w:t>;</w:t>
      </w:r>
    </w:p>
    <w:p w14:paraId="07DAB4B9" w14:textId="4840BF9D" w:rsidR="001E5230" w:rsidRDefault="00657066" w:rsidP="0081189A">
      <w:pPr>
        <w:autoSpaceDE w:val="0"/>
        <w:autoSpaceDN w:val="0"/>
        <w:adjustRightInd w:val="0"/>
        <w:ind w:firstLine="708"/>
        <w:jc w:val="both"/>
      </w:pPr>
      <w:r>
        <w:t>в) </w:t>
      </w:r>
      <w:r w:rsidR="001E5230">
        <w:t>строку</w:t>
      </w:r>
      <w:r w:rsidR="00700FEB">
        <w:t xml:space="preserve"> 3.8 </w:t>
      </w:r>
      <w:r w:rsidR="001E5230">
        <w:t>изложить в следующей редакции:</w:t>
      </w:r>
      <w:r w:rsidR="00700FEB">
        <w:t xml:space="preserve"> </w:t>
      </w:r>
    </w:p>
    <w:p w14:paraId="338E2BDA" w14:textId="77777777" w:rsidR="001E5230" w:rsidRDefault="001E5230" w:rsidP="001E5230">
      <w:pPr>
        <w:autoSpaceDE w:val="0"/>
        <w:autoSpaceDN w:val="0"/>
        <w:adjustRightInd w:val="0"/>
        <w:jc w:val="both"/>
      </w:pPr>
      <w:r>
        <w:t>«</w:t>
      </w:r>
    </w:p>
    <w:tbl>
      <w:tblPr>
        <w:tblpPr w:leftFromText="180" w:rightFromText="180" w:vertAnchor="text" w:horzAnchor="margin" w:tblpY="177"/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052"/>
        <w:gridCol w:w="6319"/>
        <w:gridCol w:w="1848"/>
      </w:tblGrid>
      <w:tr w:rsidR="001E5230" w:rsidRPr="0071149D" w14:paraId="27A50A6E" w14:textId="77777777" w:rsidTr="001E52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BF98" w14:textId="60A8FABA" w:rsidR="001E5230" w:rsidRPr="0071149D" w:rsidRDefault="001E5230" w:rsidP="00475B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0F26" w14:textId="24A76DF3" w:rsidR="001E5230" w:rsidRPr="0071149D" w:rsidRDefault="001E5230" w:rsidP="00475B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08.08</w:t>
            </w:r>
            <w:r w:rsidRPr="0071149D">
              <w:rPr>
                <w:rFonts w:eastAsiaTheme="minorHAnsi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F1FA" w14:textId="72FD947C" w:rsidR="001E5230" w:rsidRPr="005B5B0B" w:rsidRDefault="002B0AAA" w:rsidP="001E523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AAA">
              <w:rPr>
                <w:rFonts w:ascii="Times New Roman" w:hAnsi="Times New Roman" w:cs="Times New Roman"/>
                <w:sz w:val="24"/>
                <w:szCs w:val="24"/>
              </w:rPr>
              <w:t>в случае корректировки кассового плана в объеме невостребованных остатко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 текущий период (месяц) и в </w:t>
            </w:r>
            <w:r w:rsidRPr="002B0AAA">
              <w:rPr>
                <w:rFonts w:ascii="Times New Roman" w:hAnsi="Times New Roman" w:cs="Times New Roman"/>
                <w:sz w:val="24"/>
                <w:szCs w:val="24"/>
              </w:rPr>
              <w:t>целях приведения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 текущего периода (месяца) в </w:t>
            </w:r>
            <w:r w:rsidRPr="002B0AAA">
              <w:rPr>
                <w:rFonts w:ascii="Times New Roman" w:hAnsi="Times New Roman" w:cs="Times New Roman"/>
                <w:sz w:val="24"/>
                <w:szCs w:val="24"/>
              </w:rPr>
              <w:t>соответствие с фактической потребностью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0778" w14:textId="77777777" w:rsidR="001E5230" w:rsidRDefault="001E5230" w:rsidP="00475B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Без ограничений, </w:t>
            </w:r>
          </w:p>
          <w:p w14:paraId="7D9065F9" w14:textId="2F5C1858" w:rsidR="001E5230" w:rsidRPr="0071149D" w:rsidRDefault="001E5230" w:rsidP="00475B7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первые 5 рабочих дней</w:t>
            </w:r>
            <w:r w:rsidR="00914368">
              <w:rPr>
                <w:rFonts w:eastAsiaTheme="minorHAnsi"/>
                <w:sz w:val="24"/>
                <w:szCs w:val="24"/>
                <w:lang w:eastAsia="en-US"/>
              </w:rPr>
              <w:t xml:space="preserve"> текущего месяца</w:t>
            </w:r>
          </w:p>
        </w:tc>
      </w:tr>
    </w:tbl>
    <w:p w14:paraId="67BE6CA1" w14:textId="742CBB66" w:rsidR="001E5230" w:rsidRDefault="001E5230" w:rsidP="00914368">
      <w:pPr>
        <w:autoSpaceDE w:val="0"/>
        <w:autoSpaceDN w:val="0"/>
        <w:adjustRightInd w:val="0"/>
        <w:jc w:val="right"/>
      </w:pPr>
      <w:r>
        <w:t>»</w:t>
      </w:r>
      <w:r w:rsidR="00914368">
        <w:t>;</w:t>
      </w:r>
    </w:p>
    <w:p w14:paraId="2B301A13" w14:textId="3A20A992" w:rsidR="00135707" w:rsidRDefault="00657066" w:rsidP="0081189A">
      <w:pPr>
        <w:autoSpaceDE w:val="0"/>
        <w:autoSpaceDN w:val="0"/>
        <w:adjustRightInd w:val="0"/>
        <w:ind w:firstLine="708"/>
        <w:jc w:val="both"/>
        <w:rPr>
          <w:color w:val="0D0D0D" w:themeColor="text1" w:themeTint="F2"/>
        </w:rPr>
      </w:pPr>
      <w:r>
        <w:t>г)</w:t>
      </w:r>
      <w:r>
        <w:rPr>
          <w:lang w:val="en-US"/>
        </w:rPr>
        <w:t> </w:t>
      </w:r>
      <w:r w:rsidR="00135707" w:rsidRPr="007B1DD3">
        <w:rPr>
          <w:color w:val="0D0D0D" w:themeColor="text1" w:themeTint="F2"/>
        </w:rPr>
        <w:t>в</w:t>
      </w:r>
      <w:r w:rsidR="00135707">
        <w:rPr>
          <w:color w:val="0D0D0D" w:themeColor="text1" w:themeTint="F2"/>
        </w:rPr>
        <w:t xml:space="preserve"> строке 4.3 код вида изменений «09.03.00» заменить</w:t>
      </w:r>
      <w:r>
        <w:rPr>
          <w:color w:val="0D0D0D" w:themeColor="text1" w:themeTint="F2"/>
        </w:rPr>
        <w:t xml:space="preserve"> кодом вида изменений «09.03.0»;</w:t>
      </w:r>
    </w:p>
    <w:p w14:paraId="3D4CF144" w14:textId="0E28DBC0" w:rsidR="00657066" w:rsidRDefault="00657066" w:rsidP="0065706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657066">
        <w:rPr>
          <w:color w:val="0D0D0D" w:themeColor="text1" w:themeTint="F2"/>
        </w:rPr>
        <w:t>19</w:t>
      </w:r>
      <w:r>
        <w:rPr>
          <w:rFonts w:eastAsiaTheme="minorHAnsi"/>
          <w:lang w:eastAsia="en-US"/>
        </w:rPr>
        <w:t>) таблицу приложения № 14 после графы «</w:t>
      </w:r>
      <w:r w:rsidRPr="00B32BB6">
        <w:rPr>
          <w:rFonts w:eastAsiaTheme="minorHAnsi"/>
          <w:lang w:eastAsia="en-US"/>
        </w:rPr>
        <w:t>Наименование кода группы, подгруппы, статьи, вида источника финансирования дефицитов бюджетов, относящихся к источникам финансирования дефицитов бюджето</w:t>
      </w:r>
      <w:r>
        <w:rPr>
          <w:rFonts w:eastAsiaTheme="minorHAnsi"/>
          <w:lang w:eastAsia="en-US"/>
        </w:rPr>
        <w:t>в» дополнить графой «Тип признака бюджетных данных».</w:t>
      </w:r>
    </w:p>
    <w:p w14:paraId="621EE7C8" w14:textId="64004F35" w:rsidR="002772BF" w:rsidRDefault="002772BF" w:rsidP="00FC09C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AEBA308" w14:textId="3CDA50A2" w:rsidR="00E62BC5" w:rsidRDefault="00E62BC5" w:rsidP="00FC09C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E5431E4" w14:textId="77777777" w:rsidR="00E62BC5" w:rsidRPr="009E2874" w:rsidRDefault="00E62BC5" w:rsidP="00FC09C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5713A57" w14:textId="4F900AEF" w:rsidR="00E719C1" w:rsidRDefault="00E62BC5" w:rsidP="00563272">
      <w:pPr>
        <w:tabs>
          <w:tab w:val="right" w:pos="9923"/>
        </w:tabs>
        <w:rPr>
          <w:color w:val="0D0D0D" w:themeColor="text1" w:themeTint="F2"/>
        </w:rPr>
        <w:sectPr w:rsidR="00E719C1" w:rsidSect="001975D2"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  <w:r>
        <w:rPr>
          <w:color w:val="0D0D0D" w:themeColor="text1" w:themeTint="F2"/>
        </w:rPr>
        <w:t xml:space="preserve">И.о. </w:t>
      </w:r>
      <w:r w:rsidR="00333D2B">
        <w:rPr>
          <w:color w:val="0D0D0D" w:themeColor="text1" w:themeTint="F2"/>
        </w:rPr>
        <w:t>министр</w:t>
      </w:r>
      <w:r>
        <w:rPr>
          <w:color w:val="0D0D0D" w:themeColor="text1" w:themeTint="F2"/>
        </w:rPr>
        <w:t>а</w:t>
      </w:r>
      <w:r w:rsidR="0075708C" w:rsidRPr="001412F9">
        <w:rPr>
          <w:color w:val="0D0D0D" w:themeColor="text1" w:themeTint="F2"/>
        </w:rPr>
        <w:t xml:space="preserve">                                                     </w:t>
      </w:r>
      <w:r w:rsidR="00333D2B">
        <w:rPr>
          <w:color w:val="0D0D0D" w:themeColor="text1" w:themeTint="F2"/>
        </w:rPr>
        <w:t xml:space="preserve"> </w:t>
      </w:r>
      <w:r w:rsidR="0075708C" w:rsidRPr="001412F9">
        <w:rPr>
          <w:color w:val="0D0D0D" w:themeColor="text1" w:themeTint="F2"/>
        </w:rPr>
        <w:t xml:space="preserve">   </w:t>
      </w:r>
      <w:r w:rsidR="005F1E59">
        <w:rPr>
          <w:color w:val="0D0D0D" w:themeColor="text1" w:themeTint="F2"/>
        </w:rPr>
        <w:t xml:space="preserve">    </w:t>
      </w:r>
      <w:r w:rsidR="00E719C1">
        <w:rPr>
          <w:color w:val="0D0D0D" w:themeColor="text1" w:themeTint="F2"/>
        </w:rPr>
        <w:t xml:space="preserve">                            </w:t>
      </w:r>
      <w:r>
        <w:rPr>
          <w:color w:val="0D0D0D" w:themeColor="text1" w:themeTint="F2"/>
        </w:rPr>
        <w:t xml:space="preserve">  </w:t>
      </w:r>
      <w:r w:rsidR="005F1E59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К.Р. Дуплякин</w:t>
      </w: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698"/>
        <w:gridCol w:w="3984"/>
        <w:gridCol w:w="2762"/>
      </w:tblGrid>
      <w:tr w:rsidR="003F2ECC" w:rsidRPr="001412F9" w14:paraId="5A531639" w14:textId="77777777" w:rsidTr="00AC06DB">
        <w:tc>
          <w:tcPr>
            <w:tcW w:w="3460" w:type="dxa"/>
            <w:gridSpan w:val="2"/>
          </w:tcPr>
          <w:p w14:paraId="23D7FFF0" w14:textId="689C9282" w:rsidR="00E272D8" w:rsidRDefault="00E04175" w:rsidP="004D02A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>Заместитель министра</w:t>
            </w:r>
          </w:p>
          <w:p w14:paraId="59AD69DB" w14:textId="6CC2CE39" w:rsidR="003D7561" w:rsidRDefault="003D7561" w:rsidP="004D02A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14:paraId="76FDCEBC" w14:textId="6D44E18E" w:rsidR="0008062C" w:rsidRDefault="00586CE7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</w:t>
            </w:r>
            <w:r w:rsidR="0008062C" w:rsidRPr="0008062C">
              <w:rPr>
                <w:color w:val="0D0D0D" w:themeColor="text1" w:themeTint="F2"/>
              </w:rPr>
              <w:t>ачальник УП</w:t>
            </w:r>
          </w:p>
          <w:p w14:paraId="554EFDB2" w14:textId="6A986423" w:rsidR="004A55DF" w:rsidRDefault="004A55DF" w:rsidP="00D7699F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14:paraId="7E1AF756" w14:textId="77777777" w:rsidR="003F2ECC" w:rsidRDefault="00D3150D" w:rsidP="009E287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</w:t>
            </w:r>
            <w:r w:rsidR="0008062C" w:rsidRPr="0008062C">
              <w:rPr>
                <w:color w:val="0D0D0D" w:themeColor="text1" w:themeTint="F2"/>
              </w:rPr>
              <w:t>ачальник УКИБ</w:t>
            </w:r>
          </w:p>
          <w:p w14:paraId="7FFAAA5E" w14:textId="77777777" w:rsidR="003D7561" w:rsidRDefault="003D7561" w:rsidP="009E287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14:paraId="10BD9413" w14:textId="77777777" w:rsidR="003D7561" w:rsidRPr="00B32BB6" w:rsidRDefault="003D7561" w:rsidP="00586CE7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B32BB6">
              <w:t xml:space="preserve">Начальник </w:t>
            </w:r>
            <w:r w:rsidR="00586CE7" w:rsidRPr="00B32BB6">
              <w:t>ОГД</w:t>
            </w:r>
          </w:p>
          <w:p w14:paraId="47E830EA" w14:textId="47B06BD6" w:rsidR="00586CE7" w:rsidRDefault="00586CE7" w:rsidP="00586CE7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14:paraId="64D500B2" w14:textId="5B85C0B7" w:rsidR="00586CE7" w:rsidRPr="009E2874" w:rsidRDefault="00914368" w:rsidP="00586CE7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</w:t>
            </w:r>
            <w:r w:rsidR="004E5674">
              <w:rPr>
                <w:color w:val="0D0D0D" w:themeColor="text1" w:themeTint="F2"/>
              </w:rPr>
              <w:t>ачальник УМБР</w:t>
            </w:r>
          </w:p>
        </w:tc>
        <w:tc>
          <w:tcPr>
            <w:tcW w:w="3984" w:type="dxa"/>
          </w:tcPr>
          <w:p w14:paraId="4601047B" w14:textId="64983F5C" w:rsidR="00F83E27" w:rsidRPr="00914368" w:rsidRDefault="002B0AAA" w:rsidP="009E2874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В.А. Карунина</w:t>
            </w:r>
          </w:p>
          <w:p w14:paraId="154C9383" w14:textId="068E005F" w:rsidR="003D7561" w:rsidRDefault="003D7561" w:rsidP="00E62B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14:paraId="78857355" w14:textId="78ABFBE8" w:rsidR="0008062C" w:rsidRDefault="00586CE7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И.А. Мезенцева</w:t>
            </w:r>
          </w:p>
          <w:p w14:paraId="0BC5F77B" w14:textId="68D7A43D" w:rsidR="004A55DF" w:rsidRDefault="004A55DF" w:rsidP="00F74CE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14:paraId="55515A15" w14:textId="77777777" w:rsidR="00920EF4" w:rsidRDefault="00D3150D" w:rsidP="009E2874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Е.С. Терон</w:t>
            </w:r>
          </w:p>
          <w:p w14:paraId="033104BA" w14:textId="77777777" w:rsidR="003D7561" w:rsidRDefault="003D7561" w:rsidP="009E2874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14:paraId="2BEF3E8A" w14:textId="77777777" w:rsidR="003D7561" w:rsidRPr="00B32BB6" w:rsidRDefault="00586CE7" w:rsidP="009E2874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2BB6">
              <w:t>А.А. Кошкина</w:t>
            </w:r>
          </w:p>
          <w:p w14:paraId="4F27FC3C" w14:textId="344D9C83" w:rsidR="00586CE7" w:rsidRDefault="00586CE7" w:rsidP="009E2874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14:paraId="56C60463" w14:textId="1DA88B7C" w:rsidR="00586CE7" w:rsidRPr="001412F9" w:rsidRDefault="00914368" w:rsidP="00B32BB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Н.В. Якушева</w:t>
            </w:r>
          </w:p>
        </w:tc>
        <w:tc>
          <w:tcPr>
            <w:tcW w:w="2762" w:type="dxa"/>
          </w:tcPr>
          <w:p w14:paraId="6A7E23A1" w14:textId="77777777" w:rsidR="00E04175" w:rsidRPr="001412F9" w:rsidRDefault="00E04175" w:rsidP="00E04175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14:paraId="05A32754" w14:textId="77777777" w:rsidR="00F83E27" w:rsidRDefault="00F83E27" w:rsidP="00E719C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14:paraId="5F28816E" w14:textId="77777777"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14:paraId="2FFA307A" w14:textId="77777777"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14:paraId="2C229828" w14:textId="77777777" w:rsidR="003F2ECC" w:rsidRPr="001412F9" w:rsidRDefault="003F2ECC" w:rsidP="00D7699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14:paraId="3EDD1B4B" w14:textId="77777777" w:rsidR="00920EF4" w:rsidRDefault="00920EF4" w:rsidP="009E287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  <w:p w14:paraId="36F8B50F" w14:textId="77777777" w:rsidR="003D7561" w:rsidRDefault="003D7561" w:rsidP="003D756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14:paraId="00AC897D" w14:textId="77777777" w:rsidR="003D7561" w:rsidRDefault="003D7561" w:rsidP="003D756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14:paraId="35C27048" w14:textId="6F5B09EC" w:rsidR="00586CE7" w:rsidRDefault="003D7561" w:rsidP="00E62BC5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14:paraId="02999E1B" w14:textId="56F45DDD" w:rsidR="00586CE7" w:rsidRPr="00586CE7" w:rsidRDefault="00586CE7" w:rsidP="00E62BC5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sz w:val="6"/>
                <w:szCs w:val="6"/>
              </w:rPr>
            </w:pPr>
          </w:p>
        </w:tc>
      </w:tr>
      <w:tr w:rsidR="00A158DE" w:rsidRPr="001412F9" w14:paraId="4CD1AB2B" w14:textId="77777777" w:rsidTr="00A158DE">
        <w:trPr>
          <w:gridAfter w:val="3"/>
          <w:wAfter w:w="7444" w:type="dxa"/>
        </w:trPr>
        <w:tc>
          <w:tcPr>
            <w:tcW w:w="2762" w:type="dxa"/>
          </w:tcPr>
          <w:p w14:paraId="40886D30" w14:textId="77777777" w:rsidR="00A158DE" w:rsidRPr="00A158DE" w:rsidRDefault="00A158DE" w:rsidP="00E719C1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</w:rPr>
            </w:pPr>
          </w:p>
        </w:tc>
      </w:tr>
      <w:tr w:rsidR="00A158DE" w:rsidRPr="001412F9" w14:paraId="24175120" w14:textId="77777777" w:rsidTr="00EC7F0F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dashSmallGap" w:sz="8" w:space="0" w:color="auto"/>
              <w:bottom w:val="nil"/>
            </w:tcBorders>
          </w:tcPr>
          <w:p w14:paraId="5FBC3723" w14:textId="77777777" w:rsidR="003D7561" w:rsidRDefault="003D7561" w:rsidP="00EC7F0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</w:p>
          <w:p w14:paraId="22A07D92" w14:textId="3E76698E" w:rsidR="00A158DE" w:rsidRPr="001412F9" w:rsidRDefault="00A158DE" w:rsidP="00EC7F0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1412F9">
              <w:rPr>
                <w:sz w:val="24"/>
              </w:rPr>
              <w:t xml:space="preserve">Проект размещен для проведения независимой антикоррупционной </w:t>
            </w:r>
          </w:p>
          <w:p w14:paraId="01FE0191" w14:textId="57B8EC56" w:rsidR="00A158DE" w:rsidRPr="001412F9" w:rsidRDefault="0094654B" w:rsidP="00EC7F0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экспертизы с </w:t>
            </w:r>
            <w:r w:rsidR="009809AB">
              <w:rPr>
                <w:sz w:val="24"/>
              </w:rPr>
              <w:t>20</w:t>
            </w:r>
            <w:r w:rsidR="00462F12">
              <w:rPr>
                <w:sz w:val="24"/>
              </w:rPr>
              <w:t>.07</w:t>
            </w:r>
            <w:r w:rsidR="00A158DE" w:rsidRPr="001412F9">
              <w:rPr>
                <w:sz w:val="24"/>
              </w:rPr>
              <w:t>.20</w:t>
            </w:r>
            <w:r w:rsidR="00462F12">
              <w:rPr>
                <w:sz w:val="24"/>
              </w:rPr>
              <w:t>23</w:t>
            </w:r>
            <w:r w:rsidR="00A158DE" w:rsidRPr="001412F9">
              <w:rPr>
                <w:sz w:val="24"/>
              </w:rPr>
              <w:t xml:space="preserve"> по </w:t>
            </w:r>
            <w:r w:rsidR="009809AB">
              <w:rPr>
                <w:sz w:val="24"/>
              </w:rPr>
              <w:t>27</w:t>
            </w:r>
            <w:r w:rsidR="00A158DE">
              <w:rPr>
                <w:sz w:val="24"/>
              </w:rPr>
              <w:t>.0</w:t>
            </w:r>
            <w:r w:rsidR="00462F12">
              <w:rPr>
                <w:sz w:val="24"/>
              </w:rPr>
              <w:t>7</w:t>
            </w:r>
            <w:r w:rsidR="00A158DE" w:rsidRPr="001412F9">
              <w:rPr>
                <w:sz w:val="24"/>
              </w:rPr>
              <w:t>.20</w:t>
            </w:r>
            <w:r w:rsidR="00462F12">
              <w:rPr>
                <w:sz w:val="24"/>
              </w:rPr>
              <w:t>23</w:t>
            </w:r>
            <w:r w:rsidR="00A158DE" w:rsidRPr="001412F9">
              <w:rPr>
                <w:sz w:val="24"/>
              </w:rPr>
              <w:t xml:space="preserve">                                                                __________________</w:t>
            </w:r>
          </w:p>
          <w:p w14:paraId="088EBBA5" w14:textId="77777777" w:rsidR="00A158DE" w:rsidRPr="001412F9" w:rsidRDefault="00A158DE" w:rsidP="00EC7F0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412F9">
              <w:rPr>
                <w:sz w:val="20"/>
              </w:rPr>
              <w:t xml:space="preserve">                                                                                                                                                           (подпись)</w:t>
            </w:r>
          </w:p>
          <w:p w14:paraId="66C1639C" w14:textId="77777777" w:rsidR="00A158DE" w:rsidRPr="001412F9" w:rsidRDefault="00A158DE" w:rsidP="00EC7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  <w:bookmarkStart w:id="0" w:name="_GoBack"/>
            <w:bookmarkEnd w:id="0"/>
          </w:p>
        </w:tc>
      </w:tr>
      <w:tr w:rsidR="003F2ECC" w:rsidRPr="001412F9" w14:paraId="059DD068" w14:textId="77777777" w:rsidTr="00A158DE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dashSmallGap" w:sz="8" w:space="0" w:color="auto"/>
              <w:bottom w:val="nil"/>
            </w:tcBorders>
          </w:tcPr>
          <w:p w14:paraId="2D8FEDAD" w14:textId="77777777" w:rsidR="003F2ECC" w:rsidRPr="001412F9" w:rsidRDefault="003F2ECC" w:rsidP="004D0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</w:p>
        </w:tc>
      </w:tr>
      <w:tr w:rsidR="003F2ECC" w:rsidRPr="003E1C50" w14:paraId="08EBFA08" w14:textId="77777777" w:rsidTr="00A158DE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nil"/>
              <w:bottom w:val="nil"/>
            </w:tcBorders>
          </w:tcPr>
          <w:p w14:paraId="2866D448" w14:textId="019AC9A2" w:rsidR="00D307C8" w:rsidRDefault="003F2ECC" w:rsidP="00053CE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Theme="minorHAnsi"/>
                <w:lang w:eastAsia="en-US"/>
              </w:rPr>
            </w:pPr>
            <w:r w:rsidRPr="004F6B3D">
              <w:rPr>
                <w:rFonts w:eastAsiaTheme="minorHAnsi"/>
                <w:lang w:eastAsia="en-US"/>
              </w:rPr>
              <w:t>Обоснование принятия проекта</w:t>
            </w:r>
          </w:p>
          <w:p w14:paraId="2A35F01F" w14:textId="77777777" w:rsidR="00462F12" w:rsidRPr="004F6B3D" w:rsidRDefault="00462F12" w:rsidP="00053CE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Theme="minorHAnsi"/>
                <w:lang w:eastAsia="en-US"/>
              </w:rPr>
            </w:pPr>
          </w:p>
          <w:p w14:paraId="5710B074" w14:textId="67C914A0" w:rsidR="00B72FB9" w:rsidRDefault="00B72FB9" w:rsidP="00B71E39">
            <w:pPr>
              <w:autoSpaceDE w:val="0"/>
              <w:autoSpaceDN w:val="0"/>
              <w:adjustRightInd w:val="0"/>
            </w:pPr>
            <w:r>
              <w:t>Проектом приказа вносятся изменения в Порядок составления и ведения кассового плана исполнения областного бюджета Новосибирской области, утвержденный приказом МФ и НП НСО от 07.12.2017 № 69</w:t>
            </w:r>
            <w:r w:rsidR="00E13562">
              <w:t> </w:t>
            </w:r>
            <w:r w:rsidR="00E13562" w:rsidRPr="001412F9">
              <w:t>–</w:t>
            </w:r>
            <w:r w:rsidR="00E13562">
              <w:t> </w:t>
            </w:r>
            <w:r>
              <w:t>НПА (далее – Порядок по кассовому плану), в целях осуществления перехода на составление, ведение и принятие решений по внесению изменений</w:t>
            </w:r>
            <w:r w:rsidR="00894A96">
              <w:t xml:space="preserve"> в кассовый план по доходам без </w:t>
            </w:r>
            <w:r>
              <w:t>применения бумажных носителей.</w:t>
            </w:r>
          </w:p>
          <w:p w14:paraId="3CE7630A" w14:textId="6BA6927D" w:rsidR="009C2FD8" w:rsidRDefault="00914368" w:rsidP="009C2FD8">
            <w:r>
              <w:t>Изменения в приложении № </w:t>
            </w:r>
            <w:r w:rsidR="009C2FD8">
              <w:t xml:space="preserve">1 </w:t>
            </w:r>
            <w:r>
              <w:t>предусматривают</w:t>
            </w:r>
            <w:r w:rsidR="009C2FD8">
              <w:t xml:space="preserve"> </w:t>
            </w:r>
            <w:r>
              <w:t>уточнение</w:t>
            </w:r>
            <w:r w:rsidR="009C2FD8">
              <w:t xml:space="preserve"> формы кассового плана областного бюджета Новосибирской области, в целях совершенствования прогнозирования исполнения областного бюджета и повышения качества финансового планирования</w:t>
            </w:r>
            <w:r>
              <w:t xml:space="preserve"> (исключение излишней детализации)</w:t>
            </w:r>
            <w:r w:rsidR="009C2FD8">
              <w:t>.</w:t>
            </w:r>
          </w:p>
          <w:p w14:paraId="4BA98101" w14:textId="76F840BB" w:rsidR="00B32BB6" w:rsidRPr="009C2FD8" w:rsidRDefault="00914368" w:rsidP="009C2F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Изменения</w:t>
            </w:r>
            <w:r w:rsidR="00515388" w:rsidRPr="00B32BB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в приложении № </w:t>
            </w:r>
            <w:r w:rsidR="00B32BB6" w:rsidRPr="00B32BB6">
              <w:rPr>
                <w:rFonts w:eastAsiaTheme="minorHAnsi"/>
                <w:lang w:eastAsia="en-US"/>
              </w:rPr>
              <w:t xml:space="preserve">14 </w:t>
            </w:r>
            <w:r w:rsidR="00515388" w:rsidRPr="00B32BB6">
              <w:rPr>
                <w:rFonts w:eastAsiaTheme="minorHAnsi"/>
                <w:lang w:eastAsia="en-US"/>
              </w:rPr>
              <w:t>в</w:t>
            </w:r>
            <w:r w:rsidR="00B32BB6" w:rsidRPr="00B32BB6">
              <w:rPr>
                <w:rFonts w:eastAsiaTheme="minorHAnsi"/>
                <w:lang w:eastAsia="en-US"/>
              </w:rPr>
              <w:t xml:space="preserve">носятся в соответствии с ранее дополненным основанием для внесения изменений в распределение источников </w:t>
            </w:r>
            <w:r w:rsidR="00B32BB6">
              <w:rPr>
                <w:rFonts w:eastAsiaTheme="minorHAnsi"/>
                <w:lang w:eastAsia="en-US"/>
              </w:rPr>
              <w:t>в </w:t>
            </w:r>
            <w:r w:rsidR="00B32BB6" w:rsidRPr="00B32BB6">
              <w:rPr>
                <w:rFonts w:eastAsiaTheme="minorHAnsi"/>
                <w:lang w:eastAsia="en-US"/>
              </w:rPr>
              <w:t>случае изменения объема доведенных до главных распорядителей средств лимитов бюджетных обязательств, влекущее за собой</w:t>
            </w:r>
            <w:r>
              <w:rPr>
                <w:rFonts w:eastAsiaTheme="minorHAnsi"/>
                <w:lang w:eastAsia="en-US"/>
              </w:rPr>
              <w:t xml:space="preserve"> изменение объема поступлений в </w:t>
            </w:r>
            <w:r w:rsidR="00B32BB6" w:rsidRPr="00B32BB6">
              <w:rPr>
                <w:rFonts w:eastAsiaTheme="minorHAnsi"/>
                <w:lang w:eastAsia="en-US"/>
              </w:rPr>
              <w:t>областной бюджет по привлекаемым кредитам от кредитных организаций</w:t>
            </w:r>
            <w:r>
              <w:rPr>
                <w:rFonts w:eastAsiaTheme="minorHAnsi"/>
                <w:lang w:eastAsia="en-US"/>
              </w:rPr>
              <w:t xml:space="preserve"> в </w:t>
            </w:r>
            <w:r w:rsidR="00B32BB6">
              <w:rPr>
                <w:rFonts w:eastAsiaTheme="minorHAnsi"/>
                <w:lang w:eastAsia="en-US"/>
              </w:rPr>
              <w:t>валюте Российской Федерации.</w:t>
            </w:r>
          </w:p>
          <w:p w14:paraId="3373D002" w14:textId="6D85DDAD" w:rsidR="00F10238" w:rsidRPr="00914368" w:rsidRDefault="00914368" w:rsidP="00B32BB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14368">
              <w:rPr>
                <w:rFonts w:eastAsiaTheme="minorHAnsi"/>
                <w:lang w:eastAsia="en-US"/>
              </w:rPr>
              <w:t>Кроме того, в целях организации сбалансированного и</w:t>
            </w:r>
            <w:r>
              <w:rPr>
                <w:rFonts w:eastAsiaTheme="minorHAnsi"/>
                <w:lang w:eastAsia="en-US"/>
              </w:rPr>
              <w:t>сполнения областного бюджета Новосибирской области,</w:t>
            </w:r>
            <w:r w:rsidRPr="00914368">
              <w:rPr>
                <w:rFonts w:eastAsiaTheme="minorHAnsi"/>
                <w:lang w:eastAsia="en-US"/>
              </w:rPr>
              <w:t xml:space="preserve"> вносятся корр</w:t>
            </w:r>
            <w:r>
              <w:rPr>
                <w:rFonts w:eastAsiaTheme="minorHAnsi"/>
                <w:lang w:eastAsia="en-US"/>
              </w:rPr>
              <w:t>ектировки в части оснований для </w:t>
            </w:r>
            <w:r w:rsidRPr="00914368">
              <w:rPr>
                <w:rFonts w:eastAsiaTheme="minorHAnsi"/>
                <w:lang w:eastAsia="en-US"/>
              </w:rPr>
              <w:t>внесения изменений в кассовый план по расходам.</w:t>
            </w:r>
          </w:p>
          <w:p w14:paraId="0561DAEC" w14:textId="77777777" w:rsidR="00B32BB6" w:rsidRDefault="00B32BB6" w:rsidP="00B32BB6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lang w:eastAsia="en-US"/>
              </w:rPr>
            </w:pPr>
          </w:p>
          <w:p w14:paraId="3905C0C0" w14:textId="77777777" w:rsidR="00E62BC5" w:rsidRDefault="00E62BC5" w:rsidP="00B32BB6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lang w:eastAsia="en-US"/>
              </w:rPr>
            </w:pPr>
          </w:p>
          <w:p w14:paraId="410C1E1C" w14:textId="7F3ABE2A" w:rsidR="00E62BC5" w:rsidRPr="009809AB" w:rsidRDefault="00E62BC5" w:rsidP="00B32BB6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lang w:val="en-US" w:eastAsia="en-US"/>
              </w:rPr>
            </w:pPr>
          </w:p>
        </w:tc>
      </w:tr>
      <w:tr w:rsidR="003F2ECC" w:rsidRPr="001412F9" w14:paraId="561C93BB" w14:textId="77777777" w:rsidTr="00A158DE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rPr>
          <w:trHeight w:val="2020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14:paraId="1DD84C90" w14:textId="0275168B" w:rsidR="00550D63" w:rsidRPr="00053CEB" w:rsidRDefault="003F2ECC" w:rsidP="00053C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</w:rPr>
            </w:pPr>
            <w:r w:rsidRPr="001412F9">
              <w:rPr>
                <w:b/>
              </w:rPr>
              <w:t>Отметка юридической службы о проведении экспертизы</w:t>
            </w:r>
          </w:p>
          <w:p w14:paraId="5539D35B" w14:textId="1A56A464" w:rsidR="003F2ECC" w:rsidRDefault="00462F12" w:rsidP="004863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«__» __________ 2023</w:t>
            </w:r>
            <w:r w:rsidR="00CB36AA">
              <w:t xml:space="preserve"> </w:t>
            </w:r>
            <w:r w:rsidR="00CB36AA" w:rsidRPr="001412F9">
              <w:t>года</w:t>
            </w:r>
          </w:p>
          <w:p w14:paraId="266E1CA2" w14:textId="77777777" w:rsidR="00440D95" w:rsidRDefault="00440D95" w:rsidP="004D02AE">
            <w:pPr>
              <w:widowControl w:val="0"/>
              <w:autoSpaceDE w:val="0"/>
              <w:autoSpaceDN w:val="0"/>
              <w:adjustRightInd w:val="0"/>
            </w:pPr>
          </w:p>
          <w:p w14:paraId="694D2CC5" w14:textId="77777777" w:rsidR="00440D95" w:rsidRDefault="00440D95" w:rsidP="00440D95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 xml:space="preserve">Руководитель                                                                                                  </w:t>
            </w:r>
            <w:r w:rsidR="00433E3B">
              <w:t>М.С. Митянина</w:t>
            </w:r>
          </w:p>
          <w:p w14:paraId="50BB6B11" w14:textId="77777777" w:rsidR="003F2ECC" w:rsidRDefault="003F2ECC" w:rsidP="00496927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14:paraId="41073B6D" w14:textId="77777777" w:rsidR="00613D74" w:rsidRDefault="00613D74" w:rsidP="00496927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14:paraId="3144BF03" w14:textId="54350A61" w:rsidR="003F2ECC" w:rsidRPr="008007F2" w:rsidRDefault="003F2ECC" w:rsidP="00CD7459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1412F9">
              <w:t xml:space="preserve">Эксперт                                                                                                </w:t>
            </w:r>
            <w:r w:rsidR="00CD7459">
              <w:t xml:space="preserve">       </w:t>
            </w:r>
            <w:r w:rsidRPr="001412F9">
              <w:t xml:space="preserve">     </w:t>
            </w:r>
            <w:r w:rsidR="007E72D2">
              <w:t>_______________</w:t>
            </w:r>
          </w:p>
          <w:p w14:paraId="35609ABA" w14:textId="77777777" w:rsidR="003F2ECC" w:rsidRPr="00BC6762" w:rsidRDefault="003F2ECC" w:rsidP="004D02AE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0"/>
                <w:szCs w:val="10"/>
                <w:lang w:eastAsia="en-US"/>
              </w:rPr>
            </w:pPr>
          </w:p>
        </w:tc>
      </w:tr>
    </w:tbl>
    <w:p w14:paraId="33B7CB48" w14:textId="55CB10EE" w:rsidR="00A13532" w:rsidRDefault="00A13532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6A556887" w14:textId="0FF910E9" w:rsidR="00462F12" w:rsidRDefault="00462F12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Мезенцева А.В.</w:t>
      </w:r>
    </w:p>
    <w:p w14:paraId="610A7430" w14:textId="3048E7F9" w:rsidR="00462F12" w:rsidRDefault="00462F12" w:rsidP="003F2ECC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296 50 82</w:t>
      </w:r>
    </w:p>
    <w:sectPr w:rsidR="00462F12" w:rsidSect="00745DAA">
      <w:pgSz w:w="11906" w:h="16838"/>
      <w:pgMar w:top="851" w:right="567" w:bottom="426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17E36" w14:textId="77777777" w:rsidR="005436CA" w:rsidRDefault="005436CA" w:rsidP="00A158DE">
      <w:r>
        <w:separator/>
      </w:r>
    </w:p>
  </w:endnote>
  <w:endnote w:type="continuationSeparator" w:id="0">
    <w:p w14:paraId="4DC2CFD5" w14:textId="77777777" w:rsidR="005436CA" w:rsidRDefault="005436CA" w:rsidP="00A1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23340" w14:textId="77777777" w:rsidR="005436CA" w:rsidRDefault="005436CA" w:rsidP="00A158DE">
      <w:r>
        <w:separator/>
      </w:r>
    </w:p>
  </w:footnote>
  <w:footnote w:type="continuationSeparator" w:id="0">
    <w:p w14:paraId="5E11A378" w14:textId="77777777" w:rsidR="005436CA" w:rsidRDefault="005436CA" w:rsidP="00A15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17848"/>
    <w:multiLevelType w:val="hybridMultilevel"/>
    <w:tmpl w:val="9F8C4BD0"/>
    <w:lvl w:ilvl="0" w:tplc="A754C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771452"/>
    <w:multiLevelType w:val="hybridMultilevel"/>
    <w:tmpl w:val="8F809610"/>
    <w:lvl w:ilvl="0" w:tplc="115A1C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120937"/>
    <w:multiLevelType w:val="hybridMultilevel"/>
    <w:tmpl w:val="0A6E7000"/>
    <w:lvl w:ilvl="0" w:tplc="651A19B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EC1AD2"/>
    <w:multiLevelType w:val="hybridMultilevel"/>
    <w:tmpl w:val="AA644BA6"/>
    <w:lvl w:ilvl="0" w:tplc="7AB85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E509A2"/>
    <w:multiLevelType w:val="hybridMultilevel"/>
    <w:tmpl w:val="21B0C908"/>
    <w:lvl w:ilvl="0" w:tplc="74AE92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D"/>
    <w:rsid w:val="000004F4"/>
    <w:rsid w:val="000035AA"/>
    <w:rsid w:val="00004D8E"/>
    <w:rsid w:val="00005CA2"/>
    <w:rsid w:val="000074C7"/>
    <w:rsid w:val="00007B47"/>
    <w:rsid w:val="0001218D"/>
    <w:rsid w:val="000170E8"/>
    <w:rsid w:val="00017559"/>
    <w:rsid w:val="00022E7B"/>
    <w:rsid w:val="0002623E"/>
    <w:rsid w:val="000304D9"/>
    <w:rsid w:val="0003118E"/>
    <w:rsid w:val="00031F5B"/>
    <w:rsid w:val="000353BF"/>
    <w:rsid w:val="000371DA"/>
    <w:rsid w:val="00053422"/>
    <w:rsid w:val="00053CEB"/>
    <w:rsid w:val="00055260"/>
    <w:rsid w:val="0005528B"/>
    <w:rsid w:val="0005594E"/>
    <w:rsid w:val="00055CAB"/>
    <w:rsid w:val="0005687B"/>
    <w:rsid w:val="00056B2B"/>
    <w:rsid w:val="00062111"/>
    <w:rsid w:val="00062A9D"/>
    <w:rsid w:val="00062D92"/>
    <w:rsid w:val="00062DDA"/>
    <w:rsid w:val="00064A79"/>
    <w:rsid w:val="000652B8"/>
    <w:rsid w:val="00072F61"/>
    <w:rsid w:val="00074656"/>
    <w:rsid w:val="00074F7B"/>
    <w:rsid w:val="00076642"/>
    <w:rsid w:val="0008062C"/>
    <w:rsid w:val="00080804"/>
    <w:rsid w:val="00083AEB"/>
    <w:rsid w:val="00092C4C"/>
    <w:rsid w:val="00094E64"/>
    <w:rsid w:val="00096870"/>
    <w:rsid w:val="000A0CBA"/>
    <w:rsid w:val="000A6650"/>
    <w:rsid w:val="000B33FB"/>
    <w:rsid w:val="000B5B5D"/>
    <w:rsid w:val="000B6524"/>
    <w:rsid w:val="000B6B3B"/>
    <w:rsid w:val="000B7479"/>
    <w:rsid w:val="000C051C"/>
    <w:rsid w:val="000C061D"/>
    <w:rsid w:val="000C10E1"/>
    <w:rsid w:val="000C28E7"/>
    <w:rsid w:val="000C493F"/>
    <w:rsid w:val="000C65EF"/>
    <w:rsid w:val="000D49F4"/>
    <w:rsid w:val="000D7C25"/>
    <w:rsid w:val="000E2F92"/>
    <w:rsid w:val="000E34A8"/>
    <w:rsid w:val="000F0BD5"/>
    <w:rsid w:val="000F1C9F"/>
    <w:rsid w:val="000F1E0A"/>
    <w:rsid w:val="000F7CB0"/>
    <w:rsid w:val="001026B6"/>
    <w:rsid w:val="00102728"/>
    <w:rsid w:val="00107D41"/>
    <w:rsid w:val="00111064"/>
    <w:rsid w:val="00111B5E"/>
    <w:rsid w:val="00111DB0"/>
    <w:rsid w:val="001154CC"/>
    <w:rsid w:val="0012064E"/>
    <w:rsid w:val="0012452A"/>
    <w:rsid w:val="00124D99"/>
    <w:rsid w:val="00130A11"/>
    <w:rsid w:val="00132CDA"/>
    <w:rsid w:val="00135707"/>
    <w:rsid w:val="00136C76"/>
    <w:rsid w:val="001412F9"/>
    <w:rsid w:val="0014302D"/>
    <w:rsid w:val="001441AE"/>
    <w:rsid w:val="00145466"/>
    <w:rsid w:val="0014792D"/>
    <w:rsid w:val="0015004A"/>
    <w:rsid w:val="001540D9"/>
    <w:rsid w:val="0015692C"/>
    <w:rsid w:val="00161D1B"/>
    <w:rsid w:val="0016285B"/>
    <w:rsid w:val="00164A01"/>
    <w:rsid w:val="00167722"/>
    <w:rsid w:val="001700D6"/>
    <w:rsid w:val="0017124C"/>
    <w:rsid w:val="00174C15"/>
    <w:rsid w:val="001760D8"/>
    <w:rsid w:val="00177832"/>
    <w:rsid w:val="0018343C"/>
    <w:rsid w:val="00190720"/>
    <w:rsid w:val="00194BBD"/>
    <w:rsid w:val="00195A76"/>
    <w:rsid w:val="001975D2"/>
    <w:rsid w:val="00197773"/>
    <w:rsid w:val="001A1491"/>
    <w:rsid w:val="001A3D98"/>
    <w:rsid w:val="001A44BC"/>
    <w:rsid w:val="001A7259"/>
    <w:rsid w:val="001A7D23"/>
    <w:rsid w:val="001B2F28"/>
    <w:rsid w:val="001B2F2A"/>
    <w:rsid w:val="001B45FF"/>
    <w:rsid w:val="001B4D62"/>
    <w:rsid w:val="001B4EA1"/>
    <w:rsid w:val="001B5ACE"/>
    <w:rsid w:val="001C02F1"/>
    <w:rsid w:val="001C167B"/>
    <w:rsid w:val="001C4612"/>
    <w:rsid w:val="001C4E23"/>
    <w:rsid w:val="001D16F4"/>
    <w:rsid w:val="001D3085"/>
    <w:rsid w:val="001D3619"/>
    <w:rsid w:val="001D39CB"/>
    <w:rsid w:val="001D4F95"/>
    <w:rsid w:val="001D5A81"/>
    <w:rsid w:val="001D62B1"/>
    <w:rsid w:val="001E4B6B"/>
    <w:rsid w:val="001E5230"/>
    <w:rsid w:val="001E7BCB"/>
    <w:rsid w:val="001F1E4D"/>
    <w:rsid w:val="002124A3"/>
    <w:rsid w:val="002125D3"/>
    <w:rsid w:val="002163E1"/>
    <w:rsid w:val="00216427"/>
    <w:rsid w:val="00220166"/>
    <w:rsid w:val="00220AB3"/>
    <w:rsid w:val="00225E83"/>
    <w:rsid w:val="002326A0"/>
    <w:rsid w:val="00233CBF"/>
    <w:rsid w:val="002340AA"/>
    <w:rsid w:val="00235FFE"/>
    <w:rsid w:val="00236021"/>
    <w:rsid w:val="00236669"/>
    <w:rsid w:val="002378A4"/>
    <w:rsid w:val="0024031F"/>
    <w:rsid w:val="0024043E"/>
    <w:rsid w:val="00241706"/>
    <w:rsid w:val="00242FD2"/>
    <w:rsid w:val="002505D9"/>
    <w:rsid w:val="00250887"/>
    <w:rsid w:val="0025122E"/>
    <w:rsid w:val="00255FF6"/>
    <w:rsid w:val="00256A24"/>
    <w:rsid w:val="00256EE0"/>
    <w:rsid w:val="00261583"/>
    <w:rsid w:val="00274056"/>
    <w:rsid w:val="00274FA7"/>
    <w:rsid w:val="002772BF"/>
    <w:rsid w:val="00277339"/>
    <w:rsid w:val="002820BE"/>
    <w:rsid w:val="00284EAC"/>
    <w:rsid w:val="00287A31"/>
    <w:rsid w:val="00287F3D"/>
    <w:rsid w:val="002901C2"/>
    <w:rsid w:val="002912C4"/>
    <w:rsid w:val="0029240D"/>
    <w:rsid w:val="002937B2"/>
    <w:rsid w:val="00293E4C"/>
    <w:rsid w:val="002A2B4B"/>
    <w:rsid w:val="002A47AC"/>
    <w:rsid w:val="002A79C4"/>
    <w:rsid w:val="002B0237"/>
    <w:rsid w:val="002B0AAA"/>
    <w:rsid w:val="002B6611"/>
    <w:rsid w:val="002C193A"/>
    <w:rsid w:val="002C3354"/>
    <w:rsid w:val="002C3728"/>
    <w:rsid w:val="002C6E8D"/>
    <w:rsid w:val="002C77CC"/>
    <w:rsid w:val="002D3331"/>
    <w:rsid w:val="002D518C"/>
    <w:rsid w:val="002D6C97"/>
    <w:rsid w:val="002E07B3"/>
    <w:rsid w:val="002E097D"/>
    <w:rsid w:val="002E1360"/>
    <w:rsid w:val="002E2902"/>
    <w:rsid w:val="002E3D84"/>
    <w:rsid w:val="002E3E23"/>
    <w:rsid w:val="002E42D8"/>
    <w:rsid w:val="002E6BCD"/>
    <w:rsid w:val="002E7DC7"/>
    <w:rsid w:val="002F1A25"/>
    <w:rsid w:val="002F47F0"/>
    <w:rsid w:val="002F56B1"/>
    <w:rsid w:val="00302088"/>
    <w:rsid w:val="00304759"/>
    <w:rsid w:val="00307C6A"/>
    <w:rsid w:val="00321DD6"/>
    <w:rsid w:val="00323CC9"/>
    <w:rsid w:val="00323F15"/>
    <w:rsid w:val="0033092E"/>
    <w:rsid w:val="00330A80"/>
    <w:rsid w:val="00330EBE"/>
    <w:rsid w:val="00331099"/>
    <w:rsid w:val="00332A19"/>
    <w:rsid w:val="00333D2B"/>
    <w:rsid w:val="003345F4"/>
    <w:rsid w:val="00334A32"/>
    <w:rsid w:val="0034104D"/>
    <w:rsid w:val="00341273"/>
    <w:rsid w:val="003414C6"/>
    <w:rsid w:val="0034221F"/>
    <w:rsid w:val="003433BC"/>
    <w:rsid w:val="0034766E"/>
    <w:rsid w:val="0035131A"/>
    <w:rsid w:val="003524CA"/>
    <w:rsid w:val="003529DA"/>
    <w:rsid w:val="00355244"/>
    <w:rsid w:val="0035796F"/>
    <w:rsid w:val="00362B66"/>
    <w:rsid w:val="003655E9"/>
    <w:rsid w:val="00366941"/>
    <w:rsid w:val="00367D55"/>
    <w:rsid w:val="00372521"/>
    <w:rsid w:val="00374950"/>
    <w:rsid w:val="0038159D"/>
    <w:rsid w:val="00386C10"/>
    <w:rsid w:val="00387503"/>
    <w:rsid w:val="003879B6"/>
    <w:rsid w:val="003879D4"/>
    <w:rsid w:val="0039071B"/>
    <w:rsid w:val="00391778"/>
    <w:rsid w:val="003929AA"/>
    <w:rsid w:val="00392C6D"/>
    <w:rsid w:val="00393F8F"/>
    <w:rsid w:val="003943A6"/>
    <w:rsid w:val="00395597"/>
    <w:rsid w:val="00397EB7"/>
    <w:rsid w:val="003A1C33"/>
    <w:rsid w:val="003A1F23"/>
    <w:rsid w:val="003A3ACA"/>
    <w:rsid w:val="003A49BF"/>
    <w:rsid w:val="003A6BFD"/>
    <w:rsid w:val="003B11B2"/>
    <w:rsid w:val="003B31AD"/>
    <w:rsid w:val="003C2821"/>
    <w:rsid w:val="003C319F"/>
    <w:rsid w:val="003C4DE1"/>
    <w:rsid w:val="003C527B"/>
    <w:rsid w:val="003C5973"/>
    <w:rsid w:val="003C646D"/>
    <w:rsid w:val="003D11B5"/>
    <w:rsid w:val="003D3E25"/>
    <w:rsid w:val="003D7561"/>
    <w:rsid w:val="003E1C50"/>
    <w:rsid w:val="003E4C6F"/>
    <w:rsid w:val="003E5282"/>
    <w:rsid w:val="003E7D77"/>
    <w:rsid w:val="003F045E"/>
    <w:rsid w:val="003F2ECC"/>
    <w:rsid w:val="003F4C3B"/>
    <w:rsid w:val="003F4F56"/>
    <w:rsid w:val="003F505B"/>
    <w:rsid w:val="0040399C"/>
    <w:rsid w:val="00404474"/>
    <w:rsid w:val="00404641"/>
    <w:rsid w:val="00405605"/>
    <w:rsid w:val="00406133"/>
    <w:rsid w:val="00406C53"/>
    <w:rsid w:val="004110F6"/>
    <w:rsid w:val="004123E8"/>
    <w:rsid w:val="00412914"/>
    <w:rsid w:val="004153E5"/>
    <w:rsid w:val="0041776B"/>
    <w:rsid w:val="00420EB2"/>
    <w:rsid w:val="004211AB"/>
    <w:rsid w:val="00424241"/>
    <w:rsid w:val="00426D9B"/>
    <w:rsid w:val="00431A6F"/>
    <w:rsid w:val="00431AFF"/>
    <w:rsid w:val="00433E3B"/>
    <w:rsid w:val="0043464B"/>
    <w:rsid w:val="004363E4"/>
    <w:rsid w:val="00436CA3"/>
    <w:rsid w:val="00440A1C"/>
    <w:rsid w:val="00440D95"/>
    <w:rsid w:val="00441172"/>
    <w:rsid w:val="00442221"/>
    <w:rsid w:val="00443662"/>
    <w:rsid w:val="0044556A"/>
    <w:rsid w:val="00445FC0"/>
    <w:rsid w:val="00446543"/>
    <w:rsid w:val="0045019A"/>
    <w:rsid w:val="00451AF9"/>
    <w:rsid w:val="004618DB"/>
    <w:rsid w:val="00461D22"/>
    <w:rsid w:val="00462F12"/>
    <w:rsid w:val="0046381D"/>
    <w:rsid w:val="00464244"/>
    <w:rsid w:val="00467F25"/>
    <w:rsid w:val="004728D4"/>
    <w:rsid w:val="004764B1"/>
    <w:rsid w:val="0047791C"/>
    <w:rsid w:val="00480AF0"/>
    <w:rsid w:val="004811EA"/>
    <w:rsid w:val="00485D23"/>
    <w:rsid w:val="00486389"/>
    <w:rsid w:val="00487350"/>
    <w:rsid w:val="00491F0D"/>
    <w:rsid w:val="00492D6B"/>
    <w:rsid w:val="0049379D"/>
    <w:rsid w:val="00496927"/>
    <w:rsid w:val="004A2F33"/>
    <w:rsid w:val="004A2F91"/>
    <w:rsid w:val="004A535A"/>
    <w:rsid w:val="004A55DF"/>
    <w:rsid w:val="004B184F"/>
    <w:rsid w:val="004B26C0"/>
    <w:rsid w:val="004C05DD"/>
    <w:rsid w:val="004C06DE"/>
    <w:rsid w:val="004C0AF2"/>
    <w:rsid w:val="004C1DD5"/>
    <w:rsid w:val="004C2B91"/>
    <w:rsid w:val="004C453B"/>
    <w:rsid w:val="004C5482"/>
    <w:rsid w:val="004C6866"/>
    <w:rsid w:val="004D1875"/>
    <w:rsid w:val="004D6F47"/>
    <w:rsid w:val="004D6FFE"/>
    <w:rsid w:val="004E035C"/>
    <w:rsid w:val="004E12C6"/>
    <w:rsid w:val="004E3054"/>
    <w:rsid w:val="004E48CA"/>
    <w:rsid w:val="004E4BBA"/>
    <w:rsid w:val="004E5674"/>
    <w:rsid w:val="004E7A2A"/>
    <w:rsid w:val="004F08A2"/>
    <w:rsid w:val="004F28D0"/>
    <w:rsid w:val="004F5E8F"/>
    <w:rsid w:val="004F6B3D"/>
    <w:rsid w:val="00500C7A"/>
    <w:rsid w:val="0050410B"/>
    <w:rsid w:val="005046CC"/>
    <w:rsid w:val="0050523A"/>
    <w:rsid w:val="00506D76"/>
    <w:rsid w:val="00506E4A"/>
    <w:rsid w:val="0051043B"/>
    <w:rsid w:val="00511530"/>
    <w:rsid w:val="00515388"/>
    <w:rsid w:val="00521968"/>
    <w:rsid w:val="005229E6"/>
    <w:rsid w:val="005258BC"/>
    <w:rsid w:val="0052681B"/>
    <w:rsid w:val="00530965"/>
    <w:rsid w:val="00536E01"/>
    <w:rsid w:val="005405F9"/>
    <w:rsid w:val="00540E84"/>
    <w:rsid w:val="00542CC4"/>
    <w:rsid w:val="005436CA"/>
    <w:rsid w:val="0054445A"/>
    <w:rsid w:val="0054470D"/>
    <w:rsid w:val="00546D1E"/>
    <w:rsid w:val="00550D63"/>
    <w:rsid w:val="00553CE0"/>
    <w:rsid w:val="00554F7A"/>
    <w:rsid w:val="00555B6F"/>
    <w:rsid w:val="005571B0"/>
    <w:rsid w:val="00560F43"/>
    <w:rsid w:val="005613CD"/>
    <w:rsid w:val="00562C73"/>
    <w:rsid w:val="00563272"/>
    <w:rsid w:val="005644DB"/>
    <w:rsid w:val="00566FF4"/>
    <w:rsid w:val="005672B0"/>
    <w:rsid w:val="00577B28"/>
    <w:rsid w:val="00581073"/>
    <w:rsid w:val="00584505"/>
    <w:rsid w:val="005859B1"/>
    <w:rsid w:val="00586CE7"/>
    <w:rsid w:val="00586D9C"/>
    <w:rsid w:val="00586FE8"/>
    <w:rsid w:val="005871EC"/>
    <w:rsid w:val="00591127"/>
    <w:rsid w:val="00591384"/>
    <w:rsid w:val="00592FC2"/>
    <w:rsid w:val="005946D2"/>
    <w:rsid w:val="00596424"/>
    <w:rsid w:val="00597F0B"/>
    <w:rsid w:val="005A1D4F"/>
    <w:rsid w:val="005A3E9D"/>
    <w:rsid w:val="005A452A"/>
    <w:rsid w:val="005A4947"/>
    <w:rsid w:val="005A6639"/>
    <w:rsid w:val="005A6DD1"/>
    <w:rsid w:val="005A6F4B"/>
    <w:rsid w:val="005A74BD"/>
    <w:rsid w:val="005B3C73"/>
    <w:rsid w:val="005B4F03"/>
    <w:rsid w:val="005B5B0B"/>
    <w:rsid w:val="005B6C37"/>
    <w:rsid w:val="005C0FAE"/>
    <w:rsid w:val="005C18CB"/>
    <w:rsid w:val="005C3D0C"/>
    <w:rsid w:val="005C550F"/>
    <w:rsid w:val="005C63BB"/>
    <w:rsid w:val="005C7364"/>
    <w:rsid w:val="005D4542"/>
    <w:rsid w:val="005D611B"/>
    <w:rsid w:val="005D61EE"/>
    <w:rsid w:val="005D71B2"/>
    <w:rsid w:val="005D78B5"/>
    <w:rsid w:val="005E0B87"/>
    <w:rsid w:val="005E34F3"/>
    <w:rsid w:val="005E4B78"/>
    <w:rsid w:val="005E541A"/>
    <w:rsid w:val="005E6521"/>
    <w:rsid w:val="005F11BA"/>
    <w:rsid w:val="005F1AC9"/>
    <w:rsid w:val="005F1E59"/>
    <w:rsid w:val="005F2144"/>
    <w:rsid w:val="005F2232"/>
    <w:rsid w:val="005F556C"/>
    <w:rsid w:val="00600729"/>
    <w:rsid w:val="006043EF"/>
    <w:rsid w:val="00605EF4"/>
    <w:rsid w:val="00613364"/>
    <w:rsid w:val="00613D74"/>
    <w:rsid w:val="006147A5"/>
    <w:rsid w:val="00616EF1"/>
    <w:rsid w:val="0062057F"/>
    <w:rsid w:val="00621ADC"/>
    <w:rsid w:val="00627F80"/>
    <w:rsid w:val="00635D72"/>
    <w:rsid w:val="00642CEE"/>
    <w:rsid w:val="00642FF7"/>
    <w:rsid w:val="00647690"/>
    <w:rsid w:val="00650A2E"/>
    <w:rsid w:val="006518CA"/>
    <w:rsid w:val="00657066"/>
    <w:rsid w:val="0066243B"/>
    <w:rsid w:val="00665422"/>
    <w:rsid w:val="006655B5"/>
    <w:rsid w:val="00670A25"/>
    <w:rsid w:val="00671097"/>
    <w:rsid w:val="006756BF"/>
    <w:rsid w:val="006779D0"/>
    <w:rsid w:val="0068343C"/>
    <w:rsid w:val="00683BC2"/>
    <w:rsid w:val="00685236"/>
    <w:rsid w:val="00686F02"/>
    <w:rsid w:val="00690BB2"/>
    <w:rsid w:val="0069168D"/>
    <w:rsid w:val="006935AE"/>
    <w:rsid w:val="006936EA"/>
    <w:rsid w:val="0069761E"/>
    <w:rsid w:val="006A19FC"/>
    <w:rsid w:val="006A221D"/>
    <w:rsid w:val="006A7616"/>
    <w:rsid w:val="006B1191"/>
    <w:rsid w:val="006C17F5"/>
    <w:rsid w:val="006C2017"/>
    <w:rsid w:val="006C2082"/>
    <w:rsid w:val="006C57EE"/>
    <w:rsid w:val="006C6B59"/>
    <w:rsid w:val="006E084B"/>
    <w:rsid w:val="006E362A"/>
    <w:rsid w:val="006E3C26"/>
    <w:rsid w:val="006E448D"/>
    <w:rsid w:val="006E6B0B"/>
    <w:rsid w:val="006F010B"/>
    <w:rsid w:val="006F1BF0"/>
    <w:rsid w:val="006F481C"/>
    <w:rsid w:val="006F5DFC"/>
    <w:rsid w:val="006F7FD1"/>
    <w:rsid w:val="00700FEB"/>
    <w:rsid w:val="00710BBB"/>
    <w:rsid w:val="0071149D"/>
    <w:rsid w:val="007116B7"/>
    <w:rsid w:val="00711FC5"/>
    <w:rsid w:val="007138C7"/>
    <w:rsid w:val="00717711"/>
    <w:rsid w:val="007200AC"/>
    <w:rsid w:val="007237B8"/>
    <w:rsid w:val="00724053"/>
    <w:rsid w:val="00725288"/>
    <w:rsid w:val="00725AFB"/>
    <w:rsid w:val="00725D38"/>
    <w:rsid w:val="00726211"/>
    <w:rsid w:val="00727C94"/>
    <w:rsid w:val="00732020"/>
    <w:rsid w:val="00733068"/>
    <w:rsid w:val="0073449C"/>
    <w:rsid w:val="00734927"/>
    <w:rsid w:val="00734AD0"/>
    <w:rsid w:val="00745DAA"/>
    <w:rsid w:val="00750464"/>
    <w:rsid w:val="0075273D"/>
    <w:rsid w:val="007532A6"/>
    <w:rsid w:val="00755C0F"/>
    <w:rsid w:val="0075708C"/>
    <w:rsid w:val="0075758F"/>
    <w:rsid w:val="00760500"/>
    <w:rsid w:val="00763D37"/>
    <w:rsid w:val="0076614D"/>
    <w:rsid w:val="007663FC"/>
    <w:rsid w:val="0076714D"/>
    <w:rsid w:val="00771BF2"/>
    <w:rsid w:val="007763C6"/>
    <w:rsid w:val="00777D96"/>
    <w:rsid w:val="00782BB2"/>
    <w:rsid w:val="00784A9A"/>
    <w:rsid w:val="007949D3"/>
    <w:rsid w:val="007953E9"/>
    <w:rsid w:val="007958CA"/>
    <w:rsid w:val="00795FD7"/>
    <w:rsid w:val="007B09D6"/>
    <w:rsid w:val="007B507F"/>
    <w:rsid w:val="007B5581"/>
    <w:rsid w:val="007C2893"/>
    <w:rsid w:val="007C415D"/>
    <w:rsid w:val="007C4A15"/>
    <w:rsid w:val="007C5677"/>
    <w:rsid w:val="007D0FA4"/>
    <w:rsid w:val="007D0FAA"/>
    <w:rsid w:val="007D4D4E"/>
    <w:rsid w:val="007E1AC2"/>
    <w:rsid w:val="007E5296"/>
    <w:rsid w:val="007E5E5F"/>
    <w:rsid w:val="007E72D2"/>
    <w:rsid w:val="007F61F6"/>
    <w:rsid w:val="007F6F2F"/>
    <w:rsid w:val="007F7534"/>
    <w:rsid w:val="00800499"/>
    <w:rsid w:val="008007F2"/>
    <w:rsid w:val="00800FD9"/>
    <w:rsid w:val="008029D4"/>
    <w:rsid w:val="00806CB4"/>
    <w:rsid w:val="0081189A"/>
    <w:rsid w:val="008155A2"/>
    <w:rsid w:val="00820009"/>
    <w:rsid w:val="00820AFA"/>
    <w:rsid w:val="00822564"/>
    <w:rsid w:val="00825200"/>
    <w:rsid w:val="00825975"/>
    <w:rsid w:val="008278E9"/>
    <w:rsid w:val="0084274D"/>
    <w:rsid w:val="00846066"/>
    <w:rsid w:val="0085126E"/>
    <w:rsid w:val="008565A5"/>
    <w:rsid w:val="008569FC"/>
    <w:rsid w:val="00857E29"/>
    <w:rsid w:val="00860AFC"/>
    <w:rsid w:val="00861008"/>
    <w:rsid w:val="00862D49"/>
    <w:rsid w:val="0086636F"/>
    <w:rsid w:val="00866650"/>
    <w:rsid w:val="0086679A"/>
    <w:rsid w:val="00866889"/>
    <w:rsid w:val="008700B4"/>
    <w:rsid w:val="00870238"/>
    <w:rsid w:val="008722FB"/>
    <w:rsid w:val="008723FA"/>
    <w:rsid w:val="00875EEE"/>
    <w:rsid w:val="00877C44"/>
    <w:rsid w:val="00881D69"/>
    <w:rsid w:val="0088258E"/>
    <w:rsid w:val="008867D6"/>
    <w:rsid w:val="00890A42"/>
    <w:rsid w:val="00890F0B"/>
    <w:rsid w:val="00891573"/>
    <w:rsid w:val="00891BEA"/>
    <w:rsid w:val="00892D96"/>
    <w:rsid w:val="00894A96"/>
    <w:rsid w:val="008960E7"/>
    <w:rsid w:val="00896A0D"/>
    <w:rsid w:val="008971DD"/>
    <w:rsid w:val="008A1F3C"/>
    <w:rsid w:val="008A2877"/>
    <w:rsid w:val="008A3CD4"/>
    <w:rsid w:val="008A650C"/>
    <w:rsid w:val="008B5582"/>
    <w:rsid w:val="008C0438"/>
    <w:rsid w:val="008C4E00"/>
    <w:rsid w:val="008D3ECD"/>
    <w:rsid w:val="008D6F2D"/>
    <w:rsid w:val="008E2D8A"/>
    <w:rsid w:val="008E4C3C"/>
    <w:rsid w:val="008E762D"/>
    <w:rsid w:val="008E7FDB"/>
    <w:rsid w:val="008F4E2F"/>
    <w:rsid w:val="008F6C5F"/>
    <w:rsid w:val="009003F6"/>
    <w:rsid w:val="00902393"/>
    <w:rsid w:val="0090675C"/>
    <w:rsid w:val="009072E2"/>
    <w:rsid w:val="00910001"/>
    <w:rsid w:val="00911AA4"/>
    <w:rsid w:val="00911D47"/>
    <w:rsid w:val="009135EE"/>
    <w:rsid w:val="00914368"/>
    <w:rsid w:val="00914C7C"/>
    <w:rsid w:val="00920EF4"/>
    <w:rsid w:val="00920FF0"/>
    <w:rsid w:val="00926118"/>
    <w:rsid w:val="00926202"/>
    <w:rsid w:val="009272F4"/>
    <w:rsid w:val="00931EBB"/>
    <w:rsid w:val="00932B11"/>
    <w:rsid w:val="00934B28"/>
    <w:rsid w:val="009404C4"/>
    <w:rsid w:val="0094654B"/>
    <w:rsid w:val="00947EED"/>
    <w:rsid w:val="0095020A"/>
    <w:rsid w:val="00962188"/>
    <w:rsid w:val="00965890"/>
    <w:rsid w:val="009660F1"/>
    <w:rsid w:val="009672D5"/>
    <w:rsid w:val="00967618"/>
    <w:rsid w:val="0097490D"/>
    <w:rsid w:val="00976BF5"/>
    <w:rsid w:val="009775BE"/>
    <w:rsid w:val="009809AB"/>
    <w:rsid w:val="0098110C"/>
    <w:rsid w:val="009869A2"/>
    <w:rsid w:val="009875A1"/>
    <w:rsid w:val="0099097E"/>
    <w:rsid w:val="00990B74"/>
    <w:rsid w:val="00991233"/>
    <w:rsid w:val="00995FD9"/>
    <w:rsid w:val="009976E4"/>
    <w:rsid w:val="009A0BD2"/>
    <w:rsid w:val="009A1155"/>
    <w:rsid w:val="009A18C8"/>
    <w:rsid w:val="009A38C0"/>
    <w:rsid w:val="009A5E8E"/>
    <w:rsid w:val="009B2F47"/>
    <w:rsid w:val="009B4687"/>
    <w:rsid w:val="009B5ADA"/>
    <w:rsid w:val="009B70D8"/>
    <w:rsid w:val="009B7911"/>
    <w:rsid w:val="009C04DA"/>
    <w:rsid w:val="009C1982"/>
    <w:rsid w:val="009C2FD8"/>
    <w:rsid w:val="009C4970"/>
    <w:rsid w:val="009C5527"/>
    <w:rsid w:val="009C59B2"/>
    <w:rsid w:val="009D4515"/>
    <w:rsid w:val="009D4F79"/>
    <w:rsid w:val="009D6628"/>
    <w:rsid w:val="009D6CC9"/>
    <w:rsid w:val="009E2874"/>
    <w:rsid w:val="009E3D89"/>
    <w:rsid w:val="009E5692"/>
    <w:rsid w:val="009F0F04"/>
    <w:rsid w:val="009F1AB3"/>
    <w:rsid w:val="009F3285"/>
    <w:rsid w:val="009F3FF5"/>
    <w:rsid w:val="009F7701"/>
    <w:rsid w:val="00A00946"/>
    <w:rsid w:val="00A029D0"/>
    <w:rsid w:val="00A02C40"/>
    <w:rsid w:val="00A03CF9"/>
    <w:rsid w:val="00A0622A"/>
    <w:rsid w:val="00A11177"/>
    <w:rsid w:val="00A118EF"/>
    <w:rsid w:val="00A1193D"/>
    <w:rsid w:val="00A13462"/>
    <w:rsid w:val="00A13532"/>
    <w:rsid w:val="00A158DE"/>
    <w:rsid w:val="00A15DF1"/>
    <w:rsid w:val="00A16543"/>
    <w:rsid w:val="00A1707A"/>
    <w:rsid w:val="00A2009A"/>
    <w:rsid w:val="00A25270"/>
    <w:rsid w:val="00A255A0"/>
    <w:rsid w:val="00A2690C"/>
    <w:rsid w:val="00A307DD"/>
    <w:rsid w:val="00A30985"/>
    <w:rsid w:val="00A30A72"/>
    <w:rsid w:val="00A32265"/>
    <w:rsid w:val="00A33DA4"/>
    <w:rsid w:val="00A36D2B"/>
    <w:rsid w:val="00A3753A"/>
    <w:rsid w:val="00A379FD"/>
    <w:rsid w:val="00A41755"/>
    <w:rsid w:val="00A4493D"/>
    <w:rsid w:val="00A462A9"/>
    <w:rsid w:val="00A47DF8"/>
    <w:rsid w:val="00A50D6C"/>
    <w:rsid w:val="00A513AC"/>
    <w:rsid w:val="00A53860"/>
    <w:rsid w:val="00A5643A"/>
    <w:rsid w:val="00A60228"/>
    <w:rsid w:val="00A60C18"/>
    <w:rsid w:val="00A61DB9"/>
    <w:rsid w:val="00A61F4E"/>
    <w:rsid w:val="00A635BD"/>
    <w:rsid w:val="00A6759C"/>
    <w:rsid w:val="00A70C5C"/>
    <w:rsid w:val="00A7440D"/>
    <w:rsid w:val="00A74FA9"/>
    <w:rsid w:val="00A902F3"/>
    <w:rsid w:val="00A97CD3"/>
    <w:rsid w:val="00AA1663"/>
    <w:rsid w:val="00AA209D"/>
    <w:rsid w:val="00AB33DC"/>
    <w:rsid w:val="00AB4429"/>
    <w:rsid w:val="00AB517A"/>
    <w:rsid w:val="00AC06DB"/>
    <w:rsid w:val="00AC4C0D"/>
    <w:rsid w:val="00AC52E6"/>
    <w:rsid w:val="00AC6FB1"/>
    <w:rsid w:val="00AC7B3D"/>
    <w:rsid w:val="00AD0BF6"/>
    <w:rsid w:val="00AD163D"/>
    <w:rsid w:val="00AD1CBA"/>
    <w:rsid w:val="00AE0951"/>
    <w:rsid w:val="00AE5AC4"/>
    <w:rsid w:val="00AF0C85"/>
    <w:rsid w:val="00AF12D1"/>
    <w:rsid w:val="00AF1F46"/>
    <w:rsid w:val="00AF34B7"/>
    <w:rsid w:val="00AF5491"/>
    <w:rsid w:val="00AF758B"/>
    <w:rsid w:val="00B0447B"/>
    <w:rsid w:val="00B04ECB"/>
    <w:rsid w:val="00B10928"/>
    <w:rsid w:val="00B1180A"/>
    <w:rsid w:val="00B12F16"/>
    <w:rsid w:val="00B142F1"/>
    <w:rsid w:val="00B20EF8"/>
    <w:rsid w:val="00B2206B"/>
    <w:rsid w:val="00B2345C"/>
    <w:rsid w:val="00B261EA"/>
    <w:rsid w:val="00B32BB6"/>
    <w:rsid w:val="00B32E9F"/>
    <w:rsid w:val="00B36E1E"/>
    <w:rsid w:val="00B42B2D"/>
    <w:rsid w:val="00B42FFB"/>
    <w:rsid w:val="00B46BB1"/>
    <w:rsid w:val="00B50857"/>
    <w:rsid w:val="00B57A8A"/>
    <w:rsid w:val="00B614F8"/>
    <w:rsid w:val="00B62035"/>
    <w:rsid w:val="00B62498"/>
    <w:rsid w:val="00B62B27"/>
    <w:rsid w:val="00B65D93"/>
    <w:rsid w:val="00B70B12"/>
    <w:rsid w:val="00B71E39"/>
    <w:rsid w:val="00B72FB9"/>
    <w:rsid w:val="00B73332"/>
    <w:rsid w:val="00B74595"/>
    <w:rsid w:val="00B74F86"/>
    <w:rsid w:val="00B75CF7"/>
    <w:rsid w:val="00B76E6E"/>
    <w:rsid w:val="00B76F84"/>
    <w:rsid w:val="00B773F6"/>
    <w:rsid w:val="00B77F34"/>
    <w:rsid w:val="00B8264D"/>
    <w:rsid w:val="00B829BD"/>
    <w:rsid w:val="00B82CE3"/>
    <w:rsid w:val="00B83F12"/>
    <w:rsid w:val="00B840DE"/>
    <w:rsid w:val="00B85AB7"/>
    <w:rsid w:val="00B900BB"/>
    <w:rsid w:val="00B93231"/>
    <w:rsid w:val="00B9537C"/>
    <w:rsid w:val="00B9646F"/>
    <w:rsid w:val="00B97370"/>
    <w:rsid w:val="00BA2A43"/>
    <w:rsid w:val="00BA5B71"/>
    <w:rsid w:val="00BB3D98"/>
    <w:rsid w:val="00BB4BBC"/>
    <w:rsid w:val="00BB522E"/>
    <w:rsid w:val="00BC3279"/>
    <w:rsid w:val="00BC3B48"/>
    <w:rsid w:val="00BC4057"/>
    <w:rsid w:val="00BC6762"/>
    <w:rsid w:val="00BC6D8D"/>
    <w:rsid w:val="00BD3C66"/>
    <w:rsid w:val="00BD49FC"/>
    <w:rsid w:val="00BD6EC5"/>
    <w:rsid w:val="00BE01F0"/>
    <w:rsid w:val="00BE0340"/>
    <w:rsid w:val="00BE1C6C"/>
    <w:rsid w:val="00BE226C"/>
    <w:rsid w:val="00BE443B"/>
    <w:rsid w:val="00BE7E4A"/>
    <w:rsid w:val="00BF134B"/>
    <w:rsid w:val="00BF3686"/>
    <w:rsid w:val="00BF4DE9"/>
    <w:rsid w:val="00BF635B"/>
    <w:rsid w:val="00C03B30"/>
    <w:rsid w:val="00C064DC"/>
    <w:rsid w:val="00C1039A"/>
    <w:rsid w:val="00C10503"/>
    <w:rsid w:val="00C106FA"/>
    <w:rsid w:val="00C12486"/>
    <w:rsid w:val="00C164EA"/>
    <w:rsid w:val="00C218FD"/>
    <w:rsid w:val="00C21A48"/>
    <w:rsid w:val="00C247CF"/>
    <w:rsid w:val="00C248C8"/>
    <w:rsid w:val="00C24AFE"/>
    <w:rsid w:val="00C31EAF"/>
    <w:rsid w:val="00C32C6B"/>
    <w:rsid w:val="00C406BB"/>
    <w:rsid w:val="00C4138B"/>
    <w:rsid w:val="00C41726"/>
    <w:rsid w:val="00C440CF"/>
    <w:rsid w:val="00C461F3"/>
    <w:rsid w:val="00C504EB"/>
    <w:rsid w:val="00C525E5"/>
    <w:rsid w:val="00C52FDB"/>
    <w:rsid w:val="00C53371"/>
    <w:rsid w:val="00C534A4"/>
    <w:rsid w:val="00C60E48"/>
    <w:rsid w:val="00C61F66"/>
    <w:rsid w:val="00C62E60"/>
    <w:rsid w:val="00C636D7"/>
    <w:rsid w:val="00C67634"/>
    <w:rsid w:val="00C708FE"/>
    <w:rsid w:val="00C72313"/>
    <w:rsid w:val="00C72FB6"/>
    <w:rsid w:val="00C730AE"/>
    <w:rsid w:val="00C7700E"/>
    <w:rsid w:val="00C8043D"/>
    <w:rsid w:val="00C81FA5"/>
    <w:rsid w:val="00C83116"/>
    <w:rsid w:val="00C8794B"/>
    <w:rsid w:val="00CA11F1"/>
    <w:rsid w:val="00CA34AC"/>
    <w:rsid w:val="00CA5989"/>
    <w:rsid w:val="00CA5B7A"/>
    <w:rsid w:val="00CA66F0"/>
    <w:rsid w:val="00CA6984"/>
    <w:rsid w:val="00CA6FB4"/>
    <w:rsid w:val="00CB02F3"/>
    <w:rsid w:val="00CB36AA"/>
    <w:rsid w:val="00CB4449"/>
    <w:rsid w:val="00CB4B42"/>
    <w:rsid w:val="00CB5920"/>
    <w:rsid w:val="00CB761A"/>
    <w:rsid w:val="00CB7BAD"/>
    <w:rsid w:val="00CC25EC"/>
    <w:rsid w:val="00CC5DEA"/>
    <w:rsid w:val="00CC68C1"/>
    <w:rsid w:val="00CD19E0"/>
    <w:rsid w:val="00CD7459"/>
    <w:rsid w:val="00CE33E7"/>
    <w:rsid w:val="00CE77B4"/>
    <w:rsid w:val="00CF2950"/>
    <w:rsid w:val="00CF553F"/>
    <w:rsid w:val="00CF7848"/>
    <w:rsid w:val="00D06902"/>
    <w:rsid w:val="00D10D15"/>
    <w:rsid w:val="00D11CA5"/>
    <w:rsid w:val="00D140D6"/>
    <w:rsid w:val="00D157CC"/>
    <w:rsid w:val="00D178CB"/>
    <w:rsid w:val="00D20295"/>
    <w:rsid w:val="00D2073B"/>
    <w:rsid w:val="00D2167C"/>
    <w:rsid w:val="00D24360"/>
    <w:rsid w:val="00D26154"/>
    <w:rsid w:val="00D262D7"/>
    <w:rsid w:val="00D26F50"/>
    <w:rsid w:val="00D307C8"/>
    <w:rsid w:val="00D3150D"/>
    <w:rsid w:val="00D321EC"/>
    <w:rsid w:val="00D34899"/>
    <w:rsid w:val="00D34AE4"/>
    <w:rsid w:val="00D37604"/>
    <w:rsid w:val="00D3789B"/>
    <w:rsid w:val="00D5462E"/>
    <w:rsid w:val="00D5748F"/>
    <w:rsid w:val="00D623C0"/>
    <w:rsid w:val="00D63B84"/>
    <w:rsid w:val="00D70DFC"/>
    <w:rsid w:val="00D72981"/>
    <w:rsid w:val="00D72FC0"/>
    <w:rsid w:val="00D7699F"/>
    <w:rsid w:val="00D77146"/>
    <w:rsid w:val="00D77906"/>
    <w:rsid w:val="00D84A94"/>
    <w:rsid w:val="00D84DFC"/>
    <w:rsid w:val="00D86433"/>
    <w:rsid w:val="00D872C1"/>
    <w:rsid w:val="00D908A6"/>
    <w:rsid w:val="00D93EB4"/>
    <w:rsid w:val="00D959E8"/>
    <w:rsid w:val="00D97182"/>
    <w:rsid w:val="00DA067E"/>
    <w:rsid w:val="00DA18A3"/>
    <w:rsid w:val="00DA20EF"/>
    <w:rsid w:val="00DA31E4"/>
    <w:rsid w:val="00DA4063"/>
    <w:rsid w:val="00DB1341"/>
    <w:rsid w:val="00DC27E8"/>
    <w:rsid w:val="00DC3EC4"/>
    <w:rsid w:val="00DC6E59"/>
    <w:rsid w:val="00DD16BD"/>
    <w:rsid w:val="00DF14F0"/>
    <w:rsid w:val="00DF566D"/>
    <w:rsid w:val="00DF6613"/>
    <w:rsid w:val="00E0105B"/>
    <w:rsid w:val="00E027E1"/>
    <w:rsid w:val="00E04175"/>
    <w:rsid w:val="00E13562"/>
    <w:rsid w:val="00E1441D"/>
    <w:rsid w:val="00E24235"/>
    <w:rsid w:val="00E26241"/>
    <w:rsid w:val="00E272D8"/>
    <w:rsid w:val="00E3052F"/>
    <w:rsid w:val="00E32CEC"/>
    <w:rsid w:val="00E35211"/>
    <w:rsid w:val="00E40289"/>
    <w:rsid w:val="00E40F20"/>
    <w:rsid w:val="00E463E5"/>
    <w:rsid w:val="00E62BC5"/>
    <w:rsid w:val="00E64274"/>
    <w:rsid w:val="00E64940"/>
    <w:rsid w:val="00E6495B"/>
    <w:rsid w:val="00E663CB"/>
    <w:rsid w:val="00E66914"/>
    <w:rsid w:val="00E676CF"/>
    <w:rsid w:val="00E70D0D"/>
    <w:rsid w:val="00E70E3C"/>
    <w:rsid w:val="00E719C1"/>
    <w:rsid w:val="00E721B0"/>
    <w:rsid w:val="00E72DFA"/>
    <w:rsid w:val="00E7390D"/>
    <w:rsid w:val="00E74618"/>
    <w:rsid w:val="00E74725"/>
    <w:rsid w:val="00E76ABB"/>
    <w:rsid w:val="00E77AC1"/>
    <w:rsid w:val="00E77CCE"/>
    <w:rsid w:val="00E81919"/>
    <w:rsid w:val="00E81A89"/>
    <w:rsid w:val="00E8474C"/>
    <w:rsid w:val="00E85B25"/>
    <w:rsid w:val="00E93B41"/>
    <w:rsid w:val="00EA42DF"/>
    <w:rsid w:val="00EA4D1C"/>
    <w:rsid w:val="00EA6E48"/>
    <w:rsid w:val="00EA765A"/>
    <w:rsid w:val="00EA7D1D"/>
    <w:rsid w:val="00EB30E9"/>
    <w:rsid w:val="00EB3867"/>
    <w:rsid w:val="00EB4565"/>
    <w:rsid w:val="00EB47F9"/>
    <w:rsid w:val="00EC18D8"/>
    <w:rsid w:val="00EC261E"/>
    <w:rsid w:val="00EC4415"/>
    <w:rsid w:val="00EC61FD"/>
    <w:rsid w:val="00ED4021"/>
    <w:rsid w:val="00ED6C09"/>
    <w:rsid w:val="00EE259E"/>
    <w:rsid w:val="00EE372E"/>
    <w:rsid w:val="00EF1574"/>
    <w:rsid w:val="00EF713C"/>
    <w:rsid w:val="00F004FE"/>
    <w:rsid w:val="00F028DD"/>
    <w:rsid w:val="00F033E0"/>
    <w:rsid w:val="00F06DC9"/>
    <w:rsid w:val="00F0726E"/>
    <w:rsid w:val="00F10238"/>
    <w:rsid w:val="00F10852"/>
    <w:rsid w:val="00F10C47"/>
    <w:rsid w:val="00F10E86"/>
    <w:rsid w:val="00F11D1B"/>
    <w:rsid w:val="00F11FEF"/>
    <w:rsid w:val="00F137C4"/>
    <w:rsid w:val="00F21BA6"/>
    <w:rsid w:val="00F2320A"/>
    <w:rsid w:val="00F30EAA"/>
    <w:rsid w:val="00F31DD0"/>
    <w:rsid w:val="00F35C7C"/>
    <w:rsid w:val="00F40F41"/>
    <w:rsid w:val="00F42A14"/>
    <w:rsid w:val="00F42F75"/>
    <w:rsid w:val="00F476B3"/>
    <w:rsid w:val="00F47CA2"/>
    <w:rsid w:val="00F47F11"/>
    <w:rsid w:val="00F53CCE"/>
    <w:rsid w:val="00F55931"/>
    <w:rsid w:val="00F55D68"/>
    <w:rsid w:val="00F5633F"/>
    <w:rsid w:val="00F617C3"/>
    <w:rsid w:val="00F61ACC"/>
    <w:rsid w:val="00F72392"/>
    <w:rsid w:val="00F73245"/>
    <w:rsid w:val="00F74CE4"/>
    <w:rsid w:val="00F74E63"/>
    <w:rsid w:val="00F7501E"/>
    <w:rsid w:val="00F7718F"/>
    <w:rsid w:val="00F82CCA"/>
    <w:rsid w:val="00F83DC7"/>
    <w:rsid w:val="00F83E27"/>
    <w:rsid w:val="00F86B45"/>
    <w:rsid w:val="00F86E37"/>
    <w:rsid w:val="00F874D8"/>
    <w:rsid w:val="00F91688"/>
    <w:rsid w:val="00F9454D"/>
    <w:rsid w:val="00F95088"/>
    <w:rsid w:val="00F9620F"/>
    <w:rsid w:val="00F97101"/>
    <w:rsid w:val="00F97317"/>
    <w:rsid w:val="00FA2D8B"/>
    <w:rsid w:val="00FA3D70"/>
    <w:rsid w:val="00FA5ACB"/>
    <w:rsid w:val="00FA7A00"/>
    <w:rsid w:val="00FA7BA8"/>
    <w:rsid w:val="00FA7C05"/>
    <w:rsid w:val="00FB1437"/>
    <w:rsid w:val="00FB5A60"/>
    <w:rsid w:val="00FC09C9"/>
    <w:rsid w:val="00FC1F82"/>
    <w:rsid w:val="00FC3481"/>
    <w:rsid w:val="00FC3CFC"/>
    <w:rsid w:val="00FC3E20"/>
    <w:rsid w:val="00FC4933"/>
    <w:rsid w:val="00FC4E14"/>
    <w:rsid w:val="00FC55BA"/>
    <w:rsid w:val="00FD29B6"/>
    <w:rsid w:val="00FD2FB6"/>
    <w:rsid w:val="00FD73F4"/>
    <w:rsid w:val="00FD786B"/>
    <w:rsid w:val="00FE1479"/>
    <w:rsid w:val="00FE3019"/>
    <w:rsid w:val="00FE315D"/>
    <w:rsid w:val="00FF16C5"/>
    <w:rsid w:val="00FF1A6B"/>
    <w:rsid w:val="00FF1D58"/>
    <w:rsid w:val="00FF38F7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65FB"/>
  <w15:chartTrackingRefBased/>
  <w15:docId w15:val="{4AE3174B-5ACC-4958-8B2D-4FB2AFC1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74618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3492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734927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 Знак"/>
    <w:uiPriority w:val="99"/>
    <w:rsid w:val="00750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D66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F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6F5DF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5D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rsid w:val="006F5D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uiPriority w:val="39"/>
    <w:rsid w:val="0079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E746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">
    <w:name w:val="Сетка таблицы1"/>
    <w:basedOn w:val="a1"/>
    <w:next w:val="ab"/>
    <w:uiPriority w:val="59"/>
    <w:rsid w:val="0075708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A158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158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annotation reference"/>
    <w:basedOn w:val="a0"/>
    <w:uiPriority w:val="99"/>
    <w:semiHidden/>
    <w:unhideWhenUsed/>
    <w:rsid w:val="0064769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4769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47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1A44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Body Text"/>
    <w:basedOn w:val="a"/>
    <w:link w:val="af3"/>
    <w:uiPriority w:val="99"/>
    <w:unhideWhenUsed/>
    <w:rsid w:val="008971D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8971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gwt-inlinelabel">
    <w:name w:val="gwt-inlinelabel"/>
    <w:basedOn w:val="a0"/>
    <w:rsid w:val="00D20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6667E31E5E27D1BFEB0999D16817E26662BDB75AA338EF64AF93227D6762A7C9FDAAB2142EE89773DA138C70A2FC968AE3370FE9B0C2ACD5B492E6A3h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3901E-DD98-41A2-94A9-013FC75F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4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Мезенцева Анастасия Валентиновна</cp:lastModifiedBy>
  <cp:revision>28</cp:revision>
  <cp:lastPrinted>2023-07-19T05:48:00Z</cp:lastPrinted>
  <dcterms:created xsi:type="dcterms:W3CDTF">2022-07-13T07:50:00Z</dcterms:created>
  <dcterms:modified xsi:type="dcterms:W3CDTF">2023-07-20T02:41:00Z</dcterms:modified>
</cp:coreProperties>
</file>