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580"/>
        <w:spacing w:line="235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580"/>
        <w:jc w:val="right"/>
        <w:spacing w:line="235" w:lineRule="auto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</w:t>
      </w:r>
      <w:r/>
    </w:p>
    <w:p>
      <w:pPr>
        <w:ind w:firstLine="5103"/>
        <w:jc w:val="center"/>
        <w:spacing w:line="235" w:lineRule="auto"/>
        <w:rPr>
          <w:sz w:val="28"/>
          <w:szCs w:val="28"/>
        </w:rPr>
      </w:pP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</w:t>
      </w:r>
      <w:r/>
    </w:p>
    <w:p>
      <w:pPr>
        <w:spacing w:line="235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line="235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line="235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line="235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spacing w:line="235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Новосибирской области от 14.02.2023 № 35-п</w:t>
      </w:r>
      <w:r>
        <w:rPr>
          <w:sz w:val="28"/>
          <w:szCs w:val="28"/>
        </w:rPr>
      </w:r>
    </w:p>
    <w:p>
      <w:pPr>
        <w:jc w:val="center"/>
        <w:spacing w:line="235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т а н о в л я е т: 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 14.02.2023 №35-п «Об установлении П</w:t>
      </w:r>
      <w:r>
        <w:rPr>
          <w:sz w:val="28"/>
          <w:szCs w:val="28"/>
        </w:rPr>
        <w:t xml:space="preserve">оряд</w:t>
      </w:r>
      <w:r>
        <w:rPr>
          <w:sz w:val="28"/>
          <w:szCs w:val="28"/>
        </w:rPr>
        <w:t xml:space="preserve">ка </w:t>
      </w:r>
      <w:r>
        <w:rPr>
          <w:sz w:val="28"/>
          <w:szCs w:val="28"/>
        </w:rPr>
        <w:t xml:space="preserve">предоставления и распределения субсидий местным бюджетам муниципальных образований Новосибирской области на электроснабжение туристи</w:t>
      </w:r>
      <w:r>
        <w:rPr>
          <w:sz w:val="28"/>
          <w:szCs w:val="28"/>
        </w:rPr>
        <w:t xml:space="preserve">ческих кластеров» 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Пункт 2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оряд</w:t>
      </w:r>
      <w:r>
        <w:rPr>
          <w:sz w:val="28"/>
          <w:szCs w:val="28"/>
        </w:rPr>
        <w:t xml:space="preserve">ка </w:t>
      </w:r>
      <w:r>
        <w:rPr>
          <w:sz w:val="28"/>
          <w:szCs w:val="28"/>
        </w:rPr>
        <w:t xml:space="preserve">предоставления и распределения субсидий местным бюджетам муниципальных образований Новосибирской области на электроснабжение туристи</w:t>
      </w:r>
      <w:r>
        <w:rPr>
          <w:sz w:val="28"/>
          <w:szCs w:val="28"/>
        </w:rPr>
        <w:t xml:space="preserve">ческих кластеров</w:t>
      </w:r>
      <w:r>
        <w:rPr>
          <w:sz w:val="28"/>
          <w:szCs w:val="28"/>
          <w:highlight w:val="none"/>
        </w:rPr>
        <w:t xml:space="preserve"> изложить в следующей редакции: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«2.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 предоставления субсиди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бюджет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оказание государственной поддержки муниципальным образованиям Новосибирской области (далее – Получатель)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строительство, строительный контроль, авторский надзор и ввод в эксплуатацию Объектов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расположенных в курортных поселках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направленных на развитие туристических кластеров.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none"/>
        </w:rPr>
      </w:r>
    </w:p>
    <w:p>
      <w:pPr>
        <w:spacing w:line="235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line="235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line="235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line="235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Губернатор</w:t>
      </w:r>
      <w:bookmarkStart w:id="1" w:name="Par27"/>
      <w:r/>
      <w:bookmarkEnd w:id="1"/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А.А. </w:t>
      </w:r>
      <w:r>
        <w:rPr>
          <w:sz w:val="28"/>
          <w:szCs w:val="28"/>
        </w:rPr>
        <w:t xml:space="preserve">Травников</w:t>
      </w:r>
      <w:r/>
    </w:p>
    <w:p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  <w:t xml:space="preserve">Д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Н</w:t>
      </w:r>
      <w:r>
        <w:rPr>
          <w:sz w:val="20"/>
          <w:szCs w:val="20"/>
        </w:rPr>
        <w:t xml:space="preserve">. </w:t>
      </w:r>
      <w:r>
        <w:rPr>
          <w:sz w:val="20"/>
          <w:szCs w:val="20"/>
        </w:rPr>
        <w:t xml:space="preserve">Архип</w:t>
      </w:r>
      <w:r>
        <w:rPr>
          <w:sz w:val="20"/>
          <w:szCs w:val="20"/>
        </w:rPr>
        <w:t xml:space="preserve">ов</w:t>
      </w:r>
      <w:r/>
    </w:p>
    <w:p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  <w:t xml:space="preserve">238 76 09</w:t>
      </w:r>
      <w:r/>
    </w:p>
    <w:sectPr>
      <w:footnotePr/>
      <w:endnotePr/>
      <w:type w:val="nextPage"/>
      <w:pgSz w:w="11906" w:h="16838" w:orient="portrait"/>
      <w:pgMar w:top="1134" w:right="567" w:bottom="993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41"/>
    <w:link w:val="64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9"/>
    <w:next w:val="63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4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9"/>
    <w:next w:val="63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4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9"/>
    <w:next w:val="6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9"/>
    <w:next w:val="6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9"/>
    <w:next w:val="6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9"/>
    <w:next w:val="6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9"/>
    <w:next w:val="6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9"/>
    <w:next w:val="6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39"/>
    <w:next w:val="6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41"/>
    <w:link w:val="34"/>
    <w:uiPriority w:val="10"/>
    <w:rPr>
      <w:sz w:val="48"/>
      <w:szCs w:val="48"/>
    </w:rPr>
  </w:style>
  <w:style w:type="paragraph" w:styleId="36">
    <w:name w:val="Subtitle"/>
    <w:basedOn w:val="639"/>
    <w:next w:val="6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1"/>
    <w:link w:val="36"/>
    <w:uiPriority w:val="11"/>
    <w:rPr>
      <w:sz w:val="24"/>
      <w:szCs w:val="24"/>
    </w:rPr>
  </w:style>
  <w:style w:type="paragraph" w:styleId="38">
    <w:name w:val="Quote"/>
    <w:basedOn w:val="639"/>
    <w:next w:val="6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9"/>
    <w:next w:val="6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41"/>
    <w:link w:val="650"/>
    <w:uiPriority w:val="99"/>
  </w:style>
  <w:style w:type="character" w:styleId="45">
    <w:name w:val="Footer Char"/>
    <w:basedOn w:val="641"/>
    <w:link w:val="652"/>
    <w:uiPriority w:val="99"/>
  </w:style>
  <w:style w:type="paragraph" w:styleId="46">
    <w:name w:val="Caption"/>
    <w:basedOn w:val="639"/>
    <w:next w:val="6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52"/>
    <w:uiPriority w:val="99"/>
  </w:style>
  <w:style w:type="table" w:styleId="49">
    <w:name w:val="Table Grid Light"/>
    <w:basedOn w:val="6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1"/>
    <w:uiPriority w:val="99"/>
    <w:unhideWhenUsed/>
    <w:rPr>
      <w:vertAlign w:val="superscript"/>
    </w:rPr>
  </w:style>
  <w:style w:type="paragraph" w:styleId="178">
    <w:name w:val="endnote text"/>
    <w:basedOn w:val="6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1"/>
    <w:uiPriority w:val="99"/>
    <w:semiHidden/>
    <w:unhideWhenUsed/>
    <w:rPr>
      <w:vertAlign w:val="superscript"/>
    </w:rPr>
  </w:style>
  <w:style w:type="paragraph" w:styleId="181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9"/>
    <w:next w:val="639"/>
    <w:uiPriority w:val="99"/>
    <w:unhideWhenUsed/>
    <w:pPr>
      <w:spacing w:after="0" w:afterAutospacing="0"/>
    </w:pPr>
  </w:style>
  <w:style w:type="paragraph" w:styleId="639" w:default="1">
    <w:name w:val="Normal"/>
    <w:qFormat/>
    <w:rPr>
      <w:sz w:val="24"/>
      <w:szCs w:val="24"/>
    </w:rPr>
  </w:style>
  <w:style w:type="paragraph" w:styleId="640">
    <w:name w:val="Heading 1"/>
    <w:basedOn w:val="639"/>
    <w:next w:val="639"/>
    <w:qFormat/>
    <w:pPr>
      <w:jc w:val="center"/>
      <w:keepNext/>
      <w:framePr w:hSpace="180" w:wrap="around" w:vAnchor="page" w:hAnchor="margin" w:xAlign="center" w:y="3138"/>
      <w:outlineLvl w:val="0"/>
    </w:pPr>
    <w:rPr>
      <w:sz w:val="28"/>
    </w:rPr>
  </w:style>
  <w:style w:type="character" w:styleId="641" w:default="1">
    <w:name w:val="Default Paragraph Font"/>
    <w:uiPriority w:val="1"/>
    <w:semiHidden/>
    <w:unhideWhenUsed/>
  </w:style>
  <w:style w:type="table" w:styleId="6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3" w:default="1">
    <w:name w:val="No List"/>
    <w:uiPriority w:val="99"/>
    <w:semiHidden/>
    <w:unhideWhenUsed/>
  </w:style>
  <w:style w:type="paragraph" w:styleId="644">
    <w:name w:val="Balloon Text"/>
    <w:basedOn w:val="639"/>
    <w:semiHidden/>
    <w:rPr>
      <w:rFonts w:ascii="Tahoma" w:hAnsi="Tahoma" w:cs="Tahoma"/>
      <w:sz w:val="16"/>
      <w:szCs w:val="16"/>
    </w:rPr>
  </w:style>
  <w:style w:type="paragraph" w:styleId="645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646" w:customStyle="1">
    <w:name w:val="ConsPlusCell"/>
    <w:pPr>
      <w:widowControl w:val="off"/>
    </w:pPr>
    <w:rPr>
      <w:rFonts w:ascii="Arial" w:hAnsi="Arial" w:cs="Arial"/>
    </w:rPr>
  </w:style>
  <w:style w:type="table" w:styleId="647">
    <w:name w:val="Table Grid"/>
    <w:basedOn w:val="64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48">
    <w:name w:val="Body Text"/>
    <w:basedOn w:val="639"/>
    <w:pPr>
      <w:spacing w:after="12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649">
    <w:name w:val="Hyperlink"/>
    <w:rPr>
      <w:color w:val="0000ff"/>
      <w:u w:val="single"/>
    </w:rPr>
  </w:style>
  <w:style w:type="paragraph" w:styleId="650">
    <w:name w:val="Header"/>
    <w:basedOn w:val="639"/>
    <w:link w:val="651"/>
    <w:uiPriority w:val="99"/>
    <w:pPr>
      <w:tabs>
        <w:tab w:val="center" w:pos="4677" w:leader="none"/>
        <w:tab w:val="right" w:pos="9355" w:leader="none"/>
      </w:tabs>
    </w:pPr>
  </w:style>
  <w:style w:type="character" w:styleId="651" w:customStyle="1">
    <w:name w:val="Верхний колонтитул Знак"/>
    <w:link w:val="650"/>
    <w:uiPriority w:val="99"/>
    <w:rPr>
      <w:sz w:val="24"/>
      <w:szCs w:val="24"/>
    </w:rPr>
  </w:style>
  <w:style w:type="paragraph" w:styleId="652">
    <w:name w:val="Footer"/>
    <w:basedOn w:val="639"/>
    <w:link w:val="653"/>
    <w:pPr>
      <w:tabs>
        <w:tab w:val="center" w:pos="4677" w:leader="none"/>
        <w:tab w:val="right" w:pos="9355" w:leader="none"/>
      </w:tabs>
    </w:pPr>
  </w:style>
  <w:style w:type="character" w:styleId="653" w:customStyle="1">
    <w:name w:val="Нижний колонтитул Знак"/>
    <w:link w:val="652"/>
    <w:rPr>
      <w:sz w:val="24"/>
      <w:szCs w:val="24"/>
    </w:rPr>
  </w:style>
  <w:style w:type="character" w:styleId="654">
    <w:name w:val="annotation reference"/>
    <w:rPr>
      <w:sz w:val="16"/>
      <w:szCs w:val="16"/>
    </w:rPr>
  </w:style>
  <w:style w:type="paragraph" w:styleId="655">
    <w:name w:val="annotation text"/>
    <w:basedOn w:val="639"/>
    <w:link w:val="656"/>
    <w:rPr>
      <w:sz w:val="20"/>
      <w:szCs w:val="20"/>
    </w:rPr>
  </w:style>
  <w:style w:type="character" w:styleId="656" w:customStyle="1">
    <w:name w:val="Текст примечания Знак"/>
    <w:basedOn w:val="641"/>
    <w:link w:val="655"/>
  </w:style>
  <w:style w:type="paragraph" w:styleId="657">
    <w:name w:val="annotation subject"/>
    <w:basedOn w:val="655"/>
    <w:next w:val="655"/>
    <w:link w:val="658"/>
    <w:rPr>
      <w:b/>
      <w:bCs/>
    </w:rPr>
  </w:style>
  <w:style w:type="character" w:styleId="658" w:customStyle="1">
    <w:name w:val="Тема примечания Знак"/>
    <w:link w:val="657"/>
    <w:rPr>
      <w:b/>
      <w:bCs/>
    </w:rPr>
  </w:style>
  <w:style w:type="paragraph" w:styleId="659" w:customStyle="1">
    <w:name w:val="ConsPlusNormal"/>
    <w:qFormat/>
    <w:pPr>
      <w:ind w:firstLine="720"/>
      <w:widowControl w:val="off"/>
    </w:pPr>
    <w:rPr>
      <w:rFonts w:ascii="Arial" w:hAnsi="Arial" w:cs="Arial"/>
    </w:rPr>
  </w:style>
  <w:style w:type="paragraph" w:styleId="660">
    <w:name w:val="List Paragraph"/>
    <w:basedOn w:val="639"/>
    <w:uiPriority w:val="34"/>
    <w:qFormat/>
    <w:pPr>
      <w:contextualSpacing/>
      <w:ind w:left="720"/>
    </w:pPr>
  </w:style>
  <w:style w:type="paragraph" w:styleId="661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0B437A8-A55D-4BCB-9A4A-6771460EC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администрации Новосибирской области</dc:title>
  <dc:subject/>
  <dc:creator>ANO</dc:creator>
  <cp:keywords/>
  <cp:revision>14</cp:revision>
  <dcterms:created xsi:type="dcterms:W3CDTF">2022-12-06T08:51:00Z</dcterms:created>
  <dcterms:modified xsi:type="dcterms:W3CDTF">2023-07-05T04:18:06Z</dcterms:modified>
</cp:coreProperties>
</file>