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8B" w:rsidRPr="008B18F9" w:rsidRDefault="008B18F9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D93E8B" w:rsidRPr="008B18F9">
        <w:rPr>
          <w:rFonts w:ascii="Times New Roman" w:hAnsi="Times New Roman"/>
          <w:sz w:val="28"/>
          <w:szCs w:val="28"/>
        </w:rPr>
        <w:t xml:space="preserve"> </w:t>
      </w:r>
      <w:r w:rsidR="00F34D5F">
        <w:rPr>
          <w:rFonts w:ascii="Times New Roman" w:hAnsi="Times New Roman"/>
          <w:sz w:val="28"/>
          <w:szCs w:val="28"/>
        </w:rPr>
        <w:t>№ 1</w:t>
      </w:r>
    </w:p>
    <w:p w:rsidR="00C57C62" w:rsidRPr="008B18F9" w:rsidRDefault="00D93E8B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B18F9">
        <w:rPr>
          <w:rFonts w:ascii="Times New Roman" w:hAnsi="Times New Roman"/>
          <w:sz w:val="28"/>
          <w:szCs w:val="28"/>
        </w:rPr>
        <w:t>к</w:t>
      </w:r>
      <w:proofErr w:type="gramEnd"/>
      <w:r w:rsidRPr="008B18F9">
        <w:rPr>
          <w:rFonts w:ascii="Times New Roman" w:hAnsi="Times New Roman"/>
          <w:sz w:val="28"/>
          <w:szCs w:val="28"/>
        </w:rPr>
        <w:t xml:space="preserve"> постановлению Правительства Новосибирской области </w:t>
      </w:r>
    </w:p>
    <w:p w:rsidR="00C57C62" w:rsidRPr="008B18F9" w:rsidRDefault="00C57C62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1968A2" w:rsidRPr="008B18F9" w:rsidRDefault="001968A2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C57C62" w:rsidRPr="008B18F9" w:rsidRDefault="00AF6085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8B18F9">
        <w:rPr>
          <w:rFonts w:ascii="Times New Roman" w:hAnsi="Times New Roman"/>
          <w:sz w:val="28"/>
          <w:szCs w:val="28"/>
        </w:rPr>
        <w:t>«</w:t>
      </w:r>
      <w:r w:rsidR="00D93E8B" w:rsidRPr="008B18F9">
        <w:rPr>
          <w:rFonts w:ascii="Times New Roman" w:hAnsi="Times New Roman"/>
          <w:sz w:val="28"/>
          <w:szCs w:val="28"/>
        </w:rPr>
        <w:t>УТВЕРЖДЕН</w:t>
      </w:r>
    </w:p>
    <w:p w:rsidR="00C57C62" w:rsidRPr="008B18F9" w:rsidRDefault="00D93E8B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B18F9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Pr="008B18F9">
        <w:rPr>
          <w:rFonts w:ascii="Times New Roman" w:hAnsi="Times New Roman"/>
          <w:sz w:val="28"/>
          <w:szCs w:val="28"/>
        </w:rPr>
        <w:t xml:space="preserve"> Правительства Новосибирской области</w:t>
      </w:r>
    </w:p>
    <w:p w:rsidR="00C57C62" w:rsidRPr="008B18F9" w:rsidRDefault="00D93E8B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B18F9">
        <w:rPr>
          <w:rFonts w:ascii="Times New Roman" w:hAnsi="Times New Roman"/>
          <w:sz w:val="28"/>
          <w:szCs w:val="28"/>
        </w:rPr>
        <w:t>от</w:t>
      </w:r>
      <w:proofErr w:type="gramEnd"/>
      <w:r w:rsidRPr="008B18F9">
        <w:rPr>
          <w:rFonts w:ascii="Times New Roman" w:hAnsi="Times New Roman"/>
          <w:sz w:val="28"/>
          <w:szCs w:val="28"/>
        </w:rPr>
        <w:t xml:space="preserve"> 21.12.2022 № 612-п</w:t>
      </w:r>
    </w:p>
    <w:p w:rsidR="00746C98" w:rsidRPr="008B18F9" w:rsidRDefault="00746C98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C57C62" w:rsidRPr="008B18F9" w:rsidRDefault="00C57C62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C57C62" w:rsidRPr="008B18F9" w:rsidRDefault="00D93E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8F9">
        <w:rPr>
          <w:rFonts w:ascii="Times New Roman" w:hAnsi="Times New Roman"/>
          <w:b/>
          <w:sz w:val="28"/>
          <w:szCs w:val="28"/>
        </w:rPr>
        <w:t>ПЕРЕЧЕНЬ</w:t>
      </w:r>
    </w:p>
    <w:p w:rsidR="00C57C62" w:rsidRPr="008B18F9" w:rsidRDefault="00D93E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B18F9">
        <w:rPr>
          <w:rFonts w:ascii="Times New Roman" w:hAnsi="Times New Roman"/>
          <w:b/>
          <w:sz w:val="28"/>
          <w:szCs w:val="28"/>
        </w:rPr>
        <w:t>организаций</w:t>
      </w:r>
      <w:proofErr w:type="gramEnd"/>
      <w:r w:rsidRPr="008B18F9">
        <w:rPr>
          <w:rFonts w:ascii="Times New Roman" w:hAnsi="Times New Roman"/>
          <w:b/>
          <w:sz w:val="28"/>
          <w:szCs w:val="28"/>
        </w:rPr>
        <w:t>, осуществляющих деятельность на территории Новосибирской области, испытывающих потребность в привлечении работников</w:t>
      </w:r>
    </w:p>
    <w:p w:rsidR="00C57C62" w:rsidRPr="008B18F9" w:rsidRDefault="00C57C62" w:rsidP="008B18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4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934"/>
        <w:gridCol w:w="1640"/>
      </w:tblGrid>
      <w:tr w:rsidR="006759EC" w:rsidRPr="006759EC" w:rsidTr="00837870">
        <w:trPr>
          <w:trHeight w:val="315"/>
        </w:trPr>
        <w:tc>
          <w:tcPr>
            <w:tcW w:w="567" w:type="dxa"/>
          </w:tcPr>
          <w:p w:rsidR="006759EC" w:rsidRPr="006759EC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9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934" w:type="dxa"/>
            <w:shd w:val="clear" w:color="auto" w:fill="auto"/>
          </w:tcPr>
          <w:p w:rsidR="006759EC" w:rsidRPr="006759EC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9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организации</w:t>
            </w:r>
          </w:p>
        </w:tc>
        <w:tc>
          <w:tcPr>
            <w:tcW w:w="1640" w:type="dxa"/>
            <w:shd w:val="clear" w:color="auto" w:fill="auto"/>
          </w:tcPr>
          <w:p w:rsidR="006759EC" w:rsidRPr="006759EC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9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ИНН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«Институт прикладной физики»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5408106299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«Катод»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5402100075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«Научно-исследовательский институт «Октава»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5402103502</w:t>
            </w:r>
          </w:p>
        </w:tc>
      </w:tr>
      <w:tr w:rsidR="006759EC" w:rsidRPr="000116D4" w:rsidTr="00837870">
        <w:trPr>
          <w:trHeight w:val="630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«Научно-исследовательский институт автоматических приборов»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5401348806</w:t>
            </w:r>
          </w:p>
        </w:tc>
      </w:tr>
      <w:tr w:rsidR="006759EC" w:rsidRPr="000116D4" w:rsidTr="00837870">
        <w:trPr>
          <w:trHeight w:val="630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«Научно-исследовательский институт электронных приборов»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5406695419</w:t>
            </w:r>
          </w:p>
        </w:tc>
      </w:tr>
      <w:tr w:rsidR="006759EC" w:rsidRPr="000116D4" w:rsidTr="00837870">
        <w:trPr>
          <w:trHeight w:val="630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FE1B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«Научно-производственное объединение «</w:t>
            </w:r>
            <w:proofErr w:type="spellStart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Курганприбор</w:t>
            </w:r>
            <w:proofErr w:type="spellEnd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BE63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4501129676</w:t>
            </w:r>
          </w:p>
        </w:tc>
      </w:tr>
      <w:tr w:rsidR="006759EC" w:rsidRPr="000116D4" w:rsidTr="00837870">
        <w:trPr>
          <w:trHeight w:val="630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«НИИ измерительных приборов - Новосибирский завод имени Коминтерна»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5401199015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«Новосибирский авиаремонтный завод»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5402112867</w:t>
            </w:r>
          </w:p>
        </w:tc>
      </w:tr>
      <w:tr w:rsidR="006759EC" w:rsidRPr="000116D4" w:rsidTr="00837870">
        <w:trPr>
          <w:trHeight w:val="630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«Новосибирский завод искусственного волокна»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5446013327</w:t>
            </w:r>
          </w:p>
        </w:tc>
      </w:tr>
      <w:tr w:rsidR="006759EC" w:rsidRPr="000116D4" w:rsidTr="00837870">
        <w:trPr>
          <w:trHeight w:val="630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E936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«Новосибирский завод полупроводниковых приборов Восток»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5402546039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«Новосибирский завод радиодеталей «Оксид»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5405441299</w:t>
            </w:r>
          </w:p>
        </w:tc>
      </w:tr>
      <w:tr w:rsidR="006759EC" w:rsidRPr="000116D4" w:rsidTr="00837870">
        <w:trPr>
          <w:trHeight w:val="712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6759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«Новосибирский институт программных систем»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5408106323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«Новосибирский механический завод «Искра»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5410039642</w:t>
            </w:r>
          </w:p>
        </w:tc>
      </w:tr>
      <w:tr w:rsidR="006759EC" w:rsidRPr="000116D4" w:rsidTr="00837870">
        <w:trPr>
          <w:trHeight w:val="630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«Новосибирский научно-исследовательский институт авиационной технологии и организации производства»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5401218765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«Новосибирский патронный завод»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5445115799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«Новосибирский приборостроительный завод»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5402534361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«НЭВЗ-КЕРАМИКС»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5402542732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«Особое конструкторское бюро «Салют», г. Новосибирск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5402512720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«Производственное объединение «Север»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5410079229</w:t>
            </w:r>
          </w:p>
        </w:tc>
      </w:tr>
      <w:tr w:rsidR="006759EC" w:rsidRPr="000116D4" w:rsidTr="00837870">
        <w:trPr>
          <w:trHeight w:val="630"/>
        </w:trPr>
        <w:tc>
          <w:tcPr>
            <w:tcW w:w="567" w:type="dxa"/>
          </w:tcPr>
          <w:p w:rsidR="006759EC" w:rsidRPr="00716735" w:rsidRDefault="006759EC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«Сибирский проектно-конструкторский и научно-исследовательский институт авиационной промышленности»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5401101238</w:t>
            </w:r>
          </w:p>
        </w:tc>
      </w:tr>
      <w:tr w:rsidR="00EE54B5" w:rsidRPr="000116D4" w:rsidTr="00837870">
        <w:trPr>
          <w:trHeight w:val="315"/>
        </w:trPr>
        <w:tc>
          <w:tcPr>
            <w:tcW w:w="567" w:type="dxa"/>
          </w:tcPr>
          <w:p w:rsidR="00EE54B5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934" w:type="dxa"/>
            <w:shd w:val="clear" w:color="auto" w:fill="auto"/>
          </w:tcPr>
          <w:p w:rsidR="00EE54B5" w:rsidRPr="00716735" w:rsidRDefault="00EE54B5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«Системный оператор единой энергетической системы»</w:t>
            </w:r>
          </w:p>
        </w:tc>
        <w:tc>
          <w:tcPr>
            <w:tcW w:w="1640" w:type="dxa"/>
            <w:shd w:val="clear" w:color="auto" w:fill="auto"/>
          </w:tcPr>
          <w:p w:rsidR="00EE54B5" w:rsidRPr="00716735" w:rsidRDefault="00EE54B5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7705454461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«Экран-оптические системы»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5402194267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Акционерное общество «Электроагрегат»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5401103595</w:t>
            </w:r>
          </w:p>
        </w:tc>
      </w:tr>
      <w:tr w:rsidR="006759EC" w:rsidRPr="000116D4" w:rsidTr="00837870">
        <w:trPr>
          <w:trHeight w:val="227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Закрытое акционерное общество «Завод припоев»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5402141032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Закрытое акционерное общество «ЭРАСИБ»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5404113697</w:t>
            </w:r>
          </w:p>
        </w:tc>
      </w:tr>
      <w:tr w:rsidR="00EE54B5" w:rsidRPr="000116D4" w:rsidTr="00837870">
        <w:trPr>
          <w:trHeight w:val="375"/>
        </w:trPr>
        <w:tc>
          <w:tcPr>
            <w:tcW w:w="567" w:type="dxa"/>
          </w:tcPr>
          <w:p w:rsidR="00EE54B5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934" w:type="dxa"/>
            <w:shd w:val="clear" w:color="auto" w:fill="auto"/>
          </w:tcPr>
          <w:p w:rsidR="00EE54B5" w:rsidRPr="00716735" w:rsidRDefault="00EE54B5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«ВПК-Ойл»</w:t>
            </w:r>
          </w:p>
        </w:tc>
        <w:tc>
          <w:tcPr>
            <w:tcW w:w="1640" w:type="dxa"/>
            <w:shd w:val="clear" w:color="auto" w:fill="auto"/>
          </w:tcPr>
          <w:p w:rsidR="00EE54B5" w:rsidRPr="00716735" w:rsidRDefault="00EE54B5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5425000422</w:t>
            </w:r>
          </w:p>
        </w:tc>
      </w:tr>
      <w:tr w:rsidR="006759EC" w:rsidRPr="000116D4" w:rsidTr="00837870">
        <w:trPr>
          <w:trHeight w:val="37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Открытое акционерное общество «Корпорация - Новосибирский завод </w:t>
            </w:r>
            <w:proofErr w:type="spellStart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Электросигнал</w:t>
            </w:r>
            <w:proofErr w:type="spellEnd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5405262331</w:t>
            </w:r>
          </w:p>
        </w:tc>
      </w:tr>
      <w:tr w:rsidR="009628AD" w:rsidRPr="000116D4" w:rsidTr="00837870">
        <w:trPr>
          <w:trHeight w:val="315"/>
        </w:trPr>
        <w:tc>
          <w:tcPr>
            <w:tcW w:w="567" w:type="dxa"/>
          </w:tcPr>
          <w:p w:rsidR="009628AD" w:rsidRDefault="009628AD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934" w:type="dxa"/>
            <w:shd w:val="clear" w:color="auto" w:fill="auto"/>
          </w:tcPr>
          <w:p w:rsidR="009628AD" w:rsidRPr="00716735" w:rsidRDefault="009628AD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Авиакомпозит</w:t>
            </w:r>
            <w:proofErr w:type="spellEnd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0" w:type="dxa"/>
            <w:shd w:val="clear" w:color="auto" w:fill="auto"/>
          </w:tcPr>
          <w:p w:rsidR="009628AD" w:rsidRPr="00716735" w:rsidRDefault="009628AD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5405077963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Авиатехснаб</w:t>
            </w:r>
            <w:proofErr w:type="spellEnd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5407047450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Академ</w:t>
            </w:r>
            <w:proofErr w:type="spellEnd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-комплект»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5408289878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Аэросервис</w:t>
            </w:r>
            <w:proofErr w:type="spellEnd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5445038216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6A68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«Болид»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5402190953</w:t>
            </w:r>
          </w:p>
        </w:tc>
      </w:tr>
      <w:tr w:rsidR="00EE54B5" w:rsidRPr="000116D4" w:rsidTr="00837870">
        <w:trPr>
          <w:trHeight w:val="315"/>
        </w:trPr>
        <w:tc>
          <w:tcPr>
            <w:tcW w:w="567" w:type="dxa"/>
          </w:tcPr>
          <w:p w:rsidR="00EE54B5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934" w:type="dxa"/>
            <w:shd w:val="clear" w:color="auto" w:fill="auto"/>
          </w:tcPr>
          <w:p w:rsidR="00EE54B5" w:rsidRPr="00D84D70" w:rsidRDefault="00EE54B5" w:rsidP="006A68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4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="00837870" w:rsidRPr="00D84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Вайлдберриз</w:t>
            </w:r>
            <w:proofErr w:type="spellEnd"/>
            <w:r w:rsidRPr="00D84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0" w:type="dxa"/>
            <w:shd w:val="clear" w:color="auto" w:fill="auto"/>
          </w:tcPr>
          <w:p w:rsidR="00EE54B5" w:rsidRPr="00716735" w:rsidRDefault="00837870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7721546864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D84D70" w:rsidRDefault="006759EC" w:rsidP="006A68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4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D84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ГлавСпецСтрой</w:t>
            </w:r>
            <w:proofErr w:type="spellEnd"/>
            <w:r w:rsidRPr="00D84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5408029319</w:t>
            </w:r>
          </w:p>
        </w:tc>
      </w:tr>
      <w:tr w:rsidR="006759EC" w:rsidRPr="000116D4" w:rsidTr="00837870">
        <w:trPr>
          <w:trHeight w:val="630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D84D70" w:rsidRDefault="00D84D70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4D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Общество с ограниченной ответственностью «Завод взрывозащищённого и общепромышленного оборудования «</w:t>
            </w:r>
            <w:proofErr w:type="spellStart"/>
            <w:r w:rsidRPr="00D84D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Горэкс</w:t>
            </w:r>
            <w:proofErr w:type="spellEnd"/>
            <w:r w:rsidRPr="00D84D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-Светотехника»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4223027701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D84D70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4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«Завод редких металлов»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5408119185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</w:t>
            </w:r>
            <w:bookmarkStart w:id="0" w:name="_GoBack"/>
            <w:bookmarkEnd w:id="0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 ответственностью «Катод» 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5402535005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«Конструкторское бюро «</w:t>
            </w:r>
            <w:proofErr w:type="spellStart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Луггар</w:t>
            </w:r>
            <w:proofErr w:type="spellEnd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5402561894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0116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«Кристаллы Сибири»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5408167559</w:t>
            </w:r>
          </w:p>
        </w:tc>
      </w:tr>
      <w:tr w:rsidR="00837870" w:rsidRPr="000116D4" w:rsidTr="00837870">
        <w:trPr>
          <w:trHeight w:val="315"/>
        </w:trPr>
        <w:tc>
          <w:tcPr>
            <w:tcW w:w="567" w:type="dxa"/>
          </w:tcPr>
          <w:p w:rsidR="00837870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934" w:type="dxa"/>
            <w:shd w:val="clear" w:color="auto" w:fill="auto"/>
          </w:tcPr>
          <w:p w:rsidR="00837870" w:rsidRPr="00716735" w:rsidRDefault="00837870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«Маслов»</w:t>
            </w:r>
          </w:p>
        </w:tc>
        <w:tc>
          <w:tcPr>
            <w:tcW w:w="1640" w:type="dxa"/>
            <w:shd w:val="clear" w:color="auto" w:fill="auto"/>
          </w:tcPr>
          <w:p w:rsidR="00837870" w:rsidRPr="00716735" w:rsidRDefault="00837870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3811047252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Микросан</w:t>
            </w:r>
            <w:proofErr w:type="spellEnd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5407216683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«Научные приборы и системы»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5408308016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«Новосибирский завод конденсаторов»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5408283308</w:t>
            </w:r>
          </w:p>
        </w:tc>
      </w:tr>
      <w:tr w:rsidR="00837870" w:rsidRPr="000116D4" w:rsidTr="00837870">
        <w:trPr>
          <w:trHeight w:val="315"/>
        </w:trPr>
        <w:tc>
          <w:tcPr>
            <w:tcW w:w="567" w:type="dxa"/>
          </w:tcPr>
          <w:p w:rsidR="00837870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7934" w:type="dxa"/>
            <w:shd w:val="clear" w:color="auto" w:fill="auto"/>
          </w:tcPr>
          <w:p w:rsidR="00837870" w:rsidRPr="00716735" w:rsidRDefault="00837870" w:rsidP="008378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«Новосибирский транспортный терминал»</w:t>
            </w:r>
          </w:p>
        </w:tc>
        <w:tc>
          <w:tcPr>
            <w:tcW w:w="1640" w:type="dxa"/>
            <w:shd w:val="clear" w:color="auto" w:fill="auto"/>
          </w:tcPr>
          <w:p w:rsidR="00837870" w:rsidRPr="00716735" w:rsidRDefault="00837870" w:rsidP="008378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735">
              <w:rPr>
                <w:rFonts w:ascii="Times New Roman" w:hAnsi="Times New Roman"/>
                <w:sz w:val="28"/>
                <w:szCs w:val="28"/>
              </w:rPr>
              <w:t>5407974694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BE63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«Парагон»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BE63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hAnsi="Times New Roman"/>
                <w:sz w:val="28"/>
                <w:szCs w:val="28"/>
              </w:rPr>
              <w:t>5406579476</w:t>
            </w:r>
          </w:p>
        </w:tc>
      </w:tr>
      <w:tr w:rsidR="00837870" w:rsidRPr="00716735" w:rsidTr="00837870">
        <w:trPr>
          <w:trHeight w:val="315"/>
        </w:trPr>
        <w:tc>
          <w:tcPr>
            <w:tcW w:w="567" w:type="dxa"/>
          </w:tcPr>
          <w:p w:rsidR="00837870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934" w:type="dxa"/>
            <w:shd w:val="clear" w:color="auto" w:fill="auto"/>
          </w:tcPr>
          <w:p w:rsidR="00837870" w:rsidRPr="00716735" w:rsidRDefault="00837870" w:rsidP="00E936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«Патриот НСК»</w:t>
            </w:r>
          </w:p>
        </w:tc>
        <w:tc>
          <w:tcPr>
            <w:tcW w:w="1640" w:type="dxa"/>
            <w:shd w:val="clear" w:color="auto" w:fill="auto"/>
          </w:tcPr>
          <w:p w:rsidR="00837870" w:rsidRPr="00716735" w:rsidRDefault="00837870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5031116935</w:t>
            </w:r>
          </w:p>
        </w:tc>
      </w:tr>
      <w:tr w:rsidR="00837870" w:rsidRPr="000116D4" w:rsidTr="0083787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70" w:rsidRPr="00716735" w:rsidRDefault="00716735" w:rsidP="00BE6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70" w:rsidRPr="00716735" w:rsidRDefault="00837870" w:rsidP="00BE63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Пепсико</w:t>
            </w:r>
            <w:proofErr w:type="spellEnd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Холдингс</w:t>
            </w:r>
            <w:proofErr w:type="spellEnd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70" w:rsidRPr="00716735" w:rsidRDefault="00837870" w:rsidP="00BE63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7705034202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E936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«Предприятие «ЭЛТЕКС»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5410108110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«Профит Строй»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5408243094</w:t>
            </w:r>
          </w:p>
        </w:tc>
      </w:tr>
      <w:tr w:rsidR="00837870" w:rsidRPr="00716735" w:rsidTr="00837870">
        <w:trPr>
          <w:trHeight w:val="315"/>
        </w:trPr>
        <w:tc>
          <w:tcPr>
            <w:tcW w:w="567" w:type="dxa"/>
          </w:tcPr>
          <w:p w:rsidR="00837870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934" w:type="dxa"/>
            <w:shd w:val="clear" w:color="auto" w:fill="auto"/>
          </w:tcPr>
          <w:p w:rsidR="00837870" w:rsidRPr="00716735" w:rsidRDefault="00837870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«ПФО Западная Сибирь»</w:t>
            </w:r>
          </w:p>
        </w:tc>
        <w:tc>
          <w:tcPr>
            <w:tcW w:w="1640" w:type="dxa"/>
            <w:shd w:val="clear" w:color="auto" w:fill="auto"/>
          </w:tcPr>
          <w:p w:rsidR="00837870" w:rsidRPr="00716735" w:rsidRDefault="00837870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5433976401</w:t>
            </w:r>
          </w:p>
        </w:tc>
      </w:tr>
      <w:tr w:rsidR="00837870" w:rsidRPr="00716735" w:rsidTr="00837870">
        <w:trPr>
          <w:trHeight w:val="315"/>
        </w:trPr>
        <w:tc>
          <w:tcPr>
            <w:tcW w:w="567" w:type="dxa"/>
          </w:tcPr>
          <w:p w:rsidR="00837870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934" w:type="dxa"/>
            <w:shd w:val="clear" w:color="auto" w:fill="auto"/>
          </w:tcPr>
          <w:p w:rsidR="00837870" w:rsidRPr="00716735" w:rsidRDefault="00837870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«Разрез Богатырь»</w:t>
            </w:r>
          </w:p>
        </w:tc>
        <w:tc>
          <w:tcPr>
            <w:tcW w:w="1640" w:type="dxa"/>
            <w:shd w:val="clear" w:color="auto" w:fill="auto"/>
          </w:tcPr>
          <w:p w:rsidR="00837870" w:rsidRPr="00716735" w:rsidRDefault="00837870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5446021342</w:t>
            </w:r>
          </w:p>
        </w:tc>
      </w:tr>
      <w:tr w:rsidR="00EE54B5" w:rsidRPr="00716735" w:rsidTr="00837870">
        <w:trPr>
          <w:trHeight w:val="315"/>
        </w:trPr>
        <w:tc>
          <w:tcPr>
            <w:tcW w:w="567" w:type="dxa"/>
          </w:tcPr>
          <w:p w:rsidR="00EE54B5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934" w:type="dxa"/>
            <w:shd w:val="clear" w:color="auto" w:fill="auto"/>
          </w:tcPr>
          <w:p w:rsidR="00EE54B5" w:rsidRPr="00716735" w:rsidRDefault="00EE54B5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РусАгроМаркет</w:t>
            </w:r>
            <w:proofErr w:type="spellEnd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-Холдинг» </w:t>
            </w:r>
          </w:p>
        </w:tc>
        <w:tc>
          <w:tcPr>
            <w:tcW w:w="1640" w:type="dxa"/>
            <w:shd w:val="clear" w:color="auto" w:fill="auto"/>
          </w:tcPr>
          <w:p w:rsidR="00EE54B5" w:rsidRPr="00716735" w:rsidRDefault="00EE54B5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7731473069</w:t>
            </w:r>
          </w:p>
        </w:tc>
      </w:tr>
      <w:tr w:rsidR="00EE54B5" w:rsidRPr="000116D4" w:rsidTr="00837870">
        <w:trPr>
          <w:trHeight w:val="315"/>
        </w:trPr>
        <w:tc>
          <w:tcPr>
            <w:tcW w:w="567" w:type="dxa"/>
          </w:tcPr>
          <w:p w:rsidR="00EE54B5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934" w:type="dxa"/>
            <w:shd w:val="clear" w:color="auto" w:fill="auto"/>
          </w:tcPr>
          <w:p w:rsidR="00EE54B5" w:rsidRPr="00716735" w:rsidRDefault="00EE54B5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«Сибирская академия молочных наук»</w:t>
            </w:r>
          </w:p>
        </w:tc>
        <w:tc>
          <w:tcPr>
            <w:tcW w:w="1640" w:type="dxa"/>
            <w:shd w:val="clear" w:color="auto" w:fill="auto"/>
          </w:tcPr>
          <w:p w:rsidR="00EE54B5" w:rsidRPr="00716735" w:rsidRDefault="00EE54B5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5431105511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СибЭлКом</w:t>
            </w:r>
            <w:proofErr w:type="spellEnd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-Логистик»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5404462899</w:t>
            </w:r>
          </w:p>
        </w:tc>
      </w:tr>
      <w:tr w:rsidR="00EE54B5" w:rsidRPr="00716735" w:rsidTr="00837870">
        <w:trPr>
          <w:trHeight w:val="315"/>
        </w:trPr>
        <w:tc>
          <w:tcPr>
            <w:tcW w:w="567" w:type="dxa"/>
          </w:tcPr>
          <w:p w:rsidR="00EE54B5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934" w:type="dxa"/>
            <w:shd w:val="clear" w:color="auto" w:fill="auto"/>
          </w:tcPr>
          <w:p w:rsidR="00EE54B5" w:rsidRPr="00716735" w:rsidRDefault="00EE54B5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«Тренд»</w:t>
            </w:r>
          </w:p>
        </w:tc>
        <w:tc>
          <w:tcPr>
            <w:tcW w:w="1640" w:type="dxa"/>
            <w:shd w:val="clear" w:color="auto" w:fill="auto"/>
          </w:tcPr>
          <w:p w:rsidR="00EE54B5" w:rsidRPr="00716735" w:rsidRDefault="00EE54B5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hAnsi="Times New Roman"/>
                <w:sz w:val="28"/>
                <w:szCs w:val="28"/>
              </w:rPr>
              <w:t>5401969176</w:t>
            </w:r>
          </w:p>
        </w:tc>
      </w:tr>
      <w:tr w:rsidR="00837870" w:rsidRPr="000116D4" w:rsidTr="00837870">
        <w:trPr>
          <w:trHeight w:val="315"/>
        </w:trPr>
        <w:tc>
          <w:tcPr>
            <w:tcW w:w="567" w:type="dxa"/>
          </w:tcPr>
          <w:p w:rsidR="00837870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934" w:type="dxa"/>
            <w:shd w:val="clear" w:color="auto" w:fill="auto"/>
          </w:tcPr>
          <w:p w:rsidR="00837870" w:rsidRPr="00716735" w:rsidRDefault="00837870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Общество с ограниченной ответственностью </w:t>
            </w:r>
            <w:r w:rsidR="00716735"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Управляющая компания </w:t>
            </w: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16735"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класс капитал</w:t>
            </w: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0" w:type="dxa"/>
            <w:shd w:val="clear" w:color="auto" w:fill="auto"/>
          </w:tcPr>
          <w:p w:rsidR="00837870" w:rsidRPr="00716735" w:rsidRDefault="00716735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7703422263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ФайберТрейд</w:t>
            </w:r>
            <w:proofErr w:type="spellEnd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5404409077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«Ферро»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5404243907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«Швабе-Сибирь»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5402570930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ЭЛЕКТРОконнект</w:t>
            </w:r>
            <w:proofErr w:type="spellEnd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5408154542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Группа компаний «</w:t>
            </w:r>
            <w:proofErr w:type="spellStart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Сибэлектронимпорт</w:t>
            </w:r>
            <w:proofErr w:type="spellEnd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5401384829</w:t>
            </w:r>
          </w:p>
        </w:tc>
      </w:tr>
      <w:tr w:rsidR="006759EC" w:rsidRPr="000116D4" w:rsidTr="00837870">
        <w:trPr>
          <w:trHeight w:val="390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6759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 научно-производственная фирма «</w:t>
            </w:r>
            <w:proofErr w:type="spellStart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Ролев</w:t>
            </w:r>
            <w:proofErr w:type="spellEnd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5405243378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Публичное акционерное общество «Новосибирский завод конденсаторов»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5408108313</w:t>
            </w:r>
          </w:p>
        </w:tc>
      </w:tr>
      <w:tr w:rsidR="006759EC" w:rsidRPr="000116D4" w:rsidTr="00837870">
        <w:trPr>
          <w:trHeight w:val="630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Федеральное автономное учреждение «Сибирский научно-исследовательский институт авиации им. С.А. Чаплыгина»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5405071094</w:t>
            </w:r>
          </w:p>
        </w:tc>
      </w:tr>
      <w:tr w:rsidR="006759EC" w:rsidRPr="000116D4" w:rsidTr="00837870">
        <w:trPr>
          <w:trHeight w:val="562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Федеральное государственное бюджетное учреждение науки «Федеральный исследовательский центр «Институт катализа им. Г.К. Борескова Сибирского отделения Российской академии наук»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5408100177</w:t>
            </w:r>
          </w:p>
        </w:tc>
      </w:tr>
      <w:tr w:rsidR="006759EC" w:rsidRPr="000116D4" w:rsidTr="00837870">
        <w:trPr>
          <w:trHeight w:val="630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BE63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Филиал публичного акционерного общества «Объединенная авиастроительная корпорация» - Новосибирский авиационный завод имени В.П. Чкалова»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BE63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7708619320</w:t>
            </w:r>
          </w:p>
        </w:tc>
      </w:tr>
      <w:tr w:rsidR="006759EC" w:rsidRPr="000116D4" w:rsidTr="00837870">
        <w:trPr>
          <w:trHeight w:val="1260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67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Филиал «Новосибирский опытный завод измерительных приборов» федерального казенного предприятия «Национальное испытательное объединение «Государственные </w:t>
            </w:r>
            <w:proofErr w:type="spellStart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боеприпасные</w:t>
            </w:r>
            <w:proofErr w:type="spellEnd"/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испытательные полигоны России»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5023002050</w:t>
            </w:r>
          </w:p>
        </w:tc>
      </w:tr>
      <w:tr w:rsidR="006759EC" w:rsidRPr="000116D4" w:rsidTr="00837870">
        <w:trPr>
          <w:trHeight w:val="315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Федеральное казенное предприятие «Анозит»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5452112527</w:t>
            </w:r>
          </w:p>
        </w:tc>
      </w:tr>
      <w:tr w:rsidR="006759EC" w:rsidRPr="008B18F9" w:rsidTr="00837870">
        <w:trPr>
          <w:trHeight w:val="630"/>
        </w:trPr>
        <w:tc>
          <w:tcPr>
            <w:tcW w:w="567" w:type="dxa"/>
          </w:tcPr>
          <w:p w:rsidR="006759EC" w:rsidRPr="00716735" w:rsidRDefault="00716735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934" w:type="dxa"/>
            <w:shd w:val="clear" w:color="auto" w:fill="auto"/>
            <w:hideMark/>
          </w:tcPr>
          <w:p w:rsidR="006759EC" w:rsidRPr="00716735" w:rsidRDefault="006759EC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Холдинговая компания «Новосибирский Электровакуумный Завод-Союз» в форме публичного акционерного общества</w:t>
            </w:r>
          </w:p>
        </w:tc>
        <w:tc>
          <w:tcPr>
            <w:tcW w:w="1640" w:type="dxa"/>
            <w:shd w:val="clear" w:color="auto" w:fill="auto"/>
            <w:hideMark/>
          </w:tcPr>
          <w:p w:rsidR="006759EC" w:rsidRPr="00716735" w:rsidRDefault="006759EC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6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5402103510</w:t>
            </w:r>
          </w:p>
        </w:tc>
      </w:tr>
    </w:tbl>
    <w:p w:rsidR="00C57C62" w:rsidRPr="008B18F9" w:rsidRDefault="00C5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7C62" w:rsidRDefault="00C5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1C8F" w:rsidRPr="008B18F9" w:rsidRDefault="00241C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7C62" w:rsidRPr="008B18F9" w:rsidRDefault="00AA1D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AF6085" w:rsidRPr="008B18F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93E8B" w:rsidRPr="008B18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C57C62" w:rsidRPr="008B18F9" w:rsidSect="00BB3D7D">
      <w:headerReference w:type="default" r:id="rId8"/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378" w:rsidRDefault="00BE6378">
      <w:pPr>
        <w:spacing w:after="0" w:line="240" w:lineRule="auto"/>
      </w:pPr>
      <w:r>
        <w:separator/>
      </w:r>
    </w:p>
  </w:endnote>
  <w:endnote w:type="continuationSeparator" w:id="0">
    <w:p w:rsidR="00BE6378" w:rsidRDefault="00BE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378" w:rsidRDefault="00BE6378">
      <w:pPr>
        <w:spacing w:after="0" w:line="240" w:lineRule="auto"/>
      </w:pPr>
      <w:r>
        <w:separator/>
      </w:r>
    </w:p>
  </w:footnote>
  <w:footnote w:type="continuationSeparator" w:id="0">
    <w:p w:rsidR="00BE6378" w:rsidRDefault="00BE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5184810"/>
      <w:docPartObj>
        <w:docPartGallery w:val="Page Numbers (Top of Page)"/>
        <w:docPartUnique/>
      </w:docPartObj>
    </w:sdtPr>
    <w:sdtEndPr/>
    <w:sdtContent>
      <w:p w:rsidR="00E548CD" w:rsidRDefault="00E548CD">
        <w:pPr>
          <w:pStyle w:val="af8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 w:rsidR="00D84D70">
          <w:rPr>
            <w:rFonts w:ascii="Times New Roman" w:hAnsi="Times New Roman"/>
            <w:noProof/>
            <w:sz w:val="20"/>
            <w:szCs w:val="20"/>
          </w:rPr>
          <w:t>4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D7B1E"/>
    <w:multiLevelType w:val="hybridMultilevel"/>
    <w:tmpl w:val="1A84B43C"/>
    <w:lvl w:ilvl="0" w:tplc="EC3AE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B2E532">
      <w:start w:val="1"/>
      <w:numFmt w:val="lowerLetter"/>
      <w:lvlText w:val="%2."/>
      <w:lvlJc w:val="left"/>
      <w:pPr>
        <w:ind w:left="1440" w:hanging="360"/>
      </w:pPr>
    </w:lvl>
    <w:lvl w:ilvl="2" w:tplc="719E5966">
      <w:start w:val="1"/>
      <w:numFmt w:val="lowerRoman"/>
      <w:lvlText w:val="%3."/>
      <w:lvlJc w:val="right"/>
      <w:pPr>
        <w:ind w:left="2160" w:hanging="180"/>
      </w:pPr>
    </w:lvl>
    <w:lvl w:ilvl="3" w:tplc="20AE1F30">
      <w:start w:val="1"/>
      <w:numFmt w:val="decimal"/>
      <w:lvlText w:val="%4."/>
      <w:lvlJc w:val="left"/>
      <w:pPr>
        <w:ind w:left="2880" w:hanging="360"/>
      </w:pPr>
    </w:lvl>
    <w:lvl w:ilvl="4" w:tplc="DC88F874">
      <w:start w:val="1"/>
      <w:numFmt w:val="lowerLetter"/>
      <w:lvlText w:val="%5."/>
      <w:lvlJc w:val="left"/>
      <w:pPr>
        <w:ind w:left="3600" w:hanging="360"/>
      </w:pPr>
    </w:lvl>
    <w:lvl w:ilvl="5" w:tplc="207A6492">
      <w:start w:val="1"/>
      <w:numFmt w:val="lowerRoman"/>
      <w:lvlText w:val="%6."/>
      <w:lvlJc w:val="right"/>
      <w:pPr>
        <w:ind w:left="4320" w:hanging="180"/>
      </w:pPr>
    </w:lvl>
    <w:lvl w:ilvl="6" w:tplc="C2500872">
      <w:start w:val="1"/>
      <w:numFmt w:val="decimal"/>
      <w:lvlText w:val="%7."/>
      <w:lvlJc w:val="left"/>
      <w:pPr>
        <w:ind w:left="5040" w:hanging="360"/>
      </w:pPr>
    </w:lvl>
    <w:lvl w:ilvl="7" w:tplc="6F40591A">
      <w:start w:val="1"/>
      <w:numFmt w:val="lowerLetter"/>
      <w:lvlText w:val="%8."/>
      <w:lvlJc w:val="left"/>
      <w:pPr>
        <w:ind w:left="5760" w:hanging="360"/>
      </w:pPr>
    </w:lvl>
    <w:lvl w:ilvl="8" w:tplc="BD560F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62"/>
    <w:rsid w:val="000116D4"/>
    <w:rsid w:val="0002757E"/>
    <w:rsid w:val="00100136"/>
    <w:rsid w:val="001176FF"/>
    <w:rsid w:val="001776B9"/>
    <w:rsid w:val="001968A2"/>
    <w:rsid w:val="00241C8F"/>
    <w:rsid w:val="002A560B"/>
    <w:rsid w:val="003073E4"/>
    <w:rsid w:val="0035483B"/>
    <w:rsid w:val="00515E17"/>
    <w:rsid w:val="006759EC"/>
    <w:rsid w:val="006A68A3"/>
    <w:rsid w:val="00716735"/>
    <w:rsid w:val="00744974"/>
    <w:rsid w:val="00746C98"/>
    <w:rsid w:val="0078229C"/>
    <w:rsid w:val="007B174F"/>
    <w:rsid w:val="007E030F"/>
    <w:rsid w:val="008148CB"/>
    <w:rsid w:val="00837870"/>
    <w:rsid w:val="00860501"/>
    <w:rsid w:val="00892B7A"/>
    <w:rsid w:val="008B18F9"/>
    <w:rsid w:val="009628AD"/>
    <w:rsid w:val="00966675"/>
    <w:rsid w:val="00976C54"/>
    <w:rsid w:val="009B2FF1"/>
    <w:rsid w:val="00A6499F"/>
    <w:rsid w:val="00AA1D13"/>
    <w:rsid w:val="00AF6085"/>
    <w:rsid w:val="00B10829"/>
    <w:rsid w:val="00B54C2D"/>
    <w:rsid w:val="00B9067F"/>
    <w:rsid w:val="00BB3D7D"/>
    <w:rsid w:val="00BE6378"/>
    <w:rsid w:val="00C57C62"/>
    <w:rsid w:val="00C81253"/>
    <w:rsid w:val="00CC0A32"/>
    <w:rsid w:val="00CE1BD8"/>
    <w:rsid w:val="00D84D70"/>
    <w:rsid w:val="00D93E8B"/>
    <w:rsid w:val="00E548CD"/>
    <w:rsid w:val="00E93673"/>
    <w:rsid w:val="00EC47DA"/>
    <w:rsid w:val="00EE54B5"/>
    <w:rsid w:val="00F07344"/>
    <w:rsid w:val="00F34D5F"/>
    <w:rsid w:val="00F37D76"/>
    <w:rsid w:val="00F844EC"/>
    <w:rsid w:val="00FA6FDF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D8942-EEB6-4B91-B9E9-7586B23B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eastAsia="Calibri" w:hAnsi="Calibri" w:cs="Times New Roman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067C7-40E0-4CF5-BE1F-412B35D4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Жанна Николаевна</dc:creator>
  <cp:keywords/>
  <dc:description/>
  <cp:lastModifiedBy>Даниленко Жанна  Николаевна</cp:lastModifiedBy>
  <cp:revision>6</cp:revision>
  <cp:lastPrinted>2024-09-04T04:27:00Z</cp:lastPrinted>
  <dcterms:created xsi:type="dcterms:W3CDTF">2023-04-06T09:18:00Z</dcterms:created>
  <dcterms:modified xsi:type="dcterms:W3CDTF">2024-09-04T04:28:00Z</dcterms:modified>
</cp:coreProperties>
</file>