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29" w:rsidRDefault="008F08A2" w:rsidP="00E87996">
      <w:pPr>
        <w:pStyle w:val="a3"/>
        <w:widowControl w:val="0"/>
        <w:rPr>
          <w:lang w:val="en-US"/>
        </w:rPr>
      </w:pPr>
      <w:r w:rsidRPr="008F08A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1AF615" wp14:editId="565F6556">
                <wp:simplePos x="0" y="0"/>
                <wp:positionH relativeFrom="column">
                  <wp:posOffset>5578475</wp:posOffset>
                </wp:positionH>
                <wp:positionV relativeFrom="paragraph">
                  <wp:posOffset>-133936</wp:posOffset>
                </wp:positionV>
                <wp:extent cx="843915" cy="368935"/>
                <wp:effectExtent l="0" t="0" r="13335" b="1206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8A2" w:rsidRDefault="008F08A2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9.25pt;margin-top:-10.55pt;width:66.45pt;height:2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">
                <v:textbox>
                  <w:txbxContent>
                    <w:p w:rsidR="008F08A2" w:rsidRDefault="008F08A2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843C8C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48C24222" wp14:editId="5F6FF51B">
            <wp:simplePos x="0" y="0"/>
            <wp:positionH relativeFrom="column">
              <wp:posOffset>2923051</wp:posOffset>
            </wp:positionH>
            <wp:positionV relativeFrom="paragraph">
              <wp:posOffset>-175846</wp:posOffset>
            </wp:positionV>
            <wp:extent cx="558800" cy="660400"/>
            <wp:effectExtent l="0" t="0" r="0" b="6350"/>
            <wp:wrapNone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529" w:rsidRDefault="00440529" w:rsidP="00E87996">
      <w:pPr>
        <w:pStyle w:val="a3"/>
        <w:widowControl w:val="0"/>
        <w:rPr>
          <w:sz w:val="20"/>
          <w:lang w:val="en-US"/>
        </w:rPr>
      </w:pPr>
    </w:p>
    <w:p w:rsidR="00440529" w:rsidRDefault="00440529" w:rsidP="00E87996">
      <w:pPr>
        <w:pStyle w:val="a3"/>
        <w:widowControl w:val="0"/>
        <w:rPr>
          <w:b/>
          <w:bCs/>
        </w:rPr>
      </w:pPr>
    </w:p>
    <w:p w:rsidR="00031EFD" w:rsidRDefault="00031EFD" w:rsidP="00E87996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УПРАВЛЕНИЕ ПО ГОСУДАРСТВЕННОЙ ОХРАНЕ </w:t>
      </w:r>
    </w:p>
    <w:p w:rsidR="00440529" w:rsidRDefault="00031EFD" w:rsidP="00E87996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ОБЪЕКТОВ КУЛЬТУРНОГО НАСЛЕДИЯ </w:t>
      </w:r>
    </w:p>
    <w:p w:rsidR="00440529" w:rsidRPr="00F54B42" w:rsidRDefault="00440529" w:rsidP="00E87996">
      <w:pPr>
        <w:pStyle w:val="4"/>
        <w:keepNext w:val="0"/>
        <w:widowControl w:val="0"/>
        <w:jc w:val="center"/>
        <w:rPr>
          <w:b/>
          <w:sz w:val="28"/>
          <w:szCs w:val="28"/>
        </w:rPr>
      </w:pPr>
      <w:r w:rsidRPr="00F54B42">
        <w:rPr>
          <w:b/>
          <w:sz w:val="28"/>
          <w:szCs w:val="28"/>
        </w:rPr>
        <w:t>НОВОСИБИРСКОЙ ОБЛАСТИ</w:t>
      </w:r>
    </w:p>
    <w:p w:rsidR="00440529" w:rsidRDefault="00440529" w:rsidP="00E87996">
      <w:pPr>
        <w:widowControl w:val="0"/>
        <w:jc w:val="center"/>
        <w:rPr>
          <w:b/>
          <w:sz w:val="16"/>
        </w:rPr>
      </w:pPr>
    </w:p>
    <w:p w:rsidR="00440529" w:rsidRDefault="00440529" w:rsidP="00E87996">
      <w:pPr>
        <w:pStyle w:val="2"/>
        <w:keepNext w:val="0"/>
        <w:widowControl w:val="0"/>
        <w:rPr>
          <w:b/>
          <w:sz w:val="36"/>
          <w:szCs w:val="36"/>
        </w:rPr>
      </w:pPr>
      <w:r w:rsidRPr="00F54B42">
        <w:rPr>
          <w:b/>
          <w:sz w:val="36"/>
          <w:szCs w:val="36"/>
        </w:rPr>
        <w:t>ПРИКАЗ</w:t>
      </w:r>
    </w:p>
    <w:p w:rsidR="0003575F" w:rsidRPr="0003575F" w:rsidRDefault="0003575F" w:rsidP="00E87996">
      <w:pPr>
        <w:widowControl w:val="0"/>
      </w:pPr>
    </w:p>
    <w:p w:rsidR="00440529" w:rsidRDefault="007F3D58" w:rsidP="00E87996">
      <w:pPr>
        <w:widowControl w:val="0"/>
        <w:rPr>
          <w:sz w:val="28"/>
        </w:rPr>
      </w:pPr>
      <w:r>
        <w:rPr>
          <w:sz w:val="28"/>
        </w:rPr>
        <w:t>___________</w:t>
      </w:r>
      <w:r w:rsidR="00440529">
        <w:rPr>
          <w:sz w:val="28"/>
        </w:rPr>
        <w:t xml:space="preserve">                                                                                  </w:t>
      </w:r>
      <w:r w:rsidR="00894648">
        <w:rPr>
          <w:sz w:val="28"/>
        </w:rPr>
        <w:t xml:space="preserve"> </w:t>
      </w:r>
      <w:r w:rsidR="00C24F81">
        <w:rPr>
          <w:sz w:val="28"/>
        </w:rPr>
        <w:t xml:space="preserve">                    </w:t>
      </w:r>
      <w:r w:rsidR="005D1D18">
        <w:rPr>
          <w:sz w:val="28"/>
        </w:rPr>
        <w:t xml:space="preserve">   </w:t>
      </w:r>
      <w:r w:rsidR="00894648">
        <w:rPr>
          <w:sz w:val="28"/>
        </w:rPr>
        <w:t>№</w:t>
      </w:r>
      <w:r w:rsidR="00D37DE3">
        <w:rPr>
          <w:sz w:val="28"/>
        </w:rPr>
        <w:t xml:space="preserve"> </w:t>
      </w:r>
      <w:r>
        <w:rPr>
          <w:sz w:val="28"/>
        </w:rPr>
        <w:t>_</w:t>
      </w:r>
      <w:r w:rsidR="008F08A2">
        <w:rPr>
          <w:sz w:val="28"/>
        </w:rPr>
        <w:t>__</w:t>
      </w:r>
      <w:r>
        <w:rPr>
          <w:sz w:val="28"/>
        </w:rPr>
        <w:t>_</w:t>
      </w:r>
    </w:p>
    <w:p w:rsidR="002F6FE4" w:rsidRDefault="002F6FE4" w:rsidP="00E87996">
      <w:pPr>
        <w:widowControl w:val="0"/>
        <w:rPr>
          <w:sz w:val="28"/>
        </w:rPr>
      </w:pPr>
    </w:p>
    <w:p w:rsidR="00974553" w:rsidRDefault="002353B2" w:rsidP="00F43BB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F3D58">
        <w:rPr>
          <w:b/>
          <w:sz w:val="28"/>
          <w:szCs w:val="28"/>
        </w:rPr>
        <w:t xml:space="preserve">системе </w:t>
      </w:r>
      <w:r w:rsidR="00F43BB6">
        <w:rPr>
          <w:b/>
          <w:sz w:val="28"/>
          <w:szCs w:val="28"/>
        </w:rPr>
        <w:t xml:space="preserve">оценки результативности и эффективности контрольно-надзорной деятельности </w:t>
      </w:r>
      <w:r w:rsidR="00650E80">
        <w:rPr>
          <w:b/>
          <w:sz w:val="28"/>
          <w:szCs w:val="28"/>
        </w:rPr>
        <w:t xml:space="preserve">в </w:t>
      </w:r>
      <w:r w:rsidR="00974553" w:rsidRPr="00974553">
        <w:rPr>
          <w:b/>
          <w:sz w:val="28"/>
          <w:szCs w:val="28"/>
        </w:rPr>
        <w:t>управлени</w:t>
      </w:r>
      <w:r w:rsidR="00650E80">
        <w:rPr>
          <w:b/>
          <w:sz w:val="28"/>
          <w:szCs w:val="28"/>
        </w:rPr>
        <w:t>и</w:t>
      </w:r>
      <w:r w:rsidR="00974553" w:rsidRPr="00974553">
        <w:rPr>
          <w:b/>
          <w:sz w:val="28"/>
          <w:szCs w:val="28"/>
        </w:rPr>
        <w:t xml:space="preserve"> по государственной охране объектов культурного наследия Новосибирской области</w:t>
      </w:r>
    </w:p>
    <w:p w:rsidR="002F6FE4" w:rsidRDefault="002F6FE4" w:rsidP="00E87996">
      <w:pPr>
        <w:widowControl w:val="0"/>
        <w:jc w:val="center"/>
        <w:rPr>
          <w:sz w:val="28"/>
          <w:szCs w:val="28"/>
        </w:rPr>
      </w:pPr>
    </w:p>
    <w:p w:rsidR="00A753FC" w:rsidRPr="00974553" w:rsidRDefault="00A753FC" w:rsidP="00E87996">
      <w:pPr>
        <w:widowControl w:val="0"/>
        <w:jc w:val="center"/>
        <w:rPr>
          <w:sz w:val="28"/>
        </w:rPr>
      </w:pPr>
    </w:p>
    <w:p w:rsidR="00A040C1" w:rsidRPr="00A753FC" w:rsidRDefault="00650E80" w:rsidP="00D42FD3">
      <w:pPr>
        <w:pStyle w:val="a4"/>
        <w:widowControl w:val="0"/>
        <w:ind w:firstLine="709"/>
        <w:rPr>
          <w:b/>
        </w:rPr>
      </w:pPr>
      <w:r>
        <w:t>В соответствии с</w:t>
      </w:r>
      <w:r w:rsidRPr="00650E80">
        <w:t xml:space="preserve"> распоряжением Правительства Российской Федерации от 17 мая 2016 г. № 934-р</w:t>
      </w:r>
      <w:r>
        <w:t>, во исполнение п</w:t>
      </w:r>
      <w:r w:rsidR="00974553" w:rsidRPr="00974553">
        <w:t>ункт</w:t>
      </w:r>
      <w:r>
        <w:t>а</w:t>
      </w:r>
      <w:r w:rsidR="00974553" w:rsidRPr="00974553">
        <w:t xml:space="preserve"> </w:t>
      </w:r>
      <w:r>
        <w:t>4.1</w:t>
      </w:r>
      <w:r w:rsidR="00974553" w:rsidRPr="00974553">
        <w:t xml:space="preserve"> «Дорожной карты» по внедрению в Новосибирской области целевых моделей регулирования и правоприменения по приоритетным направлениям улучшения инвестиционного климата, утвержденной</w:t>
      </w:r>
      <w:r w:rsidR="00974553">
        <w:rPr>
          <w:color w:val="2D2D2D"/>
          <w:spacing w:val="2"/>
          <w:szCs w:val="28"/>
        </w:rPr>
        <w:t xml:space="preserve"> 28.02.2017, </w:t>
      </w:r>
      <w:r w:rsidR="003B0C6D" w:rsidRPr="00A753FC">
        <w:rPr>
          <w:b/>
        </w:rPr>
        <w:t>п р и к а з ы в а ю</w:t>
      </w:r>
      <w:r w:rsidR="00A040C1" w:rsidRPr="00A753FC">
        <w:rPr>
          <w:b/>
        </w:rPr>
        <w:t>:</w:t>
      </w:r>
    </w:p>
    <w:p w:rsidR="007F3D58" w:rsidRPr="00650E80" w:rsidRDefault="007F3D58" w:rsidP="00650E8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650E80">
        <w:rPr>
          <w:sz w:val="28"/>
        </w:rPr>
        <w:t>1.</w:t>
      </w:r>
      <w:r w:rsidR="00650E80">
        <w:rPr>
          <w:sz w:val="28"/>
        </w:rPr>
        <w:t> </w:t>
      </w:r>
      <w:r w:rsidRPr="00650E80">
        <w:rPr>
          <w:sz w:val="28"/>
        </w:rPr>
        <w:t>Утвердить:</w:t>
      </w:r>
    </w:p>
    <w:p w:rsidR="007F3D58" w:rsidRPr="00650E80" w:rsidRDefault="007F3D58" w:rsidP="00650E8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650E80">
        <w:rPr>
          <w:sz w:val="28"/>
        </w:rPr>
        <w:t>1.1.</w:t>
      </w:r>
      <w:r w:rsidR="00650E80">
        <w:rPr>
          <w:sz w:val="28"/>
        </w:rPr>
        <w:t> </w:t>
      </w:r>
      <w:r w:rsidRPr="00650E80">
        <w:rPr>
          <w:sz w:val="28"/>
        </w:rPr>
        <w:t xml:space="preserve">Регламент внедрения и применения системы </w:t>
      </w:r>
      <w:r w:rsidR="00152B0A">
        <w:rPr>
          <w:sz w:val="28"/>
        </w:rPr>
        <w:t>оценки</w:t>
      </w:r>
      <w:r w:rsidRPr="00650E80">
        <w:rPr>
          <w:sz w:val="28"/>
        </w:rPr>
        <w:t xml:space="preserve"> результативности и эффективности контрольно-надзорной деятельности </w:t>
      </w:r>
      <w:r w:rsidR="00650E80">
        <w:rPr>
          <w:sz w:val="28"/>
        </w:rPr>
        <w:t xml:space="preserve">управления по государственной охране объектов культурного наследия Новосибирской области </w:t>
      </w:r>
      <w:r w:rsidR="008F08A2">
        <w:rPr>
          <w:sz w:val="28"/>
        </w:rPr>
        <w:t xml:space="preserve">(далее – Управление) </w:t>
      </w:r>
      <w:r w:rsidR="00650E80">
        <w:rPr>
          <w:sz w:val="28"/>
        </w:rPr>
        <w:t>согласно приложению № 1</w:t>
      </w:r>
      <w:r w:rsidRPr="00650E80">
        <w:rPr>
          <w:sz w:val="28"/>
        </w:rPr>
        <w:t>.</w:t>
      </w:r>
    </w:p>
    <w:p w:rsidR="007F3D58" w:rsidRPr="00650E80" w:rsidRDefault="007F3D58" w:rsidP="00650E8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650E80">
        <w:rPr>
          <w:sz w:val="28"/>
        </w:rPr>
        <w:t>1.2.</w:t>
      </w:r>
      <w:r w:rsidR="00650E80">
        <w:rPr>
          <w:sz w:val="28"/>
        </w:rPr>
        <w:t> </w:t>
      </w:r>
      <w:r w:rsidRPr="00650E80">
        <w:rPr>
          <w:sz w:val="28"/>
        </w:rPr>
        <w:t xml:space="preserve">Перечень показателей системы оценки </w:t>
      </w:r>
      <w:r w:rsidR="00650E80">
        <w:rPr>
          <w:sz w:val="28"/>
        </w:rPr>
        <w:t>регионального</w:t>
      </w:r>
      <w:r w:rsidRPr="00650E80">
        <w:rPr>
          <w:sz w:val="28"/>
        </w:rPr>
        <w:t xml:space="preserve"> государственного надзора, осуществляемого </w:t>
      </w:r>
      <w:r w:rsidR="008F08A2">
        <w:rPr>
          <w:sz w:val="28"/>
        </w:rPr>
        <w:t>Управлением</w:t>
      </w:r>
      <w:r w:rsidRPr="00650E80">
        <w:rPr>
          <w:sz w:val="28"/>
        </w:rPr>
        <w:t xml:space="preserve"> (далее - система оценки) </w:t>
      </w:r>
      <w:r w:rsidR="004552AA">
        <w:rPr>
          <w:sz w:val="28"/>
        </w:rPr>
        <w:t>согласно приложению № 2</w:t>
      </w:r>
      <w:r w:rsidRPr="00650E80">
        <w:rPr>
          <w:sz w:val="28"/>
        </w:rPr>
        <w:t>.</w:t>
      </w:r>
    </w:p>
    <w:p w:rsidR="007F3D58" w:rsidRDefault="007F3D58" w:rsidP="00650E8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650E80">
        <w:rPr>
          <w:sz w:val="28"/>
        </w:rPr>
        <w:t>2.</w:t>
      </w:r>
      <w:r w:rsidR="00650E80">
        <w:rPr>
          <w:sz w:val="28"/>
        </w:rPr>
        <w:t> </w:t>
      </w:r>
      <w:r w:rsidRPr="00650E80">
        <w:rPr>
          <w:sz w:val="28"/>
        </w:rPr>
        <w:t xml:space="preserve">Определить </w:t>
      </w:r>
      <w:r w:rsidR="00650E80">
        <w:rPr>
          <w:sz w:val="28"/>
        </w:rPr>
        <w:t>отдел</w:t>
      </w:r>
      <w:r w:rsidR="00D91DFE">
        <w:rPr>
          <w:sz w:val="28"/>
        </w:rPr>
        <w:t xml:space="preserve"> государственного контроля в сфере охраны объектов культурного наследия</w:t>
      </w:r>
      <w:r w:rsidRPr="00650E80">
        <w:rPr>
          <w:sz w:val="28"/>
        </w:rPr>
        <w:t xml:space="preserve"> (</w:t>
      </w:r>
      <w:r w:rsidR="00650E80">
        <w:rPr>
          <w:sz w:val="28"/>
        </w:rPr>
        <w:t>Титова М.В.</w:t>
      </w:r>
      <w:r w:rsidRPr="00650E80">
        <w:rPr>
          <w:sz w:val="28"/>
        </w:rPr>
        <w:t xml:space="preserve">) ответственным за внедрение </w:t>
      </w:r>
      <w:r w:rsidR="00152B0A">
        <w:rPr>
          <w:sz w:val="28"/>
        </w:rPr>
        <w:t xml:space="preserve">и применение </w:t>
      </w:r>
      <w:r w:rsidRPr="00650E80">
        <w:rPr>
          <w:sz w:val="28"/>
        </w:rPr>
        <w:t>системы оценки.</w:t>
      </w:r>
    </w:p>
    <w:p w:rsidR="00152B0A" w:rsidRPr="00650E80" w:rsidRDefault="00152B0A" w:rsidP="00650E8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3. Утвердить поэтапный план внедрения и применения системы оценки согласно приложению № 3.</w:t>
      </w:r>
    </w:p>
    <w:p w:rsidR="008F08A2" w:rsidRDefault="00152B0A" w:rsidP="00650E8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</w:t>
      </w:r>
      <w:r w:rsidR="007F3D58" w:rsidRPr="00650E80">
        <w:rPr>
          <w:sz w:val="28"/>
        </w:rPr>
        <w:t>.</w:t>
      </w:r>
      <w:r w:rsidR="00650E80">
        <w:rPr>
          <w:sz w:val="28"/>
        </w:rPr>
        <w:t xml:space="preserve"> Отделу </w:t>
      </w:r>
      <w:r w:rsidR="00D91DFE">
        <w:rPr>
          <w:sz w:val="28"/>
        </w:rPr>
        <w:t xml:space="preserve">государственного </w:t>
      </w:r>
      <w:bookmarkStart w:id="0" w:name="_GoBack"/>
      <w:bookmarkEnd w:id="0"/>
      <w:r w:rsidR="00D91DFE">
        <w:rPr>
          <w:sz w:val="28"/>
        </w:rPr>
        <w:t>контроля в сфере охраны объектов культурного наследия</w:t>
      </w:r>
      <w:r w:rsidR="00D91DFE" w:rsidRPr="00650E80">
        <w:rPr>
          <w:sz w:val="28"/>
        </w:rPr>
        <w:t xml:space="preserve"> (</w:t>
      </w:r>
      <w:r w:rsidR="00D91DFE">
        <w:rPr>
          <w:sz w:val="28"/>
        </w:rPr>
        <w:t>Титова М.В.</w:t>
      </w:r>
      <w:r w:rsidR="00D91DFE" w:rsidRPr="00650E80">
        <w:rPr>
          <w:sz w:val="28"/>
        </w:rPr>
        <w:t>)</w:t>
      </w:r>
      <w:r w:rsidR="00D91DFE">
        <w:rPr>
          <w:sz w:val="28"/>
        </w:rPr>
        <w:t xml:space="preserve"> </w:t>
      </w:r>
      <w:r w:rsidR="007F3D58" w:rsidRPr="00650E80">
        <w:rPr>
          <w:sz w:val="28"/>
        </w:rPr>
        <w:t>обеспечить</w:t>
      </w:r>
      <w:r w:rsidR="008F08A2">
        <w:rPr>
          <w:sz w:val="28"/>
        </w:rPr>
        <w:t xml:space="preserve"> проведение апробации, общественного обсуждения системы оценки с учетом сроков, установленных Планом мероприятий Управления по реализации «Дорожной карты» по внедрению в Новосибирской области целевых моделей регулирования и правоприменения по приоритетным направлениям деятельности по направлению «Осуществление контрольно-надзорной деятельности в Новосибирской области», утвержденной 28.02.2017.</w:t>
      </w:r>
    </w:p>
    <w:p w:rsidR="007F3D58" w:rsidRPr="00650E80" w:rsidRDefault="00152B0A" w:rsidP="00650E8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5</w:t>
      </w:r>
      <w:r w:rsidR="007F3D58" w:rsidRPr="00650E80">
        <w:rPr>
          <w:sz w:val="28"/>
        </w:rPr>
        <w:t>. Контроль исполнени</w:t>
      </w:r>
      <w:r w:rsidR="00650E80">
        <w:rPr>
          <w:sz w:val="28"/>
        </w:rPr>
        <w:t>я</w:t>
      </w:r>
      <w:r w:rsidR="007F3D58" w:rsidRPr="00650E80">
        <w:rPr>
          <w:sz w:val="28"/>
        </w:rPr>
        <w:t xml:space="preserve"> настоящего приказа </w:t>
      </w:r>
      <w:r w:rsidR="00650E80">
        <w:rPr>
          <w:sz w:val="28"/>
        </w:rPr>
        <w:t>оставляю за собой</w:t>
      </w:r>
      <w:r w:rsidR="007F3D58" w:rsidRPr="00650E80">
        <w:rPr>
          <w:sz w:val="28"/>
        </w:rPr>
        <w:t>.</w:t>
      </w:r>
    </w:p>
    <w:p w:rsidR="00650E80" w:rsidRDefault="00650E80" w:rsidP="00650E8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650E80" w:rsidRDefault="00650E80" w:rsidP="00650E8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650E80" w:rsidRDefault="00650E80" w:rsidP="00650E8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D567AB">
        <w:rPr>
          <w:sz w:val="28"/>
          <w:szCs w:val="28"/>
        </w:rPr>
        <w:t>ачальник управления</w:t>
      </w:r>
      <w:r w:rsidRPr="00D567AB">
        <w:rPr>
          <w:sz w:val="28"/>
          <w:szCs w:val="28"/>
        </w:rPr>
        <w:tab/>
      </w:r>
      <w:r w:rsidRPr="00D567AB">
        <w:rPr>
          <w:sz w:val="28"/>
          <w:szCs w:val="28"/>
        </w:rPr>
        <w:tab/>
      </w:r>
      <w:r w:rsidRPr="00D567A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67AB">
        <w:rPr>
          <w:sz w:val="28"/>
          <w:szCs w:val="28"/>
        </w:rPr>
        <w:tab/>
      </w:r>
      <w:r w:rsidRPr="00D567A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А.В. Кошелев</w:t>
      </w:r>
    </w:p>
    <w:p w:rsidR="00650E80" w:rsidRDefault="00650E80" w:rsidP="00650E80">
      <w:pPr>
        <w:pStyle w:val="a6"/>
        <w:rPr>
          <w:sz w:val="28"/>
        </w:rPr>
      </w:pPr>
    </w:p>
    <w:sectPr w:rsidR="00650E80" w:rsidSect="00152B0A">
      <w:headerReference w:type="even" r:id="rId10"/>
      <w:headerReference w:type="default" r:id="rId11"/>
      <w:footerReference w:type="even" r:id="rId12"/>
      <w:footerReference w:type="first" r:id="rId13"/>
      <w:pgSz w:w="11906" w:h="16838"/>
      <w:pgMar w:top="568" w:right="566" w:bottom="1135" w:left="1418" w:header="426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FE" w:rsidRDefault="00D91DFE">
      <w:r>
        <w:separator/>
      </w:r>
    </w:p>
  </w:endnote>
  <w:endnote w:type="continuationSeparator" w:id="0">
    <w:p w:rsidR="00D91DFE" w:rsidRDefault="00D9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FE" w:rsidRDefault="00D91DFE" w:rsidP="0044052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1DFE" w:rsidRDefault="00D91DFE" w:rsidP="0044052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8A2" w:rsidRPr="00974553" w:rsidRDefault="008F08A2" w:rsidP="008F08A2">
    <w:pPr>
      <w:pStyle w:val="a6"/>
      <w:rPr>
        <w:sz w:val="20"/>
        <w:szCs w:val="20"/>
      </w:rPr>
    </w:pPr>
    <w:r w:rsidRPr="00974553">
      <w:rPr>
        <w:sz w:val="20"/>
        <w:szCs w:val="20"/>
      </w:rPr>
      <w:t>Е.Г. Медведева</w:t>
    </w:r>
  </w:p>
  <w:p w:rsidR="008F08A2" w:rsidRDefault="008F08A2" w:rsidP="008F08A2">
    <w:pPr>
      <w:pStyle w:val="a6"/>
    </w:pPr>
    <w:r w:rsidRPr="00974553">
      <w:rPr>
        <w:sz w:val="20"/>
        <w:szCs w:val="20"/>
      </w:rPr>
      <w:t>222-38-53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FE" w:rsidRDefault="00D91DFE">
      <w:r>
        <w:separator/>
      </w:r>
    </w:p>
  </w:footnote>
  <w:footnote w:type="continuationSeparator" w:id="0">
    <w:p w:rsidR="00D91DFE" w:rsidRDefault="00D9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FE" w:rsidRDefault="00D91DFE" w:rsidP="0044052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1DFE" w:rsidRDefault="00D91DF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1758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91DFE" w:rsidRPr="00E87996" w:rsidRDefault="00D91DFE" w:rsidP="00E87996">
        <w:pPr>
          <w:pStyle w:val="a9"/>
          <w:jc w:val="center"/>
          <w:rPr>
            <w:sz w:val="20"/>
            <w:szCs w:val="20"/>
          </w:rPr>
        </w:pPr>
        <w:r w:rsidRPr="00E87996">
          <w:rPr>
            <w:sz w:val="20"/>
            <w:szCs w:val="20"/>
          </w:rPr>
          <w:fldChar w:fldCharType="begin"/>
        </w:r>
        <w:r w:rsidRPr="00E87996">
          <w:rPr>
            <w:sz w:val="20"/>
            <w:szCs w:val="20"/>
          </w:rPr>
          <w:instrText>PAGE   \* MERGEFORMAT</w:instrText>
        </w:r>
        <w:r w:rsidRPr="00E87996">
          <w:rPr>
            <w:sz w:val="20"/>
            <w:szCs w:val="20"/>
          </w:rPr>
          <w:fldChar w:fldCharType="separate"/>
        </w:r>
        <w:r w:rsidR="00152B0A">
          <w:rPr>
            <w:noProof/>
            <w:sz w:val="20"/>
            <w:szCs w:val="20"/>
          </w:rPr>
          <w:t>2</w:t>
        </w:r>
        <w:r w:rsidRPr="00E8799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B92"/>
    <w:multiLevelType w:val="hybridMultilevel"/>
    <w:tmpl w:val="14B6CFDC"/>
    <w:lvl w:ilvl="0" w:tplc="38EE819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735C63"/>
    <w:multiLevelType w:val="hybridMultilevel"/>
    <w:tmpl w:val="07163756"/>
    <w:lvl w:ilvl="0" w:tplc="BA0C1406">
      <w:start w:val="1"/>
      <w:numFmt w:val="none"/>
      <w:lvlText w:val="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3787"/>
    <w:multiLevelType w:val="hybridMultilevel"/>
    <w:tmpl w:val="6FDCCE7C"/>
    <w:lvl w:ilvl="0" w:tplc="5CD24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39038D"/>
    <w:multiLevelType w:val="hybridMultilevel"/>
    <w:tmpl w:val="040462C6"/>
    <w:lvl w:ilvl="0" w:tplc="E3F832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14327F"/>
    <w:multiLevelType w:val="hybridMultilevel"/>
    <w:tmpl w:val="E7B0D2A2"/>
    <w:lvl w:ilvl="0" w:tplc="BA0C1406">
      <w:start w:val="1"/>
      <w:numFmt w:val="none"/>
      <w:lvlText w:val="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C14C7D"/>
    <w:multiLevelType w:val="hybridMultilevel"/>
    <w:tmpl w:val="52A85742"/>
    <w:lvl w:ilvl="0" w:tplc="62E46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F7B396A"/>
    <w:multiLevelType w:val="hybridMultilevel"/>
    <w:tmpl w:val="BCF222FC"/>
    <w:lvl w:ilvl="0" w:tplc="E6BC78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57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29"/>
    <w:rsid w:val="00011CEA"/>
    <w:rsid w:val="000222B2"/>
    <w:rsid w:val="00031EFD"/>
    <w:rsid w:val="0003575F"/>
    <w:rsid w:val="00041DB5"/>
    <w:rsid w:val="000437A8"/>
    <w:rsid w:val="0008389F"/>
    <w:rsid w:val="000A39BA"/>
    <w:rsid w:val="000B33A7"/>
    <w:rsid w:val="000D1DF8"/>
    <w:rsid w:val="000D3747"/>
    <w:rsid w:val="000D610D"/>
    <w:rsid w:val="000F4695"/>
    <w:rsid w:val="000F7CAF"/>
    <w:rsid w:val="001219B3"/>
    <w:rsid w:val="001261BC"/>
    <w:rsid w:val="00145745"/>
    <w:rsid w:val="00152B0A"/>
    <w:rsid w:val="00156353"/>
    <w:rsid w:val="001E25E4"/>
    <w:rsid w:val="001F2180"/>
    <w:rsid w:val="00203AE3"/>
    <w:rsid w:val="00215A7A"/>
    <w:rsid w:val="002353B2"/>
    <w:rsid w:val="00257970"/>
    <w:rsid w:val="00270039"/>
    <w:rsid w:val="00290CE7"/>
    <w:rsid w:val="002B2BAF"/>
    <w:rsid w:val="002C203F"/>
    <w:rsid w:val="002C2D56"/>
    <w:rsid w:val="002C3B91"/>
    <w:rsid w:val="002F0903"/>
    <w:rsid w:val="002F6FE4"/>
    <w:rsid w:val="00313F49"/>
    <w:rsid w:val="003247F6"/>
    <w:rsid w:val="00333C14"/>
    <w:rsid w:val="00341121"/>
    <w:rsid w:val="00342CA1"/>
    <w:rsid w:val="00364987"/>
    <w:rsid w:val="00376E44"/>
    <w:rsid w:val="0038683F"/>
    <w:rsid w:val="003B0C6D"/>
    <w:rsid w:val="003C56E3"/>
    <w:rsid w:val="003D07A7"/>
    <w:rsid w:val="003D0DE7"/>
    <w:rsid w:val="00404C17"/>
    <w:rsid w:val="00440529"/>
    <w:rsid w:val="004552AA"/>
    <w:rsid w:val="00483972"/>
    <w:rsid w:val="004A24BF"/>
    <w:rsid w:val="004A3A37"/>
    <w:rsid w:val="004B07D4"/>
    <w:rsid w:val="004B4C10"/>
    <w:rsid w:val="004B6A69"/>
    <w:rsid w:val="004B7CCD"/>
    <w:rsid w:val="004D284E"/>
    <w:rsid w:val="004D5565"/>
    <w:rsid w:val="00503973"/>
    <w:rsid w:val="00530D7C"/>
    <w:rsid w:val="00545C97"/>
    <w:rsid w:val="005574EA"/>
    <w:rsid w:val="0059277C"/>
    <w:rsid w:val="00596B74"/>
    <w:rsid w:val="005D1D18"/>
    <w:rsid w:val="005D2035"/>
    <w:rsid w:val="00620AD8"/>
    <w:rsid w:val="006221A7"/>
    <w:rsid w:val="00650E80"/>
    <w:rsid w:val="00673CDF"/>
    <w:rsid w:val="006A4E97"/>
    <w:rsid w:val="006B712F"/>
    <w:rsid w:val="006D579E"/>
    <w:rsid w:val="00704005"/>
    <w:rsid w:val="00721DAD"/>
    <w:rsid w:val="00741311"/>
    <w:rsid w:val="007A17C5"/>
    <w:rsid w:val="007F3D58"/>
    <w:rsid w:val="007F4D5C"/>
    <w:rsid w:val="007F721A"/>
    <w:rsid w:val="00800780"/>
    <w:rsid w:val="00801CE1"/>
    <w:rsid w:val="00820FCC"/>
    <w:rsid w:val="00840CB2"/>
    <w:rsid w:val="00843C8C"/>
    <w:rsid w:val="00894648"/>
    <w:rsid w:val="008B2E86"/>
    <w:rsid w:val="008B3FC0"/>
    <w:rsid w:val="008F08A2"/>
    <w:rsid w:val="00913851"/>
    <w:rsid w:val="00934381"/>
    <w:rsid w:val="009557DE"/>
    <w:rsid w:val="00974553"/>
    <w:rsid w:val="00990664"/>
    <w:rsid w:val="00993FBA"/>
    <w:rsid w:val="009B36DB"/>
    <w:rsid w:val="009F6D65"/>
    <w:rsid w:val="00A040C1"/>
    <w:rsid w:val="00A367B4"/>
    <w:rsid w:val="00A53F2A"/>
    <w:rsid w:val="00A66C76"/>
    <w:rsid w:val="00A753FC"/>
    <w:rsid w:val="00A77906"/>
    <w:rsid w:val="00A80E96"/>
    <w:rsid w:val="00A822B0"/>
    <w:rsid w:val="00AC2EEE"/>
    <w:rsid w:val="00AC644C"/>
    <w:rsid w:val="00AD4006"/>
    <w:rsid w:val="00B05866"/>
    <w:rsid w:val="00B160FD"/>
    <w:rsid w:val="00B2468B"/>
    <w:rsid w:val="00B276FE"/>
    <w:rsid w:val="00B439A4"/>
    <w:rsid w:val="00B460C8"/>
    <w:rsid w:val="00B5123F"/>
    <w:rsid w:val="00B911A4"/>
    <w:rsid w:val="00B955E9"/>
    <w:rsid w:val="00BC1E16"/>
    <w:rsid w:val="00BD5C00"/>
    <w:rsid w:val="00BF7170"/>
    <w:rsid w:val="00C01141"/>
    <w:rsid w:val="00C06F53"/>
    <w:rsid w:val="00C07052"/>
    <w:rsid w:val="00C24F81"/>
    <w:rsid w:val="00C27D83"/>
    <w:rsid w:val="00C31694"/>
    <w:rsid w:val="00C42782"/>
    <w:rsid w:val="00C83EB2"/>
    <w:rsid w:val="00CE1B74"/>
    <w:rsid w:val="00CE38E0"/>
    <w:rsid w:val="00CE4752"/>
    <w:rsid w:val="00CE53AC"/>
    <w:rsid w:val="00CE5BBD"/>
    <w:rsid w:val="00D15A02"/>
    <w:rsid w:val="00D37DE3"/>
    <w:rsid w:val="00D42FD3"/>
    <w:rsid w:val="00D50B36"/>
    <w:rsid w:val="00D524E3"/>
    <w:rsid w:val="00D567AB"/>
    <w:rsid w:val="00D91957"/>
    <w:rsid w:val="00D91DFE"/>
    <w:rsid w:val="00DB7731"/>
    <w:rsid w:val="00DC0C00"/>
    <w:rsid w:val="00DD0664"/>
    <w:rsid w:val="00DD1AEE"/>
    <w:rsid w:val="00E03246"/>
    <w:rsid w:val="00E04318"/>
    <w:rsid w:val="00E0460D"/>
    <w:rsid w:val="00E1131A"/>
    <w:rsid w:val="00E223EE"/>
    <w:rsid w:val="00E314DE"/>
    <w:rsid w:val="00E542C9"/>
    <w:rsid w:val="00E60A4D"/>
    <w:rsid w:val="00E67BFB"/>
    <w:rsid w:val="00E73A23"/>
    <w:rsid w:val="00E87996"/>
    <w:rsid w:val="00F125CE"/>
    <w:rsid w:val="00F36DFB"/>
    <w:rsid w:val="00F4085E"/>
    <w:rsid w:val="00F414D5"/>
    <w:rsid w:val="00F43BB6"/>
    <w:rsid w:val="00F6244A"/>
    <w:rsid w:val="00F62680"/>
    <w:rsid w:val="00FA3368"/>
    <w:rsid w:val="00FB2907"/>
    <w:rsid w:val="00FB5E38"/>
    <w:rsid w:val="00FD01DA"/>
    <w:rsid w:val="00FD16B4"/>
    <w:rsid w:val="00FE4CED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4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4052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40529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4052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529"/>
    <w:pPr>
      <w:jc w:val="center"/>
    </w:pPr>
    <w:rPr>
      <w:sz w:val="28"/>
    </w:rPr>
  </w:style>
  <w:style w:type="paragraph" w:styleId="a4">
    <w:name w:val="Body Text"/>
    <w:basedOn w:val="a"/>
    <w:link w:val="a5"/>
    <w:rsid w:val="00440529"/>
    <w:pPr>
      <w:jc w:val="both"/>
    </w:pPr>
    <w:rPr>
      <w:sz w:val="28"/>
    </w:rPr>
  </w:style>
  <w:style w:type="paragraph" w:styleId="20">
    <w:name w:val="Body Text 2"/>
    <w:basedOn w:val="a"/>
    <w:rsid w:val="00440529"/>
    <w:pPr>
      <w:jc w:val="both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4405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0529"/>
  </w:style>
  <w:style w:type="paragraph" w:styleId="a9">
    <w:name w:val="header"/>
    <w:basedOn w:val="a"/>
    <w:link w:val="aa"/>
    <w:uiPriority w:val="99"/>
    <w:rsid w:val="00440529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4"/>
    <w:autoRedefine/>
    <w:rsid w:val="00440529"/>
    <w:pPr>
      <w:jc w:val="left"/>
    </w:pPr>
  </w:style>
  <w:style w:type="paragraph" w:styleId="21">
    <w:name w:val="Body Text Indent 2"/>
    <w:basedOn w:val="a"/>
    <w:rsid w:val="00440529"/>
    <w:pPr>
      <w:spacing w:after="120" w:line="480" w:lineRule="auto"/>
      <w:ind w:left="283"/>
    </w:pPr>
  </w:style>
  <w:style w:type="paragraph" w:styleId="ab">
    <w:name w:val="Balloon Text"/>
    <w:basedOn w:val="a"/>
    <w:link w:val="ac"/>
    <w:rsid w:val="00B43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439A4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A040C1"/>
    <w:rPr>
      <w:color w:val="106BBE"/>
    </w:rPr>
  </w:style>
  <w:style w:type="character" w:customStyle="1" w:styleId="10">
    <w:name w:val="Заголовок 1 Знак"/>
    <w:link w:val="1"/>
    <w:rsid w:val="00A040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Основной текст Знак"/>
    <w:basedOn w:val="a0"/>
    <w:link w:val="a4"/>
    <w:rsid w:val="004A3A37"/>
    <w:rPr>
      <w:sz w:val="28"/>
      <w:szCs w:val="24"/>
    </w:rPr>
  </w:style>
  <w:style w:type="paragraph" w:customStyle="1" w:styleId="ConsNormal">
    <w:name w:val="ConsNormal"/>
    <w:rsid w:val="004A3A37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C83EB2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annotation reference"/>
    <w:basedOn w:val="a0"/>
    <w:rsid w:val="00E1131A"/>
    <w:rPr>
      <w:sz w:val="16"/>
      <w:szCs w:val="16"/>
    </w:rPr>
  </w:style>
  <w:style w:type="paragraph" w:styleId="af0">
    <w:name w:val="annotation text"/>
    <w:basedOn w:val="a"/>
    <w:link w:val="af1"/>
    <w:rsid w:val="00E1131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E1131A"/>
  </w:style>
  <w:style w:type="paragraph" w:styleId="af2">
    <w:name w:val="annotation subject"/>
    <w:basedOn w:val="af0"/>
    <w:next w:val="af0"/>
    <w:link w:val="af3"/>
    <w:rsid w:val="00E1131A"/>
    <w:rPr>
      <w:b/>
      <w:bCs/>
    </w:rPr>
  </w:style>
  <w:style w:type="character" w:customStyle="1" w:styleId="af3">
    <w:name w:val="Тема примечания Знак"/>
    <w:basedOn w:val="af1"/>
    <w:link w:val="af2"/>
    <w:rsid w:val="00E1131A"/>
    <w:rPr>
      <w:b/>
      <w:bCs/>
    </w:rPr>
  </w:style>
  <w:style w:type="character" w:styleId="af4">
    <w:name w:val="Hyperlink"/>
    <w:basedOn w:val="a0"/>
    <w:uiPriority w:val="99"/>
    <w:unhideWhenUsed/>
    <w:rsid w:val="00FE4CED"/>
    <w:rPr>
      <w:color w:val="0000FF" w:themeColor="hyperlink"/>
      <w:u w:val="single"/>
    </w:rPr>
  </w:style>
  <w:style w:type="paragraph" w:customStyle="1" w:styleId="ConsPlusTitle">
    <w:name w:val="ConsPlusTitle"/>
    <w:rsid w:val="00C06F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D919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E87996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05866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00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0780"/>
    <w:rPr>
      <w:rFonts w:ascii="Courier New" w:hAnsi="Courier New" w:cs="Courier New"/>
    </w:rPr>
  </w:style>
  <w:style w:type="paragraph" w:styleId="af5">
    <w:name w:val="Normal (Web)"/>
    <w:basedOn w:val="a"/>
    <w:uiPriority w:val="99"/>
    <w:unhideWhenUsed/>
    <w:rsid w:val="007F3D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3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4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4052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40529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4052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529"/>
    <w:pPr>
      <w:jc w:val="center"/>
    </w:pPr>
    <w:rPr>
      <w:sz w:val="28"/>
    </w:rPr>
  </w:style>
  <w:style w:type="paragraph" w:styleId="a4">
    <w:name w:val="Body Text"/>
    <w:basedOn w:val="a"/>
    <w:link w:val="a5"/>
    <w:rsid w:val="00440529"/>
    <w:pPr>
      <w:jc w:val="both"/>
    </w:pPr>
    <w:rPr>
      <w:sz w:val="28"/>
    </w:rPr>
  </w:style>
  <w:style w:type="paragraph" w:styleId="20">
    <w:name w:val="Body Text 2"/>
    <w:basedOn w:val="a"/>
    <w:rsid w:val="00440529"/>
    <w:pPr>
      <w:jc w:val="both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4405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0529"/>
  </w:style>
  <w:style w:type="paragraph" w:styleId="a9">
    <w:name w:val="header"/>
    <w:basedOn w:val="a"/>
    <w:link w:val="aa"/>
    <w:uiPriority w:val="99"/>
    <w:rsid w:val="00440529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4"/>
    <w:autoRedefine/>
    <w:rsid w:val="00440529"/>
    <w:pPr>
      <w:jc w:val="left"/>
    </w:pPr>
  </w:style>
  <w:style w:type="paragraph" w:styleId="21">
    <w:name w:val="Body Text Indent 2"/>
    <w:basedOn w:val="a"/>
    <w:rsid w:val="00440529"/>
    <w:pPr>
      <w:spacing w:after="120" w:line="480" w:lineRule="auto"/>
      <w:ind w:left="283"/>
    </w:pPr>
  </w:style>
  <w:style w:type="paragraph" w:styleId="ab">
    <w:name w:val="Balloon Text"/>
    <w:basedOn w:val="a"/>
    <w:link w:val="ac"/>
    <w:rsid w:val="00B43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439A4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A040C1"/>
    <w:rPr>
      <w:color w:val="106BBE"/>
    </w:rPr>
  </w:style>
  <w:style w:type="character" w:customStyle="1" w:styleId="10">
    <w:name w:val="Заголовок 1 Знак"/>
    <w:link w:val="1"/>
    <w:rsid w:val="00A040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Основной текст Знак"/>
    <w:basedOn w:val="a0"/>
    <w:link w:val="a4"/>
    <w:rsid w:val="004A3A37"/>
    <w:rPr>
      <w:sz w:val="28"/>
      <w:szCs w:val="24"/>
    </w:rPr>
  </w:style>
  <w:style w:type="paragraph" w:customStyle="1" w:styleId="ConsNormal">
    <w:name w:val="ConsNormal"/>
    <w:rsid w:val="004A3A37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C83EB2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annotation reference"/>
    <w:basedOn w:val="a0"/>
    <w:rsid w:val="00E1131A"/>
    <w:rPr>
      <w:sz w:val="16"/>
      <w:szCs w:val="16"/>
    </w:rPr>
  </w:style>
  <w:style w:type="paragraph" w:styleId="af0">
    <w:name w:val="annotation text"/>
    <w:basedOn w:val="a"/>
    <w:link w:val="af1"/>
    <w:rsid w:val="00E1131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E1131A"/>
  </w:style>
  <w:style w:type="paragraph" w:styleId="af2">
    <w:name w:val="annotation subject"/>
    <w:basedOn w:val="af0"/>
    <w:next w:val="af0"/>
    <w:link w:val="af3"/>
    <w:rsid w:val="00E1131A"/>
    <w:rPr>
      <w:b/>
      <w:bCs/>
    </w:rPr>
  </w:style>
  <w:style w:type="character" w:customStyle="1" w:styleId="af3">
    <w:name w:val="Тема примечания Знак"/>
    <w:basedOn w:val="af1"/>
    <w:link w:val="af2"/>
    <w:rsid w:val="00E1131A"/>
    <w:rPr>
      <w:b/>
      <w:bCs/>
    </w:rPr>
  </w:style>
  <w:style w:type="character" w:styleId="af4">
    <w:name w:val="Hyperlink"/>
    <w:basedOn w:val="a0"/>
    <w:uiPriority w:val="99"/>
    <w:unhideWhenUsed/>
    <w:rsid w:val="00FE4CED"/>
    <w:rPr>
      <w:color w:val="0000FF" w:themeColor="hyperlink"/>
      <w:u w:val="single"/>
    </w:rPr>
  </w:style>
  <w:style w:type="paragraph" w:customStyle="1" w:styleId="ConsPlusTitle">
    <w:name w:val="ConsPlusTitle"/>
    <w:rsid w:val="00C06F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D919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E87996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05866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00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0780"/>
    <w:rPr>
      <w:rFonts w:ascii="Courier New" w:hAnsi="Courier New" w:cs="Courier New"/>
    </w:rPr>
  </w:style>
  <w:style w:type="paragraph" w:styleId="af5">
    <w:name w:val="Normal (Web)"/>
    <w:basedOn w:val="a"/>
    <w:uiPriority w:val="99"/>
    <w:unhideWhenUsed/>
    <w:rsid w:val="007F3D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BA51-C756-40AB-8F86-379F7DA2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DK_NSO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Bogomazova</dc:creator>
  <cp:lastModifiedBy>Андрей</cp:lastModifiedBy>
  <cp:revision>4</cp:revision>
  <cp:lastPrinted>2017-07-13T06:19:00Z</cp:lastPrinted>
  <dcterms:created xsi:type="dcterms:W3CDTF">2017-05-27T14:09:00Z</dcterms:created>
  <dcterms:modified xsi:type="dcterms:W3CDTF">2017-07-13T06:20:00Z</dcterms:modified>
</cp:coreProperties>
</file>