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17" w:rsidRDefault="00351A43" w:rsidP="00351A43">
      <w:pPr>
        <w:ind w:firstLine="6521"/>
        <w:jc w:val="center"/>
      </w:pPr>
      <w:r>
        <w:t>ПРОЕКТ</w:t>
      </w:r>
    </w:p>
    <w:p w:rsidR="00434C17" w:rsidRDefault="00434C17" w:rsidP="00351A43">
      <w:pPr>
        <w:ind w:firstLine="6237"/>
        <w:jc w:val="center"/>
      </w:pPr>
      <w:r>
        <w:t xml:space="preserve">постановления </w:t>
      </w:r>
      <w:r w:rsidR="00351A43">
        <w:t>Правительства</w:t>
      </w:r>
    </w:p>
    <w:p w:rsidR="00434C17" w:rsidRDefault="00434C17" w:rsidP="00351A43">
      <w:pPr>
        <w:ind w:firstLine="6521"/>
        <w:jc w:val="center"/>
      </w:pPr>
      <w:r>
        <w:t>Новосибирской области</w:t>
      </w:r>
    </w:p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434C17" w:rsidRDefault="00434C17" w:rsidP="00434C17"/>
    <w:p w:rsidR="00351A43" w:rsidRDefault="00434C17" w:rsidP="00E13260">
      <w:pPr>
        <w:jc w:val="center"/>
      </w:pPr>
      <w:r w:rsidRPr="009C5D5F">
        <w:t xml:space="preserve">О </w:t>
      </w:r>
      <w:r w:rsidR="00351A43">
        <w:t xml:space="preserve">внесении изменений в постановление Правительства Новосибирской области </w:t>
      </w:r>
    </w:p>
    <w:p w:rsidR="00351A43" w:rsidRPr="00351A43" w:rsidRDefault="00351A43" w:rsidP="00E13260">
      <w:pPr>
        <w:jc w:val="center"/>
      </w:pPr>
      <w:r>
        <w:t xml:space="preserve">от </w:t>
      </w:r>
      <w:r w:rsidRPr="00351A43">
        <w:t>21.08.2018 № 358-п</w:t>
      </w:r>
    </w:p>
    <w:p w:rsidR="00434C17" w:rsidRDefault="00434C17" w:rsidP="00434C17">
      <w:pPr>
        <w:jc w:val="center"/>
      </w:pPr>
    </w:p>
    <w:p w:rsidR="00557204" w:rsidRDefault="00557204" w:rsidP="00557204">
      <w:pPr>
        <w:ind w:firstLine="709"/>
        <w:jc w:val="both"/>
      </w:pPr>
      <w:r>
        <w:t xml:space="preserve">Правительство Новосибирской области </w:t>
      </w:r>
      <w:r w:rsidRPr="007B558D">
        <w:rPr>
          <w:b/>
        </w:rPr>
        <w:t>п</w:t>
      </w:r>
      <w:r>
        <w:rPr>
          <w:b/>
        </w:rPr>
        <w:t> </w:t>
      </w:r>
      <w:r w:rsidRPr="007B558D">
        <w:rPr>
          <w:b/>
        </w:rPr>
        <w:t>о</w:t>
      </w:r>
      <w:r>
        <w:rPr>
          <w:b/>
        </w:rPr>
        <w:t> </w:t>
      </w:r>
      <w:r w:rsidRPr="007B558D">
        <w:rPr>
          <w:b/>
        </w:rPr>
        <w:t>с</w:t>
      </w:r>
      <w:r>
        <w:rPr>
          <w:b/>
        </w:rPr>
        <w:t> </w:t>
      </w:r>
      <w:proofErr w:type="gramStart"/>
      <w:r w:rsidRPr="007B558D">
        <w:rPr>
          <w:b/>
        </w:rPr>
        <w:t>т</w:t>
      </w:r>
      <w:proofErr w:type="gramEnd"/>
      <w:r>
        <w:rPr>
          <w:b/>
        </w:rPr>
        <w:t> </w:t>
      </w:r>
      <w:r w:rsidRPr="007B558D">
        <w:rPr>
          <w:b/>
        </w:rPr>
        <w:t>а</w:t>
      </w:r>
      <w:r>
        <w:rPr>
          <w:b/>
        </w:rPr>
        <w:t> </w:t>
      </w:r>
      <w:r w:rsidRPr="007B558D">
        <w:rPr>
          <w:b/>
        </w:rPr>
        <w:t>н</w:t>
      </w:r>
      <w:r>
        <w:rPr>
          <w:b/>
        </w:rPr>
        <w:t> </w:t>
      </w:r>
      <w:r w:rsidRPr="007B558D">
        <w:rPr>
          <w:b/>
        </w:rPr>
        <w:t>о</w:t>
      </w:r>
      <w:r>
        <w:rPr>
          <w:b/>
        </w:rPr>
        <w:t> </w:t>
      </w:r>
      <w:r w:rsidRPr="007B558D">
        <w:rPr>
          <w:b/>
        </w:rPr>
        <w:t>в</w:t>
      </w:r>
      <w:r>
        <w:rPr>
          <w:b/>
        </w:rPr>
        <w:t> </w:t>
      </w:r>
      <w:r w:rsidRPr="007B558D">
        <w:rPr>
          <w:b/>
        </w:rPr>
        <w:t>л</w:t>
      </w:r>
      <w:r>
        <w:rPr>
          <w:b/>
        </w:rPr>
        <w:t> </w:t>
      </w:r>
      <w:r w:rsidRPr="007B558D">
        <w:rPr>
          <w:b/>
        </w:rPr>
        <w:t>я</w:t>
      </w:r>
      <w:r>
        <w:rPr>
          <w:b/>
        </w:rPr>
        <w:t> </w:t>
      </w:r>
      <w:r w:rsidRPr="007B558D">
        <w:rPr>
          <w:b/>
        </w:rPr>
        <w:t>е</w:t>
      </w:r>
      <w:r>
        <w:rPr>
          <w:b/>
        </w:rPr>
        <w:t> </w:t>
      </w:r>
      <w:r w:rsidRPr="007B558D">
        <w:rPr>
          <w:b/>
        </w:rPr>
        <w:t>т:</w:t>
      </w:r>
    </w:p>
    <w:p w:rsidR="00557204" w:rsidRDefault="00557204" w:rsidP="00557204">
      <w:pPr>
        <w:ind w:firstLine="709"/>
        <w:jc w:val="both"/>
      </w:pPr>
      <w:r>
        <w:t xml:space="preserve">Внести в постановление Правительства Новосибирской области от </w:t>
      </w:r>
      <w:r w:rsidR="00E41E74" w:rsidRPr="00351A43">
        <w:t>21.08.2018 № 358-п</w:t>
      </w:r>
      <w:r w:rsidR="00E41E74">
        <w:t xml:space="preserve"> «Об утверждении положения о министерстве науки и инновационной политики Новосибирской области» следующ</w:t>
      </w:r>
      <w:r w:rsidR="00ED4F54">
        <w:t>и</w:t>
      </w:r>
      <w:r>
        <w:t>е изменени</w:t>
      </w:r>
      <w:r w:rsidR="00ED4F54">
        <w:t>я</w:t>
      </w:r>
      <w:bookmarkStart w:id="0" w:name="_GoBack"/>
      <w:bookmarkEnd w:id="0"/>
      <w:r>
        <w:t>:</w:t>
      </w:r>
    </w:p>
    <w:p w:rsidR="00966516" w:rsidRDefault="0049745F" w:rsidP="00434C17">
      <w:pPr>
        <w:ind w:firstLine="709"/>
        <w:jc w:val="both"/>
      </w:pPr>
      <w:r w:rsidRPr="0049745F">
        <w:t>в Положении о министерстве</w:t>
      </w:r>
      <w:r>
        <w:t xml:space="preserve"> науки и инновационной политики</w:t>
      </w:r>
      <w:r w:rsidRPr="0049745F">
        <w:t xml:space="preserve"> Новосибирской области:</w:t>
      </w:r>
    </w:p>
    <w:p w:rsidR="00B84B1F" w:rsidRPr="0049745F" w:rsidRDefault="00B84B1F" w:rsidP="00B84B1F">
      <w:pPr>
        <w:ind w:firstLine="709"/>
        <w:jc w:val="both"/>
      </w:pPr>
      <w:r w:rsidRPr="0049745F">
        <w:t>пункт 8 дополнить подпункт</w:t>
      </w:r>
      <w:r w:rsidR="007A4D27">
        <w:t>ами</w:t>
      </w:r>
      <w:r w:rsidRPr="0049745F">
        <w:t xml:space="preserve"> 14.1</w:t>
      </w:r>
      <w:r w:rsidR="007A4D27">
        <w:t>, 5</w:t>
      </w:r>
      <w:r w:rsidR="0055301F">
        <w:t>7</w:t>
      </w:r>
      <w:r w:rsidR="007A4D27">
        <w:t>.1</w:t>
      </w:r>
      <w:r w:rsidRPr="0049745F">
        <w:t xml:space="preserve"> следующего содержания:</w:t>
      </w:r>
    </w:p>
    <w:p w:rsidR="00966516" w:rsidRDefault="0088286E" w:rsidP="00B84B1F">
      <w:pPr>
        <w:ind w:firstLine="709"/>
        <w:jc w:val="both"/>
      </w:pPr>
      <w:r>
        <w:t>«14.1) </w:t>
      </w:r>
      <w:r w:rsidR="00B84B1F" w:rsidRPr="0049745F">
        <w:t>организует и проводит выставочно-ярмароч</w:t>
      </w:r>
      <w:r w:rsidR="007A4D27">
        <w:t>ные и конгрессные мероприятия;»;</w:t>
      </w:r>
    </w:p>
    <w:p w:rsidR="00966516" w:rsidRDefault="007A4D27" w:rsidP="00434C17">
      <w:pPr>
        <w:ind w:firstLine="709"/>
        <w:jc w:val="both"/>
      </w:pPr>
      <w:r>
        <w:t>«5</w:t>
      </w:r>
      <w:r w:rsidR="0055301F">
        <w:t>7</w:t>
      </w:r>
      <w:r>
        <w:t>.1) </w:t>
      </w:r>
      <w:r w:rsidR="00214B5D" w:rsidRPr="00214B5D">
        <w:t>формир</w:t>
      </w:r>
      <w:r w:rsidR="00EB5688">
        <w:t>ует</w:t>
      </w:r>
      <w:r w:rsidR="00214B5D" w:rsidRPr="00214B5D">
        <w:t xml:space="preserve"> переч</w:t>
      </w:r>
      <w:r w:rsidR="00EB5688">
        <w:t xml:space="preserve">ень </w:t>
      </w:r>
      <w:r w:rsidR="00214B5D" w:rsidRPr="00214B5D">
        <w:t>объектов (территорий), относящихся к сфере деятельности Министерства науки и высшего образования Российской Федерации, расположенных на территории Новосибирской области и подлежащих категорированию в целях их антитеррористической защищенности.</w:t>
      </w:r>
      <w:r w:rsidR="00EB5688">
        <w:t>».</w:t>
      </w:r>
    </w:p>
    <w:p w:rsidR="00966516" w:rsidRDefault="00966516" w:rsidP="00434C17">
      <w:pPr>
        <w:ind w:firstLine="709"/>
        <w:jc w:val="both"/>
      </w:pPr>
    </w:p>
    <w:p w:rsidR="00966516" w:rsidRDefault="00966516" w:rsidP="00434C17">
      <w:pPr>
        <w:ind w:firstLine="709"/>
        <w:jc w:val="both"/>
      </w:pPr>
    </w:p>
    <w:p w:rsidR="000D5F74" w:rsidRDefault="00351A43" w:rsidP="00351A43">
      <w:pPr>
        <w:jc w:val="both"/>
      </w:pPr>
      <w:r>
        <w:t xml:space="preserve">Губернатор Новосибирской области                                                      </w:t>
      </w:r>
      <w:r w:rsidR="000D5F74">
        <w:t>А.А. Травников</w:t>
      </w:r>
    </w:p>
    <w:p w:rsidR="000D5F74" w:rsidRDefault="000D5F74" w:rsidP="000D5F74">
      <w:pPr>
        <w:jc w:val="both"/>
      </w:pPr>
    </w:p>
    <w:p w:rsidR="000D5F74" w:rsidRDefault="000D5F74" w:rsidP="000D5F74">
      <w:pPr>
        <w:jc w:val="both"/>
      </w:pPr>
    </w:p>
    <w:p w:rsidR="00A92949" w:rsidRDefault="00A92949" w:rsidP="000D5F74">
      <w:pPr>
        <w:jc w:val="both"/>
      </w:pPr>
    </w:p>
    <w:p w:rsidR="000D5F74" w:rsidRDefault="000D5F74" w:rsidP="000D5F74">
      <w:pPr>
        <w:jc w:val="both"/>
      </w:pPr>
    </w:p>
    <w:p w:rsidR="0049745F" w:rsidRDefault="0049745F" w:rsidP="000D5F74">
      <w:pPr>
        <w:jc w:val="both"/>
      </w:pPr>
    </w:p>
    <w:p w:rsidR="0049745F" w:rsidRDefault="0049745F" w:rsidP="000D5F74">
      <w:pPr>
        <w:jc w:val="both"/>
      </w:pPr>
    </w:p>
    <w:p w:rsidR="0049745F" w:rsidRDefault="0049745F" w:rsidP="000D5F74">
      <w:pPr>
        <w:jc w:val="both"/>
      </w:pPr>
    </w:p>
    <w:p w:rsidR="0049745F" w:rsidRDefault="0049745F" w:rsidP="000D5F74">
      <w:pPr>
        <w:jc w:val="both"/>
      </w:pPr>
    </w:p>
    <w:p w:rsidR="000D5F74" w:rsidRDefault="000D5F74" w:rsidP="000D5F74">
      <w:pPr>
        <w:jc w:val="both"/>
      </w:pPr>
    </w:p>
    <w:p w:rsidR="00E13260" w:rsidRDefault="00E13260" w:rsidP="000D5F74">
      <w:pPr>
        <w:jc w:val="both"/>
      </w:pPr>
    </w:p>
    <w:p w:rsidR="009C5D5F" w:rsidRDefault="009C5D5F" w:rsidP="000D5F74">
      <w:pPr>
        <w:jc w:val="both"/>
      </w:pPr>
    </w:p>
    <w:p w:rsidR="000D5F74" w:rsidRPr="00A92949" w:rsidRDefault="00A92949" w:rsidP="000D5F74">
      <w:pPr>
        <w:jc w:val="both"/>
        <w:rPr>
          <w:sz w:val="20"/>
          <w:szCs w:val="20"/>
        </w:rPr>
      </w:pPr>
      <w:r w:rsidRPr="00A92949">
        <w:rPr>
          <w:sz w:val="20"/>
          <w:szCs w:val="20"/>
        </w:rPr>
        <w:t>А.В. Васильев</w:t>
      </w:r>
    </w:p>
    <w:p w:rsidR="00A92949" w:rsidRPr="00A92949" w:rsidRDefault="00A92949" w:rsidP="000D5F74">
      <w:pPr>
        <w:jc w:val="both"/>
        <w:rPr>
          <w:sz w:val="20"/>
          <w:szCs w:val="20"/>
        </w:rPr>
      </w:pPr>
      <w:r w:rsidRPr="00A92949">
        <w:rPr>
          <w:sz w:val="20"/>
          <w:szCs w:val="20"/>
        </w:rPr>
        <w:t>238 66 74</w:t>
      </w:r>
    </w:p>
    <w:sectPr w:rsidR="00A92949" w:rsidRPr="00A92949" w:rsidSect="00434C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EB"/>
    <w:rsid w:val="00033DE4"/>
    <w:rsid w:val="000644F2"/>
    <w:rsid w:val="00075C49"/>
    <w:rsid w:val="000D5F74"/>
    <w:rsid w:val="00214B5D"/>
    <w:rsid w:val="00234217"/>
    <w:rsid w:val="00351A43"/>
    <w:rsid w:val="003773AD"/>
    <w:rsid w:val="003C347F"/>
    <w:rsid w:val="003D018A"/>
    <w:rsid w:val="003F1C0C"/>
    <w:rsid w:val="003F547D"/>
    <w:rsid w:val="004075BE"/>
    <w:rsid w:val="00434C17"/>
    <w:rsid w:val="0049745F"/>
    <w:rsid w:val="004F319D"/>
    <w:rsid w:val="0055301F"/>
    <w:rsid w:val="00557204"/>
    <w:rsid w:val="00592325"/>
    <w:rsid w:val="006412CA"/>
    <w:rsid w:val="0068461F"/>
    <w:rsid w:val="006E350F"/>
    <w:rsid w:val="0070219F"/>
    <w:rsid w:val="00710E15"/>
    <w:rsid w:val="007239FA"/>
    <w:rsid w:val="00732D17"/>
    <w:rsid w:val="00782EC3"/>
    <w:rsid w:val="007A4D27"/>
    <w:rsid w:val="007B558D"/>
    <w:rsid w:val="007E7F6C"/>
    <w:rsid w:val="0088286E"/>
    <w:rsid w:val="0089085B"/>
    <w:rsid w:val="00966516"/>
    <w:rsid w:val="009C5D5F"/>
    <w:rsid w:val="00A504D5"/>
    <w:rsid w:val="00A92421"/>
    <w:rsid w:val="00A92949"/>
    <w:rsid w:val="00AF3E25"/>
    <w:rsid w:val="00B42F96"/>
    <w:rsid w:val="00B84B1F"/>
    <w:rsid w:val="00C5006B"/>
    <w:rsid w:val="00C566EB"/>
    <w:rsid w:val="00C8279A"/>
    <w:rsid w:val="00D73F4F"/>
    <w:rsid w:val="00D84751"/>
    <w:rsid w:val="00DA2330"/>
    <w:rsid w:val="00DC696F"/>
    <w:rsid w:val="00DD7A43"/>
    <w:rsid w:val="00E13260"/>
    <w:rsid w:val="00E25480"/>
    <w:rsid w:val="00E41E74"/>
    <w:rsid w:val="00EB523F"/>
    <w:rsid w:val="00EB5688"/>
    <w:rsid w:val="00ED0206"/>
    <w:rsid w:val="00ED4F54"/>
    <w:rsid w:val="00F970FE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D144"/>
  <w15:docId w15:val="{BED6C552-555A-4FFB-8E87-05E85D2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C0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F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Головин Алексей Николаевич</cp:lastModifiedBy>
  <cp:revision>20</cp:revision>
  <cp:lastPrinted>2021-01-14T07:49:00Z</cp:lastPrinted>
  <dcterms:created xsi:type="dcterms:W3CDTF">2020-12-30T08:12:00Z</dcterms:created>
  <dcterms:modified xsi:type="dcterms:W3CDTF">2021-01-14T07:54:00Z</dcterms:modified>
</cp:coreProperties>
</file>