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56" w:rsidRPr="00564AD5" w:rsidRDefault="003A7F56" w:rsidP="003A7F56">
      <w:pPr>
        <w:pStyle w:val="Normal1"/>
        <w:spacing w:before="0" w:after="0"/>
        <w:jc w:val="center"/>
        <w:rPr>
          <w:b/>
          <w:caps/>
          <w:sz w:val="28"/>
          <w:szCs w:val="28"/>
        </w:rPr>
      </w:pPr>
      <w:r w:rsidRPr="00564AD5">
        <w:rPr>
          <w:b/>
          <w:caps/>
          <w:sz w:val="28"/>
          <w:szCs w:val="28"/>
        </w:rPr>
        <w:t xml:space="preserve">Министерство </w:t>
      </w:r>
      <w:r w:rsidRPr="00564AD5">
        <w:rPr>
          <w:b/>
          <w:sz w:val="28"/>
          <w:szCs w:val="28"/>
        </w:rPr>
        <w:t xml:space="preserve">ЗДРАВООХРАНЕНИЯ </w:t>
      </w:r>
      <w:r w:rsidR="00845925">
        <w:rPr>
          <w:b/>
          <w:caps/>
          <w:sz w:val="28"/>
          <w:szCs w:val="28"/>
        </w:rPr>
        <w:t xml:space="preserve">НОВОСИБИРСКОЙ </w:t>
      </w:r>
      <w:r w:rsidRPr="00564AD5">
        <w:rPr>
          <w:b/>
          <w:caps/>
          <w:sz w:val="28"/>
          <w:szCs w:val="28"/>
        </w:rPr>
        <w:t>ОБЛАСТИ</w:t>
      </w:r>
    </w:p>
    <w:p w:rsidR="003A7F56" w:rsidRPr="00564AD5" w:rsidRDefault="003A7F56" w:rsidP="003A7F56">
      <w:pPr>
        <w:pStyle w:val="a4"/>
        <w:rPr>
          <w:b/>
          <w:szCs w:val="28"/>
        </w:rPr>
      </w:pPr>
    </w:p>
    <w:p w:rsidR="003A7F56" w:rsidRPr="00564AD5" w:rsidRDefault="003A7F56" w:rsidP="003A7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64AD5" w:rsidRDefault="00564AD5" w:rsidP="003A7F56">
      <w:pPr>
        <w:pStyle w:val="a4"/>
        <w:rPr>
          <w:b/>
          <w:szCs w:val="28"/>
        </w:rPr>
      </w:pPr>
      <w:r>
        <w:rPr>
          <w:b/>
          <w:szCs w:val="28"/>
        </w:rPr>
        <w:t xml:space="preserve"> </w:t>
      </w:r>
    </w:p>
    <w:p w:rsidR="00845925" w:rsidRPr="00845925" w:rsidRDefault="00845925" w:rsidP="00845925">
      <w:pPr>
        <w:pStyle w:val="a4"/>
        <w:rPr>
          <w:szCs w:val="28"/>
          <w:lang w:val="x-none"/>
        </w:rPr>
      </w:pPr>
      <w:r w:rsidRPr="00845925">
        <w:rPr>
          <w:szCs w:val="28"/>
          <w:lang w:val="x-none"/>
        </w:rPr>
        <w:t xml:space="preserve">к проекту </w:t>
      </w:r>
      <w:r w:rsidRPr="00845925">
        <w:rPr>
          <w:szCs w:val="28"/>
        </w:rPr>
        <w:t>постановления Губернатора</w:t>
      </w:r>
      <w:r w:rsidRPr="00845925">
        <w:rPr>
          <w:szCs w:val="28"/>
          <w:lang w:val="x-none"/>
        </w:rPr>
        <w:t xml:space="preserve"> Новосибирской области </w:t>
      </w:r>
    </w:p>
    <w:p w:rsidR="00845925" w:rsidRPr="00845925" w:rsidRDefault="00845925" w:rsidP="00845925">
      <w:pPr>
        <w:pStyle w:val="a4"/>
        <w:rPr>
          <w:bCs/>
          <w:szCs w:val="28"/>
        </w:rPr>
      </w:pPr>
      <w:r w:rsidRPr="00845925">
        <w:rPr>
          <w:szCs w:val="28"/>
        </w:rPr>
        <w:t>«</w:t>
      </w:r>
      <w:r w:rsidRPr="00845925">
        <w:rPr>
          <w:bCs/>
          <w:szCs w:val="28"/>
        </w:rPr>
        <w:t>О внесении изменения в постановление Губернатора Новосибирской области от 15.01.2018 № 8</w:t>
      </w:r>
      <w:r w:rsidRPr="00845925">
        <w:rPr>
          <w:szCs w:val="28"/>
        </w:rPr>
        <w:t xml:space="preserve">» </w:t>
      </w:r>
      <w:r w:rsidRPr="00845925">
        <w:rPr>
          <w:bCs/>
          <w:szCs w:val="28"/>
        </w:rPr>
        <w:t>(далее – проект постановления)</w:t>
      </w:r>
    </w:p>
    <w:p w:rsidR="003A7F56" w:rsidRPr="00564AD5" w:rsidRDefault="003A7F56" w:rsidP="003A7F56">
      <w:pPr>
        <w:pStyle w:val="a4"/>
        <w:rPr>
          <w:b/>
          <w:szCs w:val="28"/>
        </w:rPr>
      </w:pPr>
    </w:p>
    <w:p w:rsidR="003A7F56" w:rsidRPr="00564AD5" w:rsidRDefault="0044093E" w:rsidP="003A7F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7F56"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</w:t>
      </w:r>
      <w:r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7F56"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поэтапных действий в отношении потребителя при оказании государственной услуги по раннему выявлению случаев ВИЧ-инфекции, а также принимаемых мер</w:t>
      </w:r>
      <w:r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A7F56" w:rsidRPr="0008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информационной и иной неспецифической профилактике ВИЧ-инфекции среди ключевых и уязвимых в отношении ВИЧ-инфекции групп населения» (далее – государственная</w:t>
      </w:r>
      <w:r w:rsidR="003A7F56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7F56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требований к месту оказания государственной услуги, специалистам, оказывающим государственную услугу и требований к результату оказания государственной услуги, позволит обеспечить качество выполнения государственного социального заказа.</w:t>
      </w:r>
    </w:p>
    <w:p w:rsidR="00E517DD" w:rsidRPr="00564AD5" w:rsidRDefault="0044093E" w:rsidP="003A7F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государственной услуги проводится в соответствии с о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 документом, определяющим ключевые цели, задачи и основные направления государственной политики Российской Федерации по предупреждению распространения хронического заболевания, вызываемого вирусом иммунодефицита человека, Государственн</w:t>
      </w:r>
      <w:r w:rsidR="00407F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</w:t>
      </w:r>
      <w:r w:rsidR="00407F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распространению ВИЧ-инфекции в Российской Федерации на период до 2030 года (утверждена Правительством РФ от 21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3468-р). 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</w:t>
      </w:r>
      <w:r w:rsidR="00407F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безопасности Российской Федерации, утвержденной Указом Президента Российской Федерации от 31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015 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517DD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683, массовое распространение ВИЧ-инфекции обозначено как угроза национальной безопасности в сфере охраны здоровья граждан.</w:t>
      </w:r>
      <w:r w:rsidR="00E517DD" w:rsidRPr="00564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DD" w:rsidRPr="00564AD5" w:rsidRDefault="00E517DD" w:rsidP="003A7F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стратегии противодействия распространению ВИЧ-инфекции в Российской Федерации на период до 2020 года и дальнейшую перспективу, утвержденной распоряжением Правительства Российской </w:t>
      </w:r>
      <w:r w:rsidR="0044093E"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20.10.2016 № </w:t>
      </w:r>
      <w:r w:rsidRPr="00564AD5">
        <w:rPr>
          <w:rFonts w:ascii="Times New Roman" w:eastAsia="Times New Roman" w:hAnsi="Times New Roman" w:cs="Times New Roman"/>
          <w:sz w:val="28"/>
          <w:szCs w:val="28"/>
          <w:lang w:eastAsia="ru-RU"/>
        </w:rPr>
        <w:t>2203-р (далее - Государственная стратегия), отмечено, что ухудшение эпидемиологической ситуации в Российской Федерации происходит за счет роста числа новых случаев ВИЧ-инфекции, распространения ВИЧ-инфекции за пределы ключевых групп населения (группы населения повышенного риска, уязвимые и особо уязвимые группы населения), а также высокого риска развития осложнений и смерти от заболеваний, ассоциированных с ВИЧ-инфекцией (туберкулез, гепатиты B и C), и синдрома приобретенного иммунодефицита.</w:t>
      </w:r>
    </w:p>
    <w:p w:rsidR="00C367BB" w:rsidRPr="0008734A" w:rsidRDefault="00C367BB" w:rsidP="003A7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AD5">
        <w:rPr>
          <w:rFonts w:ascii="Times New Roman" w:hAnsi="Times New Roman" w:cs="Times New Roman"/>
          <w:sz w:val="28"/>
          <w:szCs w:val="28"/>
        </w:rPr>
        <w:t xml:space="preserve">Одним из эффективных методов, существенно снижающих уровень заболеваемости и смертности от причин, связанных с ВИЧ, является расширение охвата больных диспансерным наблюдением и лечением </w:t>
      </w:r>
      <w:r w:rsidRPr="0008734A">
        <w:rPr>
          <w:rFonts w:ascii="Times New Roman" w:hAnsi="Times New Roman" w:cs="Times New Roman"/>
          <w:sz w:val="28"/>
          <w:szCs w:val="28"/>
        </w:rPr>
        <w:t>[Распоряжение</w:t>
      </w:r>
      <w:r w:rsidR="0044093E" w:rsidRPr="0008734A">
        <w:rPr>
          <w:rFonts w:ascii="Times New Roman" w:hAnsi="Times New Roman" w:cs="Times New Roman"/>
          <w:sz w:val="28"/>
          <w:szCs w:val="28"/>
        </w:rPr>
        <w:t xml:space="preserve"> Правительства РФ от 21.12.</w:t>
      </w:r>
      <w:r w:rsidRPr="0008734A">
        <w:rPr>
          <w:rFonts w:ascii="Times New Roman" w:hAnsi="Times New Roman" w:cs="Times New Roman"/>
          <w:sz w:val="28"/>
          <w:szCs w:val="28"/>
        </w:rPr>
        <w:t xml:space="preserve">2020 № 3468-р «О Государственной стратегии противодействия распространению ВИЧ-инфекции в РФ на период </w:t>
      </w:r>
      <w:r w:rsidRPr="0008734A">
        <w:rPr>
          <w:rFonts w:ascii="Times New Roman" w:hAnsi="Times New Roman" w:cs="Times New Roman"/>
          <w:sz w:val="28"/>
          <w:szCs w:val="28"/>
        </w:rPr>
        <w:lastRenderedPageBreak/>
        <w:t>до 2030 г.»] [Информационный бюллетень ВОЗ: ВИЧ и СПИД [</w:t>
      </w:r>
      <w:r w:rsidRPr="0008734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8734A">
        <w:rPr>
          <w:rFonts w:ascii="Times New Roman" w:hAnsi="Times New Roman" w:cs="Times New Roman"/>
          <w:sz w:val="28"/>
          <w:szCs w:val="28"/>
        </w:rPr>
        <w:t xml:space="preserve">].2023. </w:t>
      </w:r>
      <w:r w:rsidRPr="0008734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Available from </w:t>
      </w:r>
      <w:hyperlink r:id="rId5" w:history="1">
        <w:r w:rsidRPr="000873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www.who.int/ru/news-room/fact-sheets/detail/hiv-aids</w:t>
        </w:r>
      </w:hyperlink>
      <w:r w:rsidRPr="0008734A">
        <w:rPr>
          <w:rStyle w:val="a3"/>
          <w:rFonts w:ascii="Times New Roman" w:hAnsi="Times New Roman" w:cs="Times New Roman"/>
          <w:sz w:val="28"/>
          <w:szCs w:val="28"/>
          <w:lang w:val="en-US"/>
        </w:rPr>
        <w:t>]</w:t>
      </w:r>
      <w:r w:rsidRPr="0008734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08734A">
        <w:rPr>
          <w:rFonts w:ascii="Times New Roman" w:hAnsi="Times New Roman" w:cs="Times New Roman"/>
          <w:sz w:val="28"/>
          <w:szCs w:val="28"/>
        </w:rPr>
        <w:t xml:space="preserve">Данные показатели являются целевыми индикаторами Государственной стратегии, а также лежат в основе рекомендаций ВОЗ, направленных на прекращение распространения ВИЧ-инфекции. На 2025 год в РФ запланировано достижение целевого охвата диспансерным наблюдением и </w:t>
      </w:r>
      <w:r w:rsidR="007A1784" w:rsidRPr="0008734A">
        <w:rPr>
          <w:rFonts w:ascii="Times New Roman" w:hAnsi="Times New Roman" w:cs="Times New Roman"/>
          <w:sz w:val="28"/>
          <w:szCs w:val="28"/>
        </w:rPr>
        <w:t xml:space="preserve">антиретровирусной терапией </w:t>
      </w:r>
      <w:r w:rsidRPr="0008734A">
        <w:rPr>
          <w:rFonts w:ascii="Times New Roman" w:hAnsi="Times New Roman" w:cs="Times New Roman"/>
          <w:sz w:val="28"/>
          <w:szCs w:val="28"/>
        </w:rPr>
        <w:t>до 9</w:t>
      </w:r>
      <w:r w:rsidR="007A1784" w:rsidRPr="0008734A">
        <w:rPr>
          <w:rFonts w:ascii="Times New Roman" w:hAnsi="Times New Roman" w:cs="Times New Roman"/>
          <w:sz w:val="28"/>
          <w:szCs w:val="28"/>
        </w:rPr>
        <w:t>0</w:t>
      </w:r>
      <w:r w:rsidRPr="0008734A">
        <w:rPr>
          <w:rFonts w:ascii="Times New Roman" w:hAnsi="Times New Roman" w:cs="Times New Roman"/>
          <w:sz w:val="28"/>
          <w:szCs w:val="28"/>
        </w:rPr>
        <w:t xml:space="preserve">%. </w:t>
      </w:r>
      <w:r w:rsidR="0044093E" w:rsidRPr="0008734A"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вышеизложенного, </w:t>
      </w:r>
      <w:r w:rsidRPr="0008734A">
        <w:rPr>
          <w:rFonts w:ascii="Times New Roman" w:hAnsi="Times New Roman" w:cs="Times New Roman"/>
          <w:sz w:val="28"/>
          <w:szCs w:val="28"/>
        </w:rPr>
        <w:t xml:space="preserve">в основе борьбы с распространением ВИЧ-инфекции и ее последствий лежит раннее выявление заболевания и расширение охвата антиретровирусной терапией. </w:t>
      </w:r>
    </w:p>
    <w:p w:rsidR="0065340F" w:rsidRPr="0008734A" w:rsidRDefault="0065340F" w:rsidP="003A7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34A">
        <w:rPr>
          <w:rFonts w:ascii="Times New Roman" w:hAnsi="Times New Roman" w:cs="Times New Roman"/>
          <w:sz w:val="28"/>
          <w:szCs w:val="28"/>
        </w:rPr>
        <w:t>Распространение ВИЧ-инфекции наносит серьезный экономический ущерб, влияя, в том числе на демографическую ситуацию – от причин, связанных с ВИЧ-инфекцией, погибают преимущественно люди трудоспособного возраста. Общий объем прямых медицинских расходов федерального бюджета и бюджетов субъектов Российской Федерации на реализацию мер по противодействию распространению ВИЧ-инфекции вырос в 2022 г. до 76,8 млрд руб.  Косвенные экономические затраты, определенные как потери ВВП от преждевременной смертности и инвалидизации населения в связи с ВИЧ-инфекцией, составляли 172,7 млрд руб., а прямые немедицинские затраты (выплаты пособий по инвалидности) в связи с ВИЧ-инфекцией были оценены в 12,9 млрд руб. (НИФИ Минфина России, 2022).</w:t>
      </w:r>
    </w:p>
    <w:p w:rsidR="0065340F" w:rsidRPr="00564AD5" w:rsidRDefault="0065340F" w:rsidP="003A7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4A">
        <w:rPr>
          <w:rFonts w:ascii="Times New Roman" w:hAnsi="Times New Roman" w:cs="Times New Roman"/>
          <w:sz w:val="28"/>
          <w:szCs w:val="28"/>
        </w:rPr>
        <w:t>Суммарно экономическое бремя ВИЧ-инфекции в 2022 г. в Российской Федерации можно оценить в 262,5 млрд рублей. [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Государственный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доклад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«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О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состоянии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санитарно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>-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эпидемиологического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благополучия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населения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Российской Федерации в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2022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08734A">
        <w:rPr>
          <w:rStyle w:val="extendedtext-full"/>
          <w:rFonts w:ascii="Times New Roman" w:hAnsi="Times New Roman" w:cs="Times New Roman"/>
          <w:bCs/>
          <w:sz w:val="28"/>
          <w:szCs w:val="28"/>
        </w:rPr>
        <w:t>году</w:t>
      </w:r>
      <w:r w:rsidRPr="0008734A">
        <w:rPr>
          <w:rStyle w:val="extendedtext-full"/>
          <w:rFonts w:ascii="Times New Roman" w:hAnsi="Times New Roman" w:cs="Times New Roman"/>
          <w:sz w:val="28"/>
          <w:szCs w:val="28"/>
        </w:rPr>
        <w:t>»]</w:t>
      </w:r>
      <w:r w:rsidRPr="0008734A">
        <w:rPr>
          <w:rFonts w:ascii="Times New Roman" w:hAnsi="Times New Roman" w:cs="Times New Roman"/>
          <w:sz w:val="28"/>
          <w:szCs w:val="28"/>
        </w:rPr>
        <w:t>. На сегодняшний</w:t>
      </w:r>
      <w:r w:rsidRPr="00564AD5">
        <w:rPr>
          <w:rFonts w:ascii="Times New Roman" w:hAnsi="Times New Roman" w:cs="Times New Roman"/>
          <w:sz w:val="28"/>
          <w:szCs w:val="28"/>
        </w:rPr>
        <w:t xml:space="preserve"> день с помощью своевременного начала антиретровирусной терапии удается обеспечить эффективное подавление репликации ВИЧ и улучшение состояния больных, существенно увеличивая продолжительность и качество жизни пациентов.  Тем самым снижается риск развития тяжелых вторичных заболеваний, требующих серьезных экономических затрат на приобретение дорогостоящих медикаментов и средств диагностики. </w:t>
      </w:r>
    </w:p>
    <w:p w:rsidR="00C367BB" w:rsidRPr="00564AD5" w:rsidRDefault="00C367BB" w:rsidP="003A7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AD5">
        <w:rPr>
          <w:rFonts w:ascii="Times New Roman" w:hAnsi="Times New Roman" w:cs="Times New Roman"/>
          <w:sz w:val="28"/>
          <w:szCs w:val="28"/>
        </w:rPr>
        <w:t>В настоящее время СФО является территорией с высоким уровнем поражения населения ВИЧ-инфекцией. На 1 января 2023 года на территории СФО проживает 175 137 человек, живущих с ВИЧ-инфекцией (показатель пораженности - 1083,2 на 100 тыс. населения). В 2022 году впервые выявлено 10</w:t>
      </w:r>
      <w:r w:rsidR="00F1073D" w:rsidRPr="00564AD5">
        <w:rPr>
          <w:rFonts w:ascii="Times New Roman" w:hAnsi="Times New Roman" w:cs="Times New Roman"/>
          <w:sz w:val="28"/>
          <w:szCs w:val="28"/>
        </w:rPr>
        <w:t xml:space="preserve"> </w:t>
      </w:r>
      <w:r w:rsidRPr="00564AD5">
        <w:rPr>
          <w:rFonts w:ascii="Times New Roman" w:hAnsi="Times New Roman" w:cs="Times New Roman"/>
          <w:sz w:val="28"/>
          <w:szCs w:val="28"/>
        </w:rPr>
        <w:t>598 новых случаев ВИЧ-инфекции в СФО. В тройку наиболее пораженных субъектов СФО входят Кемеровская, Иркутская и Новосибирская области [Данные Федерального регистра лиц, инфицированных ВИЧ</w:t>
      </w:r>
      <w:r w:rsidR="00F1073D" w:rsidRPr="00564AD5">
        <w:rPr>
          <w:rFonts w:ascii="Times New Roman" w:hAnsi="Times New Roman" w:cs="Times New Roman"/>
          <w:sz w:val="28"/>
          <w:szCs w:val="28"/>
        </w:rPr>
        <w:t>: отчетная конференция Реализация мер по противодействию ВИЧ-инфекции в Сибирском Федеральном округе. Доступна по ссылке: https://nvarus.ru/arhiv-konferencij/]</w:t>
      </w:r>
    </w:p>
    <w:p w:rsidR="00C367BB" w:rsidRPr="00564AD5" w:rsidRDefault="00C367BB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  <w:lang w:bidi="ru-RU"/>
        </w:rPr>
        <w:t>Новосибирская область входит в число регионо</w:t>
      </w:r>
      <w:r w:rsidR="0044093E" w:rsidRPr="00564AD5">
        <w:rPr>
          <w:sz w:val="28"/>
          <w:szCs w:val="28"/>
          <w:lang w:bidi="ru-RU"/>
        </w:rPr>
        <w:t xml:space="preserve">в РФ с высокой заболеваемостью </w:t>
      </w:r>
      <w:r w:rsidRPr="00564AD5">
        <w:rPr>
          <w:sz w:val="28"/>
          <w:szCs w:val="28"/>
          <w:lang w:bidi="ru-RU"/>
        </w:rPr>
        <w:t xml:space="preserve">и пораженностью населения ВИЧ-инфекцией: показатель заболеваемости в 2022 году составил 47,7 на 100 тыс. населения, пораженности – 1178,5 на 100 тыс. населения </w:t>
      </w:r>
      <w:r w:rsidRPr="00564AD5">
        <w:rPr>
          <w:sz w:val="28"/>
          <w:szCs w:val="28"/>
        </w:rPr>
        <w:t xml:space="preserve">[Форма федерального </w:t>
      </w:r>
      <w:r w:rsidRPr="00564AD5">
        <w:rPr>
          <w:sz w:val="28"/>
          <w:szCs w:val="28"/>
        </w:rPr>
        <w:lastRenderedPageBreak/>
        <w:t xml:space="preserve">статистического наблюдения №61 «Сведения о ВИЧ-инфекции» за 2022 год]. Несмотря на положительную динамику в виде снижения уровня заболеваемости с 2017 г. (показатель заболеваемости 145,2 на 100 тыс. населения в 2017 году и 47,7 на 100 тыс. населения в 2022 году), она все еще превышает среднероссийский показатель </w:t>
      </w:r>
      <w:r w:rsidR="00F1073D" w:rsidRPr="00564AD5">
        <w:rPr>
          <w:sz w:val="28"/>
          <w:szCs w:val="28"/>
        </w:rPr>
        <w:t>- 37,9 на 100 тыс. населения</w:t>
      </w:r>
      <w:r w:rsidRPr="00564AD5">
        <w:rPr>
          <w:sz w:val="28"/>
          <w:szCs w:val="28"/>
        </w:rPr>
        <w:t xml:space="preserve">. </w:t>
      </w:r>
      <w:r w:rsidR="00F1073D" w:rsidRPr="00564AD5">
        <w:rPr>
          <w:sz w:val="28"/>
          <w:szCs w:val="28"/>
        </w:rPr>
        <w:t>По состоянию на 12.12.2023 год в Новосибирской области на диспансерном учете в Федеральном регистре лиц, и</w:t>
      </w:r>
      <w:r w:rsidR="0044093E" w:rsidRPr="00564AD5">
        <w:rPr>
          <w:sz w:val="28"/>
          <w:szCs w:val="28"/>
        </w:rPr>
        <w:t xml:space="preserve">нфицированных </w:t>
      </w:r>
      <w:proofErr w:type="gramStart"/>
      <w:r w:rsidR="009431D5" w:rsidRPr="00564AD5">
        <w:rPr>
          <w:sz w:val="28"/>
          <w:szCs w:val="28"/>
        </w:rPr>
        <w:t>ВИЧ</w:t>
      </w:r>
      <w:proofErr w:type="gramEnd"/>
      <w:r w:rsidR="0044093E" w:rsidRPr="00564AD5">
        <w:rPr>
          <w:sz w:val="28"/>
          <w:szCs w:val="28"/>
        </w:rPr>
        <w:t xml:space="preserve"> состоит </w:t>
      </w:r>
      <w:r w:rsidR="0065340F" w:rsidRPr="00564AD5">
        <w:rPr>
          <w:sz w:val="28"/>
          <w:szCs w:val="28"/>
        </w:rPr>
        <w:t>27</w:t>
      </w:r>
      <w:r w:rsidR="00F1073D" w:rsidRPr="00564AD5">
        <w:rPr>
          <w:sz w:val="28"/>
          <w:szCs w:val="28"/>
        </w:rPr>
        <w:t xml:space="preserve">481 пациентов, из них получают антиретровирусную терапию </w:t>
      </w:r>
      <w:r w:rsidR="0044093E" w:rsidRPr="00564AD5">
        <w:rPr>
          <w:sz w:val="28"/>
          <w:szCs w:val="28"/>
        </w:rPr>
        <w:t>23990 человек</w:t>
      </w:r>
      <w:r w:rsidR="00F1073D" w:rsidRPr="00564AD5">
        <w:rPr>
          <w:sz w:val="28"/>
          <w:szCs w:val="28"/>
        </w:rPr>
        <w:t xml:space="preserve">, что на 1338 человек больше, чем в 2022 году (в 2022 году получают антиретровирусную терапию </w:t>
      </w:r>
      <w:r w:rsidR="0044093E" w:rsidRPr="00564AD5">
        <w:rPr>
          <w:sz w:val="28"/>
          <w:szCs w:val="28"/>
        </w:rPr>
        <w:t>22652 чел.</w:t>
      </w:r>
      <w:r w:rsidR="00F1073D" w:rsidRPr="00564AD5">
        <w:rPr>
          <w:sz w:val="28"/>
          <w:szCs w:val="28"/>
        </w:rPr>
        <w:t xml:space="preserve">). </w:t>
      </w:r>
      <w:r w:rsidRPr="00564AD5">
        <w:rPr>
          <w:sz w:val="28"/>
          <w:szCs w:val="28"/>
        </w:rPr>
        <w:t>Для дальнейшей реализации государственной стратегии по борьбе с ВИЧ-инфекцией на территории Новосибирской области требуется внедрение и изучение новых методик и успешных практик по расширению охвата населения скрининговы</w:t>
      </w:r>
      <w:r w:rsidR="00E45CF0" w:rsidRPr="00564AD5">
        <w:rPr>
          <w:sz w:val="28"/>
          <w:szCs w:val="28"/>
        </w:rPr>
        <w:t xml:space="preserve">м обследованием на ВИЧ-инфекцию; </w:t>
      </w:r>
      <w:r w:rsidRPr="00564AD5">
        <w:rPr>
          <w:sz w:val="28"/>
          <w:szCs w:val="28"/>
        </w:rPr>
        <w:t>активному привлечению пациентов</w:t>
      </w:r>
      <w:r w:rsidR="00F1073D" w:rsidRPr="00564AD5">
        <w:rPr>
          <w:sz w:val="28"/>
          <w:szCs w:val="28"/>
        </w:rPr>
        <w:t xml:space="preserve"> к диспансерному наблюдению и АРВТ</w:t>
      </w:r>
      <w:r w:rsidR="00E45CF0" w:rsidRPr="00564AD5">
        <w:rPr>
          <w:sz w:val="28"/>
          <w:szCs w:val="28"/>
        </w:rPr>
        <w:t xml:space="preserve"> и повышению уровня информированности населения по вопросам ВИЧ-инфекции</w:t>
      </w:r>
      <w:r w:rsidR="00F1073D" w:rsidRPr="00564AD5">
        <w:rPr>
          <w:sz w:val="28"/>
          <w:szCs w:val="28"/>
        </w:rPr>
        <w:t>.</w:t>
      </w:r>
    </w:p>
    <w:p w:rsidR="00844537" w:rsidRPr="00564AD5" w:rsidRDefault="006434F6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</w:rPr>
        <w:t>Одним из важных критериев эффективности диагностики ВИЧ-инфекции является показатель выявляемости, который измеряется отношением числа лиц из групп населения, у которых впервые была выявлена ВИЧ-инфекция, к численности протестированных на антитела к ВИЧ в данной группе населения в это же время на 100 тысяч. Наиболее высокая выявляемость регистрируется среди ключевых групп населения. [Ф</w:t>
      </w:r>
      <w:r w:rsidR="00844537" w:rsidRPr="00564AD5">
        <w:rPr>
          <w:sz w:val="28"/>
          <w:szCs w:val="28"/>
        </w:rPr>
        <w:t>ормирование системы оценочных данных распространения</w:t>
      </w:r>
      <w:r w:rsidRPr="00564AD5">
        <w:rPr>
          <w:sz w:val="28"/>
          <w:szCs w:val="28"/>
        </w:rPr>
        <w:t xml:space="preserve"> ВИЧ</w:t>
      </w:r>
      <w:r w:rsidR="00E517DD" w:rsidRPr="00564AD5">
        <w:rPr>
          <w:sz w:val="28"/>
          <w:szCs w:val="28"/>
        </w:rPr>
        <w:t>-</w:t>
      </w:r>
      <w:r w:rsidR="00844537" w:rsidRPr="00564AD5">
        <w:rPr>
          <w:sz w:val="28"/>
          <w:szCs w:val="28"/>
        </w:rPr>
        <w:t>инфекции в Российской Федерации</w:t>
      </w:r>
      <w:r w:rsidRPr="00564AD5">
        <w:rPr>
          <w:sz w:val="28"/>
          <w:szCs w:val="28"/>
        </w:rPr>
        <w:t xml:space="preserve">. Методические рекомендации. М.: ЦНИИОИЗ МЗ РФ, - 2019, - 31 стр.]. </w:t>
      </w:r>
    </w:p>
    <w:p w:rsidR="006434F6" w:rsidRPr="00564AD5" w:rsidRDefault="006434F6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</w:rPr>
        <w:t>Ключевые группы – группы населения с повышенным риском заражения ВИЧ-инфекцией, уязвимые и особо уязвимые группы населения, а также с высоким риском развития осложнений и смерти от заболеваний, ассоциированных с ВИЧ-инфекцией (туберкулез, гепатиты B и C), и СПИД.</w:t>
      </w:r>
      <w:r w:rsidR="00DA3729" w:rsidRPr="00564AD5">
        <w:rPr>
          <w:sz w:val="28"/>
          <w:szCs w:val="28"/>
        </w:rPr>
        <w:t xml:space="preserve"> К ним относятся: лица, употребляющие инъекционные наркотики; занимающиеся проституцией; вступающие в нетрадиционные сексуальные отношения; лица, имеющие беспорядочные половые связи; заключенные. Внедрение эффективных профилактических программ среди ключевых групп населения предотвращает распространение ВИЧ-инфекции среди представителей этих групп ВИЧ, и как следствие снижает риск заражения ВИЧ </w:t>
      </w:r>
      <w:r w:rsidR="00EC4B5E" w:rsidRPr="00564AD5">
        <w:rPr>
          <w:sz w:val="28"/>
          <w:szCs w:val="28"/>
        </w:rPr>
        <w:t xml:space="preserve">в </w:t>
      </w:r>
      <w:r w:rsidR="00DA3729" w:rsidRPr="00564AD5">
        <w:rPr>
          <w:sz w:val="28"/>
          <w:szCs w:val="28"/>
        </w:rPr>
        <w:t>популяции</w:t>
      </w:r>
      <w:r w:rsidR="00EC4B5E" w:rsidRPr="00564AD5">
        <w:rPr>
          <w:sz w:val="28"/>
          <w:szCs w:val="28"/>
        </w:rPr>
        <w:t xml:space="preserve"> в</w:t>
      </w:r>
      <w:r w:rsidR="0053796D" w:rsidRPr="00564AD5">
        <w:rPr>
          <w:sz w:val="28"/>
          <w:szCs w:val="28"/>
        </w:rPr>
        <w:t xml:space="preserve"> </w:t>
      </w:r>
      <w:r w:rsidR="00EC4B5E" w:rsidRPr="00564AD5">
        <w:rPr>
          <w:sz w:val="28"/>
          <w:szCs w:val="28"/>
        </w:rPr>
        <w:t>целом</w:t>
      </w:r>
      <w:r w:rsidR="00DA3729" w:rsidRPr="00564AD5">
        <w:rPr>
          <w:sz w:val="28"/>
          <w:szCs w:val="28"/>
        </w:rPr>
        <w:t xml:space="preserve"> [Методические рекомендации </w:t>
      </w:r>
      <w:r w:rsidR="003F6452" w:rsidRPr="00564AD5">
        <w:rPr>
          <w:sz w:val="28"/>
          <w:szCs w:val="28"/>
        </w:rPr>
        <w:t>«Р</w:t>
      </w:r>
      <w:r w:rsidR="00DA3729" w:rsidRPr="00564AD5">
        <w:rPr>
          <w:sz w:val="28"/>
          <w:szCs w:val="28"/>
        </w:rPr>
        <w:t>азработка типовой межведомственной программы по вопросам профилактики ВИЧ-инфекции в ключевых группах населения</w:t>
      </w:r>
      <w:r w:rsidR="003F6452" w:rsidRPr="00564AD5">
        <w:rPr>
          <w:sz w:val="28"/>
          <w:szCs w:val="28"/>
        </w:rPr>
        <w:t>»</w:t>
      </w:r>
      <w:r w:rsidR="00DA3729" w:rsidRPr="00564AD5">
        <w:rPr>
          <w:sz w:val="28"/>
          <w:szCs w:val="28"/>
        </w:rPr>
        <w:t>. Москва 2018 г. Воронин Е.Е.].</w:t>
      </w:r>
    </w:p>
    <w:p w:rsidR="005F23A8" w:rsidRPr="00564AD5" w:rsidRDefault="001E71DA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</w:rPr>
        <w:t>Таким образом, планируется использовать подходы</w:t>
      </w:r>
      <w:r w:rsidR="00B979B9" w:rsidRPr="00564AD5">
        <w:rPr>
          <w:sz w:val="28"/>
          <w:szCs w:val="28"/>
        </w:rPr>
        <w:t>, показавшие всю эффективность и включенные в Методические рекомендации «По организации оказания, включая наполнение и содержание, государственной услуги по направлению деятельности, профилактике социально-значимых заболеваний в части профилактики ВИЧ-инфекции среди ключевых и уязвимых в отношении ВИЧ-инфекции групп риска», разработанные МЗ РФ и министерством финансов РФ</w:t>
      </w:r>
      <w:r w:rsidR="00C83CFB" w:rsidRPr="00564AD5">
        <w:rPr>
          <w:sz w:val="28"/>
          <w:szCs w:val="28"/>
        </w:rPr>
        <w:t>, 2023г.</w:t>
      </w:r>
    </w:p>
    <w:p w:rsidR="001E71DA" w:rsidRPr="00564AD5" w:rsidRDefault="00F34BC4" w:rsidP="003A7F56">
      <w:pPr>
        <w:pStyle w:val="2"/>
        <w:ind w:firstLine="850"/>
        <w:rPr>
          <w:b/>
          <w:sz w:val="28"/>
          <w:szCs w:val="28"/>
        </w:rPr>
      </w:pPr>
      <w:r w:rsidRPr="00564AD5">
        <w:rPr>
          <w:b/>
          <w:sz w:val="28"/>
          <w:szCs w:val="28"/>
        </w:rPr>
        <w:lastRenderedPageBreak/>
        <w:t>1.</w:t>
      </w:r>
      <w:r w:rsidR="001E71DA" w:rsidRPr="00564AD5">
        <w:rPr>
          <w:b/>
          <w:sz w:val="28"/>
          <w:szCs w:val="28"/>
        </w:rPr>
        <w:t xml:space="preserve">Технологии, улучшающие доступ </w:t>
      </w:r>
      <w:r w:rsidR="00844537" w:rsidRPr="00564AD5">
        <w:rPr>
          <w:b/>
          <w:sz w:val="28"/>
          <w:szCs w:val="28"/>
        </w:rPr>
        <w:t>к тестированию,</w:t>
      </w:r>
      <w:r w:rsidR="001E71DA" w:rsidRPr="00564AD5">
        <w:rPr>
          <w:b/>
          <w:sz w:val="28"/>
          <w:szCs w:val="28"/>
        </w:rPr>
        <w:t xml:space="preserve"> включают в себя</w:t>
      </w:r>
    </w:p>
    <w:p w:rsidR="001E71DA" w:rsidRPr="00564AD5" w:rsidRDefault="00DB615F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</w:rPr>
        <w:t xml:space="preserve">(П.2.1, П. 2.4, П. 2.6) </w:t>
      </w:r>
      <w:r w:rsidR="001E71DA" w:rsidRPr="00564AD5">
        <w:rPr>
          <w:b/>
          <w:sz w:val="28"/>
          <w:szCs w:val="28"/>
        </w:rPr>
        <w:t>Тестирование быстрыми тестами с обязательным информационным консультированием</w:t>
      </w:r>
      <w:r w:rsidRPr="00564AD5">
        <w:rPr>
          <w:b/>
          <w:sz w:val="28"/>
          <w:szCs w:val="28"/>
        </w:rPr>
        <w:t xml:space="preserve"> и выдачей мотивационных профилактических пакетов, включает в себя работу аутрич-работников во время стоянки ПМПК «Тест-мобиль</w:t>
      </w:r>
      <w:r w:rsidRPr="00564AD5">
        <w:rPr>
          <w:sz w:val="28"/>
          <w:szCs w:val="28"/>
        </w:rPr>
        <w:t>», с целью привлечения к тестированию именно ключевых групп населения. Так же к работе с представителями ключевых групп важно привлекать консультанта, прошедшей специальн</w:t>
      </w:r>
      <w:r w:rsidR="005F23A8" w:rsidRPr="00564AD5">
        <w:rPr>
          <w:sz w:val="28"/>
          <w:szCs w:val="28"/>
        </w:rPr>
        <w:t>ую</w:t>
      </w:r>
      <w:r w:rsidRPr="00564AD5">
        <w:rPr>
          <w:sz w:val="28"/>
          <w:szCs w:val="28"/>
        </w:rPr>
        <w:t xml:space="preserve"> </w:t>
      </w:r>
      <w:r w:rsidR="005F23A8" w:rsidRPr="00564AD5">
        <w:rPr>
          <w:sz w:val="28"/>
          <w:szCs w:val="28"/>
        </w:rPr>
        <w:t>подготовку и получившего доступ к участию в данных сервисах (</w:t>
      </w:r>
      <w:r w:rsidR="00F55746" w:rsidRPr="00564AD5">
        <w:rPr>
          <w:sz w:val="28"/>
          <w:szCs w:val="28"/>
        </w:rPr>
        <w:t>Г</w:t>
      </w:r>
      <w:r w:rsidR="005F23A8" w:rsidRPr="00564AD5">
        <w:rPr>
          <w:sz w:val="28"/>
          <w:szCs w:val="28"/>
        </w:rPr>
        <w:t>лава 6</w:t>
      </w:r>
      <w:r w:rsidR="00A36001" w:rsidRPr="00564AD5">
        <w:rPr>
          <w:sz w:val="28"/>
          <w:szCs w:val="28"/>
        </w:rPr>
        <w:t xml:space="preserve"> «ВИЧ-инфекция»</w:t>
      </w:r>
      <w:r w:rsidR="005F23A8" w:rsidRPr="00564AD5">
        <w:rPr>
          <w:sz w:val="28"/>
          <w:szCs w:val="28"/>
        </w:rPr>
        <w:t xml:space="preserve">, п. 608 </w:t>
      </w:r>
      <w:proofErr w:type="spellStart"/>
      <w:r w:rsidR="005F23A8" w:rsidRPr="00564AD5">
        <w:rPr>
          <w:sz w:val="28"/>
          <w:szCs w:val="28"/>
        </w:rPr>
        <w:t>Сап.Пин</w:t>
      </w:r>
      <w:proofErr w:type="spellEnd"/>
      <w:r w:rsidR="005F23A8" w:rsidRPr="00564AD5">
        <w:rPr>
          <w:sz w:val="28"/>
          <w:szCs w:val="28"/>
        </w:rPr>
        <w:t xml:space="preserve"> 3.3686-21)</w:t>
      </w:r>
      <w:r w:rsidRPr="00564AD5">
        <w:rPr>
          <w:sz w:val="28"/>
          <w:szCs w:val="28"/>
        </w:rPr>
        <w:t>.</w:t>
      </w:r>
      <w:r w:rsidR="005F23A8" w:rsidRPr="00564AD5">
        <w:rPr>
          <w:sz w:val="28"/>
          <w:szCs w:val="28"/>
        </w:rPr>
        <w:t xml:space="preserve"> Расчет выездов производится </w:t>
      </w:r>
      <w:r w:rsidR="00A36001" w:rsidRPr="00564AD5">
        <w:rPr>
          <w:sz w:val="28"/>
          <w:szCs w:val="28"/>
        </w:rPr>
        <w:t>следующим образом: мобильный комплекс работает 5-дневную рабочую неделю, 2 дня из них планируется выделить для работы в места преимущественного пребывания или нахождения представителей ключевых групп</w:t>
      </w:r>
      <w:r w:rsidR="005F23A8" w:rsidRPr="00564AD5">
        <w:rPr>
          <w:sz w:val="28"/>
          <w:szCs w:val="28"/>
        </w:rPr>
        <w:t xml:space="preserve">, остальное время ПМПК «Тест-мобиль» работает по плановому графику. </w:t>
      </w:r>
      <w:r w:rsidR="00A36001" w:rsidRPr="00564AD5">
        <w:rPr>
          <w:sz w:val="28"/>
          <w:szCs w:val="28"/>
        </w:rPr>
        <w:t xml:space="preserve">Для формирования мотивации к прохождению скринингового тестирования планируется выдавать мотивационные профилактические наборы. </w:t>
      </w:r>
      <w:r w:rsidR="005F23A8" w:rsidRPr="00564AD5">
        <w:rPr>
          <w:sz w:val="28"/>
          <w:szCs w:val="28"/>
        </w:rPr>
        <w:t>Количество мотивационных пакетов рассчитывается исходя из опыта работы</w:t>
      </w:r>
      <w:r w:rsidR="00F55746" w:rsidRPr="00564AD5">
        <w:rPr>
          <w:sz w:val="28"/>
          <w:szCs w:val="28"/>
        </w:rPr>
        <w:t xml:space="preserve"> по привлечению представителей ключевых групп</w:t>
      </w:r>
      <w:r w:rsidR="005F23A8" w:rsidRPr="00564AD5">
        <w:rPr>
          <w:sz w:val="28"/>
          <w:szCs w:val="28"/>
        </w:rPr>
        <w:t>, из 5 человек, получивший мотивационный набор 2</w:t>
      </w:r>
      <w:r w:rsidR="00F55746" w:rsidRPr="00564AD5">
        <w:rPr>
          <w:sz w:val="28"/>
          <w:szCs w:val="28"/>
        </w:rPr>
        <w:t xml:space="preserve"> -</w:t>
      </w:r>
      <w:r w:rsidR="005F23A8" w:rsidRPr="00564AD5">
        <w:rPr>
          <w:sz w:val="28"/>
          <w:szCs w:val="28"/>
        </w:rPr>
        <w:t xml:space="preserve"> согла</w:t>
      </w:r>
      <w:r w:rsidR="00F55746" w:rsidRPr="00564AD5">
        <w:rPr>
          <w:sz w:val="28"/>
          <w:szCs w:val="28"/>
        </w:rPr>
        <w:t>шаются</w:t>
      </w:r>
      <w:r w:rsidR="005F23A8" w:rsidRPr="00564AD5">
        <w:rPr>
          <w:sz w:val="28"/>
          <w:szCs w:val="28"/>
        </w:rPr>
        <w:t xml:space="preserve"> на прохождение тестирования.</w:t>
      </w:r>
      <w:r w:rsidR="00901980" w:rsidRPr="00564AD5">
        <w:rPr>
          <w:sz w:val="28"/>
          <w:szCs w:val="28"/>
        </w:rPr>
        <w:t xml:space="preserve"> </w:t>
      </w:r>
    </w:p>
    <w:p w:rsidR="005F23A8" w:rsidRPr="00564AD5" w:rsidRDefault="00F34BC4" w:rsidP="003A7F56">
      <w:pPr>
        <w:pStyle w:val="2"/>
        <w:ind w:firstLine="850"/>
        <w:rPr>
          <w:b/>
          <w:sz w:val="28"/>
          <w:szCs w:val="28"/>
        </w:rPr>
      </w:pPr>
      <w:r w:rsidRPr="00564AD5">
        <w:rPr>
          <w:b/>
          <w:sz w:val="28"/>
          <w:szCs w:val="28"/>
        </w:rPr>
        <w:t xml:space="preserve">(П. 2.2, П. 3.5) </w:t>
      </w:r>
      <w:r w:rsidR="005F23A8" w:rsidRPr="00564AD5">
        <w:rPr>
          <w:b/>
          <w:sz w:val="28"/>
          <w:szCs w:val="28"/>
        </w:rPr>
        <w:t>Привлечение к тестированию и информационное консультирование клиентов на выездных мероприятиях и в местах скопления представителей ключевых групп населения</w:t>
      </w:r>
      <w:r w:rsidRPr="00564AD5">
        <w:rPr>
          <w:b/>
          <w:sz w:val="28"/>
          <w:szCs w:val="28"/>
        </w:rPr>
        <w:t>.</w:t>
      </w:r>
      <w:r w:rsidR="005F23A8" w:rsidRPr="00564AD5">
        <w:rPr>
          <w:b/>
          <w:sz w:val="28"/>
          <w:szCs w:val="28"/>
        </w:rPr>
        <w:t xml:space="preserve"> </w:t>
      </w:r>
    </w:p>
    <w:p w:rsidR="00901980" w:rsidRPr="00564AD5" w:rsidRDefault="00901980" w:rsidP="003A7F56">
      <w:pPr>
        <w:pStyle w:val="2"/>
        <w:ind w:firstLine="850"/>
        <w:rPr>
          <w:sz w:val="28"/>
          <w:szCs w:val="28"/>
        </w:rPr>
      </w:pPr>
      <w:r w:rsidRPr="00564AD5">
        <w:rPr>
          <w:sz w:val="28"/>
          <w:szCs w:val="28"/>
        </w:rPr>
        <w:t xml:space="preserve">Количество выездов и штат привлеченных сотрудников рассчитываются с учетом опыта реализации данных подходов в рамках </w:t>
      </w:r>
      <w:r w:rsidR="00A36001" w:rsidRPr="00564AD5">
        <w:rPr>
          <w:sz w:val="28"/>
          <w:szCs w:val="28"/>
        </w:rPr>
        <w:t>С</w:t>
      </w:r>
      <w:r w:rsidRPr="00564AD5">
        <w:rPr>
          <w:sz w:val="28"/>
          <w:szCs w:val="28"/>
        </w:rPr>
        <w:t>убсидий МЗ НСО за 2023 годы (</w:t>
      </w:r>
      <w:r w:rsidR="00A36001" w:rsidRPr="00564AD5">
        <w:rPr>
          <w:sz w:val="28"/>
          <w:szCs w:val="28"/>
        </w:rPr>
        <w:t>отчет о реализации субсидии Соглашение о предоставлении из бюджета Новосибирской̆ области субсидий, в том числе грантов в форме субсидий, юридическим лицам, индивидуальным предпринимателям, а также физическим лицам от «21» апреля 2023 г. No 40-2023-001514</w:t>
      </w:r>
      <w:r w:rsidRPr="00564AD5">
        <w:rPr>
          <w:sz w:val="28"/>
          <w:szCs w:val="28"/>
        </w:rPr>
        <w:t>).</w:t>
      </w:r>
    </w:p>
    <w:p w:rsidR="00901980" w:rsidRPr="00564AD5" w:rsidRDefault="00F34BC4" w:rsidP="003A7F56">
      <w:pPr>
        <w:pStyle w:val="2"/>
        <w:ind w:firstLine="850"/>
        <w:rPr>
          <w:b/>
          <w:bCs/>
          <w:sz w:val="28"/>
          <w:szCs w:val="28"/>
        </w:rPr>
      </w:pPr>
      <w:r w:rsidRPr="00564AD5">
        <w:rPr>
          <w:b/>
          <w:bCs/>
          <w:sz w:val="28"/>
          <w:szCs w:val="28"/>
        </w:rPr>
        <w:t>2.Технологии, улучшающие доступ к Д-наблюдению и лечению в связи с ВИЧ</w:t>
      </w:r>
    </w:p>
    <w:p w:rsidR="00901980" w:rsidRPr="00564AD5" w:rsidRDefault="00F34BC4" w:rsidP="003A7F56">
      <w:pPr>
        <w:pStyle w:val="2"/>
        <w:ind w:firstLine="850"/>
        <w:rPr>
          <w:b/>
          <w:sz w:val="28"/>
          <w:szCs w:val="28"/>
        </w:rPr>
      </w:pPr>
      <w:r w:rsidRPr="00564AD5">
        <w:rPr>
          <w:b/>
          <w:sz w:val="28"/>
          <w:szCs w:val="28"/>
        </w:rPr>
        <w:t xml:space="preserve">(П 4.2, П 4.3, П 4.4, П 3.7) </w:t>
      </w:r>
      <w:r w:rsidR="00901980" w:rsidRPr="00564AD5">
        <w:rPr>
          <w:b/>
          <w:sz w:val="28"/>
          <w:szCs w:val="28"/>
        </w:rPr>
        <w:t>Привлечение к Д-наблюдению и лечению людей с ВИЧ-инфекцией, имеющих риски нарушения приверженности (впервые выявленных, оторва</w:t>
      </w:r>
      <w:r w:rsidR="00487D0F" w:rsidRPr="00564AD5">
        <w:rPr>
          <w:b/>
          <w:sz w:val="28"/>
          <w:szCs w:val="28"/>
        </w:rPr>
        <w:t>в</w:t>
      </w:r>
      <w:r w:rsidR="00901980" w:rsidRPr="00564AD5">
        <w:rPr>
          <w:b/>
          <w:sz w:val="28"/>
          <w:szCs w:val="28"/>
        </w:rPr>
        <w:t>шихся от Д-наблюдения)</w:t>
      </w:r>
      <w:r w:rsidR="00487D0F" w:rsidRPr="00564AD5">
        <w:rPr>
          <w:b/>
          <w:sz w:val="28"/>
          <w:szCs w:val="28"/>
        </w:rPr>
        <w:t xml:space="preserve"> </w:t>
      </w:r>
    </w:p>
    <w:p w:rsidR="00487D0F" w:rsidRPr="00564AD5" w:rsidRDefault="00487D0F" w:rsidP="003A7F56">
      <w:pPr>
        <w:pStyle w:val="2"/>
        <w:ind w:firstLine="850"/>
        <w:rPr>
          <w:color w:val="FF0000"/>
          <w:sz w:val="28"/>
          <w:szCs w:val="28"/>
        </w:rPr>
      </w:pPr>
      <w:r w:rsidRPr="00564AD5">
        <w:rPr>
          <w:sz w:val="28"/>
          <w:szCs w:val="28"/>
        </w:rPr>
        <w:t xml:space="preserve">По данным </w:t>
      </w:r>
      <w:r w:rsidR="00A36001" w:rsidRPr="00564AD5">
        <w:rPr>
          <w:sz w:val="28"/>
          <w:szCs w:val="28"/>
        </w:rPr>
        <w:t xml:space="preserve">Формы федерального статистического наблюдения №61 «Сведения о ВИЧ-инфекции» </w:t>
      </w:r>
      <w:r w:rsidRPr="00564AD5">
        <w:rPr>
          <w:sz w:val="28"/>
          <w:szCs w:val="28"/>
        </w:rPr>
        <w:t xml:space="preserve">в 2023 году в Новосибирской области получено 2507 положительных результатов </w:t>
      </w:r>
      <w:r w:rsidR="00F34BC4" w:rsidRPr="00564AD5">
        <w:rPr>
          <w:sz w:val="28"/>
          <w:szCs w:val="28"/>
        </w:rPr>
        <w:t>иммунного</w:t>
      </w:r>
      <w:r w:rsidRPr="00564AD5">
        <w:rPr>
          <w:sz w:val="28"/>
          <w:szCs w:val="28"/>
        </w:rPr>
        <w:t xml:space="preserve"> </w:t>
      </w:r>
      <w:r w:rsidR="00F34BC4" w:rsidRPr="00564AD5">
        <w:rPr>
          <w:sz w:val="28"/>
          <w:szCs w:val="28"/>
        </w:rPr>
        <w:t>блоттинга</w:t>
      </w:r>
      <w:r w:rsidRPr="00564AD5">
        <w:rPr>
          <w:sz w:val="28"/>
          <w:szCs w:val="28"/>
        </w:rPr>
        <w:t>, и только 1314 человек вышли на подтверждение диагноза. Таким образом</w:t>
      </w:r>
      <w:r w:rsidR="00E66A7E" w:rsidRPr="00564AD5">
        <w:rPr>
          <w:sz w:val="28"/>
          <w:szCs w:val="28"/>
        </w:rPr>
        <w:t>,</w:t>
      </w:r>
      <w:r w:rsidRPr="00564AD5">
        <w:rPr>
          <w:sz w:val="28"/>
          <w:szCs w:val="28"/>
        </w:rPr>
        <w:t xml:space="preserve"> более 1000 человек не </w:t>
      </w:r>
      <w:r w:rsidR="00F34BC4" w:rsidRPr="00564AD5">
        <w:rPr>
          <w:sz w:val="28"/>
          <w:szCs w:val="28"/>
        </w:rPr>
        <w:t>дошли</w:t>
      </w:r>
      <w:r w:rsidRPr="00564AD5">
        <w:rPr>
          <w:sz w:val="28"/>
          <w:szCs w:val="28"/>
        </w:rPr>
        <w:t xml:space="preserve"> </w:t>
      </w:r>
      <w:r w:rsidR="00F34BC4" w:rsidRPr="00564AD5">
        <w:rPr>
          <w:sz w:val="28"/>
          <w:szCs w:val="28"/>
        </w:rPr>
        <w:t>до Центра СПИД</w:t>
      </w:r>
      <w:r w:rsidRPr="00564AD5">
        <w:rPr>
          <w:sz w:val="28"/>
          <w:szCs w:val="28"/>
        </w:rPr>
        <w:t>, а значит относятся к группе «потерянных»</w:t>
      </w:r>
      <w:r w:rsidR="00E66A7E" w:rsidRPr="00564AD5">
        <w:rPr>
          <w:sz w:val="28"/>
          <w:szCs w:val="28"/>
        </w:rPr>
        <w:t>, в б</w:t>
      </w:r>
      <w:r w:rsidR="00F34BC4" w:rsidRPr="00564AD5">
        <w:rPr>
          <w:sz w:val="28"/>
          <w:szCs w:val="28"/>
        </w:rPr>
        <w:t>лижайшие годы</w:t>
      </w:r>
      <w:r w:rsidR="00E66A7E" w:rsidRPr="00564AD5">
        <w:rPr>
          <w:sz w:val="28"/>
          <w:szCs w:val="28"/>
        </w:rPr>
        <w:t xml:space="preserve"> их здоровье ухудшится, а </w:t>
      </w:r>
      <w:r w:rsidR="00F34BC4" w:rsidRPr="00564AD5">
        <w:rPr>
          <w:sz w:val="28"/>
          <w:szCs w:val="28"/>
        </w:rPr>
        <w:t>бремя эпидемии</w:t>
      </w:r>
      <w:r w:rsidR="00E66A7E" w:rsidRPr="00564AD5">
        <w:rPr>
          <w:sz w:val="28"/>
          <w:szCs w:val="28"/>
        </w:rPr>
        <w:t xml:space="preserve"> и социальная ответственность государства возрастет (</w:t>
      </w:r>
      <w:r w:rsidR="00A36001" w:rsidRPr="00564AD5">
        <w:rPr>
          <w:sz w:val="28"/>
          <w:szCs w:val="28"/>
        </w:rPr>
        <w:t>НИФИ Минфина России, 2022</w:t>
      </w:r>
      <w:r w:rsidR="00E66A7E" w:rsidRPr="00564AD5">
        <w:rPr>
          <w:sz w:val="28"/>
          <w:szCs w:val="28"/>
        </w:rPr>
        <w:t>)</w:t>
      </w:r>
      <w:r w:rsidRPr="00564AD5">
        <w:rPr>
          <w:sz w:val="28"/>
          <w:szCs w:val="28"/>
        </w:rPr>
        <w:t>.</w:t>
      </w:r>
      <w:r w:rsidR="00E66A7E" w:rsidRPr="00564AD5">
        <w:rPr>
          <w:sz w:val="28"/>
          <w:szCs w:val="28"/>
        </w:rPr>
        <w:t xml:space="preserve"> Решение проблем, связанных с ВИЧ-инфекцией, находится на стыке различных областей жизни человека: социальной и медицинской. Человек, получивший диагноз ВИЧ-инфекция, зачастую испытывает на себе давление с </w:t>
      </w:r>
      <w:r w:rsidR="00E66A7E" w:rsidRPr="00564AD5">
        <w:rPr>
          <w:sz w:val="28"/>
          <w:szCs w:val="28"/>
        </w:rPr>
        <w:lastRenderedPageBreak/>
        <w:t xml:space="preserve">нескольких сторон. Чтобы помочь ему справиться с грузом этих проблем, важно выстроить эффективную модель сопровождения. Институт «равного консультирования» и консультирования в теме ВИЧ-инфекции становится важной частью работы профильных медицинских организаций в Новосибирской области. Так в 2023 году 1400 человек получили услуги по социальному сопровождению, а около 200 человек из районов области были возвращены к диспансерному наблюдению благодаря включению в программы социального сопровождения в кабинетах </w:t>
      </w:r>
      <w:proofErr w:type="spellStart"/>
      <w:r w:rsidR="00E66A7E" w:rsidRPr="00564AD5">
        <w:rPr>
          <w:sz w:val="28"/>
          <w:szCs w:val="28"/>
        </w:rPr>
        <w:t>низкопрогового</w:t>
      </w:r>
      <w:proofErr w:type="spellEnd"/>
      <w:r w:rsidR="00E66A7E" w:rsidRPr="00564AD5">
        <w:rPr>
          <w:sz w:val="28"/>
          <w:szCs w:val="28"/>
        </w:rPr>
        <w:t xml:space="preserve"> доступа (Приказ М</w:t>
      </w:r>
      <w:r w:rsidR="00F55746" w:rsidRPr="00564AD5">
        <w:rPr>
          <w:sz w:val="28"/>
          <w:szCs w:val="28"/>
        </w:rPr>
        <w:t>З</w:t>
      </w:r>
      <w:r w:rsidR="00E66A7E" w:rsidRPr="00564AD5">
        <w:rPr>
          <w:sz w:val="28"/>
          <w:szCs w:val="28"/>
        </w:rPr>
        <w:t xml:space="preserve"> НСО №744-НПА от 03.04.2023).</w:t>
      </w:r>
      <w:r w:rsidR="001D2504" w:rsidRPr="00564AD5">
        <w:rPr>
          <w:sz w:val="28"/>
          <w:szCs w:val="28"/>
        </w:rPr>
        <w:t xml:space="preserve"> Социальную поддержку в виде продуктового набора могут сейчас получать только жители г. Новосибирска в рамках</w:t>
      </w:r>
      <w:r w:rsidR="00E517DD" w:rsidRPr="00564AD5">
        <w:rPr>
          <w:sz w:val="28"/>
          <w:szCs w:val="28"/>
        </w:rPr>
        <w:t xml:space="preserve"> Постановления</w:t>
      </w:r>
      <w:r w:rsidR="0053796D" w:rsidRPr="00564AD5">
        <w:rPr>
          <w:sz w:val="28"/>
          <w:szCs w:val="28"/>
        </w:rPr>
        <w:t xml:space="preserve"> </w:t>
      </w:r>
      <w:r w:rsidR="00E517DD" w:rsidRPr="00564AD5">
        <w:rPr>
          <w:sz w:val="28"/>
          <w:szCs w:val="28"/>
        </w:rPr>
        <w:t xml:space="preserve">мэрии г. Новосибирска от 08.06.2012 № 5444 "Об утверждении порядка оказания социальной помощи жителям </w:t>
      </w:r>
      <w:proofErr w:type="spellStart"/>
      <w:r w:rsidR="00E517DD" w:rsidRPr="00564AD5">
        <w:rPr>
          <w:sz w:val="28"/>
          <w:szCs w:val="28"/>
        </w:rPr>
        <w:t>г.Новосибирска</w:t>
      </w:r>
      <w:proofErr w:type="spellEnd"/>
      <w:r w:rsidR="00E517DD" w:rsidRPr="00564AD5">
        <w:rPr>
          <w:sz w:val="28"/>
          <w:szCs w:val="28"/>
        </w:rPr>
        <w:t>", а жители области такую поддержку не получают только в рамках благотворительных грантов социальных организаций</w:t>
      </w:r>
      <w:r w:rsidR="00E517DD" w:rsidRPr="00564AD5">
        <w:rPr>
          <w:color w:val="FF0000"/>
          <w:sz w:val="28"/>
          <w:szCs w:val="28"/>
        </w:rPr>
        <w:t xml:space="preserve">. </w:t>
      </w:r>
      <w:r w:rsidR="001D2504" w:rsidRPr="00564AD5">
        <w:rPr>
          <w:sz w:val="28"/>
          <w:szCs w:val="28"/>
        </w:rPr>
        <w:t>Но</w:t>
      </w:r>
      <w:r w:rsidR="00E66A7E" w:rsidRPr="00564AD5">
        <w:rPr>
          <w:sz w:val="28"/>
          <w:szCs w:val="28"/>
        </w:rPr>
        <w:t xml:space="preserve"> благодаря сотрудничеству с СО НКО в </w:t>
      </w:r>
      <w:r w:rsidR="001D2504" w:rsidRPr="00564AD5">
        <w:rPr>
          <w:sz w:val="28"/>
          <w:szCs w:val="28"/>
        </w:rPr>
        <w:t xml:space="preserve">Новосибирской области </w:t>
      </w:r>
      <w:r w:rsidR="00E66A7E" w:rsidRPr="00564AD5">
        <w:rPr>
          <w:sz w:val="28"/>
          <w:szCs w:val="28"/>
        </w:rPr>
        <w:t xml:space="preserve">работают 4 </w:t>
      </w:r>
      <w:proofErr w:type="spellStart"/>
      <w:r w:rsidR="00F34BC4" w:rsidRPr="00564AD5">
        <w:rPr>
          <w:sz w:val="28"/>
          <w:szCs w:val="28"/>
        </w:rPr>
        <w:t>низкопороговых</w:t>
      </w:r>
      <w:proofErr w:type="spellEnd"/>
      <w:r w:rsidR="00F34BC4" w:rsidRPr="00564AD5">
        <w:rPr>
          <w:sz w:val="28"/>
          <w:szCs w:val="28"/>
        </w:rPr>
        <w:t xml:space="preserve"> </w:t>
      </w:r>
      <w:r w:rsidR="00E66A7E" w:rsidRPr="00564AD5">
        <w:rPr>
          <w:sz w:val="28"/>
          <w:szCs w:val="28"/>
        </w:rPr>
        <w:t xml:space="preserve">кабинета, а </w:t>
      </w:r>
      <w:r w:rsidR="0053796D" w:rsidRPr="00564AD5">
        <w:rPr>
          <w:sz w:val="28"/>
          <w:szCs w:val="28"/>
        </w:rPr>
        <w:t xml:space="preserve">в </w:t>
      </w:r>
      <w:r w:rsidR="00E66A7E" w:rsidRPr="00564AD5">
        <w:rPr>
          <w:sz w:val="28"/>
          <w:szCs w:val="28"/>
        </w:rPr>
        <w:t>2024 году планируется открытие еще одного кабинета в одном из наиболее пораженных районов НСО (Мошковский или Коченевский)</w:t>
      </w:r>
      <w:r w:rsidR="00716361" w:rsidRPr="00564AD5">
        <w:rPr>
          <w:sz w:val="28"/>
          <w:szCs w:val="28"/>
        </w:rPr>
        <w:t xml:space="preserve">. </w:t>
      </w:r>
      <w:r w:rsidR="00F34BC4" w:rsidRPr="00564AD5">
        <w:rPr>
          <w:sz w:val="28"/>
          <w:szCs w:val="28"/>
        </w:rPr>
        <w:t>Помощь в р</w:t>
      </w:r>
      <w:r w:rsidR="00716361" w:rsidRPr="00564AD5">
        <w:rPr>
          <w:sz w:val="28"/>
          <w:szCs w:val="28"/>
        </w:rPr>
        <w:t>ешени</w:t>
      </w:r>
      <w:r w:rsidR="00F34BC4" w:rsidRPr="00564AD5">
        <w:rPr>
          <w:sz w:val="28"/>
          <w:szCs w:val="28"/>
        </w:rPr>
        <w:t>и</w:t>
      </w:r>
      <w:r w:rsidR="00716361" w:rsidRPr="00564AD5">
        <w:rPr>
          <w:sz w:val="28"/>
          <w:szCs w:val="28"/>
        </w:rPr>
        <w:t xml:space="preserve"> </w:t>
      </w:r>
      <w:r w:rsidR="00564AD5" w:rsidRPr="00564AD5">
        <w:rPr>
          <w:sz w:val="28"/>
          <w:szCs w:val="28"/>
        </w:rPr>
        <w:t>социальных проблем,</w:t>
      </w:r>
      <w:r w:rsidR="00716361" w:rsidRPr="00564AD5">
        <w:rPr>
          <w:sz w:val="28"/>
          <w:szCs w:val="28"/>
        </w:rPr>
        <w:t xml:space="preserve"> ВИЧ-инфицированных </w:t>
      </w:r>
      <w:r w:rsidR="00F34BC4" w:rsidRPr="00564AD5">
        <w:rPr>
          <w:sz w:val="28"/>
          <w:szCs w:val="28"/>
        </w:rPr>
        <w:t>способствует</w:t>
      </w:r>
      <w:r w:rsidR="00716361" w:rsidRPr="00564AD5">
        <w:rPr>
          <w:sz w:val="28"/>
          <w:szCs w:val="28"/>
        </w:rPr>
        <w:t xml:space="preserve"> формированию приверженности лечению и соблюдению режима приема препаратов, что н</w:t>
      </w:r>
      <w:r w:rsidR="0008734A">
        <w:rPr>
          <w:sz w:val="28"/>
          <w:szCs w:val="28"/>
        </w:rPr>
        <w:t>е только жизненно важно, но так</w:t>
      </w:r>
      <w:r w:rsidR="00716361" w:rsidRPr="00564AD5">
        <w:rPr>
          <w:sz w:val="28"/>
          <w:szCs w:val="28"/>
        </w:rPr>
        <w:t>же в перспективе будет способствовать снижению темпов роста</w:t>
      </w:r>
      <w:r w:rsidR="00F34BC4" w:rsidRPr="00564AD5">
        <w:rPr>
          <w:sz w:val="28"/>
          <w:szCs w:val="28"/>
        </w:rPr>
        <w:t xml:space="preserve"> эпидемии ВИЧ</w:t>
      </w:r>
      <w:r w:rsidR="00716361" w:rsidRPr="00564AD5">
        <w:rPr>
          <w:sz w:val="28"/>
          <w:szCs w:val="28"/>
        </w:rPr>
        <w:t>.</w:t>
      </w:r>
      <w:r w:rsidR="00F34BC4" w:rsidRPr="00564AD5">
        <w:rPr>
          <w:sz w:val="28"/>
          <w:szCs w:val="28"/>
        </w:rPr>
        <w:t xml:space="preserve"> </w:t>
      </w:r>
    </w:p>
    <w:p w:rsidR="001D2504" w:rsidRPr="00564AD5" w:rsidRDefault="001D2504" w:rsidP="003A7F56">
      <w:pPr>
        <w:pStyle w:val="2"/>
        <w:ind w:firstLine="850"/>
        <w:rPr>
          <w:b/>
          <w:bCs/>
          <w:sz w:val="28"/>
          <w:szCs w:val="28"/>
        </w:rPr>
      </w:pPr>
      <w:r w:rsidRPr="00564AD5">
        <w:rPr>
          <w:b/>
          <w:bCs/>
          <w:sz w:val="28"/>
          <w:szCs w:val="28"/>
        </w:rPr>
        <w:t>Улучшение доступа к достоверной информации по вопросам профилактики ВИЧ-инфекции и сохранения здоровья (П</w:t>
      </w:r>
      <w:r w:rsidR="00073173" w:rsidRPr="00564AD5">
        <w:rPr>
          <w:b/>
          <w:bCs/>
          <w:sz w:val="28"/>
          <w:szCs w:val="28"/>
        </w:rPr>
        <w:t xml:space="preserve"> 1.6.)</w:t>
      </w:r>
    </w:p>
    <w:p w:rsidR="001D2504" w:rsidRDefault="001D2504" w:rsidP="003A7F56">
      <w:pPr>
        <w:pStyle w:val="2"/>
        <w:rPr>
          <w:sz w:val="28"/>
          <w:szCs w:val="28"/>
        </w:rPr>
      </w:pPr>
      <w:r w:rsidRPr="00564AD5">
        <w:rPr>
          <w:sz w:val="28"/>
          <w:szCs w:val="28"/>
        </w:rPr>
        <w:t>Горячая линия по профилактике социально-значимых заболеваний работает в Новосибирской области с 1999 года. Последние 5 лет количество обращений на линию составляет не менее 1000, а по вопросам профилактики за 2023 год было зарегистрировано 500</w:t>
      </w:r>
      <w:r w:rsidR="000A74DD" w:rsidRPr="00564AD5">
        <w:rPr>
          <w:sz w:val="28"/>
          <w:szCs w:val="28"/>
        </w:rPr>
        <w:t xml:space="preserve"> (отчет о реализации субсидии Соглашение о предоставлении из бюджета Новосибирской̆ области субсидий, в том числе грантов в форме субсидий, юридическим лицам, индивидуальным предпринимателям, а также физическим лицам от «21» апреля 2023 г. No 40-2023-001514). </w:t>
      </w:r>
    </w:p>
    <w:p w:rsidR="00242452" w:rsidRPr="00564AD5" w:rsidRDefault="00242452" w:rsidP="003A7F56">
      <w:pPr>
        <w:pStyle w:val="2"/>
        <w:rPr>
          <w:color w:val="FF0000"/>
          <w:sz w:val="28"/>
          <w:szCs w:val="28"/>
        </w:rPr>
      </w:pPr>
      <w:r w:rsidRPr="00D75CC3">
        <w:rPr>
          <w:sz w:val="28"/>
          <w:szCs w:val="28"/>
        </w:rPr>
        <w:t>Принятие проекта постановления потребует</w:t>
      </w:r>
      <w:r>
        <w:rPr>
          <w:sz w:val="28"/>
          <w:szCs w:val="28"/>
        </w:rPr>
        <w:t xml:space="preserve"> внесение изменения в </w:t>
      </w:r>
      <w:r w:rsidRPr="00242452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2424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242452">
        <w:rPr>
          <w:sz w:val="28"/>
          <w:szCs w:val="28"/>
        </w:rPr>
        <w:t xml:space="preserve"> Новосибирской области "Развитие здравоохранения Новосибирской области"</w:t>
      </w:r>
      <w:r w:rsidRPr="00242452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утверждения нового мероприятия.</w:t>
      </w:r>
    </w:p>
    <w:p w:rsidR="00844537" w:rsidRPr="00564AD5" w:rsidRDefault="00844537" w:rsidP="00844537">
      <w:pPr>
        <w:pStyle w:val="2"/>
        <w:rPr>
          <w:sz w:val="28"/>
          <w:szCs w:val="28"/>
        </w:rPr>
      </w:pPr>
      <w:r w:rsidRPr="00564AD5">
        <w:rPr>
          <w:sz w:val="28"/>
          <w:szCs w:val="28"/>
        </w:rPr>
        <w:t xml:space="preserve">Предлагаемые к реализации решения </w:t>
      </w:r>
      <w:r w:rsidR="00564AD5">
        <w:rPr>
          <w:sz w:val="28"/>
          <w:szCs w:val="28"/>
        </w:rPr>
        <w:t>государственной услуги</w:t>
      </w:r>
      <w:r w:rsidRPr="00564AD5">
        <w:rPr>
          <w:sz w:val="28"/>
          <w:szCs w:val="28"/>
        </w:rPr>
        <w:t xml:space="preserve"> не повлекут отрицательных социально-экономических последствий и иных последствий.</w:t>
      </w:r>
    </w:p>
    <w:p w:rsidR="00844537" w:rsidRPr="00564AD5" w:rsidRDefault="00564AD5" w:rsidP="00844537">
      <w:pPr>
        <w:pStyle w:val="2"/>
        <w:rPr>
          <w:sz w:val="28"/>
          <w:szCs w:val="28"/>
        </w:rPr>
      </w:pPr>
      <w:r>
        <w:rPr>
          <w:sz w:val="28"/>
          <w:szCs w:val="28"/>
        </w:rPr>
        <w:t>Во в</w:t>
      </w:r>
      <w:r w:rsidRPr="00564AD5">
        <w:rPr>
          <w:sz w:val="28"/>
          <w:szCs w:val="28"/>
        </w:rPr>
        <w:t>недрени</w:t>
      </w:r>
      <w:r>
        <w:rPr>
          <w:sz w:val="28"/>
          <w:szCs w:val="28"/>
        </w:rPr>
        <w:t>и</w:t>
      </w:r>
      <w:r w:rsidRPr="00564AD5">
        <w:rPr>
          <w:sz w:val="28"/>
          <w:szCs w:val="28"/>
        </w:rPr>
        <w:t xml:space="preserve"> государственной услуги </w:t>
      </w:r>
      <w:r w:rsidR="00844537" w:rsidRPr="00564AD5">
        <w:rPr>
          <w:sz w:val="28"/>
          <w:szCs w:val="28"/>
        </w:rPr>
        <w:t xml:space="preserve">отсутствуют </w:t>
      </w:r>
      <w:proofErr w:type="spellStart"/>
      <w:r w:rsidR="00844537" w:rsidRPr="00564AD5">
        <w:rPr>
          <w:sz w:val="28"/>
          <w:szCs w:val="28"/>
        </w:rPr>
        <w:t>коррупциогенные</w:t>
      </w:r>
      <w:proofErr w:type="spellEnd"/>
      <w:r w:rsidR="00844537" w:rsidRPr="00564AD5">
        <w:rPr>
          <w:sz w:val="28"/>
          <w:szCs w:val="28"/>
        </w:rPr>
        <w:t xml:space="preserve"> факторы.</w:t>
      </w:r>
    </w:p>
    <w:p w:rsidR="00A80EE4" w:rsidRPr="00A80EE4" w:rsidRDefault="00A80EE4" w:rsidP="00A80EE4">
      <w:pPr>
        <w:pStyle w:val="2"/>
        <w:rPr>
          <w:sz w:val="28"/>
          <w:szCs w:val="28"/>
        </w:rPr>
      </w:pPr>
      <w:r w:rsidRPr="00A80EE4">
        <w:rPr>
          <w:sz w:val="28"/>
          <w:szCs w:val="28"/>
        </w:rPr>
        <w:t>Принятие проекта Постановления не повлечет изменение, признание утратившими силу иных правовых актов.</w:t>
      </w:r>
    </w:p>
    <w:p w:rsidR="00A80EE4" w:rsidRPr="00A80EE4" w:rsidRDefault="00A80EE4" w:rsidP="00A80EE4">
      <w:pPr>
        <w:pStyle w:val="2"/>
        <w:rPr>
          <w:sz w:val="28"/>
          <w:szCs w:val="28"/>
        </w:rPr>
      </w:pPr>
      <w:r w:rsidRPr="00A80EE4">
        <w:rPr>
          <w:sz w:val="28"/>
          <w:szCs w:val="28"/>
        </w:rPr>
        <w:t>Разработчиком проекта Постановления является министерство здравоохранения Новосибирской области.</w:t>
      </w:r>
    </w:p>
    <w:p w:rsidR="00A80EE4" w:rsidRPr="00A80EE4" w:rsidRDefault="00A80EE4" w:rsidP="00A80EE4">
      <w:pPr>
        <w:pStyle w:val="2"/>
        <w:rPr>
          <w:sz w:val="28"/>
          <w:szCs w:val="28"/>
        </w:rPr>
      </w:pPr>
      <w:r w:rsidRPr="00A80EE4">
        <w:rPr>
          <w:sz w:val="28"/>
          <w:szCs w:val="28"/>
        </w:rPr>
        <w:lastRenderedPageBreak/>
        <w:t>Участником реализации проекта постановления является министерство здравоохранения Новосибирской области</w:t>
      </w:r>
      <w:r w:rsidR="009743B1">
        <w:rPr>
          <w:sz w:val="28"/>
          <w:szCs w:val="28"/>
        </w:rPr>
        <w:t>,</w:t>
      </w:r>
      <w:r w:rsidRPr="00A80EE4">
        <w:rPr>
          <w:sz w:val="28"/>
          <w:szCs w:val="28"/>
        </w:rPr>
        <w:t xml:space="preserve"> </w:t>
      </w:r>
      <w:r w:rsidR="009743B1" w:rsidRPr="009743B1">
        <w:rPr>
          <w:sz w:val="28"/>
          <w:szCs w:val="28"/>
        </w:rPr>
        <w:t>прочие общественные организации</w:t>
      </w:r>
      <w:r w:rsidR="009743B1">
        <w:rPr>
          <w:sz w:val="28"/>
          <w:szCs w:val="28"/>
        </w:rPr>
        <w:t>,</w:t>
      </w:r>
      <w:r w:rsidR="009743B1" w:rsidRPr="009743B1">
        <w:rPr>
          <w:sz w:val="28"/>
          <w:szCs w:val="28"/>
        </w:rPr>
        <w:t xml:space="preserve"> прочие некоммерческие организации, кроме религиозных и политических организаций</w:t>
      </w:r>
      <w:r w:rsidRPr="009743B1">
        <w:rPr>
          <w:sz w:val="28"/>
          <w:szCs w:val="28"/>
        </w:rPr>
        <w:t>.</w:t>
      </w:r>
    </w:p>
    <w:p w:rsidR="00A80EE4" w:rsidRPr="00A80EE4" w:rsidRDefault="00A80EE4" w:rsidP="00A80EE4">
      <w:pPr>
        <w:pStyle w:val="2"/>
        <w:rPr>
          <w:sz w:val="28"/>
          <w:szCs w:val="28"/>
        </w:rPr>
      </w:pPr>
      <w:r w:rsidRPr="00A80EE4">
        <w:rPr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A80EE4" w:rsidRPr="00A80EE4" w:rsidRDefault="00A80EE4" w:rsidP="00A80EE4">
      <w:pPr>
        <w:pStyle w:val="2"/>
        <w:rPr>
          <w:sz w:val="28"/>
          <w:szCs w:val="28"/>
        </w:rPr>
      </w:pPr>
      <w:r w:rsidRPr="00A80EE4">
        <w:rPr>
          <w:sz w:val="28"/>
          <w:szCs w:val="28"/>
        </w:rPr>
        <w:t>Достоверность сведений, содержащихся в проекте Постановления подтверждаем.</w:t>
      </w:r>
    </w:p>
    <w:p w:rsidR="00844537" w:rsidRPr="00564AD5" w:rsidRDefault="00D75CC3" w:rsidP="00844537">
      <w:pPr>
        <w:pStyle w:val="2"/>
        <w:rPr>
          <w:sz w:val="28"/>
          <w:szCs w:val="28"/>
        </w:rPr>
      </w:pPr>
      <w:r w:rsidRPr="00D75CC3">
        <w:rPr>
          <w:sz w:val="28"/>
          <w:szCs w:val="28"/>
        </w:rPr>
        <w:t>Принятие проекта постановления потребует выделения дополнительных средств из областного</w:t>
      </w:r>
      <w:r>
        <w:rPr>
          <w:sz w:val="28"/>
          <w:szCs w:val="28"/>
        </w:rPr>
        <w:t xml:space="preserve"> бюджета Новосибирской области, п</w:t>
      </w:r>
      <w:r w:rsidRPr="00D75CC3">
        <w:rPr>
          <w:sz w:val="28"/>
          <w:szCs w:val="28"/>
        </w:rPr>
        <w:t>редварительная потребность финансировании методом «прямой» калькуляции составляет 13 378 851,39 руб.</w:t>
      </w:r>
      <w:r w:rsidR="00583788">
        <w:rPr>
          <w:sz w:val="28"/>
          <w:szCs w:val="28"/>
        </w:rPr>
        <w:t xml:space="preserve"> </w:t>
      </w:r>
    </w:p>
    <w:p w:rsidR="00844537" w:rsidRPr="00564AD5" w:rsidRDefault="00844537" w:rsidP="00844537">
      <w:pPr>
        <w:pStyle w:val="2"/>
        <w:rPr>
          <w:sz w:val="28"/>
          <w:szCs w:val="28"/>
        </w:rPr>
      </w:pPr>
    </w:p>
    <w:p w:rsidR="00564AD5" w:rsidRDefault="00564AD5" w:rsidP="00564AD5">
      <w:pPr>
        <w:pStyle w:val="2"/>
        <w:ind w:firstLine="0"/>
        <w:rPr>
          <w:sz w:val="28"/>
          <w:szCs w:val="28"/>
        </w:rPr>
      </w:pPr>
    </w:p>
    <w:p w:rsidR="00487D0F" w:rsidRPr="003A7F56" w:rsidRDefault="000652CA" w:rsidP="00564AD5">
      <w:pPr>
        <w:pStyle w:val="2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 м</w:t>
      </w:r>
      <w:r w:rsidR="00844537" w:rsidRPr="00564AD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844537" w:rsidRPr="00564AD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413D48">
        <w:rPr>
          <w:sz w:val="28"/>
          <w:szCs w:val="28"/>
        </w:rPr>
        <w:t>Л</w:t>
      </w:r>
      <w:r w:rsidR="00844537" w:rsidRPr="00564AD5">
        <w:rPr>
          <w:sz w:val="28"/>
          <w:szCs w:val="28"/>
        </w:rPr>
        <w:t>.</w:t>
      </w:r>
      <w:r w:rsidR="00413D48">
        <w:rPr>
          <w:sz w:val="28"/>
          <w:szCs w:val="28"/>
        </w:rPr>
        <w:t>С</w:t>
      </w:r>
      <w:r w:rsidR="00844537" w:rsidRPr="00564AD5">
        <w:rPr>
          <w:sz w:val="28"/>
          <w:szCs w:val="28"/>
        </w:rPr>
        <w:t>.</w:t>
      </w:r>
      <w:r w:rsidR="00564AD5">
        <w:rPr>
          <w:sz w:val="28"/>
          <w:szCs w:val="28"/>
        </w:rPr>
        <w:t xml:space="preserve"> </w:t>
      </w:r>
      <w:r w:rsidR="00413D48">
        <w:rPr>
          <w:sz w:val="28"/>
          <w:szCs w:val="28"/>
        </w:rPr>
        <w:t>Шалыгина</w:t>
      </w:r>
    </w:p>
    <w:p w:rsidR="00901980" w:rsidRDefault="00901980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242452">
      <w:pPr>
        <w:pStyle w:val="2"/>
        <w:rPr>
          <w:sz w:val="28"/>
          <w:szCs w:val="28"/>
        </w:rPr>
      </w:pPr>
      <w:bookmarkStart w:id="0" w:name="_GoBack"/>
      <w:bookmarkEnd w:id="0"/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Default="003A5719" w:rsidP="003A7F56">
      <w:pPr>
        <w:pStyle w:val="2"/>
        <w:ind w:firstLine="850"/>
        <w:rPr>
          <w:sz w:val="28"/>
          <w:szCs w:val="28"/>
        </w:rPr>
      </w:pPr>
    </w:p>
    <w:p w:rsidR="003A5719" w:rsidRPr="003A5719" w:rsidRDefault="003A5719" w:rsidP="003A5719">
      <w:pPr>
        <w:pStyle w:val="2"/>
        <w:ind w:firstLine="0"/>
        <w:rPr>
          <w:sz w:val="20"/>
        </w:rPr>
      </w:pPr>
      <w:r w:rsidRPr="003A5719">
        <w:rPr>
          <w:sz w:val="20"/>
        </w:rPr>
        <w:t>Беушева О.В.</w:t>
      </w:r>
    </w:p>
    <w:p w:rsidR="003A5719" w:rsidRPr="00F679F3" w:rsidRDefault="003A5719" w:rsidP="003A5719">
      <w:pPr>
        <w:pStyle w:val="2"/>
        <w:ind w:firstLine="0"/>
        <w:rPr>
          <w:sz w:val="20"/>
        </w:rPr>
      </w:pPr>
      <w:r w:rsidRPr="003A5719">
        <w:rPr>
          <w:sz w:val="20"/>
        </w:rPr>
        <w:t>(383) 238-62-76</w:t>
      </w:r>
    </w:p>
    <w:sectPr w:rsidR="003A5719" w:rsidRPr="00F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7"/>
    <w:rsid w:val="000652CA"/>
    <w:rsid w:val="00073173"/>
    <w:rsid w:val="0008734A"/>
    <w:rsid w:val="000A74DD"/>
    <w:rsid w:val="000B6679"/>
    <w:rsid w:val="00144C01"/>
    <w:rsid w:val="001D2504"/>
    <w:rsid w:val="001E71DA"/>
    <w:rsid w:val="00242452"/>
    <w:rsid w:val="002845D6"/>
    <w:rsid w:val="003A5719"/>
    <w:rsid w:val="003A7F56"/>
    <w:rsid w:val="003F6452"/>
    <w:rsid w:val="00407F20"/>
    <w:rsid w:val="00413D48"/>
    <w:rsid w:val="0044093E"/>
    <w:rsid w:val="00487D0F"/>
    <w:rsid w:val="00497768"/>
    <w:rsid w:val="0053796D"/>
    <w:rsid w:val="00564AD5"/>
    <w:rsid w:val="00583788"/>
    <w:rsid w:val="005F23A8"/>
    <w:rsid w:val="00607F42"/>
    <w:rsid w:val="006434F6"/>
    <w:rsid w:val="0065340F"/>
    <w:rsid w:val="00716361"/>
    <w:rsid w:val="007A1784"/>
    <w:rsid w:val="007D10DF"/>
    <w:rsid w:val="007F5C52"/>
    <w:rsid w:val="00844537"/>
    <w:rsid w:val="00845925"/>
    <w:rsid w:val="00901980"/>
    <w:rsid w:val="009431D5"/>
    <w:rsid w:val="009743B1"/>
    <w:rsid w:val="009B3870"/>
    <w:rsid w:val="00A36001"/>
    <w:rsid w:val="00A80EE4"/>
    <w:rsid w:val="00B979B9"/>
    <w:rsid w:val="00C367BB"/>
    <w:rsid w:val="00C83CFB"/>
    <w:rsid w:val="00CC54E3"/>
    <w:rsid w:val="00CE165E"/>
    <w:rsid w:val="00D75CC3"/>
    <w:rsid w:val="00DA3729"/>
    <w:rsid w:val="00DB615F"/>
    <w:rsid w:val="00E45CF0"/>
    <w:rsid w:val="00E517DD"/>
    <w:rsid w:val="00E60C77"/>
    <w:rsid w:val="00E66A7E"/>
    <w:rsid w:val="00E854F1"/>
    <w:rsid w:val="00EC4B5E"/>
    <w:rsid w:val="00F1073D"/>
    <w:rsid w:val="00F34BC4"/>
    <w:rsid w:val="00F55746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AF35"/>
  <w15:docId w15:val="{24C29584-A18A-447B-BB99-523E4B32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BB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F107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073D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customStyle="1" w:styleId="extendedtext-full">
    <w:name w:val="extendedtext-full"/>
    <w:basedOn w:val="a0"/>
    <w:rsid w:val="0065340F"/>
  </w:style>
  <w:style w:type="paragraph" w:styleId="a4">
    <w:name w:val="Title"/>
    <w:basedOn w:val="a"/>
    <w:link w:val="a5"/>
    <w:uiPriority w:val="99"/>
    <w:qFormat/>
    <w:rsid w:val="003A7F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3A7F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rmal1">
    <w:name w:val="Normal1"/>
    <w:uiPriority w:val="99"/>
    <w:rsid w:val="003A7F5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459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5925"/>
  </w:style>
  <w:style w:type="paragraph" w:styleId="a8">
    <w:name w:val="Balloon Text"/>
    <w:basedOn w:val="a"/>
    <w:link w:val="a9"/>
    <w:uiPriority w:val="99"/>
    <w:semiHidden/>
    <w:unhideWhenUsed/>
    <w:rsid w:val="0008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who.int/ru/news-room/fact-sheets/detail/hiv-ai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E8C1-28C8-479E-B5C0-36F1614A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 подразделения ЦПС</dc:creator>
  <cp:lastModifiedBy>Матвеева Мария Николаевна</cp:lastModifiedBy>
  <cp:revision>15</cp:revision>
  <cp:lastPrinted>2024-04-17T10:15:00Z</cp:lastPrinted>
  <dcterms:created xsi:type="dcterms:W3CDTF">2024-01-26T10:34:00Z</dcterms:created>
  <dcterms:modified xsi:type="dcterms:W3CDTF">2024-04-17T10:35:00Z</dcterms:modified>
</cp:coreProperties>
</file>