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F3C" w:rsidRDefault="00440F3C" w:rsidP="00523982">
      <w:pPr>
        <w:keepNext/>
        <w:keepLines/>
        <w:jc w:val="center"/>
      </w:pPr>
      <w:r>
        <w:rPr>
          <w:noProof/>
        </w:rPr>
        <w:drawing>
          <wp:inline distT="0" distB="0" distL="0" distR="0">
            <wp:extent cx="551815" cy="655320"/>
            <wp:effectExtent l="0" t="0" r="635" b="0"/>
            <wp:docPr id="1" name="Рисунок 1"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1815" cy="655320"/>
                    </a:xfrm>
                    <a:prstGeom prst="rect">
                      <a:avLst/>
                    </a:prstGeom>
                    <a:noFill/>
                    <a:ln>
                      <a:noFill/>
                    </a:ln>
                  </pic:spPr>
                </pic:pic>
              </a:graphicData>
            </a:graphic>
          </wp:inline>
        </w:drawing>
      </w:r>
    </w:p>
    <w:p w:rsidR="00440F3C" w:rsidRDefault="00440F3C" w:rsidP="00523982">
      <w:pPr>
        <w:keepNext/>
        <w:keepLines/>
        <w:jc w:val="center"/>
      </w:pPr>
    </w:p>
    <w:p w:rsidR="00440F3C" w:rsidRDefault="00440F3C" w:rsidP="00523982">
      <w:pPr>
        <w:keepNext/>
        <w:keepLines/>
        <w:jc w:val="center"/>
        <w:rPr>
          <w:b/>
          <w:sz w:val="28"/>
          <w:szCs w:val="28"/>
        </w:rPr>
      </w:pPr>
      <w:r>
        <w:rPr>
          <w:b/>
          <w:sz w:val="28"/>
          <w:szCs w:val="28"/>
        </w:rPr>
        <w:t xml:space="preserve">МИНИСТЕРСТВО  СТРОИТЕЛЬСТВА </w:t>
      </w:r>
    </w:p>
    <w:p w:rsidR="00440F3C" w:rsidRDefault="00440F3C" w:rsidP="00523982">
      <w:pPr>
        <w:keepNext/>
        <w:keepLines/>
        <w:jc w:val="center"/>
        <w:rPr>
          <w:b/>
          <w:sz w:val="28"/>
          <w:szCs w:val="28"/>
        </w:rPr>
      </w:pPr>
      <w:r>
        <w:rPr>
          <w:b/>
          <w:sz w:val="28"/>
          <w:szCs w:val="28"/>
        </w:rPr>
        <w:t>НОВОСИБИРСКОЙ ОБЛАСТИ</w:t>
      </w:r>
    </w:p>
    <w:p w:rsidR="00440F3C" w:rsidRDefault="00440F3C" w:rsidP="00523982">
      <w:pPr>
        <w:keepNext/>
        <w:keepLines/>
        <w:jc w:val="center"/>
        <w:rPr>
          <w:b/>
          <w:sz w:val="28"/>
          <w:szCs w:val="28"/>
        </w:rPr>
      </w:pPr>
    </w:p>
    <w:p w:rsidR="00440F3C" w:rsidRDefault="00440F3C" w:rsidP="00523982">
      <w:pPr>
        <w:keepNext/>
        <w:keepLines/>
        <w:jc w:val="center"/>
        <w:rPr>
          <w:sz w:val="28"/>
          <w:szCs w:val="28"/>
        </w:rPr>
      </w:pPr>
      <w:r>
        <w:rPr>
          <w:b/>
          <w:sz w:val="36"/>
          <w:szCs w:val="36"/>
        </w:rPr>
        <w:t>ПРИКАЗ</w:t>
      </w:r>
    </w:p>
    <w:p w:rsidR="00440F3C" w:rsidRDefault="00440F3C" w:rsidP="00523982">
      <w:pPr>
        <w:keepNext/>
        <w:keepLines/>
        <w:jc w:val="center"/>
        <w:rPr>
          <w:sz w:val="28"/>
          <w:szCs w:val="28"/>
        </w:rPr>
      </w:pPr>
    </w:p>
    <w:tbl>
      <w:tblPr>
        <w:tblW w:w="0" w:type="auto"/>
        <w:tblLook w:val="01E0" w:firstRow="1" w:lastRow="1" w:firstColumn="1" w:lastColumn="1" w:noHBand="0" w:noVBand="0"/>
      </w:tblPr>
      <w:tblGrid>
        <w:gridCol w:w="4868"/>
        <w:gridCol w:w="4702"/>
      </w:tblGrid>
      <w:tr w:rsidR="00440F3C" w:rsidTr="00334AC5">
        <w:tc>
          <w:tcPr>
            <w:tcW w:w="5068" w:type="dxa"/>
          </w:tcPr>
          <w:p w:rsidR="00440F3C" w:rsidRDefault="00440F3C" w:rsidP="00523982">
            <w:pPr>
              <w:keepNext/>
              <w:keepLines/>
              <w:rPr>
                <w:sz w:val="28"/>
                <w:szCs w:val="28"/>
              </w:rPr>
            </w:pPr>
            <w:r>
              <w:rPr>
                <w:sz w:val="28"/>
                <w:szCs w:val="28"/>
              </w:rPr>
              <w:t>__________________</w:t>
            </w:r>
          </w:p>
        </w:tc>
        <w:tc>
          <w:tcPr>
            <w:tcW w:w="5069" w:type="dxa"/>
          </w:tcPr>
          <w:p w:rsidR="00440F3C" w:rsidRDefault="00440F3C" w:rsidP="00FB6DB7">
            <w:pPr>
              <w:keepNext/>
              <w:keepLines/>
              <w:jc w:val="right"/>
              <w:rPr>
                <w:sz w:val="28"/>
                <w:szCs w:val="28"/>
              </w:rPr>
            </w:pPr>
            <w:r>
              <w:rPr>
                <w:sz w:val="28"/>
                <w:szCs w:val="28"/>
              </w:rPr>
              <w:t>№  ____</w:t>
            </w:r>
          </w:p>
        </w:tc>
      </w:tr>
    </w:tbl>
    <w:p w:rsidR="00440F3C" w:rsidRDefault="00440F3C" w:rsidP="00523982">
      <w:pPr>
        <w:pStyle w:val="3"/>
        <w:keepLines/>
        <w:rPr>
          <w:i/>
          <w:iCs/>
          <w:sz w:val="26"/>
          <w:szCs w:val="26"/>
        </w:rPr>
      </w:pPr>
    </w:p>
    <w:p w:rsidR="00F472DB" w:rsidRDefault="00F472DB" w:rsidP="00523982">
      <w:pPr>
        <w:pStyle w:val="ConsPlusTitle"/>
        <w:keepNext/>
        <w:keepLines/>
        <w:jc w:val="center"/>
      </w:pPr>
    </w:p>
    <w:p w:rsidR="00F472DB" w:rsidRPr="00440F3C" w:rsidRDefault="0078582C" w:rsidP="0078582C">
      <w:pPr>
        <w:keepNext/>
        <w:keepLines/>
        <w:jc w:val="center"/>
        <w:rPr>
          <w:bCs/>
          <w:iCs/>
          <w:sz w:val="28"/>
          <w:szCs w:val="28"/>
        </w:rPr>
      </w:pPr>
      <w:proofErr w:type="gramStart"/>
      <w:r w:rsidRPr="0078582C">
        <w:rPr>
          <w:bCs/>
          <w:iCs/>
          <w:sz w:val="28"/>
          <w:szCs w:val="28"/>
        </w:rPr>
        <w:t>Об утверждении ведомственного перечня отдельных видов товаров, работ, услуг, их потребительских свойств (в том числе качество) и иных характеристик (в том числе предельные цены товаров, работ, услуг) для министерства строительства Новосибирской области</w:t>
      </w:r>
      <w:r>
        <w:rPr>
          <w:bCs/>
          <w:iCs/>
          <w:sz w:val="28"/>
          <w:szCs w:val="28"/>
        </w:rPr>
        <w:t xml:space="preserve">, </w:t>
      </w:r>
      <w:r w:rsidRPr="0078582C">
        <w:rPr>
          <w:bCs/>
          <w:iCs/>
          <w:sz w:val="28"/>
          <w:szCs w:val="28"/>
        </w:rPr>
        <w:t>государственного казенного учреждения Новосибирской области «Управление капитального строительства</w:t>
      </w:r>
      <w:r w:rsidR="00120FBA">
        <w:rPr>
          <w:bCs/>
          <w:iCs/>
          <w:sz w:val="28"/>
          <w:szCs w:val="28"/>
        </w:rPr>
        <w:t>»</w:t>
      </w:r>
      <w:r>
        <w:rPr>
          <w:bCs/>
          <w:iCs/>
          <w:sz w:val="28"/>
          <w:szCs w:val="28"/>
        </w:rPr>
        <w:t>, г</w:t>
      </w:r>
      <w:r w:rsidRPr="0078582C">
        <w:rPr>
          <w:bCs/>
          <w:iCs/>
          <w:sz w:val="28"/>
          <w:szCs w:val="28"/>
        </w:rPr>
        <w:t>осударственно</w:t>
      </w:r>
      <w:r>
        <w:rPr>
          <w:bCs/>
          <w:iCs/>
          <w:sz w:val="28"/>
          <w:szCs w:val="28"/>
        </w:rPr>
        <w:t>го</w:t>
      </w:r>
      <w:r w:rsidRPr="0078582C">
        <w:rPr>
          <w:bCs/>
          <w:iCs/>
          <w:sz w:val="28"/>
          <w:szCs w:val="28"/>
        </w:rPr>
        <w:t xml:space="preserve"> бюджетно</w:t>
      </w:r>
      <w:r>
        <w:rPr>
          <w:bCs/>
          <w:iCs/>
          <w:sz w:val="28"/>
          <w:szCs w:val="28"/>
        </w:rPr>
        <w:t>го</w:t>
      </w:r>
      <w:r w:rsidRPr="0078582C">
        <w:rPr>
          <w:bCs/>
          <w:iCs/>
          <w:sz w:val="28"/>
          <w:szCs w:val="28"/>
        </w:rPr>
        <w:t xml:space="preserve"> учреждени</w:t>
      </w:r>
      <w:r>
        <w:rPr>
          <w:bCs/>
          <w:iCs/>
          <w:sz w:val="28"/>
          <w:szCs w:val="28"/>
        </w:rPr>
        <w:t>я</w:t>
      </w:r>
      <w:r w:rsidRPr="0078582C">
        <w:rPr>
          <w:bCs/>
          <w:iCs/>
          <w:sz w:val="28"/>
          <w:szCs w:val="28"/>
        </w:rPr>
        <w:t xml:space="preserve"> Новосибирской области</w:t>
      </w:r>
      <w:r>
        <w:rPr>
          <w:bCs/>
          <w:iCs/>
          <w:sz w:val="28"/>
          <w:szCs w:val="28"/>
        </w:rPr>
        <w:t xml:space="preserve"> «</w:t>
      </w:r>
      <w:r w:rsidRPr="0078582C">
        <w:rPr>
          <w:bCs/>
          <w:iCs/>
          <w:sz w:val="28"/>
          <w:szCs w:val="28"/>
        </w:rPr>
        <w:t>Государственная вневедомственная э</w:t>
      </w:r>
      <w:r>
        <w:rPr>
          <w:bCs/>
          <w:iCs/>
          <w:sz w:val="28"/>
          <w:szCs w:val="28"/>
        </w:rPr>
        <w:t>кспертиза Новосибирской области»</w:t>
      </w:r>
      <w:r w:rsidR="00280230">
        <w:rPr>
          <w:bCs/>
          <w:iCs/>
          <w:sz w:val="28"/>
          <w:szCs w:val="28"/>
        </w:rPr>
        <w:t xml:space="preserve">, </w:t>
      </w:r>
      <w:r w:rsidR="00280230" w:rsidRPr="00280230">
        <w:rPr>
          <w:bCs/>
          <w:iCs/>
          <w:sz w:val="28"/>
          <w:szCs w:val="28"/>
        </w:rPr>
        <w:t>государственного бюджетного учреждения Новосибирской области «Фонд пространственных данных Новосибирской области»</w:t>
      </w:r>
      <w:proofErr w:type="gramEnd"/>
    </w:p>
    <w:p w:rsidR="00F472DB" w:rsidRDefault="00F472DB" w:rsidP="00523982">
      <w:pPr>
        <w:pStyle w:val="ConsPlusNormal"/>
        <w:keepNext/>
        <w:keepLines/>
        <w:ind w:firstLine="540"/>
        <w:jc w:val="both"/>
      </w:pPr>
    </w:p>
    <w:p w:rsidR="00EE6FD1" w:rsidRPr="00EE6FD1" w:rsidRDefault="00EE6FD1" w:rsidP="00EE6FD1">
      <w:pPr>
        <w:keepNext/>
        <w:keepLines/>
        <w:ind w:firstLine="709"/>
        <w:jc w:val="both"/>
        <w:rPr>
          <w:sz w:val="28"/>
          <w:szCs w:val="28"/>
        </w:rPr>
      </w:pPr>
      <w:proofErr w:type="gramStart"/>
      <w:r w:rsidRPr="00EE6FD1">
        <w:rPr>
          <w:sz w:val="28"/>
          <w:szCs w:val="28"/>
        </w:rPr>
        <w:t>В соответствии с постановлением Правительства Новосибирской области от 30.12.2015 № 488-п «О Правилах определения требований к закупаемым органами государственной власти Новосибирской области, государственными органами Новосибирской области, соответственно их территориальными органами и подведомственными указанным органам государственными казенными учреждениями Новосибирской области и государственными бюджетными учреждениями Новосибирской области, органом управления Территориального фонда обязательного медицинского страхования Новосибирской области отдельным видам товаров, работ, услуг (в том</w:t>
      </w:r>
      <w:proofErr w:type="gramEnd"/>
      <w:r w:rsidRPr="00EE6FD1">
        <w:rPr>
          <w:sz w:val="28"/>
          <w:szCs w:val="28"/>
        </w:rPr>
        <w:t xml:space="preserve"> числе предельных цен товаров, работ, услуг)»,</w:t>
      </w:r>
      <w:r w:rsidRPr="00EE6FD1">
        <w:rPr>
          <w:b/>
          <w:sz w:val="28"/>
          <w:szCs w:val="28"/>
        </w:rPr>
        <w:t xml:space="preserve"> </w:t>
      </w:r>
      <w:proofErr w:type="gramStart"/>
      <w:r w:rsidRPr="00EE6FD1">
        <w:rPr>
          <w:b/>
          <w:sz w:val="28"/>
          <w:szCs w:val="28"/>
        </w:rPr>
        <w:t>п</w:t>
      </w:r>
      <w:proofErr w:type="gramEnd"/>
      <w:r w:rsidRPr="00EE6FD1">
        <w:rPr>
          <w:b/>
          <w:sz w:val="28"/>
          <w:szCs w:val="28"/>
        </w:rPr>
        <w:t xml:space="preserve"> р и к а з ы в а ю:</w:t>
      </w:r>
    </w:p>
    <w:p w:rsidR="00F472DB" w:rsidRDefault="00F472DB" w:rsidP="00207EF0">
      <w:pPr>
        <w:ind w:firstLine="709"/>
        <w:jc w:val="both"/>
        <w:rPr>
          <w:sz w:val="28"/>
          <w:szCs w:val="28"/>
        </w:rPr>
      </w:pPr>
      <w:r w:rsidRPr="00440F3C">
        <w:rPr>
          <w:sz w:val="28"/>
          <w:szCs w:val="28"/>
        </w:rPr>
        <w:t xml:space="preserve">1. </w:t>
      </w:r>
      <w:r w:rsidR="00207EF0" w:rsidRPr="00207EF0">
        <w:rPr>
          <w:sz w:val="28"/>
          <w:szCs w:val="28"/>
        </w:rPr>
        <w:t xml:space="preserve">Утвердить </w:t>
      </w:r>
      <w:r w:rsidR="00013924" w:rsidRPr="00013924">
        <w:rPr>
          <w:sz w:val="28"/>
          <w:szCs w:val="28"/>
        </w:rPr>
        <w:t xml:space="preserve">прилагаемый ведомственный перечень </w:t>
      </w:r>
      <w:r w:rsidR="00013924" w:rsidRPr="00013924">
        <w:rPr>
          <w:bCs/>
          <w:iCs/>
          <w:sz w:val="28"/>
          <w:szCs w:val="28"/>
        </w:rPr>
        <w:t>отдельных видов товаров, работ, услуг, их потребительских свойств (в том числе качество) и иных характеристик (в том числе предельные цены товаров, работ, услуг) для министерства строительства Новосибирской области</w:t>
      </w:r>
      <w:r w:rsidR="004838C7" w:rsidRPr="004838C7">
        <w:rPr>
          <w:bCs/>
          <w:iCs/>
          <w:sz w:val="28"/>
          <w:szCs w:val="28"/>
        </w:rPr>
        <w:t>, государственного казенного учреждения Новосибирской области «Управление капитального строительства</w:t>
      </w:r>
      <w:r w:rsidR="00120FBA">
        <w:rPr>
          <w:bCs/>
          <w:iCs/>
          <w:sz w:val="28"/>
          <w:szCs w:val="28"/>
        </w:rPr>
        <w:t>»</w:t>
      </w:r>
      <w:r w:rsidR="004838C7" w:rsidRPr="004838C7">
        <w:rPr>
          <w:bCs/>
          <w:iCs/>
          <w:sz w:val="28"/>
          <w:szCs w:val="28"/>
        </w:rPr>
        <w:t>, государственного бюджетного учреждения Новосибирской области «Государственная вневедомственная экспертиза Новосибирской области», государственного бюджетного учреждения Новосибирской области «Фонд пространственных данных Новосибирской области»</w:t>
      </w:r>
      <w:r w:rsidRPr="00440F3C">
        <w:rPr>
          <w:sz w:val="28"/>
          <w:szCs w:val="28"/>
        </w:rPr>
        <w:t>.</w:t>
      </w:r>
    </w:p>
    <w:p w:rsidR="004838C7" w:rsidRDefault="004838C7" w:rsidP="004838C7">
      <w:pPr>
        <w:keepNext/>
        <w:keepLines/>
        <w:ind w:firstLine="709"/>
        <w:jc w:val="both"/>
        <w:rPr>
          <w:sz w:val="28"/>
          <w:szCs w:val="28"/>
        </w:rPr>
      </w:pPr>
      <w:r w:rsidRPr="004838C7">
        <w:rPr>
          <w:sz w:val="28"/>
          <w:szCs w:val="28"/>
        </w:rPr>
        <w:lastRenderedPageBreak/>
        <w:t>2. Начальнику управления экономики министерства строительства Новосибирской области (Сырова Ю.В.) обеспечить закупки товаров, работ, услуг в соответствии с требованиями, утвержденными в Ведомственном перечне.</w:t>
      </w:r>
    </w:p>
    <w:p w:rsidR="004838C7" w:rsidRPr="004838C7" w:rsidRDefault="006F5912" w:rsidP="004838C7">
      <w:pPr>
        <w:keepNext/>
        <w:keepLines/>
        <w:ind w:firstLine="709"/>
        <w:jc w:val="both"/>
        <w:rPr>
          <w:sz w:val="28"/>
          <w:szCs w:val="28"/>
        </w:rPr>
      </w:pPr>
      <w:r>
        <w:rPr>
          <w:sz w:val="28"/>
          <w:szCs w:val="28"/>
        </w:rPr>
        <w:t xml:space="preserve">3. </w:t>
      </w:r>
      <w:proofErr w:type="gramStart"/>
      <w:r>
        <w:rPr>
          <w:sz w:val="28"/>
          <w:szCs w:val="28"/>
        </w:rPr>
        <w:t>Признать утрати</w:t>
      </w:r>
      <w:r w:rsidR="00BB6750">
        <w:rPr>
          <w:sz w:val="28"/>
          <w:szCs w:val="28"/>
        </w:rPr>
        <w:t xml:space="preserve">вшим силу </w:t>
      </w:r>
      <w:r w:rsidR="006610D4" w:rsidRPr="006610D4">
        <w:rPr>
          <w:sz w:val="28"/>
          <w:szCs w:val="28"/>
        </w:rPr>
        <w:t xml:space="preserve">приказ министерства строительства Новосибирской области </w:t>
      </w:r>
      <w:r w:rsidR="00BB6750">
        <w:rPr>
          <w:sz w:val="28"/>
          <w:szCs w:val="28"/>
        </w:rPr>
        <w:t xml:space="preserve">от </w:t>
      </w:r>
      <w:r w:rsidR="001F2F54" w:rsidRPr="00092B22">
        <w:rPr>
          <w:sz w:val="28"/>
          <w:szCs w:val="28"/>
        </w:rPr>
        <w:t>13.09.2017</w:t>
      </w:r>
      <w:r w:rsidR="00BB6750" w:rsidRPr="00092B22">
        <w:rPr>
          <w:sz w:val="28"/>
          <w:szCs w:val="28"/>
        </w:rPr>
        <w:t xml:space="preserve"> </w:t>
      </w:r>
      <w:r w:rsidR="00120FBA" w:rsidRPr="00092B22">
        <w:rPr>
          <w:sz w:val="28"/>
          <w:szCs w:val="28"/>
        </w:rPr>
        <w:t>№ </w:t>
      </w:r>
      <w:r w:rsidR="001F2F54" w:rsidRPr="00092B22">
        <w:rPr>
          <w:sz w:val="28"/>
          <w:szCs w:val="28"/>
        </w:rPr>
        <w:t>332</w:t>
      </w:r>
      <w:r w:rsidR="00120FBA">
        <w:rPr>
          <w:sz w:val="28"/>
          <w:szCs w:val="28"/>
        </w:rPr>
        <w:t xml:space="preserve"> </w:t>
      </w:r>
      <w:r w:rsidR="00554CDC">
        <w:rPr>
          <w:sz w:val="28"/>
          <w:szCs w:val="28"/>
        </w:rPr>
        <w:t>«</w:t>
      </w:r>
      <w:r w:rsidR="008C6B91" w:rsidRPr="008C6B91">
        <w:rPr>
          <w:bCs/>
          <w:iCs/>
          <w:sz w:val="28"/>
          <w:szCs w:val="28"/>
        </w:rPr>
        <w:t>Об утверждении ведомственного перечня отдельных видов товаров, раб</w:t>
      </w:r>
      <w:bookmarkStart w:id="0" w:name="_GoBack"/>
      <w:bookmarkEnd w:id="0"/>
      <w:r w:rsidR="008C6B91" w:rsidRPr="008C6B91">
        <w:rPr>
          <w:bCs/>
          <w:iCs/>
          <w:sz w:val="28"/>
          <w:szCs w:val="28"/>
        </w:rPr>
        <w:t>от, услуг, их потребительских свойств (в том числе качество) и иных характеристик (в том числе предельные цены товаров, работ, услуг) для министерства строительства Новосибирской области, государственного казенного учреждения Новосибирской области «Управление капитального строительства», государственного бюджетного учреждения Новосибирской области «Государственная вневедомственная экспертиза Новосибирской</w:t>
      </w:r>
      <w:proofErr w:type="gramEnd"/>
      <w:r w:rsidR="008C6B91" w:rsidRPr="008C6B91">
        <w:rPr>
          <w:bCs/>
          <w:iCs/>
          <w:sz w:val="28"/>
          <w:szCs w:val="28"/>
        </w:rPr>
        <w:t xml:space="preserve"> области», государственного бюджетного учреждения Новосибирской области «Фонд пространственных данных Новосибирской области</w:t>
      </w:r>
      <w:r w:rsidR="00BB6750" w:rsidRPr="00BB6750">
        <w:rPr>
          <w:sz w:val="28"/>
          <w:szCs w:val="28"/>
        </w:rPr>
        <w:t>»</w:t>
      </w:r>
      <w:r w:rsidR="00554CDC">
        <w:rPr>
          <w:sz w:val="28"/>
          <w:szCs w:val="28"/>
        </w:rPr>
        <w:t>»</w:t>
      </w:r>
      <w:r w:rsidR="00BB6750">
        <w:rPr>
          <w:sz w:val="28"/>
          <w:szCs w:val="28"/>
        </w:rPr>
        <w:t>.</w:t>
      </w:r>
    </w:p>
    <w:p w:rsidR="004838C7" w:rsidRPr="004838C7" w:rsidRDefault="004838C7" w:rsidP="004838C7">
      <w:pPr>
        <w:keepNext/>
        <w:keepLines/>
        <w:ind w:firstLine="709"/>
        <w:jc w:val="both"/>
        <w:rPr>
          <w:sz w:val="28"/>
          <w:szCs w:val="28"/>
        </w:rPr>
      </w:pPr>
      <w:r>
        <w:rPr>
          <w:sz w:val="28"/>
          <w:szCs w:val="28"/>
        </w:rPr>
        <w:t>4</w:t>
      </w:r>
      <w:r w:rsidRPr="004838C7">
        <w:rPr>
          <w:sz w:val="28"/>
          <w:szCs w:val="28"/>
        </w:rPr>
        <w:t>. </w:t>
      </w:r>
      <w:proofErr w:type="gramStart"/>
      <w:r w:rsidRPr="004838C7">
        <w:rPr>
          <w:sz w:val="28"/>
          <w:szCs w:val="28"/>
        </w:rPr>
        <w:t>Контроль за</w:t>
      </w:r>
      <w:proofErr w:type="gramEnd"/>
      <w:r w:rsidRPr="004838C7">
        <w:rPr>
          <w:sz w:val="28"/>
          <w:szCs w:val="28"/>
        </w:rPr>
        <w:t xml:space="preserve"> соблюдением настоящего приказа оставляю за собой.</w:t>
      </w:r>
    </w:p>
    <w:p w:rsidR="00F472DB" w:rsidRPr="00440F3C" w:rsidRDefault="00F472DB" w:rsidP="00523982">
      <w:pPr>
        <w:keepNext/>
        <w:keepLines/>
        <w:ind w:firstLine="709"/>
        <w:jc w:val="both"/>
        <w:rPr>
          <w:sz w:val="28"/>
          <w:szCs w:val="28"/>
        </w:rPr>
      </w:pPr>
    </w:p>
    <w:p w:rsidR="00440F3C" w:rsidRPr="00440F3C" w:rsidRDefault="00440F3C" w:rsidP="00523982">
      <w:pPr>
        <w:keepNext/>
        <w:keepLines/>
        <w:ind w:firstLine="709"/>
        <w:jc w:val="both"/>
        <w:rPr>
          <w:sz w:val="28"/>
          <w:szCs w:val="28"/>
        </w:rPr>
      </w:pPr>
    </w:p>
    <w:tbl>
      <w:tblPr>
        <w:tblW w:w="0" w:type="auto"/>
        <w:tblLook w:val="04A0" w:firstRow="1" w:lastRow="0" w:firstColumn="1" w:lastColumn="0" w:noHBand="0" w:noVBand="1"/>
      </w:tblPr>
      <w:tblGrid>
        <w:gridCol w:w="4785"/>
        <w:gridCol w:w="4785"/>
      </w:tblGrid>
      <w:tr w:rsidR="00440F3C" w:rsidRPr="00087E24" w:rsidTr="00B37D04">
        <w:tc>
          <w:tcPr>
            <w:tcW w:w="4785" w:type="dxa"/>
            <w:shd w:val="clear" w:color="auto" w:fill="auto"/>
            <w:vAlign w:val="center"/>
          </w:tcPr>
          <w:p w:rsidR="00440F3C" w:rsidRPr="001E7642" w:rsidRDefault="00440F3C" w:rsidP="00B37D04">
            <w:pPr>
              <w:keepNext/>
              <w:keepLines/>
              <w:rPr>
                <w:sz w:val="28"/>
                <w:szCs w:val="28"/>
              </w:rPr>
            </w:pPr>
            <w:r w:rsidRPr="001E7642">
              <w:rPr>
                <w:sz w:val="28"/>
                <w:szCs w:val="28"/>
              </w:rPr>
              <w:t xml:space="preserve">Заместитель Председателя </w:t>
            </w:r>
          </w:p>
          <w:p w:rsidR="00440F3C" w:rsidRPr="00087E24" w:rsidRDefault="00440F3C" w:rsidP="00B37D04">
            <w:pPr>
              <w:keepNext/>
              <w:keepLines/>
              <w:rPr>
                <w:sz w:val="28"/>
                <w:szCs w:val="28"/>
              </w:rPr>
            </w:pPr>
            <w:r w:rsidRPr="001E7642">
              <w:rPr>
                <w:sz w:val="28"/>
                <w:szCs w:val="28"/>
              </w:rPr>
              <w:t>Правительства Новосибирской области - министр</w:t>
            </w:r>
          </w:p>
        </w:tc>
        <w:tc>
          <w:tcPr>
            <w:tcW w:w="4785" w:type="dxa"/>
            <w:shd w:val="clear" w:color="auto" w:fill="auto"/>
            <w:vAlign w:val="bottom"/>
          </w:tcPr>
          <w:p w:rsidR="00440F3C" w:rsidRPr="00087E24" w:rsidRDefault="00440F3C" w:rsidP="003A1DE3">
            <w:pPr>
              <w:keepNext/>
              <w:keepLines/>
              <w:jc w:val="right"/>
              <w:rPr>
                <w:sz w:val="28"/>
                <w:szCs w:val="28"/>
              </w:rPr>
            </w:pPr>
            <w:r w:rsidRPr="00122AC3">
              <w:rPr>
                <w:sz w:val="28"/>
                <w:szCs w:val="28"/>
              </w:rPr>
              <w:t>С. В. Боярский</w:t>
            </w:r>
          </w:p>
        </w:tc>
      </w:tr>
    </w:tbl>
    <w:p w:rsidR="00440F3C" w:rsidRDefault="00440F3C" w:rsidP="00523982">
      <w:pPr>
        <w:pStyle w:val="ConsPlusNormal"/>
        <w:keepNext/>
        <w:keepLines/>
        <w:ind w:firstLine="540"/>
        <w:jc w:val="both"/>
      </w:pPr>
    </w:p>
    <w:p w:rsidR="005C156A" w:rsidRDefault="005C156A" w:rsidP="00523982">
      <w:pPr>
        <w:keepNext/>
        <w:keepLines/>
        <w:spacing w:after="200" w:line="276" w:lineRule="auto"/>
        <w:sectPr w:rsidR="005C156A" w:rsidSect="007055D4">
          <w:footerReference w:type="first" r:id="rId9"/>
          <w:pgSz w:w="11906" w:h="16838" w:code="9"/>
          <w:pgMar w:top="1134" w:right="851" w:bottom="1134" w:left="1701" w:header="709" w:footer="709" w:gutter="0"/>
          <w:cols w:space="708"/>
          <w:titlePg/>
          <w:docGrid w:linePitch="360"/>
        </w:sectPr>
      </w:pPr>
    </w:p>
    <w:p w:rsidR="005C156A" w:rsidRPr="005C156A" w:rsidRDefault="005C156A" w:rsidP="005C156A">
      <w:pPr>
        <w:snapToGrid w:val="0"/>
        <w:jc w:val="center"/>
        <w:rPr>
          <w:sz w:val="28"/>
          <w:szCs w:val="28"/>
        </w:rPr>
      </w:pPr>
      <w:r w:rsidRPr="005C156A">
        <w:rPr>
          <w:sz w:val="28"/>
          <w:szCs w:val="28"/>
        </w:rPr>
        <w:lastRenderedPageBreak/>
        <w:t>СОГЛАСОВАНО:</w:t>
      </w:r>
    </w:p>
    <w:p w:rsidR="005C156A" w:rsidRPr="005C156A" w:rsidRDefault="005C156A" w:rsidP="005C156A">
      <w:pPr>
        <w:snapToGrid w:val="0"/>
        <w:jc w:val="center"/>
        <w:rPr>
          <w:sz w:val="28"/>
          <w:szCs w:val="28"/>
        </w:rPr>
      </w:pPr>
    </w:p>
    <w:tbl>
      <w:tblPr>
        <w:tblW w:w="9930" w:type="dxa"/>
        <w:tblInd w:w="108" w:type="dxa"/>
        <w:tblLayout w:type="fixed"/>
        <w:tblLook w:val="04A0" w:firstRow="1" w:lastRow="0" w:firstColumn="1" w:lastColumn="0" w:noHBand="0" w:noVBand="1"/>
      </w:tblPr>
      <w:tblGrid>
        <w:gridCol w:w="5533"/>
        <w:gridCol w:w="1560"/>
        <w:gridCol w:w="2837"/>
      </w:tblGrid>
      <w:tr w:rsidR="005C156A" w:rsidRPr="005C156A" w:rsidTr="00744415">
        <w:trPr>
          <w:trHeight w:val="1040"/>
        </w:trPr>
        <w:tc>
          <w:tcPr>
            <w:tcW w:w="5533" w:type="dxa"/>
            <w:hideMark/>
          </w:tcPr>
          <w:p w:rsidR="005C156A" w:rsidRPr="005C156A" w:rsidRDefault="003F5DFB" w:rsidP="003F5DFB">
            <w:pPr>
              <w:snapToGrid w:val="0"/>
              <w:spacing w:before="100" w:after="100"/>
              <w:rPr>
                <w:sz w:val="28"/>
                <w:szCs w:val="28"/>
              </w:rPr>
            </w:pPr>
            <w:r w:rsidRPr="003F5DFB">
              <w:rPr>
                <w:sz w:val="28"/>
                <w:szCs w:val="28"/>
              </w:rPr>
              <w:t xml:space="preserve">Начальник </w:t>
            </w:r>
            <w:r>
              <w:rPr>
                <w:sz w:val="28"/>
                <w:szCs w:val="28"/>
              </w:rPr>
              <w:t xml:space="preserve">управления экономики </w:t>
            </w:r>
            <w:r w:rsidRPr="003F5DFB">
              <w:rPr>
                <w:sz w:val="28"/>
                <w:szCs w:val="28"/>
              </w:rPr>
              <w:t>министерства строи</w:t>
            </w:r>
            <w:r w:rsidR="00012ED5">
              <w:rPr>
                <w:sz w:val="28"/>
                <w:szCs w:val="28"/>
              </w:rPr>
              <w:t>тельства Новосибирской области</w:t>
            </w:r>
          </w:p>
        </w:tc>
        <w:tc>
          <w:tcPr>
            <w:tcW w:w="1560" w:type="dxa"/>
          </w:tcPr>
          <w:p w:rsidR="005C156A" w:rsidRPr="005C156A" w:rsidRDefault="005C156A" w:rsidP="005C156A">
            <w:pPr>
              <w:snapToGrid w:val="0"/>
              <w:spacing w:before="100" w:after="100"/>
              <w:rPr>
                <w:sz w:val="28"/>
                <w:szCs w:val="28"/>
              </w:rPr>
            </w:pPr>
          </w:p>
        </w:tc>
        <w:tc>
          <w:tcPr>
            <w:tcW w:w="2837" w:type="dxa"/>
            <w:vAlign w:val="bottom"/>
          </w:tcPr>
          <w:p w:rsidR="005C156A" w:rsidRPr="005C156A" w:rsidRDefault="009777F9" w:rsidP="00744415">
            <w:pPr>
              <w:tabs>
                <w:tab w:val="center" w:pos="4677"/>
                <w:tab w:val="right" w:pos="9355"/>
              </w:tabs>
              <w:snapToGrid w:val="0"/>
              <w:spacing w:line="276" w:lineRule="auto"/>
              <w:jc w:val="right"/>
              <w:rPr>
                <w:sz w:val="28"/>
                <w:szCs w:val="28"/>
              </w:rPr>
            </w:pPr>
            <w:r>
              <w:rPr>
                <w:sz w:val="28"/>
                <w:szCs w:val="28"/>
              </w:rPr>
              <w:t>Ю.В. Сырова</w:t>
            </w:r>
          </w:p>
        </w:tc>
      </w:tr>
      <w:tr w:rsidR="005C156A" w:rsidRPr="005C156A" w:rsidTr="00744415">
        <w:tc>
          <w:tcPr>
            <w:tcW w:w="5533" w:type="dxa"/>
            <w:hideMark/>
          </w:tcPr>
          <w:p w:rsidR="005C156A" w:rsidRPr="005C156A" w:rsidRDefault="005C156A" w:rsidP="001539A1">
            <w:pPr>
              <w:snapToGrid w:val="0"/>
              <w:spacing w:before="100" w:after="100"/>
              <w:rPr>
                <w:sz w:val="28"/>
                <w:szCs w:val="28"/>
              </w:rPr>
            </w:pPr>
            <w:r w:rsidRPr="005C156A">
              <w:rPr>
                <w:sz w:val="28"/>
                <w:szCs w:val="28"/>
              </w:rPr>
              <w:t>Начальник отдела правового обеспечения министерства строительства Новосибирской области</w:t>
            </w:r>
          </w:p>
        </w:tc>
        <w:tc>
          <w:tcPr>
            <w:tcW w:w="1560" w:type="dxa"/>
          </w:tcPr>
          <w:p w:rsidR="005C156A" w:rsidRPr="005C156A" w:rsidRDefault="005C156A" w:rsidP="005C156A">
            <w:pPr>
              <w:snapToGrid w:val="0"/>
              <w:spacing w:before="100" w:after="100"/>
              <w:rPr>
                <w:sz w:val="28"/>
                <w:szCs w:val="28"/>
              </w:rPr>
            </w:pPr>
          </w:p>
        </w:tc>
        <w:tc>
          <w:tcPr>
            <w:tcW w:w="2837" w:type="dxa"/>
            <w:vAlign w:val="bottom"/>
            <w:hideMark/>
          </w:tcPr>
          <w:p w:rsidR="005C156A" w:rsidRPr="005C156A" w:rsidRDefault="005C156A" w:rsidP="00744415">
            <w:pPr>
              <w:tabs>
                <w:tab w:val="center" w:pos="4677"/>
                <w:tab w:val="right" w:pos="9355"/>
              </w:tabs>
              <w:snapToGrid w:val="0"/>
              <w:spacing w:line="276" w:lineRule="auto"/>
              <w:jc w:val="right"/>
              <w:rPr>
                <w:sz w:val="28"/>
                <w:szCs w:val="28"/>
              </w:rPr>
            </w:pPr>
            <w:r w:rsidRPr="005C156A">
              <w:rPr>
                <w:sz w:val="28"/>
                <w:szCs w:val="28"/>
              </w:rPr>
              <w:t>Н. М. Куликова</w:t>
            </w:r>
          </w:p>
        </w:tc>
      </w:tr>
      <w:tr w:rsidR="001539A1" w:rsidRPr="005C156A" w:rsidTr="00744415">
        <w:tc>
          <w:tcPr>
            <w:tcW w:w="5533" w:type="dxa"/>
          </w:tcPr>
          <w:p w:rsidR="001539A1" w:rsidRPr="005C156A" w:rsidRDefault="001539A1" w:rsidP="0022642D">
            <w:pPr>
              <w:snapToGrid w:val="0"/>
              <w:spacing w:before="100" w:after="100"/>
              <w:rPr>
                <w:sz w:val="28"/>
                <w:szCs w:val="28"/>
              </w:rPr>
            </w:pPr>
            <w:r w:rsidRPr="001539A1">
              <w:rPr>
                <w:sz w:val="28"/>
                <w:szCs w:val="28"/>
              </w:rPr>
              <w:t xml:space="preserve">Начальник отдела </w:t>
            </w:r>
            <w:r w:rsidR="0022642D">
              <w:rPr>
                <w:sz w:val="28"/>
                <w:szCs w:val="28"/>
              </w:rPr>
              <w:t>организационно-контрольной и кадровой работы</w:t>
            </w:r>
            <w:r w:rsidRPr="001539A1">
              <w:rPr>
                <w:sz w:val="28"/>
                <w:szCs w:val="28"/>
              </w:rPr>
              <w:t xml:space="preserve"> министерства строительства Новосибирской области</w:t>
            </w:r>
          </w:p>
        </w:tc>
        <w:tc>
          <w:tcPr>
            <w:tcW w:w="1560" w:type="dxa"/>
          </w:tcPr>
          <w:p w:rsidR="001539A1" w:rsidRPr="005C156A" w:rsidRDefault="001539A1" w:rsidP="005C156A">
            <w:pPr>
              <w:snapToGrid w:val="0"/>
              <w:spacing w:before="100" w:after="100"/>
              <w:rPr>
                <w:sz w:val="28"/>
                <w:szCs w:val="28"/>
              </w:rPr>
            </w:pPr>
          </w:p>
        </w:tc>
        <w:tc>
          <w:tcPr>
            <w:tcW w:w="2837" w:type="dxa"/>
            <w:vAlign w:val="bottom"/>
          </w:tcPr>
          <w:p w:rsidR="001539A1" w:rsidRPr="005C156A" w:rsidRDefault="00334916" w:rsidP="00744415">
            <w:pPr>
              <w:tabs>
                <w:tab w:val="center" w:pos="4677"/>
                <w:tab w:val="right" w:pos="9355"/>
              </w:tabs>
              <w:snapToGrid w:val="0"/>
              <w:spacing w:line="276" w:lineRule="auto"/>
              <w:jc w:val="right"/>
              <w:rPr>
                <w:sz w:val="28"/>
                <w:szCs w:val="28"/>
              </w:rPr>
            </w:pPr>
            <w:r>
              <w:rPr>
                <w:sz w:val="28"/>
                <w:szCs w:val="28"/>
              </w:rPr>
              <w:t>Т.И. Михайлова</w:t>
            </w:r>
          </w:p>
        </w:tc>
      </w:tr>
      <w:tr w:rsidR="005A21DB" w:rsidRPr="005C156A" w:rsidTr="00744415">
        <w:tc>
          <w:tcPr>
            <w:tcW w:w="5533" w:type="dxa"/>
          </w:tcPr>
          <w:p w:rsidR="005A21DB" w:rsidRPr="001539A1" w:rsidRDefault="005A21DB" w:rsidP="0022642D">
            <w:pPr>
              <w:snapToGrid w:val="0"/>
              <w:spacing w:before="100" w:after="100"/>
              <w:rPr>
                <w:sz w:val="28"/>
                <w:szCs w:val="28"/>
              </w:rPr>
            </w:pPr>
            <w:r w:rsidRPr="005A21DB">
              <w:rPr>
                <w:sz w:val="28"/>
                <w:szCs w:val="28"/>
              </w:rPr>
              <w:t>Директор государственного казенного учреждения Новосибирской области «Управление капитального строительства»</w:t>
            </w:r>
          </w:p>
        </w:tc>
        <w:tc>
          <w:tcPr>
            <w:tcW w:w="1560" w:type="dxa"/>
          </w:tcPr>
          <w:p w:rsidR="005A21DB" w:rsidRPr="005C156A" w:rsidRDefault="005A21DB" w:rsidP="005C156A">
            <w:pPr>
              <w:snapToGrid w:val="0"/>
              <w:spacing w:before="100" w:after="100"/>
              <w:rPr>
                <w:sz w:val="28"/>
                <w:szCs w:val="28"/>
              </w:rPr>
            </w:pPr>
          </w:p>
        </w:tc>
        <w:tc>
          <w:tcPr>
            <w:tcW w:w="2837" w:type="dxa"/>
            <w:vAlign w:val="bottom"/>
          </w:tcPr>
          <w:p w:rsidR="005A21DB" w:rsidRDefault="00F24BEC" w:rsidP="00744415">
            <w:pPr>
              <w:tabs>
                <w:tab w:val="center" w:pos="4677"/>
                <w:tab w:val="right" w:pos="9355"/>
              </w:tabs>
              <w:snapToGrid w:val="0"/>
              <w:spacing w:line="276" w:lineRule="auto"/>
              <w:jc w:val="right"/>
              <w:rPr>
                <w:sz w:val="28"/>
                <w:szCs w:val="28"/>
              </w:rPr>
            </w:pPr>
            <w:r>
              <w:rPr>
                <w:sz w:val="28"/>
                <w:szCs w:val="28"/>
              </w:rPr>
              <w:t xml:space="preserve">А.А. </w:t>
            </w:r>
            <w:proofErr w:type="spellStart"/>
            <w:r w:rsidRPr="00F24BEC">
              <w:rPr>
                <w:sz w:val="28"/>
                <w:szCs w:val="28"/>
              </w:rPr>
              <w:t>Нечунаев</w:t>
            </w:r>
            <w:proofErr w:type="spellEnd"/>
          </w:p>
        </w:tc>
      </w:tr>
      <w:tr w:rsidR="002962FC" w:rsidRPr="005C156A" w:rsidTr="00744415">
        <w:tc>
          <w:tcPr>
            <w:tcW w:w="5533" w:type="dxa"/>
          </w:tcPr>
          <w:p w:rsidR="002962FC" w:rsidRPr="005A21DB" w:rsidRDefault="006D264A" w:rsidP="0022642D">
            <w:pPr>
              <w:snapToGrid w:val="0"/>
              <w:spacing w:before="100" w:after="100"/>
              <w:rPr>
                <w:sz w:val="28"/>
                <w:szCs w:val="28"/>
              </w:rPr>
            </w:pPr>
            <w:r>
              <w:rPr>
                <w:sz w:val="28"/>
                <w:szCs w:val="28"/>
              </w:rPr>
              <w:t xml:space="preserve">Директор </w:t>
            </w:r>
            <w:r w:rsidRPr="006D264A">
              <w:rPr>
                <w:bCs/>
                <w:iCs/>
                <w:sz w:val="28"/>
                <w:szCs w:val="28"/>
              </w:rPr>
              <w:t>государственного бюджетного учреждения Новосибирской области «Государственная вневедомственная экспертиза Новосибирской области»</w:t>
            </w:r>
          </w:p>
        </w:tc>
        <w:tc>
          <w:tcPr>
            <w:tcW w:w="1560" w:type="dxa"/>
          </w:tcPr>
          <w:p w:rsidR="002962FC" w:rsidRPr="005C156A" w:rsidRDefault="002962FC" w:rsidP="005C156A">
            <w:pPr>
              <w:snapToGrid w:val="0"/>
              <w:spacing w:before="100" w:after="100"/>
              <w:rPr>
                <w:sz w:val="28"/>
                <w:szCs w:val="28"/>
              </w:rPr>
            </w:pPr>
          </w:p>
        </w:tc>
        <w:tc>
          <w:tcPr>
            <w:tcW w:w="2837" w:type="dxa"/>
            <w:vAlign w:val="bottom"/>
          </w:tcPr>
          <w:p w:rsidR="002962FC" w:rsidRDefault="006D264A" w:rsidP="00744415">
            <w:pPr>
              <w:tabs>
                <w:tab w:val="center" w:pos="4677"/>
                <w:tab w:val="right" w:pos="9355"/>
              </w:tabs>
              <w:snapToGrid w:val="0"/>
              <w:spacing w:line="276" w:lineRule="auto"/>
              <w:jc w:val="right"/>
              <w:rPr>
                <w:sz w:val="28"/>
                <w:szCs w:val="28"/>
              </w:rPr>
            </w:pPr>
            <w:r>
              <w:rPr>
                <w:sz w:val="28"/>
                <w:szCs w:val="28"/>
              </w:rPr>
              <w:t>П.Н. Зиновьев</w:t>
            </w:r>
          </w:p>
        </w:tc>
      </w:tr>
      <w:tr w:rsidR="002962FC" w:rsidRPr="005C156A" w:rsidTr="00744415">
        <w:tc>
          <w:tcPr>
            <w:tcW w:w="5533" w:type="dxa"/>
          </w:tcPr>
          <w:p w:rsidR="002962FC" w:rsidRPr="005A21DB" w:rsidRDefault="006D264A" w:rsidP="0022642D">
            <w:pPr>
              <w:snapToGrid w:val="0"/>
              <w:spacing w:before="100" w:after="100"/>
              <w:rPr>
                <w:sz w:val="28"/>
                <w:szCs w:val="28"/>
              </w:rPr>
            </w:pPr>
            <w:r>
              <w:rPr>
                <w:sz w:val="28"/>
                <w:szCs w:val="28"/>
              </w:rPr>
              <w:t xml:space="preserve">Директор </w:t>
            </w:r>
            <w:r w:rsidRPr="006D264A">
              <w:rPr>
                <w:bCs/>
                <w:iCs/>
                <w:sz w:val="28"/>
                <w:szCs w:val="28"/>
              </w:rPr>
              <w:t>государственного бюджетного учреждения Новосибирской области «Фонд пространственных данных Новосибирской области»</w:t>
            </w:r>
          </w:p>
        </w:tc>
        <w:tc>
          <w:tcPr>
            <w:tcW w:w="1560" w:type="dxa"/>
          </w:tcPr>
          <w:p w:rsidR="002962FC" w:rsidRPr="005C156A" w:rsidRDefault="002962FC" w:rsidP="005C156A">
            <w:pPr>
              <w:snapToGrid w:val="0"/>
              <w:spacing w:before="100" w:after="100"/>
              <w:rPr>
                <w:sz w:val="28"/>
                <w:szCs w:val="28"/>
              </w:rPr>
            </w:pPr>
          </w:p>
        </w:tc>
        <w:tc>
          <w:tcPr>
            <w:tcW w:w="2837" w:type="dxa"/>
            <w:vAlign w:val="bottom"/>
          </w:tcPr>
          <w:p w:rsidR="002962FC" w:rsidRDefault="009D1F04" w:rsidP="00744415">
            <w:pPr>
              <w:tabs>
                <w:tab w:val="center" w:pos="4677"/>
                <w:tab w:val="right" w:pos="9355"/>
              </w:tabs>
              <w:snapToGrid w:val="0"/>
              <w:spacing w:line="276" w:lineRule="auto"/>
              <w:jc w:val="right"/>
              <w:rPr>
                <w:sz w:val="28"/>
                <w:szCs w:val="28"/>
              </w:rPr>
            </w:pPr>
            <w:r>
              <w:rPr>
                <w:sz w:val="28"/>
                <w:szCs w:val="28"/>
              </w:rPr>
              <w:t xml:space="preserve">А.А. </w:t>
            </w:r>
            <w:proofErr w:type="spellStart"/>
            <w:r>
              <w:rPr>
                <w:sz w:val="28"/>
                <w:szCs w:val="28"/>
              </w:rPr>
              <w:t>Шайдуров</w:t>
            </w:r>
            <w:proofErr w:type="spellEnd"/>
          </w:p>
        </w:tc>
      </w:tr>
    </w:tbl>
    <w:p w:rsidR="00334AC5" w:rsidRDefault="00334AC5" w:rsidP="00523982">
      <w:pPr>
        <w:keepNext/>
        <w:keepLines/>
        <w:spacing w:after="200" w:line="276" w:lineRule="auto"/>
        <w:sectPr w:rsidR="00334AC5" w:rsidSect="00440F3C">
          <w:pgSz w:w="11906" w:h="16838"/>
          <w:pgMar w:top="1134" w:right="850" w:bottom="1134" w:left="1701" w:header="708" w:footer="708" w:gutter="0"/>
          <w:cols w:space="708"/>
          <w:docGrid w:linePitch="360"/>
        </w:sectPr>
      </w:pPr>
    </w:p>
    <w:p w:rsidR="00440F3C" w:rsidRDefault="00440F3C" w:rsidP="00523982">
      <w:pPr>
        <w:keepNext/>
        <w:keepLines/>
        <w:spacing w:after="200" w:line="276" w:lineRule="auto"/>
        <w:rPr>
          <w:sz w:val="20"/>
          <w:szCs w:val="20"/>
        </w:rPr>
      </w:pPr>
    </w:p>
    <w:p w:rsidR="00F472DB" w:rsidRPr="00440F3C" w:rsidRDefault="00F472DB" w:rsidP="00523982">
      <w:pPr>
        <w:pStyle w:val="ConsPlusNormal"/>
        <w:keepNext/>
        <w:keepLines/>
        <w:jc w:val="right"/>
        <w:rPr>
          <w:sz w:val="28"/>
          <w:szCs w:val="28"/>
        </w:rPr>
      </w:pPr>
      <w:r w:rsidRPr="00440F3C">
        <w:rPr>
          <w:sz w:val="28"/>
          <w:szCs w:val="28"/>
        </w:rPr>
        <w:t>П</w:t>
      </w:r>
      <w:r w:rsidR="00686FBA" w:rsidRPr="00686FBA">
        <w:rPr>
          <w:sz w:val="28"/>
          <w:szCs w:val="28"/>
        </w:rPr>
        <w:t>РИЛОЖЕНИЕ</w:t>
      </w:r>
    </w:p>
    <w:p w:rsidR="00F472DB" w:rsidRPr="00440F3C" w:rsidRDefault="00F472DB" w:rsidP="00523982">
      <w:pPr>
        <w:pStyle w:val="ConsPlusNormal"/>
        <w:keepNext/>
        <w:keepLines/>
        <w:jc w:val="right"/>
        <w:rPr>
          <w:sz w:val="28"/>
          <w:szCs w:val="28"/>
        </w:rPr>
      </w:pPr>
      <w:r w:rsidRPr="00440F3C">
        <w:rPr>
          <w:sz w:val="28"/>
          <w:szCs w:val="28"/>
        </w:rPr>
        <w:t>Утверждено</w:t>
      </w:r>
    </w:p>
    <w:p w:rsidR="00F472DB" w:rsidRPr="00440F3C" w:rsidRDefault="00F472DB" w:rsidP="00523982">
      <w:pPr>
        <w:pStyle w:val="ConsPlusNormal"/>
        <w:keepNext/>
        <w:keepLines/>
        <w:jc w:val="right"/>
        <w:rPr>
          <w:sz w:val="28"/>
          <w:szCs w:val="28"/>
        </w:rPr>
      </w:pPr>
      <w:r w:rsidRPr="00440F3C">
        <w:rPr>
          <w:sz w:val="28"/>
          <w:szCs w:val="28"/>
        </w:rPr>
        <w:t>приказом</w:t>
      </w:r>
    </w:p>
    <w:p w:rsidR="00F472DB" w:rsidRPr="00440F3C" w:rsidRDefault="00F472DB" w:rsidP="00523982">
      <w:pPr>
        <w:pStyle w:val="ConsPlusNormal"/>
        <w:keepNext/>
        <w:keepLines/>
        <w:jc w:val="right"/>
        <w:rPr>
          <w:sz w:val="28"/>
          <w:szCs w:val="28"/>
        </w:rPr>
      </w:pPr>
      <w:r w:rsidRPr="00440F3C">
        <w:rPr>
          <w:sz w:val="28"/>
          <w:szCs w:val="28"/>
        </w:rPr>
        <w:t>министерства строительства</w:t>
      </w:r>
    </w:p>
    <w:p w:rsidR="00F472DB" w:rsidRPr="00440F3C" w:rsidRDefault="00F472DB" w:rsidP="00523982">
      <w:pPr>
        <w:pStyle w:val="ConsPlusNormal"/>
        <w:keepNext/>
        <w:keepLines/>
        <w:jc w:val="right"/>
        <w:rPr>
          <w:sz w:val="28"/>
          <w:szCs w:val="28"/>
        </w:rPr>
      </w:pPr>
      <w:r w:rsidRPr="00440F3C">
        <w:rPr>
          <w:sz w:val="28"/>
          <w:szCs w:val="28"/>
        </w:rPr>
        <w:t>Новосибирской области</w:t>
      </w:r>
    </w:p>
    <w:p w:rsidR="00F472DB" w:rsidRPr="00440F3C" w:rsidRDefault="00F472DB" w:rsidP="00523982">
      <w:pPr>
        <w:pStyle w:val="ConsPlusNormal"/>
        <w:keepNext/>
        <w:keepLines/>
        <w:jc w:val="right"/>
        <w:rPr>
          <w:sz w:val="28"/>
          <w:szCs w:val="28"/>
        </w:rPr>
      </w:pPr>
      <w:r w:rsidRPr="00440F3C">
        <w:rPr>
          <w:sz w:val="28"/>
          <w:szCs w:val="28"/>
        </w:rPr>
        <w:t xml:space="preserve">от ______________ </w:t>
      </w:r>
      <w:r w:rsidR="006C25A2">
        <w:rPr>
          <w:sz w:val="28"/>
          <w:szCs w:val="28"/>
        </w:rPr>
        <w:t>№</w:t>
      </w:r>
      <w:r w:rsidRPr="00440F3C">
        <w:rPr>
          <w:sz w:val="28"/>
          <w:szCs w:val="28"/>
        </w:rPr>
        <w:t xml:space="preserve"> ______</w:t>
      </w:r>
    </w:p>
    <w:p w:rsidR="00334AC5" w:rsidRPr="00334AC5" w:rsidRDefault="00334AC5" w:rsidP="00334AC5">
      <w:pPr>
        <w:ind w:right="21"/>
        <w:jc w:val="both"/>
        <w:rPr>
          <w:sz w:val="20"/>
          <w:szCs w:val="20"/>
        </w:rPr>
      </w:pPr>
    </w:p>
    <w:p w:rsidR="00334AC5" w:rsidRPr="00334AC5" w:rsidRDefault="00334AC5" w:rsidP="00334AC5">
      <w:pPr>
        <w:widowControl w:val="0"/>
        <w:autoSpaceDE w:val="0"/>
        <w:autoSpaceDN w:val="0"/>
        <w:ind w:firstLine="540"/>
        <w:jc w:val="both"/>
        <w:rPr>
          <w:sz w:val="22"/>
          <w:szCs w:val="20"/>
        </w:rPr>
      </w:pPr>
    </w:p>
    <w:p w:rsidR="00D02150" w:rsidRPr="00D02150" w:rsidRDefault="00D02150" w:rsidP="002B0215">
      <w:pPr>
        <w:jc w:val="center"/>
        <w:rPr>
          <w:rFonts w:eastAsiaTheme="minorHAnsi"/>
          <w:sz w:val="22"/>
          <w:szCs w:val="22"/>
          <w:lang w:eastAsia="en-US"/>
        </w:rPr>
      </w:pPr>
      <w:proofErr w:type="gramStart"/>
      <w:r w:rsidRPr="00D02150">
        <w:rPr>
          <w:rFonts w:eastAsiaTheme="minorHAnsi"/>
          <w:b/>
          <w:bCs/>
          <w:iCs/>
          <w:sz w:val="22"/>
          <w:szCs w:val="22"/>
          <w:lang w:eastAsia="en-US"/>
        </w:rPr>
        <w:t>Ведомственный перечень отдельных видов товаров, работ, услуг, их потребительских свойств (в том числе качество) и иных характеристик (в том числе предельные цены товаров, работ, услуг) для министерства строительства Новосибирской области, государственного казенного учреждения Новосибирской области «Управление капитального строительства», государственного бюджетного учреждения Новосибирской области «Государственная вневедомственная экспертиза Новосибирской области», государственного бюджетного учреждения Новосибирской области «Фонд пространственных данных Новосибирской области»</w:t>
      </w:r>
      <w:proofErr w:type="gramEnd"/>
    </w:p>
    <w:tbl>
      <w:tblPr>
        <w:tblW w:w="1630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992"/>
        <w:gridCol w:w="1559"/>
        <w:gridCol w:w="851"/>
        <w:gridCol w:w="850"/>
        <w:gridCol w:w="1135"/>
        <w:gridCol w:w="3119"/>
        <w:gridCol w:w="1276"/>
        <w:gridCol w:w="3118"/>
        <w:gridCol w:w="1276"/>
        <w:gridCol w:w="1276"/>
      </w:tblGrid>
      <w:tr w:rsidR="00D02150" w:rsidRPr="00D02150" w:rsidTr="00275B97">
        <w:tc>
          <w:tcPr>
            <w:tcW w:w="850" w:type="dxa"/>
            <w:vMerge w:val="restart"/>
          </w:tcPr>
          <w:p w:rsidR="00D02150" w:rsidRPr="00D02150" w:rsidRDefault="00D02150" w:rsidP="00275B97">
            <w:pPr>
              <w:jc w:val="center"/>
              <w:rPr>
                <w:rFonts w:eastAsiaTheme="minorHAnsi"/>
                <w:sz w:val="22"/>
                <w:szCs w:val="22"/>
                <w:lang w:eastAsia="en-US"/>
              </w:rPr>
            </w:pPr>
            <w:r w:rsidRPr="00D02150">
              <w:rPr>
                <w:rFonts w:eastAsiaTheme="minorHAnsi"/>
                <w:sz w:val="22"/>
                <w:szCs w:val="22"/>
                <w:lang w:eastAsia="en-US"/>
              </w:rPr>
              <w:t xml:space="preserve">N </w:t>
            </w:r>
            <w:proofErr w:type="gramStart"/>
            <w:r w:rsidRPr="00D02150">
              <w:rPr>
                <w:rFonts w:eastAsiaTheme="minorHAnsi"/>
                <w:sz w:val="22"/>
                <w:szCs w:val="22"/>
                <w:lang w:eastAsia="en-US"/>
              </w:rPr>
              <w:t>п</w:t>
            </w:r>
            <w:proofErr w:type="gramEnd"/>
            <w:r w:rsidRPr="00D02150">
              <w:rPr>
                <w:rFonts w:eastAsiaTheme="minorHAnsi"/>
                <w:sz w:val="22"/>
                <w:szCs w:val="22"/>
                <w:lang w:eastAsia="en-US"/>
              </w:rPr>
              <w:t>/п</w:t>
            </w:r>
          </w:p>
        </w:tc>
        <w:tc>
          <w:tcPr>
            <w:tcW w:w="992" w:type="dxa"/>
            <w:vMerge w:val="restart"/>
          </w:tcPr>
          <w:p w:rsidR="00D02150" w:rsidRPr="00D02150" w:rsidRDefault="00D02150" w:rsidP="00275B97">
            <w:pPr>
              <w:jc w:val="center"/>
              <w:rPr>
                <w:rFonts w:eastAsiaTheme="minorHAnsi"/>
                <w:sz w:val="22"/>
                <w:szCs w:val="22"/>
                <w:lang w:eastAsia="en-US"/>
              </w:rPr>
            </w:pPr>
            <w:r w:rsidRPr="00D02150">
              <w:rPr>
                <w:rFonts w:eastAsiaTheme="minorHAnsi"/>
                <w:sz w:val="22"/>
                <w:szCs w:val="22"/>
                <w:lang w:eastAsia="en-US"/>
              </w:rPr>
              <w:t xml:space="preserve">Код по </w:t>
            </w:r>
            <w:hyperlink r:id="rId10" w:history="1">
              <w:r w:rsidRPr="00D02150">
                <w:rPr>
                  <w:rStyle w:val="aa"/>
                  <w:rFonts w:eastAsiaTheme="minorHAnsi"/>
                  <w:sz w:val="22"/>
                  <w:szCs w:val="22"/>
                  <w:lang w:eastAsia="en-US"/>
                </w:rPr>
                <w:t>ОКПД</w:t>
              </w:r>
              <w:proofErr w:type="gramStart"/>
              <w:r w:rsidRPr="00D02150">
                <w:rPr>
                  <w:rStyle w:val="aa"/>
                  <w:rFonts w:eastAsiaTheme="minorHAnsi"/>
                  <w:sz w:val="22"/>
                  <w:szCs w:val="22"/>
                  <w:lang w:eastAsia="en-US"/>
                </w:rPr>
                <w:t>2</w:t>
              </w:r>
              <w:proofErr w:type="gramEnd"/>
              <w:r w:rsidRPr="00D02150">
                <w:rPr>
                  <w:rStyle w:val="aa"/>
                  <w:rFonts w:eastAsiaTheme="minorHAnsi"/>
                  <w:sz w:val="22"/>
                  <w:szCs w:val="22"/>
                  <w:lang w:eastAsia="en-US"/>
                </w:rPr>
                <w:t xml:space="preserve"> </w:t>
              </w:r>
            </w:hyperlink>
          </w:p>
        </w:tc>
        <w:tc>
          <w:tcPr>
            <w:tcW w:w="1559" w:type="dxa"/>
            <w:vMerge w:val="restart"/>
          </w:tcPr>
          <w:p w:rsidR="00D02150" w:rsidRPr="00D02150" w:rsidRDefault="00D02150" w:rsidP="00275B97">
            <w:pPr>
              <w:jc w:val="center"/>
              <w:rPr>
                <w:rFonts w:eastAsiaTheme="minorHAnsi"/>
                <w:sz w:val="22"/>
                <w:szCs w:val="22"/>
                <w:lang w:eastAsia="en-US"/>
              </w:rPr>
            </w:pPr>
            <w:r w:rsidRPr="00D02150">
              <w:rPr>
                <w:rFonts w:eastAsiaTheme="minorHAnsi"/>
                <w:sz w:val="22"/>
                <w:szCs w:val="22"/>
                <w:lang w:eastAsia="en-US"/>
              </w:rPr>
              <w:t>Наименование отдельного вида товаров, работ, услуг</w:t>
            </w:r>
          </w:p>
        </w:tc>
        <w:tc>
          <w:tcPr>
            <w:tcW w:w="1701" w:type="dxa"/>
            <w:gridSpan w:val="2"/>
          </w:tcPr>
          <w:p w:rsidR="00D02150" w:rsidRPr="00D02150" w:rsidRDefault="00D02150" w:rsidP="00275B97">
            <w:pPr>
              <w:jc w:val="center"/>
              <w:rPr>
                <w:rFonts w:eastAsiaTheme="minorHAnsi"/>
                <w:sz w:val="22"/>
                <w:szCs w:val="22"/>
                <w:lang w:eastAsia="en-US"/>
              </w:rPr>
            </w:pPr>
            <w:r w:rsidRPr="00D02150">
              <w:rPr>
                <w:rFonts w:eastAsiaTheme="minorHAnsi"/>
                <w:sz w:val="22"/>
                <w:szCs w:val="22"/>
                <w:lang w:eastAsia="en-US"/>
              </w:rPr>
              <w:t>Единица измерения</w:t>
            </w:r>
          </w:p>
        </w:tc>
        <w:tc>
          <w:tcPr>
            <w:tcW w:w="4254" w:type="dxa"/>
            <w:gridSpan w:val="2"/>
          </w:tcPr>
          <w:p w:rsidR="00D02150" w:rsidRPr="00D02150" w:rsidRDefault="00D02150" w:rsidP="00275B97">
            <w:pPr>
              <w:jc w:val="center"/>
              <w:rPr>
                <w:rFonts w:eastAsiaTheme="minorHAnsi"/>
                <w:sz w:val="22"/>
                <w:szCs w:val="22"/>
                <w:lang w:eastAsia="en-US"/>
              </w:rPr>
            </w:pPr>
            <w:r w:rsidRPr="00D02150">
              <w:rPr>
                <w:rFonts w:eastAsiaTheme="minorHAnsi"/>
                <w:sz w:val="22"/>
                <w:szCs w:val="22"/>
                <w:lang w:eastAsia="en-US"/>
              </w:rPr>
              <w:t>Требования к потребительским свойствам (в том числе качеству) и иным характеристикам, утвержденные Правительством Новосибирской области</w:t>
            </w:r>
          </w:p>
        </w:tc>
        <w:tc>
          <w:tcPr>
            <w:tcW w:w="6946" w:type="dxa"/>
            <w:gridSpan w:val="4"/>
          </w:tcPr>
          <w:p w:rsidR="00D02150" w:rsidRPr="00D02150" w:rsidRDefault="00D02150" w:rsidP="00275B97">
            <w:pPr>
              <w:jc w:val="center"/>
              <w:rPr>
                <w:rFonts w:eastAsiaTheme="minorHAnsi"/>
                <w:sz w:val="22"/>
                <w:szCs w:val="22"/>
                <w:lang w:eastAsia="en-US"/>
              </w:rPr>
            </w:pPr>
            <w:proofErr w:type="gramStart"/>
            <w:r w:rsidRPr="00D02150">
              <w:rPr>
                <w:rFonts w:eastAsiaTheme="minorHAnsi"/>
                <w:sz w:val="22"/>
                <w:szCs w:val="22"/>
                <w:lang w:eastAsia="en-US"/>
              </w:rPr>
              <w:t>Требования к потребительским свойствам (в том числе качеству) и иным характеристикам, утвержденные органом государственной власти Новосибирской области, государственным органом Новосибирской области, органом управления Территориального фонда обязательного медицинского страхования Новосибирской области</w:t>
            </w:r>
            <w:proofErr w:type="gramEnd"/>
          </w:p>
        </w:tc>
      </w:tr>
      <w:tr w:rsidR="00D02150" w:rsidRPr="00D02150" w:rsidTr="00275B97">
        <w:tc>
          <w:tcPr>
            <w:tcW w:w="850" w:type="dxa"/>
            <w:vMerge/>
          </w:tcPr>
          <w:p w:rsidR="00D02150" w:rsidRPr="00D02150" w:rsidRDefault="00D02150" w:rsidP="00275B97">
            <w:pPr>
              <w:jc w:val="center"/>
              <w:rPr>
                <w:rFonts w:eastAsiaTheme="minorHAnsi"/>
                <w:sz w:val="22"/>
                <w:szCs w:val="22"/>
                <w:lang w:eastAsia="en-US"/>
              </w:rPr>
            </w:pPr>
          </w:p>
        </w:tc>
        <w:tc>
          <w:tcPr>
            <w:tcW w:w="992" w:type="dxa"/>
            <w:vMerge/>
          </w:tcPr>
          <w:p w:rsidR="00D02150" w:rsidRPr="00D02150" w:rsidRDefault="00D02150" w:rsidP="00275B97">
            <w:pPr>
              <w:jc w:val="center"/>
              <w:rPr>
                <w:rFonts w:eastAsiaTheme="minorHAnsi"/>
                <w:sz w:val="22"/>
                <w:szCs w:val="22"/>
                <w:lang w:eastAsia="en-US"/>
              </w:rPr>
            </w:pPr>
          </w:p>
        </w:tc>
        <w:tc>
          <w:tcPr>
            <w:tcW w:w="1559" w:type="dxa"/>
            <w:vMerge/>
          </w:tcPr>
          <w:p w:rsidR="00D02150" w:rsidRPr="00D02150" w:rsidRDefault="00D02150" w:rsidP="00275B97">
            <w:pPr>
              <w:jc w:val="center"/>
              <w:rPr>
                <w:rFonts w:eastAsiaTheme="minorHAnsi"/>
                <w:sz w:val="22"/>
                <w:szCs w:val="22"/>
                <w:lang w:eastAsia="en-US"/>
              </w:rPr>
            </w:pPr>
          </w:p>
        </w:tc>
        <w:tc>
          <w:tcPr>
            <w:tcW w:w="851" w:type="dxa"/>
          </w:tcPr>
          <w:p w:rsidR="00D02150" w:rsidRPr="00D02150" w:rsidRDefault="00D02150" w:rsidP="00275B97">
            <w:pPr>
              <w:jc w:val="center"/>
              <w:rPr>
                <w:rFonts w:eastAsiaTheme="minorHAnsi"/>
                <w:sz w:val="22"/>
                <w:szCs w:val="22"/>
                <w:lang w:eastAsia="en-US"/>
              </w:rPr>
            </w:pPr>
            <w:r w:rsidRPr="00D02150">
              <w:rPr>
                <w:rFonts w:eastAsiaTheme="minorHAnsi"/>
                <w:sz w:val="22"/>
                <w:szCs w:val="22"/>
                <w:lang w:eastAsia="en-US"/>
              </w:rPr>
              <w:t xml:space="preserve">код по </w:t>
            </w:r>
            <w:hyperlink r:id="rId11" w:history="1">
              <w:r w:rsidRPr="00D02150">
                <w:rPr>
                  <w:rStyle w:val="aa"/>
                  <w:rFonts w:eastAsiaTheme="minorHAnsi"/>
                  <w:sz w:val="22"/>
                  <w:szCs w:val="22"/>
                  <w:lang w:eastAsia="en-US"/>
                </w:rPr>
                <w:t>ОКЕИ</w:t>
              </w:r>
            </w:hyperlink>
          </w:p>
        </w:tc>
        <w:tc>
          <w:tcPr>
            <w:tcW w:w="850" w:type="dxa"/>
          </w:tcPr>
          <w:p w:rsidR="00D02150" w:rsidRPr="00D02150" w:rsidRDefault="00D02150" w:rsidP="00275B97">
            <w:pPr>
              <w:jc w:val="center"/>
              <w:rPr>
                <w:rFonts w:eastAsiaTheme="minorHAnsi"/>
                <w:sz w:val="22"/>
                <w:szCs w:val="22"/>
                <w:lang w:eastAsia="en-US"/>
              </w:rPr>
            </w:pPr>
            <w:r w:rsidRPr="00D02150">
              <w:rPr>
                <w:rFonts w:eastAsiaTheme="minorHAnsi"/>
                <w:sz w:val="22"/>
                <w:szCs w:val="22"/>
                <w:lang w:eastAsia="en-US"/>
              </w:rPr>
              <w:t>наименование</w:t>
            </w:r>
          </w:p>
        </w:tc>
        <w:tc>
          <w:tcPr>
            <w:tcW w:w="1135" w:type="dxa"/>
          </w:tcPr>
          <w:p w:rsidR="00D02150" w:rsidRPr="00D02150" w:rsidRDefault="00D02150" w:rsidP="00275B97">
            <w:pPr>
              <w:jc w:val="center"/>
              <w:rPr>
                <w:rFonts w:eastAsiaTheme="minorHAnsi"/>
                <w:sz w:val="22"/>
                <w:szCs w:val="22"/>
                <w:lang w:eastAsia="en-US"/>
              </w:rPr>
            </w:pPr>
            <w:r w:rsidRPr="00D02150">
              <w:rPr>
                <w:rFonts w:eastAsiaTheme="minorHAnsi"/>
                <w:sz w:val="22"/>
                <w:szCs w:val="22"/>
                <w:lang w:eastAsia="en-US"/>
              </w:rPr>
              <w:t>характеристика</w:t>
            </w:r>
          </w:p>
        </w:tc>
        <w:tc>
          <w:tcPr>
            <w:tcW w:w="3119" w:type="dxa"/>
          </w:tcPr>
          <w:p w:rsidR="00D02150" w:rsidRPr="00D02150" w:rsidRDefault="00D02150" w:rsidP="00275B97">
            <w:pPr>
              <w:jc w:val="center"/>
              <w:rPr>
                <w:rFonts w:eastAsiaTheme="minorHAnsi"/>
                <w:sz w:val="22"/>
                <w:szCs w:val="22"/>
                <w:lang w:eastAsia="en-US"/>
              </w:rPr>
            </w:pPr>
            <w:r w:rsidRPr="00D02150">
              <w:rPr>
                <w:rFonts w:eastAsiaTheme="minorHAnsi"/>
                <w:sz w:val="22"/>
                <w:szCs w:val="22"/>
                <w:lang w:eastAsia="en-US"/>
              </w:rPr>
              <w:t>значение характеристики</w:t>
            </w:r>
          </w:p>
        </w:tc>
        <w:tc>
          <w:tcPr>
            <w:tcW w:w="1276" w:type="dxa"/>
          </w:tcPr>
          <w:p w:rsidR="00D02150" w:rsidRPr="00D02150" w:rsidRDefault="00D02150" w:rsidP="00275B97">
            <w:pPr>
              <w:jc w:val="center"/>
              <w:rPr>
                <w:rFonts w:eastAsiaTheme="minorHAnsi"/>
                <w:sz w:val="22"/>
                <w:szCs w:val="22"/>
                <w:lang w:eastAsia="en-US"/>
              </w:rPr>
            </w:pPr>
            <w:r w:rsidRPr="00D02150">
              <w:rPr>
                <w:rFonts w:eastAsiaTheme="minorHAnsi"/>
                <w:sz w:val="22"/>
                <w:szCs w:val="22"/>
                <w:lang w:eastAsia="en-US"/>
              </w:rPr>
              <w:t>характеристика</w:t>
            </w:r>
          </w:p>
        </w:tc>
        <w:tc>
          <w:tcPr>
            <w:tcW w:w="3118" w:type="dxa"/>
          </w:tcPr>
          <w:p w:rsidR="00D02150" w:rsidRPr="00D02150" w:rsidRDefault="00D02150" w:rsidP="00275B97">
            <w:pPr>
              <w:jc w:val="center"/>
              <w:rPr>
                <w:rFonts w:eastAsiaTheme="minorHAnsi"/>
                <w:sz w:val="22"/>
                <w:szCs w:val="22"/>
                <w:lang w:eastAsia="en-US"/>
              </w:rPr>
            </w:pPr>
            <w:r w:rsidRPr="00D02150">
              <w:rPr>
                <w:rFonts w:eastAsiaTheme="minorHAnsi"/>
                <w:sz w:val="22"/>
                <w:szCs w:val="22"/>
                <w:lang w:eastAsia="en-US"/>
              </w:rPr>
              <w:t>значение характеристики</w:t>
            </w:r>
          </w:p>
        </w:tc>
        <w:tc>
          <w:tcPr>
            <w:tcW w:w="1276" w:type="dxa"/>
          </w:tcPr>
          <w:p w:rsidR="00D02150" w:rsidRPr="00D02150" w:rsidRDefault="00D02150" w:rsidP="00275B97">
            <w:pPr>
              <w:jc w:val="center"/>
              <w:rPr>
                <w:rFonts w:eastAsiaTheme="minorHAnsi"/>
                <w:sz w:val="22"/>
                <w:szCs w:val="22"/>
                <w:lang w:eastAsia="en-US"/>
              </w:rPr>
            </w:pPr>
            <w:r w:rsidRPr="00D02150">
              <w:rPr>
                <w:rFonts w:eastAsiaTheme="minorHAnsi"/>
                <w:sz w:val="22"/>
                <w:szCs w:val="22"/>
                <w:lang w:eastAsia="en-US"/>
              </w:rPr>
              <w:t>обоснование отклонения значения характеристики от утвержденной Правительством Новосибирской области</w:t>
            </w:r>
          </w:p>
        </w:tc>
        <w:tc>
          <w:tcPr>
            <w:tcW w:w="1276" w:type="dxa"/>
          </w:tcPr>
          <w:p w:rsidR="00D02150" w:rsidRPr="00D02150" w:rsidRDefault="00D02150" w:rsidP="00275B97">
            <w:pPr>
              <w:jc w:val="center"/>
              <w:rPr>
                <w:rFonts w:eastAsiaTheme="minorHAnsi"/>
                <w:sz w:val="22"/>
                <w:szCs w:val="22"/>
                <w:lang w:eastAsia="en-US"/>
              </w:rPr>
            </w:pPr>
            <w:r w:rsidRPr="00D02150">
              <w:rPr>
                <w:rFonts w:eastAsiaTheme="minorHAnsi"/>
                <w:sz w:val="22"/>
                <w:szCs w:val="22"/>
                <w:lang w:eastAsia="en-US"/>
              </w:rPr>
              <w:t>функциональное назначение</w:t>
            </w:r>
          </w:p>
        </w:tc>
      </w:tr>
      <w:tr w:rsidR="00D02150" w:rsidRPr="00D02150" w:rsidTr="00275B97">
        <w:trPr>
          <w:trHeight w:val="1481"/>
        </w:trPr>
        <w:tc>
          <w:tcPr>
            <w:tcW w:w="16302" w:type="dxa"/>
            <w:gridSpan w:val="11"/>
          </w:tcPr>
          <w:p w:rsidR="00D02150" w:rsidRPr="00D02150" w:rsidRDefault="00D02150" w:rsidP="00D02150">
            <w:pPr>
              <w:rPr>
                <w:rFonts w:eastAsiaTheme="minorHAnsi"/>
                <w:sz w:val="22"/>
                <w:szCs w:val="22"/>
                <w:lang w:eastAsia="en-US"/>
              </w:rPr>
            </w:pPr>
            <w:proofErr w:type="gramStart"/>
            <w:r w:rsidRPr="00D02150">
              <w:rPr>
                <w:rFonts w:eastAsiaTheme="minorHAnsi"/>
                <w:sz w:val="22"/>
                <w:szCs w:val="22"/>
                <w:lang w:eastAsia="en-US"/>
              </w:rPr>
              <w:t>Отдельные виды товаров, работ, услуг, включенные в перечень отдельных видов товаров, работ, услуг, предусмотренные приложением № 2 к Правилам определения требований к закупаемым органами государственной власти Новосибирской области, государственными органами Новосибирской области, соответственно их территориальными органами и подведомственными указанным органам государственными казенными учреждениями Новосибирской области, государственными бюджетными учреждениями Новосибирской области и государственными унитарными предприятиями Новосибирской области, органом управления Территориального фонда обязательного</w:t>
            </w:r>
            <w:proofErr w:type="gramEnd"/>
            <w:r w:rsidRPr="00D02150">
              <w:rPr>
                <w:rFonts w:eastAsiaTheme="minorHAnsi"/>
                <w:sz w:val="22"/>
                <w:szCs w:val="22"/>
                <w:lang w:eastAsia="en-US"/>
              </w:rPr>
              <w:t xml:space="preserve"> медицинского страхования Новосибирской области отдельным видам товаров, работ, услуг (в том числе предельных цен товаров, работ, услуг), утвержденным постановлением Правительства Новосибирской области от 30.12.2015 № 488-п</w:t>
            </w:r>
          </w:p>
        </w:tc>
      </w:tr>
      <w:tr w:rsidR="00D02150" w:rsidRPr="00D02150" w:rsidTr="00275B97">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lastRenderedPageBreak/>
              <w:t>1</w:t>
            </w:r>
          </w:p>
        </w:tc>
        <w:tc>
          <w:tcPr>
            <w:tcW w:w="992"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26.30.11</w:t>
            </w:r>
          </w:p>
        </w:tc>
        <w:tc>
          <w:tcPr>
            <w:tcW w:w="14460" w:type="dxa"/>
            <w:gridSpan w:val="9"/>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Аппаратура коммуникационная передающая с приемными устройствами. Пояснения по требуемой продукции: телефоны мобильные</w:t>
            </w:r>
          </w:p>
        </w:tc>
      </w:tr>
      <w:tr w:rsidR="00D02150" w:rsidRPr="00D02150" w:rsidTr="00275B97">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1.1</w:t>
            </w:r>
          </w:p>
        </w:tc>
        <w:tc>
          <w:tcPr>
            <w:tcW w:w="992"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26.30.11.110</w:t>
            </w:r>
          </w:p>
        </w:tc>
        <w:tc>
          <w:tcPr>
            <w:tcW w:w="14460" w:type="dxa"/>
            <w:gridSpan w:val="9"/>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Средства связи, выполняющие функцию систем коммутации</w:t>
            </w:r>
          </w:p>
        </w:tc>
      </w:tr>
      <w:tr w:rsidR="00D02150" w:rsidRPr="00D02150" w:rsidTr="00275B97">
        <w:tc>
          <w:tcPr>
            <w:tcW w:w="850" w:type="dxa"/>
            <w:vMerge w:val="restart"/>
          </w:tcPr>
          <w:p w:rsidR="00D02150" w:rsidRPr="00D02150" w:rsidRDefault="00D02150" w:rsidP="00D02150">
            <w:pPr>
              <w:rPr>
                <w:rFonts w:eastAsiaTheme="minorHAnsi"/>
                <w:sz w:val="22"/>
                <w:szCs w:val="22"/>
                <w:lang w:eastAsia="en-US"/>
              </w:rPr>
            </w:pPr>
            <w:bookmarkStart w:id="1" w:name="P67"/>
            <w:bookmarkEnd w:id="1"/>
            <w:r w:rsidRPr="00D02150">
              <w:rPr>
                <w:rFonts w:eastAsiaTheme="minorHAnsi"/>
                <w:sz w:val="22"/>
                <w:szCs w:val="22"/>
                <w:lang w:eastAsia="en-US"/>
              </w:rPr>
              <w:t>1.1.1</w:t>
            </w:r>
          </w:p>
        </w:tc>
        <w:tc>
          <w:tcPr>
            <w:tcW w:w="992"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26.30.11.110</w:t>
            </w:r>
          </w:p>
        </w:tc>
        <w:tc>
          <w:tcPr>
            <w:tcW w:w="1559"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Первый заместитель, заместители Губернатора Новосибирской области, первый заместитель, заместители Председателя Правительства Новосибирской области</w:t>
            </w: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тип устройства (телефон/смартфон)</w:t>
            </w:r>
          </w:p>
        </w:tc>
        <w:tc>
          <w:tcPr>
            <w:tcW w:w="3119"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тип устройства (телефон/смартфон)</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предельное значение: телефон/смартфон</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поддерживаемые стандарты</w:t>
            </w:r>
          </w:p>
        </w:tc>
        <w:tc>
          <w:tcPr>
            <w:tcW w:w="3119"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поддерживаемые стандарты</w:t>
            </w:r>
          </w:p>
        </w:tc>
        <w:tc>
          <w:tcPr>
            <w:tcW w:w="3118"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операционная система</w:t>
            </w:r>
          </w:p>
        </w:tc>
        <w:tc>
          <w:tcPr>
            <w:tcW w:w="3119"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операционная система</w:t>
            </w:r>
          </w:p>
        </w:tc>
        <w:tc>
          <w:tcPr>
            <w:tcW w:w="3118"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356</w:t>
            </w:r>
          </w:p>
        </w:tc>
        <w:tc>
          <w:tcPr>
            <w:tcW w:w="850" w:type="dxa"/>
          </w:tcPr>
          <w:p w:rsidR="00D02150" w:rsidRPr="00D02150" w:rsidRDefault="00D02150" w:rsidP="00D02150">
            <w:pPr>
              <w:rPr>
                <w:rFonts w:eastAsiaTheme="minorHAnsi"/>
                <w:sz w:val="22"/>
                <w:szCs w:val="22"/>
                <w:lang w:eastAsia="en-US"/>
              </w:rPr>
            </w:pPr>
            <w:proofErr w:type="gramStart"/>
            <w:r w:rsidRPr="00D02150">
              <w:rPr>
                <w:rFonts w:eastAsiaTheme="minorHAnsi"/>
                <w:sz w:val="22"/>
                <w:szCs w:val="22"/>
                <w:lang w:eastAsia="en-US"/>
              </w:rPr>
              <w:t>ч</w:t>
            </w:r>
            <w:proofErr w:type="gramEnd"/>
            <w:r w:rsidRPr="00D02150">
              <w:rPr>
                <w:rFonts w:eastAsiaTheme="minorHAnsi"/>
                <w:sz w:val="22"/>
                <w:szCs w:val="22"/>
                <w:lang w:eastAsia="en-US"/>
              </w:rPr>
              <w:t>.</w:t>
            </w: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время работы</w:t>
            </w:r>
          </w:p>
        </w:tc>
        <w:tc>
          <w:tcPr>
            <w:tcW w:w="3119"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время работы</w:t>
            </w:r>
          </w:p>
        </w:tc>
        <w:tc>
          <w:tcPr>
            <w:tcW w:w="3118"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метод управления (сенсорный/кнопочный)</w:t>
            </w:r>
          </w:p>
        </w:tc>
        <w:tc>
          <w:tcPr>
            <w:tcW w:w="3119"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метод управления (сенсорный/кнопочный)</w:t>
            </w:r>
          </w:p>
        </w:tc>
        <w:tc>
          <w:tcPr>
            <w:tcW w:w="3118"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796</w:t>
            </w:r>
          </w:p>
        </w:tc>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шт.</w:t>
            </w: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количество SIM-карт</w:t>
            </w:r>
          </w:p>
        </w:tc>
        <w:tc>
          <w:tcPr>
            <w:tcW w:w="3119"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количество SIM-карт</w:t>
            </w:r>
          </w:p>
        </w:tc>
        <w:tc>
          <w:tcPr>
            <w:tcW w:w="3118"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наличие модулей и интерфейсов (</w:t>
            </w:r>
            <w:proofErr w:type="spellStart"/>
            <w:r w:rsidRPr="00D02150">
              <w:rPr>
                <w:rFonts w:eastAsiaTheme="minorHAnsi"/>
                <w:sz w:val="22"/>
                <w:szCs w:val="22"/>
                <w:lang w:eastAsia="en-US"/>
              </w:rPr>
              <w:t>Wi-Fi</w:t>
            </w:r>
            <w:proofErr w:type="spellEnd"/>
            <w:r w:rsidRPr="00D02150">
              <w:rPr>
                <w:rFonts w:eastAsiaTheme="minorHAnsi"/>
                <w:sz w:val="22"/>
                <w:szCs w:val="22"/>
                <w:lang w:eastAsia="en-US"/>
              </w:rPr>
              <w:t xml:space="preserve">, </w:t>
            </w:r>
            <w:proofErr w:type="spellStart"/>
            <w:r w:rsidRPr="00D02150">
              <w:rPr>
                <w:rFonts w:eastAsiaTheme="minorHAnsi"/>
                <w:sz w:val="22"/>
                <w:szCs w:val="22"/>
                <w:lang w:eastAsia="en-US"/>
              </w:rPr>
              <w:t>Bluetooth</w:t>
            </w:r>
            <w:proofErr w:type="spellEnd"/>
            <w:r w:rsidRPr="00D02150">
              <w:rPr>
                <w:rFonts w:eastAsiaTheme="minorHAnsi"/>
                <w:sz w:val="22"/>
                <w:szCs w:val="22"/>
                <w:lang w:eastAsia="en-US"/>
              </w:rPr>
              <w:t>, USB, GPS)</w:t>
            </w:r>
          </w:p>
        </w:tc>
        <w:tc>
          <w:tcPr>
            <w:tcW w:w="3119"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наличие модулей и интерфейсов (</w:t>
            </w:r>
            <w:proofErr w:type="spellStart"/>
            <w:r w:rsidRPr="00D02150">
              <w:rPr>
                <w:rFonts w:eastAsiaTheme="minorHAnsi"/>
                <w:sz w:val="22"/>
                <w:szCs w:val="22"/>
                <w:lang w:eastAsia="en-US"/>
              </w:rPr>
              <w:t>Wi-Fi</w:t>
            </w:r>
            <w:proofErr w:type="spellEnd"/>
            <w:r w:rsidRPr="00D02150">
              <w:rPr>
                <w:rFonts w:eastAsiaTheme="minorHAnsi"/>
                <w:sz w:val="22"/>
                <w:szCs w:val="22"/>
                <w:lang w:eastAsia="en-US"/>
              </w:rPr>
              <w:t xml:space="preserve">, </w:t>
            </w:r>
            <w:proofErr w:type="spellStart"/>
            <w:r w:rsidRPr="00D02150">
              <w:rPr>
                <w:rFonts w:eastAsiaTheme="minorHAnsi"/>
                <w:sz w:val="22"/>
                <w:szCs w:val="22"/>
                <w:lang w:eastAsia="en-US"/>
              </w:rPr>
              <w:t>Bluetooth</w:t>
            </w:r>
            <w:proofErr w:type="spellEnd"/>
            <w:r w:rsidRPr="00D02150">
              <w:rPr>
                <w:rFonts w:eastAsiaTheme="minorHAnsi"/>
                <w:sz w:val="22"/>
                <w:szCs w:val="22"/>
                <w:lang w:eastAsia="en-US"/>
              </w:rPr>
              <w:t>, USB, GPS)</w:t>
            </w:r>
          </w:p>
        </w:tc>
        <w:tc>
          <w:tcPr>
            <w:tcW w:w="3118"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383</w:t>
            </w:r>
          </w:p>
        </w:tc>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рубль</w:t>
            </w: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стоимость </w:t>
            </w:r>
            <w:r w:rsidRPr="00D02150">
              <w:rPr>
                <w:rFonts w:eastAsiaTheme="minorHAnsi"/>
                <w:sz w:val="22"/>
                <w:szCs w:val="22"/>
                <w:lang w:eastAsia="en-US"/>
              </w:rPr>
              <w:lastRenderedPageBreak/>
              <w:t>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3119"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стоимость </w:t>
            </w:r>
            <w:r w:rsidRPr="00D02150">
              <w:rPr>
                <w:rFonts w:eastAsiaTheme="minorHAnsi"/>
                <w:sz w:val="22"/>
                <w:szCs w:val="22"/>
                <w:lang w:eastAsia="en-US"/>
              </w:rPr>
              <w:lastRenderedPageBreak/>
              <w:t>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3118"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rPr>
          <w:trHeight w:val="389"/>
        </w:trPr>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383</w:t>
            </w:r>
          </w:p>
        </w:tc>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рубль</w:t>
            </w: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предельная цена</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15 тыс.</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предельная цена</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15 тыс.</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1.1.2</w:t>
            </w:r>
          </w:p>
        </w:tc>
        <w:tc>
          <w:tcPr>
            <w:tcW w:w="992"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26.30.11.</w:t>
            </w:r>
          </w:p>
          <w:p w:rsidR="00D02150" w:rsidRPr="00D02150" w:rsidRDefault="00D02150" w:rsidP="00D02150">
            <w:pPr>
              <w:rPr>
                <w:rFonts w:eastAsiaTheme="minorHAnsi"/>
                <w:sz w:val="22"/>
                <w:szCs w:val="22"/>
                <w:lang w:eastAsia="en-US"/>
              </w:rPr>
            </w:pPr>
            <w:r w:rsidRPr="00D02150">
              <w:rPr>
                <w:rFonts w:eastAsiaTheme="minorHAnsi"/>
                <w:sz w:val="22"/>
                <w:szCs w:val="22"/>
                <w:lang w:eastAsia="en-US"/>
              </w:rPr>
              <w:t>110</w:t>
            </w:r>
          </w:p>
        </w:tc>
        <w:tc>
          <w:tcPr>
            <w:tcW w:w="1559"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Руководитель или заместитель руководителя органа государственной власти (должность, относящаяся к высшей или главной группе </w:t>
            </w:r>
            <w:r w:rsidRPr="00D02150">
              <w:rPr>
                <w:rFonts w:eastAsiaTheme="minorHAnsi"/>
                <w:sz w:val="22"/>
                <w:szCs w:val="22"/>
                <w:lang w:eastAsia="en-US"/>
              </w:rPr>
              <w:lastRenderedPageBreak/>
              <w:t>должностей категории «руководители»)</w:t>
            </w: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тип устройства (телефон/смартфон)</w:t>
            </w:r>
          </w:p>
        </w:tc>
        <w:tc>
          <w:tcPr>
            <w:tcW w:w="3119"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тип устройства (телефон/смартфон)</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предельное значение: телефон/смартфон</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поддерживаемые стандарты</w:t>
            </w:r>
          </w:p>
        </w:tc>
        <w:tc>
          <w:tcPr>
            <w:tcW w:w="3119"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поддерживаемые стандарты</w:t>
            </w:r>
          </w:p>
        </w:tc>
        <w:tc>
          <w:tcPr>
            <w:tcW w:w="3118"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операционная система</w:t>
            </w:r>
          </w:p>
        </w:tc>
        <w:tc>
          <w:tcPr>
            <w:tcW w:w="3119"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операционная система</w:t>
            </w:r>
          </w:p>
        </w:tc>
        <w:tc>
          <w:tcPr>
            <w:tcW w:w="3118"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356</w:t>
            </w:r>
          </w:p>
        </w:tc>
        <w:tc>
          <w:tcPr>
            <w:tcW w:w="850" w:type="dxa"/>
          </w:tcPr>
          <w:p w:rsidR="00D02150" w:rsidRPr="00D02150" w:rsidRDefault="00D02150" w:rsidP="00D02150">
            <w:pPr>
              <w:rPr>
                <w:rFonts w:eastAsiaTheme="minorHAnsi"/>
                <w:sz w:val="22"/>
                <w:szCs w:val="22"/>
                <w:lang w:eastAsia="en-US"/>
              </w:rPr>
            </w:pPr>
            <w:proofErr w:type="gramStart"/>
            <w:r w:rsidRPr="00D02150">
              <w:rPr>
                <w:rFonts w:eastAsiaTheme="minorHAnsi"/>
                <w:sz w:val="22"/>
                <w:szCs w:val="22"/>
                <w:lang w:eastAsia="en-US"/>
              </w:rPr>
              <w:t>ч</w:t>
            </w:r>
            <w:proofErr w:type="gramEnd"/>
            <w:r w:rsidRPr="00D02150">
              <w:rPr>
                <w:rFonts w:eastAsiaTheme="minorHAnsi"/>
                <w:sz w:val="22"/>
                <w:szCs w:val="22"/>
                <w:lang w:eastAsia="en-US"/>
              </w:rPr>
              <w:t>.</w:t>
            </w: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время работы</w:t>
            </w:r>
          </w:p>
        </w:tc>
        <w:tc>
          <w:tcPr>
            <w:tcW w:w="3119"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время работы</w:t>
            </w:r>
          </w:p>
        </w:tc>
        <w:tc>
          <w:tcPr>
            <w:tcW w:w="3118"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метод управления (сенсорный/кнопочный)</w:t>
            </w:r>
          </w:p>
        </w:tc>
        <w:tc>
          <w:tcPr>
            <w:tcW w:w="3119"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метод управления (сенсорный/кнопочный)</w:t>
            </w:r>
          </w:p>
        </w:tc>
        <w:tc>
          <w:tcPr>
            <w:tcW w:w="3118"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796</w:t>
            </w:r>
          </w:p>
        </w:tc>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шт.</w:t>
            </w: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количество SIM-карт</w:t>
            </w:r>
          </w:p>
        </w:tc>
        <w:tc>
          <w:tcPr>
            <w:tcW w:w="3119"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количество SIM-карт</w:t>
            </w:r>
          </w:p>
        </w:tc>
        <w:tc>
          <w:tcPr>
            <w:tcW w:w="3118"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наличие модулей и интерфейсов (</w:t>
            </w:r>
            <w:proofErr w:type="spellStart"/>
            <w:r w:rsidRPr="00D02150">
              <w:rPr>
                <w:rFonts w:eastAsiaTheme="minorHAnsi"/>
                <w:sz w:val="22"/>
                <w:szCs w:val="22"/>
                <w:lang w:eastAsia="en-US"/>
              </w:rPr>
              <w:t>Wi-Fi</w:t>
            </w:r>
            <w:proofErr w:type="spellEnd"/>
            <w:r w:rsidRPr="00D02150">
              <w:rPr>
                <w:rFonts w:eastAsiaTheme="minorHAnsi"/>
                <w:sz w:val="22"/>
                <w:szCs w:val="22"/>
                <w:lang w:eastAsia="en-US"/>
              </w:rPr>
              <w:t xml:space="preserve">, </w:t>
            </w:r>
            <w:proofErr w:type="spellStart"/>
            <w:r w:rsidRPr="00D02150">
              <w:rPr>
                <w:rFonts w:eastAsiaTheme="minorHAnsi"/>
                <w:sz w:val="22"/>
                <w:szCs w:val="22"/>
                <w:lang w:eastAsia="en-US"/>
              </w:rPr>
              <w:t>Bluetooth</w:t>
            </w:r>
            <w:proofErr w:type="spellEnd"/>
            <w:r w:rsidRPr="00D02150">
              <w:rPr>
                <w:rFonts w:eastAsiaTheme="minorHAnsi"/>
                <w:sz w:val="22"/>
                <w:szCs w:val="22"/>
                <w:lang w:eastAsia="en-US"/>
              </w:rPr>
              <w:t>, USB, GPS)</w:t>
            </w:r>
          </w:p>
        </w:tc>
        <w:tc>
          <w:tcPr>
            <w:tcW w:w="3119"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наличие модулей и интерфейсов (</w:t>
            </w:r>
            <w:proofErr w:type="spellStart"/>
            <w:r w:rsidRPr="00D02150">
              <w:rPr>
                <w:rFonts w:eastAsiaTheme="minorHAnsi"/>
                <w:sz w:val="22"/>
                <w:szCs w:val="22"/>
                <w:lang w:eastAsia="en-US"/>
              </w:rPr>
              <w:t>Wi-Fi</w:t>
            </w:r>
            <w:proofErr w:type="spellEnd"/>
            <w:r w:rsidRPr="00D02150">
              <w:rPr>
                <w:rFonts w:eastAsiaTheme="minorHAnsi"/>
                <w:sz w:val="22"/>
                <w:szCs w:val="22"/>
                <w:lang w:eastAsia="en-US"/>
              </w:rPr>
              <w:t xml:space="preserve">, </w:t>
            </w:r>
            <w:proofErr w:type="spellStart"/>
            <w:r w:rsidRPr="00D02150">
              <w:rPr>
                <w:rFonts w:eastAsiaTheme="minorHAnsi"/>
                <w:sz w:val="22"/>
                <w:szCs w:val="22"/>
                <w:lang w:eastAsia="en-US"/>
              </w:rPr>
              <w:t>Bluetooth</w:t>
            </w:r>
            <w:proofErr w:type="spellEnd"/>
            <w:r w:rsidRPr="00D02150">
              <w:rPr>
                <w:rFonts w:eastAsiaTheme="minorHAnsi"/>
                <w:sz w:val="22"/>
                <w:szCs w:val="22"/>
                <w:lang w:eastAsia="en-US"/>
              </w:rPr>
              <w:t>, USB, GPS)</w:t>
            </w:r>
          </w:p>
        </w:tc>
        <w:tc>
          <w:tcPr>
            <w:tcW w:w="3118"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383</w:t>
            </w:r>
          </w:p>
        </w:tc>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рубль</w:t>
            </w: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стоимость годового владения оборудованием (включая договоры технической поддержки, обслуживания, сервисные договоры) из расчета на одного абонента (одну </w:t>
            </w:r>
            <w:r w:rsidRPr="00D02150">
              <w:rPr>
                <w:rFonts w:eastAsiaTheme="minorHAnsi"/>
                <w:sz w:val="22"/>
                <w:szCs w:val="22"/>
                <w:lang w:eastAsia="en-US"/>
              </w:rPr>
              <w:lastRenderedPageBreak/>
              <w:t>единицу трафика) в течение всего срока службы</w:t>
            </w:r>
          </w:p>
        </w:tc>
        <w:tc>
          <w:tcPr>
            <w:tcW w:w="3119"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w:t>
            </w:r>
            <w:r w:rsidRPr="00D02150">
              <w:rPr>
                <w:rFonts w:eastAsiaTheme="minorHAnsi"/>
                <w:sz w:val="22"/>
                <w:szCs w:val="22"/>
                <w:lang w:eastAsia="en-US"/>
              </w:rPr>
              <w:lastRenderedPageBreak/>
              <w:t>трафика) в течение всего срока службы</w:t>
            </w:r>
          </w:p>
        </w:tc>
        <w:tc>
          <w:tcPr>
            <w:tcW w:w="3118"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383</w:t>
            </w:r>
          </w:p>
        </w:tc>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рубль</w:t>
            </w: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предельная цена</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12 тыс.</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предельная цена</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12 тыс.</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1.1.3</w:t>
            </w:r>
          </w:p>
        </w:tc>
        <w:tc>
          <w:tcPr>
            <w:tcW w:w="992"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26.30.11.110</w:t>
            </w:r>
          </w:p>
        </w:tc>
        <w:tc>
          <w:tcPr>
            <w:tcW w:w="1559"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Должности государственной гражданской службы категории «помощники (советники)» органа государственной власти, государственного органа</w:t>
            </w: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тип устройства (телефон/смартфон)</w:t>
            </w:r>
          </w:p>
        </w:tc>
        <w:tc>
          <w:tcPr>
            <w:tcW w:w="3119"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тип устройства (телефон/смартфон)</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предельное значение: телефон/смартфон</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поддерживаемые стандарты</w:t>
            </w:r>
          </w:p>
        </w:tc>
        <w:tc>
          <w:tcPr>
            <w:tcW w:w="3119"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поддерживаемые стандарты</w:t>
            </w:r>
          </w:p>
        </w:tc>
        <w:tc>
          <w:tcPr>
            <w:tcW w:w="3118"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операционная система</w:t>
            </w:r>
          </w:p>
        </w:tc>
        <w:tc>
          <w:tcPr>
            <w:tcW w:w="3119"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операционная система</w:t>
            </w:r>
          </w:p>
        </w:tc>
        <w:tc>
          <w:tcPr>
            <w:tcW w:w="3118"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356</w:t>
            </w:r>
          </w:p>
        </w:tc>
        <w:tc>
          <w:tcPr>
            <w:tcW w:w="850" w:type="dxa"/>
          </w:tcPr>
          <w:p w:rsidR="00D02150" w:rsidRPr="00D02150" w:rsidRDefault="00D02150" w:rsidP="00D02150">
            <w:pPr>
              <w:rPr>
                <w:rFonts w:eastAsiaTheme="minorHAnsi"/>
                <w:sz w:val="22"/>
                <w:szCs w:val="22"/>
                <w:lang w:eastAsia="en-US"/>
              </w:rPr>
            </w:pPr>
            <w:proofErr w:type="gramStart"/>
            <w:r w:rsidRPr="00D02150">
              <w:rPr>
                <w:rFonts w:eastAsiaTheme="minorHAnsi"/>
                <w:sz w:val="22"/>
                <w:szCs w:val="22"/>
                <w:lang w:eastAsia="en-US"/>
              </w:rPr>
              <w:t>ч</w:t>
            </w:r>
            <w:proofErr w:type="gramEnd"/>
            <w:r w:rsidRPr="00D02150">
              <w:rPr>
                <w:rFonts w:eastAsiaTheme="minorHAnsi"/>
                <w:sz w:val="22"/>
                <w:szCs w:val="22"/>
                <w:lang w:eastAsia="en-US"/>
              </w:rPr>
              <w:t>.</w:t>
            </w: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время работы</w:t>
            </w:r>
          </w:p>
        </w:tc>
        <w:tc>
          <w:tcPr>
            <w:tcW w:w="3119"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время работы</w:t>
            </w:r>
          </w:p>
        </w:tc>
        <w:tc>
          <w:tcPr>
            <w:tcW w:w="3118"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метод управления (сенсорный/кнопочный)</w:t>
            </w:r>
          </w:p>
        </w:tc>
        <w:tc>
          <w:tcPr>
            <w:tcW w:w="3119"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метод управления (сенсорный/кнопочный)</w:t>
            </w:r>
          </w:p>
        </w:tc>
        <w:tc>
          <w:tcPr>
            <w:tcW w:w="3118"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796</w:t>
            </w:r>
          </w:p>
        </w:tc>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шт.</w:t>
            </w: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количество SIM-карт</w:t>
            </w:r>
          </w:p>
        </w:tc>
        <w:tc>
          <w:tcPr>
            <w:tcW w:w="3119"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количество SIM-карт</w:t>
            </w:r>
          </w:p>
        </w:tc>
        <w:tc>
          <w:tcPr>
            <w:tcW w:w="3118"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наличие модулей и интерфейсов (</w:t>
            </w:r>
            <w:proofErr w:type="spellStart"/>
            <w:r w:rsidRPr="00D02150">
              <w:rPr>
                <w:rFonts w:eastAsiaTheme="minorHAnsi"/>
                <w:sz w:val="22"/>
                <w:szCs w:val="22"/>
                <w:lang w:eastAsia="en-US"/>
              </w:rPr>
              <w:t>Wi-Fi</w:t>
            </w:r>
            <w:proofErr w:type="spellEnd"/>
            <w:r w:rsidRPr="00D02150">
              <w:rPr>
                <w:rFonts w:eastAsiaTheme="minorHAnsi"/>
                <w:sz w:val="22"/>
                <w:szCs w:val="22"/>
                <w:lang w:eastAsia="en-US"/>
              </w:rPr>
              <w:t xml:space="preserve">, </w:t>
            </w:r>
            <w:proofErr w:type="spellStart"/>
            <w:r w:rsidRPr="00D02150">
              <w:rPr>
                <w:rFonts w:eastAsiaTheme="minorHAnsi"/>
                <w:sz w:val="22"/>
                <w:szCs w:val="22"/>
                <w:lang w:eastAsia="en-US"/>
              </w:rPr>
              <w:lastRenderedPageBreak/>
              <w:t>Bluetooth</w:t>
            </w:r>
            <w:proofErr w:type="spellEnd"/>
            <w:r w:rsidRPr="00D02150">
              <w:rPr>
                <w:rFonts w:eastAsiaTheme="minorHAnsi"/>
                <w:sz w:val="22"/>
                <w:szCs w:val="22"/>
                <w:lang w:eastAsia="en-US"/>
              </w:rPr>
              <w:t>, USB, GPS)</w:t>
            </w:r>
          </w:p>
        </w:tc>
        <w:tc>
          <w:tcPr>
            <w:tcW w:w="3119"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наличие модулей и интерфейсов (</w:t>
            </w:r>
            <w:proofErr w:type="spellStart"/>
            <w:r w:rsidRPr="00D02150">
              <w:rPr>
                <w:rFonts w:eastAsiaTheme="minorHAnsi"/>
                <w:sz w:val="22"/>
                <w:szCs w:val="22"/>
                <w:lang w:eastAsia="en-US"/>
              </w:rPr>
              <w:t>Wi-Fi</w:t>
            </w:r>
            <w:proofErr w:type="spellEnd"/>
            <w:r w:rsidRPr="00D02150">
              <w:rPr>
                <w:rFonts w:eastAsiaTheme="minorHAnsi"/>
                <w:sz w:val="22"/>
                <w:szCs w:val="22"/>
                <w:lang w:eastAsia="en-US"/>
              </w:rPr>
              <w:t xml:space="preserve">, </w:t>
            </w:r>
            <w:proofErr w:type="spellStart"/>
            <w:r w:rsidRPr="00D02150">
              <w:rPr>
                <w:rFonts w:eastAsiaTheme="minorHAnsi"/>
                <w:sz w:val="22"/>
                <w:szCs w:val="22"/>
                <w:lang w:eastAsia="en-US"/>
              </w:rPr>
              <w:lastRenderedPageBreak/>
              <w:t>Bluetooth</w:t>
            </w:r>
            <w:proofErr w:type="spellEnd"/>
            <w:r w:rsidRPr="00D02150">
              <w:rPr>
                <w:rFonts w:eastAsiaTheme="minorHAnsi"/>
                <w:sz w:val="22"/>
                <w:szCs w:val="22"/>
                <w:lang w:eastAsia="en-US"/>
              </w:rPr>
              <w:t>, USB, GPS)</w:t>
            </w:r>
          </w:p>
        </w:tc>
        <w:tc>
          <w:tcPr>
            <w:tcW w:w="3118"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383</w:t>
            </w:r>
          </w:p>
        </w:tc>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рубль</w:t>
            </w: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3119"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3118"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383</w:t>
            </w:r>
          </w:p>
        </w:tc>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рубль</w:t>
            </w: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предельная цена</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5 тыс.</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предельная цена</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5 тыс.</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val="restart"/>
          </w:tcPr>
          <w:p w:rsidR="00D02150" w:rsidRPr="00D02150" w:rsidRDefault="00D02150" w:rsidP="00D02150">
            <w:pPr>
              <w:rPr>
                <w:rFonts w:eastAsiaTheme="minorHAnsi"/>
                <w:sz w:val="22"/>
                <w:szCs w:val="22"/>
                <w:lang w:eastAsia="en-US"/>
              </w:rPr>
            </w:pPr>
            <w:bookmarkStart w:id="2" w:name="P108"/>
            <w:bookmarkEnd w:id="2"/>
            <w:r w:rsidRPr="00D02150">
              <w:rPr>
                <w:rFonts w:eastAsiaTheme="minorHAnsi"/>
                <w:sz w:val="22"/>
                <w:szCs w:val="22"/>
                <w:lang w:eastAsia="en-US"/>
              </w:rPr>
              <w:t>1.1.4</w:t>
            </w:r>
          </w:p>
        </w:tc>
        <w:tc>
          <w:tcPr>
            <w:tcW w:w="992"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26.30.11.110</w:t>
            </w:r>
          </w:p>
        </w:tc>
        <w:tc>
          <w:tcPr>
            <w:tcW w:w="1559"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Руководитель государственного учреждения</w:t>
            </w: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тип устройства (телефон/смартфон)</w:t>
            </w:r>
          </w:p>
        </w:tc>
        <w:tc>
          <w:tcPr>
            <w:tcW w:w="3119"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тип устройства (телефон/смартфон)</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предельное значение: телефон/смартфон</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поддерживаемые </w:t>
            </w:r>
            <w:r w:rsidRPr="00D02150">
              <w:rPr>
                <w:rFonts w:eastAsiaTheme="minorHAnsi"/>
                <w:sz w:val="22"/>
                <w:szCs w:val="22"/>
                <w:lang w:eastAsia="en-US"/>
              </w:rPr>
              <w:lastRenderedPageBreak/>
              <w:t>стандарты</w:t>
            </w:r>
          </w:p>
        </w:tc>
        <w:tc>
          <w:tcPr>
            <w:tcW w:w="3119"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поддерживаемые </w:t>
            </w:r>
            <w:r w:rsidRPr="00D02150">
              <w:rPr>
                <w:rFonts w:eastAsiaTheme="minorHAnsi"/>
                <w:sz w:val="22"/>
                <w:szCs w:val="22"/>
                <w:lang w:eastAsia="en-US"/>
              </w:rPr>
              <w:lastRenderedPageBreak/>
              <w:t>стандарты</w:t>
            </w:r>
          </w:p>
        </w:tc>
        <w:tc>
          <w:tcPr>
            <w:tcW w:w="3118"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операционная система</w:t>
            </w:r>
          </w:p>
        </w:tc>
        <w:tc>
          <w:tcPr>
            <w:tcW w:w="3119"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операционная система</w:t>
            </w:r>
          </w:p>
        </w:tc>
        <w:tc>
          <w:tcPr>
            <w:tcW w:w="3118"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356</w:t>
            </w:r>
          </w:p>
        </w:tc>
        <w:tc>
          <w:tcPr>
            <w:tcW w:w="850" w:type="dxa"/>
          </w:tcPr>
          <w:p w:rsidR="00D02150" w:rsidRPr="00D02150" w:rsidRDefault="00D02150" w:rsidP="00D02150">
            <w:pPr>
              <w:rPr>
                <w:rFonts w:eastAsiaTheme="minorHAnsi"/>
                <w:sz w:val="22"/>
                <w:szCs w:val="22"/>
                <w:lang w:eastAsia="en-US"/>
              </w:rPr>
            </w:pPr>
            <w:proofErr w:type="gramStart"/>
            <w:r w:rsidRPr="00D02150">
              <w:rPr>
                <w:rFonts w:eastAsiaTheme="minorHAnsi"/>
                <w:sz w:val="22"/>
                <w:szCs w:val="22"/>
                <w:lang w:eastAsia="en-US"/>
              </w:rPr>
              <w:t>ч</w:t>
            </w:r>
            <w:proofErr w:type="gramEnd"/>
            <w:r w:rsidRPr="00D02150">
              <w:rPr>
                <w:rFonts w:eastAsiaTheme="minorHAnsi"/>
                <w:sz w:val="22"/>
                <w:szCs w:val="22"/>
                <w:lang w:eastAsia="en-US"/>
              </w:rPr>
              <w:t>.</w:t>
            </w: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время работы</w:t>
            </w:r>
          </w:p>
        </w:tc>
        <w:tc>
          <w:tcPr>
            <w:tcW w:w="3119"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время работы</w:t>
            </w:r>
          </w:p>
        </w:tc>
        <w:tc>
          <w:tcPr>
            <w:tcW w:w="3118"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метод управления (сенсорный/кнопочный)</w:t>
            </w:r>
          </w:p>
        </w:tc>
        <w:tc>
          <w:tcPr>
            <w:tcW w:w="3119"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метод управления (сенсорный/кнопочный)</w:t>
            </w:r>
          </w:p>
        </w:tc>
        <w:tc>
          <w:tcPr>
            <w:tcW w:w="3118"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796</w:t>
            </w:r>
          </w:p>
        </w:tc>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шт.</w:t>
            </w: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количество SIM-карт</w:t>
            </w:r>
          </w:p>
        </w:tc>
        <w:tc>
          <w:tcPr>
            <w:tcW w:w="3119"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количество SIM-карт</w:t>
            </w:r>
          </w:p>
        </w:tc>
        <w:tc>
          <w:tcPr>
            <w:tcW w:w="3118"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наличие модулей и интерфейсов (</w:t>
            </w:r>
            <w:proofErr w:type="spellStart"/>
            <w:r w:rsidRPr="00D02150">
              <w:rPr>
                <w:rFonts w:eastAsiaTheme="minorHAnsi"/>
                <w:sz w:val="22"/>
                <w:szCs w:val="22"/>
                <w:lang w:eastAsia="en-US"/>
              </w:rPr>
              <w:t>Wi-Fi</w:t>
            </w:r>
            <w:proofErr w:type="spellEnd"/>
            <w:r w:rsidRPr="00D02150">
              <w:rPr>
                <w:rFonts w:eastAsiaTheme="minorHAnsi"/>
                <w:sz w:val="22"/>
                <w:szCs w:val="22"/>
                <w:lang w:eastAsia="en-US"/>
              </w:rPr>
              <w:t xml:space="preserve">, </w:t>
            </w:r>
            <w:proofErr w:type="spellStart"/>
            <w:r w:rsidRPr="00D02150">
              <w:rPr>
                <w:rFonts w:eastAsiaTheme="minorHAnsi"/>
                <w:sz w:val="22"/>
                <w:szCs w:val="22"/>
                <w:lang w:eastAsia="en-US"/>
              </w:rPr>
              <w:t>Bluetooth</w:t>
            </w:r>
            <w:proofErr w:type="spellEnd"/>
            <w:r w:rsidRPr="00D02150">
              <w:rPr>
                <w:rFonts w:eastAsiaTheme="minorHAnsi"/>
                <w:sz w:val="22"/>
                <w:szCs w:val="22"/>
                <w:lang w:eastAsia="en-US"/>
              </w:rPr>
              <w:t>, USB, GPS)</w:t>
            </w:r>
          </w:p>
        </w:tc>
        <w:tc>
          <w:tcPr>
            <w:tcW w:w="3119"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наличие модулей и интерфейсов (</w:t>
            </w:r>
            <w:proofErr w:type="spellStart"/>
            <w:r w:rsidRPr="00D02150">
              <w:rPr>
                <w:rFonts w:eastAsiaTheme="minorHAnsi"/>
                <w:sz w:val="22"/>
                <w:szCs w:val="22"/>
                <w:lang w:eastAsia="en-US"/>
              </w:rPr>
              <w:t>Wi-Fi</w:t>
            </w:r>
            <w:proofErr w:type="spellEnd"/>
            <w:r w:rsidRPr="00D02150">
              <w:rPr>
                <w:rFonts w:eastAsiaTheme="minorHAnsi"/>
                <w:sz w:val="22"/>
                <w:szCs w:val="22"/>
                <w:lang w:eastAsia="en-US"/>
              </w:rPr>
              <w:t xml:space="preserve">, </w:t>
            </w:r>
            <w:proofErr w:type="spellStart"/>
            <w:r w:rsidRPr="00D02150">
              <w:rPr>
                <w:rFonts w:eastAsiaTheme="minorHAnsi"/>
                <w:sz w:val="22"/>
                <w:szCs w:val="22"/>
                <w:lang w:eastAsia="en-US"/>
              </w:rPr>
              <w:t>Bluetooth</w:t>
            </w:r>
            <w:proofErr w:type="spellEnd"/>
            <w:r w:rsidRPr="00D02150">
              <w:rPr>
                <w:rFonts w:eastAsiaTheme="minorHAnsi"/>
                <w:sz w:val="22"/>
                <w:szCs w:val="22"/>
                <w:lang w:eastAsia="en-US"/>
              </w:rPr>
              <w:t>, USB, GPS)</w:t>
            </w:r>
          </w:p>
        </w:tc>
        <w:tc>
          <w:tcPr>
            <w:tcW w:w="3118"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383</w:t>
            </w:r>
          </w:p>
        </w:tc>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рубль</w:t>
            </w: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стоимость годового владения оборудованием (включая договоры технической поддержки, обслуживания, сервисные </w:t>
            </w:r>
            <w:r w:rsidRPr="00D02150">
              <w:rPr>
                <w:rFonts w:eastAsiaTheme="minorHAnsi"/>
                <w:sz w:val="22"/>
                <w:szCs w:val="22"/>
                <w:lang w:eastAsia="en-US"/>
              </w:rPr>
              <w:lastRenderedPageBreak/>
              <w:t>договоры) из расчета на одного абонента (одну единицу трафика) в течение всего срока службы</w:t>
            </w:r>
          </w:p>
        </w:tc>
        <w:tc>
          <w:tcPr>
            <w:tcW w:w="3119"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стоимость годового владения оборудованием (включая договоры технической поддержки, обслуживания, сервисные договоры) </w:t>
            </w:r>
            <w:r w:rsidRPr="00D02150">
              <w:rPr>
                <w:rFonts w:eastAsiaTheme="minorHAnsi"/>
                <w:sz w:val="22"/>
                <w:szCs w:val="22"/>
                <w:lang w:eastAsia="en-US"/>
              </w:rPr>
              <w:lastRenderedPageBreak/>
              <w:t>из расчета на одного абонента (одну единицу трафика) в течение всего срока службы</w:t>
            </w:r>
          </w:p>
        </w:tc>
        <w:tc>
          <w:tcPr>
            <w:tcW w:w="3118"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383</w:t>
            </w:r>
          </w:p>
        </w:tc>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рубль</w:t>
            </w: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предельная цена</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12 тыс.</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предельная цена</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12 тыс.</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2</w:t>
            </w:r>
          </w:p>
        </w:tc>
        <w:tc>
          <w:tcPr>
            <w:tcW w:w="992"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29.10.21</w:t>
            </w:r>
          </w:p>
        </w:tc>
        <w:tc>
          <w:tcPr>
            <w:tcW w:w="14460" w:type="dxa"/>
            <w:gridSpan w:val="9"/>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Средства транспортные с двигателем с искровым зажиганием, с рабочим объемом цилиндров не более 1500 см3, новые</w:t>
            </w:r>
          </w:p>
        </w:tc>
      </w:tr>
      <w:tr w:rsidR="00D02150" w:rsidRPr="00D02150" w:rsidTr="00275B97">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2.1.</w:t>
            </w:r>
          </w:p>
        </w:tc>
        <w:tc>
          <w:tcPr>
            <w:tcW w:w="992"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29.10.21.000</w:t>
            </w:r>
          </w:p>
        </w:tc>
        <w:tc>
          <w:tcPr>
            <w:tcW w:w="14460" w:type="dxa"/>
            <w:gridSpan w:val="9"/>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Средства транспортные с двигателем с искровым зажиганием, с рабочим объемом цилиндров не более 1500 см3, новые</w:t>
            </w:r>
          </w:p>
        </w:tc>
      </w:tr>
      <w:tr w:rsidR="00D02150" w:rsidRPr="00D02150" w:rsidTr="00275B97">
        <w:tc>
          <w:tcPr>
            <w:tcW w:w="850"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2.1.1</w:t>
            </w:r>
          </w:p>
        </w:tc>
        <w:tc>
          <w:tcPr>
            <w:tcW w:w="992"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29.10.21.000</w:t>
            </w:r>
          </w:p>
        </w:tc>
        <w:tc>
          <w:tcPr>
            <w:tcW w:w="1559"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Первый заместитель, заместители Губернатора Новосибирской области, первый заместитель, заместители Председателя Правительства Новосибирской области</w:t>
            </w:r>
          </w:p>
        </w:tc>
        <w:tc>
          <w:tcPr>
            <w:tcW w:w="851"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251</w:t>
            </w:r>
          </w:p>
        </w:tc>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лошадиная сила</w:t>
            </w: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мощность двигателя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120</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мощность двигателя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120</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комплектация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автоматическая или </w:t>
            </w:r>
            <w:proofErr w:type="spellStart"/>
            <w:r w:rsidRPr="00D02150">
              <w:rPr>
                <w:rFonts w:eastAsiaTheme="minorHAnsi"/>
                <w:sz w:val="22"/>
                <w:szCs w:val="22"/>
                <w:lang w:eastAsia="en-US"/>
              </w:rPr>
              <w:t>вариаторная</w:t>
            </w:r>
            <w:proofErr w:type="spellEnd"/>
            <w:r w:rsidRPr="00D02150">
              <w:rPr>
                <w:rFonts w:eastAsiaTheme="minorHAnsi"/>
                <w:sz w:val="22"/>
                <w:szCs w:val="22"/>
                <w:lang w:eastAsia="en-US"/>
              </w:rPr>
              <w:t xml:space="preserve"> коробка передач; </w:t>
            </w:r>
            <w:proofErr w:type="spellStart"/>
            <w:r w:rsidRPr="00D02150">
              <w:rPr>
                <w:rFonts w:eastAsiaTheme="minorHAnsi"/>
                <w:sz w:val="22"/>
                <w:szCs w:val="22"/>
                <w:lang w:eastAsia="en-US"/>
              </w:rPr>
              <w:t>электроподогрев</w:t>
            </w:r>
            <w:proofErr w:type="spellEnd"/>
            <w:r w:rsidRPr="00D02150">
              <w:rPr>
                <w:rFonts w:eastAsiaTheme="minorHAnsi"/>
                <w:sz w:val="22"/>
                <w:szCs w:val="22"/>
                <w:lang w:eastAsia="en-US"/>
              </w:rPr>
              <w:t xml:space="preserve"> передних сидений; полноразмерное запасное колесо; </w:t>
            </w:r>
            <w:proofErr w:type="spellStart"/>
            <w:r w:rsidRPr="00D02150">
              <w:rPr>
                <w:rFonts w:eastAsiaTheme="minorHAnsi"/>
                <w:sz w:val="22"/>
                <w:szCs w:val="22"/>
                <w:lang w:eastAsia="en-US"/>
              </w:rPr>
              <w:t>электроусилитель</w:t>
            </w:r>
            <w:proofErr w:type="spellEnd"/>
            <w:r w:rsidRPr="00D02150">
              <w:rPr>
                <w:rFonts w:eastAsiaTheme="minorHAnsi"/>
                <w:sz w:val="22"/>
                <w:szCs w:val="22"/>
                <w:lang w:eastAsia="en-US"/>
              </w:rPr>
              <w:t xml:space="preserve"> или гидроусилитель рулевого управления; </w:t>
            </w:r>
            <w:proofErr w:type="spellStart"/>
            <w:r w:rsidRPr="00D02150">
              <w:rPr>
                <w:rFonts w:eastAsiaTheme="minorHAnsi"/>
                <w:sz w:val="22"/>
                <w:szCs w:val="22"/>
                <w:lang w:eastAsia="en-US"/>
              </w:rPr>
              <w:t>электростеклоподъемники</w:t>
            </w:r>
            <w:proofErr w:type="spellEnd"/>
            <w:r w:rsidRPr="00D02150">
              <w:rPr>
                <w:rFonts w:eastAsiaTheme="minorHAnsi"/>
                <w:sz w:val="22"/>
                <w:szCs w:val="22"/>
                <w:lang w:eastAsia="en-US"/>
              </w:rPr>
              <w:t xml:space="preserve"> всех дверей; коммуникационная система с AUX/USB-разъемами; фронтальные и боковые подушки безопасности для первого ряда сидений; климат-контроль, круиз-контроль, </w:t>
            </w:r>
            <w:r w:rsidRPr="00D02150">
              <w:rPr>
                <w:rFonts w:eastAsiaTheme="minorHAnsi"/>
                <w:sz w:val="22"/>
                <w:szCs w:val="22"/>
                <w:lang w:eastAsia="en-US"/>
              </w:rPr>
              <w:lastRenderedPageBreak/>
              <w:t>противотуманные фары</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lastRenderedPageBreak/>
              <w:t>комплектация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автоматическая или </w:t>
            </w:r>
            <w:proofErr w:type="spellStart"/>
            <w:r w:rsidRPr="00D02150">
              <w:rPr>
                <w:rFonts w:eastAsiaTheme="minorHAnsi"/>
                <w:sz w:val="22"/>
                <w:szCs w:val="22"/>
                <w:lang w:eastAsia="en-US"/>
              </w:rPr>
              <w:t>вариаторная</w:t>
            </w:r>
            <w:proofErr w:type="spellEnd"/>
            <w:r w:rsidRPr="00D02150">
              <w:rPr>
                <w:rFonts w:eastAsiaTheme="minorHAnsi"/>
                <w:sz w:val="22"/>
                <w:szCs w:val="22"/>
                <w:lang w:eastAsia="en-US"/>
              </w:rPr>
              <w:t xml:space="preserve"> коробка передач; </w:t>
            </w:r>
            <w:proofErr w:type="spellStart"/>
            <w:r w:rsidRPr="00D02150">
              <w:rPr>
                <w:rFonts w:eastAsiaTheme="minorHAnsi"/>
                <w:sz w:val="22"/>
                <w:szCs w:val="22"/>
                <w:lang w:eastAsia="en-US"/>
              </w:rPr>
              <w:t>электроподогрев</w:t>
            </w:r>
            <w:proofErr w:type="spellEnd"/>
            <w:r w:rsidRPr="00D02150">
              <w:rPr>
                <w:rFonts w:eastAsiaTheme="minorHAnsi"/>
                <w:sz w:val="22"/>
                <w:szCs w:val="22"/>
                <w:lang w:eastAsia="en-US"/>
              </w:rPr>
              <w:t xml:space="preserve"> передних сидений; полноразмерное запасное колесо; </w:t>
            </w:r>
            <w:proofErr w:type="spellStart"/>
            <w:r w:rsidRPr="00D02150">
              <w:rPr>
                <w:rFonts w:eastAsiaTheme="minorHAnsi"/>
                <w:sz w:val="22"/>
                <w:szCs w:val="22"/>
                <w:lang w:eastAsia="en-US"/>
              </w:rPr>
              <w:t>электроусилитель</w:t>
            </w:r>
            <w:proofErr w:type="spellEnd"/>
            <w:r w:rsidRPr="00D02150">
              <w:rPr>
                <w:rFonts w:eastAsiaTheme="minorHAnsi"/>
                <w:sz w:val="22"/>
                <w:szCs w:val="22"/>
                <w:lang w:eastAsia="en-US"/>
              </w:rPr>
              <w:t xml:space="preserve"> или гидроусилитель рулевого управления; </w:t>
            </w:r>
            <w:proofErr w:type="spellStart"/>
            <w:r w:rsidRPr="00D02150">
              <w:rPr>
                <w:rFonts w:eastAsiaTheme="minorHAnsi"/>
                <w:sz w:val="22"/>
                <w:szCs w:val="22"/>
                <w:lang w:eastAsia="en-US"/>
              </w:rPr>
              <w:t>электростеклоподъемники</w:t>
            </w:r>
            <w:proofErr w:type="spellEnd"/>
            <w:r w:rsidRPr="00D02150">
              <w:rPr>
                <w:rFonts w:eastAsiaTheme="minorHAnsi"/>
                <w:sz w:val="22"/>
                <w:szCs w:val="22"/>
                <w:lang w:eastAsia="en-US"/>
              </w:rPr>
              <w:t xml:space="preserve"> всех дверей; коммуникационная система с AUX/USB-разъемами; фронтальные и боковые подушки безопасности для первого ряда сидений; климат-контроль, круиз-контроль, </w:t>
            </w:r>
            <w:r w:rsidRPr="00D02150">
              <w:rPr>
                <w:rFonts w:eastAsiaTheme="minorHAnsi"/>
                <w:sz w:val="22"/>
                <w:szCs w:val="22"/>
                <w:lang w:eastAsia="en-US"/>
              </w:rPr>
              <w:lastRenderedPageBreak/>
              <w:t>противотуманные фары</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9A0188" w:rsidP="00D02150">
            <w:pPr>
              <w:rPr>
                <w:rFonts w:eastAsiaTheme="minorHAnsi"/>
                <w:sz w:val="22"/>
                <w:szCs w:val="22"/>
                <w:lang w:eastAsia="en-US"/>
              </w:rPr>
            </w:pPr>
            <w:hyperlink r:id="rId12" w:history="1">
              <w:r w:rsidR="00D02150" w:rsidRPr="00D02150">
                <w:rPr>
                  <w:rStyle w:val="aa"/>
                  <w:rFonts w:eastAsiaTheme="minorHAnsi"/>
                  <w:sz w:val="22"/>
                  <w:szCs w:val="22"/>
                  <w:lang w:eastAsia="en-US"/>
                </w:rPr>
                <w:t>383</w:t>
              </w:r>
            </w:hyperlink>
          </w:p>
        </w:tc>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рубль</w:t>
            </w: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предельная цена</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1,0 млн.</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предельная цена</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1,0 млн.</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val="restart"/>
          </w:tcPr>
          <w:p w:rsidR="00D02150" w:rsidRPr="00D02150" w:rsidRDefault="00D02150" w:rsidP="00D02150">
            <w:pPr>
              <w:rPr>
                <w:rFonts w:eastAsiaTheme="minorHAnsi"/>
                <w:sz w:val="22"/>
                <w:szCs w:val="22"/>
                <w:lang w:eastAsia="en-US"/>
              </w:rPr>
            </w:pPr>
            <w:bookmarkStart w:id="3" w:name="P141"/>
            <w:bookmarkEnd w:id="3"/>
            <w:r w:rsidRPr="00D02150">
              <w:rPr>
                <w:rFonts w:eastAsiaTheme="minorHAnsi"/>
                <w:sz w:val="22"/>
                <w:szCs w:val="22"/>
                <w:lang w:eastAsia="en-US"/>
              </w:rPr>
              <w:t>2.1.2</w:t>
            </w:r>
          </w:p>
        </w:tc>
        <w:tc>
          <w:tcPr>
            <w:tcW w:w="992"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29.10.21.000</w:t>
            </w:r>
          </w:p>
        </w:tc>
        <w:tc>
          <w:tcPr>
            <w:tcW w:w="1559"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Руководитель или заместитель руководителя органа государственной власти (должность, относящаяся к высшей или главной группе должностей категории «руководители»)</w:t>
            </w:r>
          </w:p>
        </w:tc>
        <w:tc>
          <w:tcPr>
            <w:tcW w:w="851"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251</w:t>
            </w:r>
          </w:p>
        </w:tc>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лошадиная сила</w:t>
            </w: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мощность двигателя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120</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мощность двигателя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120</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комплектация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автоматическая или </w:t>
            </w:r>
            <w:proofErr w:type="spellStart"/>
            <w:r w:rsidRPr="00D02150">
              <w:rPr>
                <w:rFonts w:eastAsiaTheme="minorHAnsi"/>
                <w:sz w:val="22"/>
                <w:szCs w:val="22"/>
                <w:lang w:eastAsia="en-US"/>
              </w:rPr>
              <w:t>вариаторная</w:t>
            </w:r>
            <w:proofErr w:type="spellEnd"/>
            <w:r w:rsidRPr="00D02150">
              <w:rPr>
                <w:rFonts w:eastAsiaTheme="minorHAnsi"/>
                <w:sz w:val="22"/>
                <w:szCs w:val="22"/>
                <w:lang w:eastAsia="en-US"/>
              </w:rPr>
              <w:t xml:space="preserve"> коробка передач; </w:t>
            </w:r>
            <w:proofErr w:type="spellStart"/>
            <w:r w:rsidRPr="00D02150">
              <w:rPr>
                <w:rFonts w:eastAsiaTheme="minorHAnsi"/>
                <w:sz w:val="22"/>
                <w:szCs w:val="22"/>
                <w:lang w:eastAsia="en-US"/>
              </w:rPr>
              <w:t>электроподогрев</w:t>
            </w:r>
            <w:proofErr w:type="spellEnd"/>
            <w:r w:rsidRPr="00D02150">
              <w:rPr>
                <w:rFonts w:eastAsiaTheme="minorHAnsi"/>
                <w:sz w:val="22"/>
                <w:szCs w:val="22"/>
                <w:lang w:eastAsia="en-US"/>
              </w:rPr>
              <w:t xml:space="preserve"> передних сидений; полноразмерное запасное колесо; </w:t>
            </w:r>
            <w:proofErr w:type="spellStart"/>
            <w:r w:rsidRPr="00D02150">
              <w:rPr>
                <w:rFonts w:eastAsiaTheme="minorHAnsi"/>
                <w:sz w:val="22"/>
                <w:szCs w:val="22"/>
                <w:lang w:eastAsia="en-US"/>
              </w:rPr>
              <w:t>электроусилитель</w:t>
            </w:r>
            <w:proofErr w:type="spellEnd"/>
            <w:r w:rsidRPr="00D02150">
              <w:rPr>
                <w:rFonts w:eastAsiaTheme="minorHAnsi"/>
                <w:sz w:val="22"/>
                <w:szCs w:val="22"/>
                <w:lang w:eastAsia="en-US"/>
              </w:rPr>
              <w:t xml:space="preserve"> или гидроусилитель рулевого управления; </w:t>
            </w:r>
            <w:proofErr w:type="spellStart"/>
            <w:r w:rsidRPr="00D02150">
              <w:rPr>
                <w:rFonts w:eastAsiaTheme="minorHAnsi"/>
                <w:sz w:val="22"/>
                <w:szCs w:val="22"/>
                <w:lang w:eastAsia="en-US"/>
              </w:rPr>
              <w:t>электростеклоподъемники</w:t>
            </w:r>
            <w:proofErr w:type="spellEnd"/>
            <w:r w:rsidRPr="00D02150">
              <w:rPr>
                <w:rFonts w:eastAsiaTheme="minorHAnsi"/>
                <w:sz w:val="22"/>
                <w:szCs w:val="22"/>
                <w:lang w:eastAsia="en-US"/>
              </w:rPr>
              <w:t xml:space="preserve"> всех дверей; коммуникационная система с AUX/USB-разъемами; фронтальные и боковые подушки безопасности для первого ряда сидений; климат-контроль, круиз-контроль, противотуманные фары</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комплектация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автоматическая или </w:t>
            </w:r>
            <w:proofErr w:type="spellStart"/>
            <w:r w:rsidRPr="00D02150">
              <w:rPr>
                <w:rFonts w:eastAsiaTheme="minorHAnsi"/>
                <w:sz w:val="22"/>
                <w:szCs w:val="22"/>
                <w:lang w:eastAsia="en-US"/>
              </w:rPr>
              <w:t>вариаторная</w:t>
            </w:r>
            <w:proofErr w:type="spellEnd"/>
            <w:r w:rsidRPr="00D02150">
              <w:rPr>
                <w:rFonts w:eastAsiaTheme="minorHAnsi"/>
                <w:sz w:val="22"/>
                <w:szCs w:val="22"/>
                <w:lang w:eastAsia="en-US"/>
              </w:rPr>
              <w:t xml:space="preserve"> коробка передач; </w:t>
            </w:r>
            <w:proofErr w:type="spellStart"/>
            <w:r w:rsidRPr="00D02150">
              <w:rPr>
                <w:rFonts w:eastAsiaTheme="minorHAnsi"/>
                <w:sz w:val="22"/>
                <w:szCs w:val="22"/>
                <w:lang w:eastAsia="en-US"/>
              </w:rPr>
              <w:t>электроподогрев</w:t>
            </w:r>
            <w:proofErr w:type="spellEnd"/>
            <w:r w:rsidRPr="00D02150">
              <w:rPr>
                <w:rFonts w:eastAsiaTheme="minorHAnsi"/>
                <w:sz w:val="22"/>
                <w:szCs w:val="22"/>
                <w:lang w:eastAsia="en-US"/>
              </w:rPr>
              <w:t xml:space="preserve"> передних сидений; полноразмерное запасное колесо; </w:t>
            </w:r>
            <w:proofErr w:type="spellStart"/>
            <w:r w:rsidRPr="00D02150">
              <w:rPr>
                <w:rFonts w:eastAsiaTheme="minorHAnsi"/>
                <w:sz w:val="22"/>
                <w:szCs w:val="22"/>
                <w:lang w:eastAsia="en-US"/>
              </w:rPr>
              <w:t>электроусилитель</w:t>
            </w:r>
            <w:proofErr w:type="spellEnd"/>
            <w:r w:rsidRPr="00D02150">
              <w:rPr>
                <w:rFonts w:eastAsiaTheme="minorHAnsi"/>
                <w:sz w:val="22"/>
                <w:szCs w:val="22"/>
                <w:lang w:eastAsia="en-US"/>
              </w:rPr>
              <w:t xml:space="preserve"> или гидроусилитель рулевого управления; </w:t>
            </w:r>
            <w:proofErr w:type="spellStart"/>
            <w:r w:rsidRPr="00D02150">
              <w:rPr>
                <w:rFonts w:eastAsiaTheme="minorHAnsi"/>
                <w:sz w:val="22"/>
                <w:szCs w:val="22"/>
                <w:lang w:eastAsia="en-US"/>
              </w:rPr>
              <w:t>электростеклоподъемники</w:t>
            </w:r>
            <w:proofErr w:type="spellEnd"/>
            <w:r w:rsidRPr="00D02150">
              <w:rPr>
                <w:rFonts w:eastAsiaTheme="minorHAnsi"/>
                <w:sz w:val="22"/>
                <w:szCs w:val="22"/>
                <w:lang w:eastAsia="en-US"/>
              </w:rPr>
              <w:t xml:space="preserve"> всех дверей; коммуникационная система с AUX/USB-разъемами; фронтальные и боковые подушки безопасности для первого ряда сидений; климат-контроль, круиз-контроль, противотуманные фары</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9A0188" w:rsidP="00D02150">
            <w:pPr>
              <w:rPr>
                <w:rFonts w:eastAsiaTheme="minorHAnsi"/>
                <w:sz w:val="22"/>
                <w:szCs w:val="22"/>
                <w:lang w:eastAsia="en-US"/>
              </w:rPr>
            </w:pPr>
            <w:hyperlink r:id="rId13" w:history="1">
              <w:r w:rsidR="00D02150" w:rsidRPr="00D02150">
                <w:rPr>
                  <w:rStyle w:val="aa"/>
                  <w:rFonts w:eastAsiaTheme="minorHAnsi"/>
                  <w:sz w:val="22"/>
                  <w:szCs w:val="22"/>
                  <w:lang w:eastAsia="en-US"/>
                </w:rPr>
                <w:t>383</w:t>
              </w:r>
            </w:hyperlink>
          </w:p>
        </w:tc>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рубль</w:t>
            </w: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предельная цена</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1,0 млн.</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предельная цена</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1,0 млн.</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val="restart"/>
          </w:tcPr>
          <w:p w:rsidR="00D02150" w:rsidRPr="00D02150" w:rsidRDefault="00D02150" w:rsidP="00D02150">
            <w:pPr>
              <w:rPr>
                <w:rFonts w:eastAsiaTheme="minorHAnsi"/>
                <w:sz w:val="22"/>
                <w:szCs w:val="22"/>
                <w:lang w:eastAsia="en-US"/>
              </w:rPr>
            </w:pPr>
            <w:bookmarkStart w:id="4" w:name="P181"/>
            <w:bookmarkEnd w:id="4"/>
            <w:r w:rsidRPr="00D02150">
              <w:rPr>
                <w:rFonts w:eastAsiaTheme="minorHAnsi"/>
                <w:sz w:val="22"/>
                <w:szCs w:val="22"/>
                <w:lang w:eastAsia="en-US"/>
              </w:rPr>
              <w:t>2.1.3</w:t>
            </w:r>
          </w:p>
        </w:tc>
        <w:tc>
          <w:tcPr>
            <w:tcW w:w="992"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29.10.21.000</w:t>
            </w:r>
          </w:p>
        </w:tc>
        <w:tc>
          <w:tcPr>
            <w:tcW w:w="1559"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Руководитель государственного учреждения</w:t>
            </w:r>
          </w:p>
        </w:tc>
        <w:tc>
          <w:tcPr>
            <w:tcW w:w="851"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251</w:t>
            </w:r>
          </w:p>
        </w:tc>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лошадиная сила</w:t>
            </w: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мощность двигателя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120</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мощность двигателя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120</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комплектация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автоматическая или </w:t>
            </w:r>
            <w:proofErr w:type="spellStart"/>
            <w:r w:rsidRPr="00D02150">
              <w:rPr>
                <w:rFonts w:eastAsiaTheme="minorHAnsi"/>
                <w:sz w:val="22"/>
                <w:szCs w:val="22"/>
                <w:lang w:eastAsia="en-US"/>
              </w:rPr>
              <w:t>вариаторная</w:t>
            </w:r>
            <w:proofErr w:type="spellEnd"/>
            <w:r w:rsidRPr="00D02150">
              <w:rPr>
                <w:rFonts w:eastAsiaTheme="minorHAnsi"/>
                <w:sz w:val="22"/>
                <w:szCs w:val="22"/>
                <w:lang w:eastAsia="en-US"/>
              </w:rPr>
              <w:t xml:space="preserve"> коробка передач; </w:t>
            </w:r>
            <w:proofErr w:type="spellStart"/>
            <w:r w:rsidRPr="00D02150">
              <w:rPr>
                <w:rFonts w:eastAsiaTheme="minorHAnsi"/>
                <w:sz w:val="22"/>
                <w:szCs w:val="22"/>
                <w:lang w:eastAsia="en-US"/>
              </w:rPr>
              <w:t>электроподогрев</w:t>
            </w:r>
            <w:proofErr w:type="spellEnd"/>
            <w:r w:rsidRPr="00D02150">
              <w:rPr>
                <w:rFonts w:eastAsiaTheme="minorHAnsi"/>
                <w:sz w:val="22"/>
                <w:szCs w:val="22"/>
                <w:lang w:eastAsia="en-US"/>
              </w:rPr>
              <w:t xml:space="preserve"> передних сидений; полноразмерное запасное колесо; </w:t>
            </w:r>
            <w:proofErr w:type="spellStart"/>
            <w:r w:rsidRPr="00D02150">
              <w:rPr>
                <w:rFonts w:eastAsiaTheme="minorHAnsi"/>
                <w:sz w:val="22"/>
                <w:szCs w:val="22"/>
                <w:lang w:eastAsia="en-US"/>
              </w:rPr>
              <w:t>электроусилитель</w:t>
            </w:r>
            <w:proofErr w:type="spellEnd"/>
            <w:r w:rsidRPr="00D02150">
              <w:rPr>
                <w:rFonts w:eastAsiaTheme="minorHAnsi"/>
                <w:sz w:val="22"/>
                <w:szCs w:val="22"/>
                <w:lang w:eastAsia="en-US"/>
              </w:rPr>
              <w:t xml:space="preserve"> или </w:t>
            </w:r>
            <w:r w:rsidRPr="00D02150">
              <w:rPr>
                <w:rFonts w:eastAsiaTheme="minorHAnsi"/>
                <w:sz w:val="22"/>
                <w:szCs w:val="22"/>
                <w:lang w:eastAsia="en-US"/>
              </w:rPr>
              <w:lastRenderedPageBreak/>
              <w:t xml:space="preserve">гидроусилитель рулевого управления; </w:t>
            </w:r>
            <w:proofErr w:type="spellStart"/>
            <w:r w:rsidRPr="00D02150">
              <w:rPr>
                <w:rFonts w:eastAsiaTheme="minorHAnsi"/>
                <w:sz w:val="22"/>
                <w:szCs w:val="22"/>
                <w:lang w:eastAsia="en-US"/>
              </w:rPr>
              <w:t>электростеклоподъемники</w:t>
            </w:r>
            <w:proofErr w:type="spellEnd"/>
            <w:r w:rsidRPr="00D02150">
              <w:rPr>
                <w:rFonts w:eastAsiaTheme="minorHAnsi"/>
                <w:sz w:val="22"/>
                <w:szCs w:val="22"/>
                <w:lang w:eastAsia="en-US"/>
              </w:rPr>
              <w:t xml:space="preserve"> всех дверей; коммуникационная система с AUX/USB-разъемами; фронтальные и боковые подушки безопасности для первого ряда сидений; климат-контроль, круиз-контроль, противотуманные фары</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lastRenderedPageBreak/>
              <w:t>комплектация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автоматическая или </w:t>
            </w:r>
            <w:proofErr w:type="spellStart"/>
            <w:r w:rsidRPr="00D02150">
              <w:rPr>
                <w:rFonts w:eastAsiaTheme="minorHAnsi"/>
                <w:sz w:val="22"/>
                <w:szCs w:val="22"/>
                <w:lang w:eastAsia="en-US"/>
              </w:rPr>
              <w:t>вариаторная</w:t>
            </w:r>
            <w:proofErr w:type="spellEnd"/>
            <w:r w:rsidRPr="00D02150">
              <w:rPr>
                <w:rFonts w:eastAsiaTheme="minorHAnsi"/>
                <w:sz w:val="22"/>
                <w:szCs w:val="22"/>
                <w:lang w:eastAsia="en-US"/>
              </w:rPr>
              <w:t xml:space="preserve"> коробка передач; </w:t>
            </w:r>
            <w:proofErr w:type="spellStart"/>
            <w:r w:rsidRPr="00D02150">
              <w:rPr>
                <w:rFonts w:eastAsiaTheme="minorHAnsi"/>
                <w:sz w:val="22"/>
                <w:szCs w:val="22"/>
                <w:lang w:eastAsia="en-US"/>
              </w:rPr>
              <w:t>электроподогрев</w:t>
            </w:r>
            <w:proofErr w:type="spellEnd"/>
            <w:r w:rsidRPr="00D02150">
              <w:rPr>
                <w:rFonts w:eastAsiaTheme="minorHAnsi"/>
                <w:sz w:val="22"/>
                <w:szCs w:val="22"/>
                <w:lang w:eastAsia="en-US"/>
              </w:rPr>
              <w:t xml:space="preserve"> передних сидений; полноразмерное запасное колесо; </w:t>
            </w:r>
            <w:proofErr w:type="spellStart"/>
            <w:r w:rsidRPr="00D02150">
              <w:rPr>
                <w:rFonts w:eastAsiaTheme="minorHAnsi"/>
                <w:sz w:val="22"/>
                <w:szCs w:val="22"/>
                <w:lang w:eastAsia="en-US"/>
              </w:rPr>
              <w:t>электроусилитель</w:t>
            </w:r>
            <w:proofErr w:type="spellEnd"/>
            <w:r w:rsidRPr="00D02150">
              <w:rPr>
                <w:rFonts w:eastAsiaTheme="minorHAnsi"/>
                <w:sz w:val="22"/>
                <w:szCs w:val="22"/>
                <w:lang w:eastAsia="en-US"/>
              </w:rPr>
              <w:t xml:space="preserve"> или </w:t>
            </w:r>
            <w:r w:rsidRPr="00D02150">
              <w:rPr>
                <w:rFonts w:eastAsiaTheme="minorHAnsi"/>
                <w:sz w:val="22"/>
                <w:szCs w:val="22"/>
                <w:lang w:eastAsia="en-US"/>
              </w:rPr>
              <w:lastRenderedPageBreak/>
              <w:t xml:space="preserve">гидроусилитель рулевого управления; </w:t>
            </w:r>
            <w:proofErr w:type="spellStart"/>
            <w:r w:rsidRPr="00D02150">
              <w:rPr>
                <w:rFonts w:eastAsiaTheme="minorHAnsi"/>
                <w:sz w:val="22"/>
                <w:szCs w:val="22"/>
                <w:lang w:eastAsia="en-US"/>
              </w:rPr>
              <w:t>электростеклоподъемники</w:t>
            </w:r>
            <w:proofErr w:type="spellEnd"/>
            <w:r w:rsidRPr="00D02150">
              <w:rPr>
                <w:rFonts w:eastAsiaTheme="minorHAnsi"/>
                <w:sz w:val="22"/>
                <w:szCs w:val="22"/>
                <w:lang w:eastAsia="en-US"/>
              </w:rPr>
              <w:t xml:space="preserve"> всех дверей; коммуникационная система с AUX/USB-разъемами; фронтальные и боковые подушки безопасности для первого ряда сидений; климат-контроль, круиз-контроль, противотуманные фары</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9A0188" w:rsidP="00D02150">
            <w:pPr>
              <w:rPr>
                <w:rFonts w:eastAsiaTheme="minorHAnsi"/>
                <w:sz w:val="22"/>
                <w:szCs w:val="22"/>
                <w:lang w:eastAsia="en-US"/>
              </w:rPr>
            </w:pPr>
            <w:hyperlink r:id="rId14" w:history="1">
              <w:r w:rsidR="00D02150" w:rsidRPr="00D02150">
                <w:rPr>
                  <w:rStyle w:val="aa"/>
                  <w:rFonts w:eastAsiaTheme="minorHAnsi"/>
                  <w:sz w:val="22"/>
                  <w:szCs w:val="22"/>
                  <w:lang w:eastAsia="en-US"/>
                </w:rPr>
                <w:t>383</w:t>
              </w:r>
            </w:hyperlink>
          </w:p>
        </w:tc>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рубль</w:t>
            </w: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предельная цена</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1,0 млн.</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предельная цена</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1,0 млн.</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2.1.4</w:t>
            </w:r>
          </w:p>
        </w:tc>
        <w:tc>
          <w:tcPr>
            <w:tcW w:w="992"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29.10.21.000</w:t>
            </w:r>
          </w:p>
        </w:tc>
        <w:tc>
          <w:tcPr>
            <w:tcW w:w="1559"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Руководитель или заместитель руководителя структурного подразделения органа государственной власти (должность, относящаяся к ведущей группе должностей категории «руководители»)</w:t>
            </w:r>
          </w:p>
        </w:tc>
        <w:tc>
          <w:tcPr>
            <w:tcW w:w="851"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251</w:t>
            </w:r>
          </w:p>
        </w:tc>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лошадиная сила</w:t>
            </w: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мощность двигателя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120</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мощность двигателя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120</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комплектация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автоматическая или </w:t>
            </w:r>
            <w:proofErr w:type="spellStart"/>
            <w:r w:rsidRPr="00D02150">
              <w:rPr>
                <w:rFonts w:eastAsiaTheme="minorHAnsi"/>
                <w:sz w:val="22"/>
                <w:szCs w:val="22"/>
                <w:lang w:eastAsia="en-US"/>
              </w:rPr>
              <w:t>вариаторная</w:t>
            </w:r>
            <w:proofErr w:type="spellEnd"/>
            <w:r w:rsidRPr="00D02150">
              <w:rPr>
                <w:rFonts w:eastAsiaTheme="minorHAnsi"/>
                <w:sz w:val="22"/>
                <w:szCs w:val="22"/>
                <w:lang w:eastAsia="en-US"/>
              </w:rPr>
              <w:t xml:space="preserve"> коробка передач; </w:t>
            </w:r>
            <w:proofErr w:type="spellStart"/>
            <w:r w:rsidRPr="00D02150">
              <w:rPr>
                <w:rFonts w:eastAsiaTheme="minorHAnsi"/>
                <w:sz w:val="22"/>
                <w:szCs w:val="22"/>
                <w:lang w:eastAsia="en-US"/>
              </w:rPr>
              <w:t>электроподогрев</w:t>
            </w:r>
            <w:proofErr w:type="spellEnd"/>
            <w:r w:rsidRPr="00D02150">
              <w:rPr>
                <w:rFonts w:eastAsiaTheme="minorHAnsi"/>
                <w:sz w:val="22"/>
                <w:szCs w:val="22"/>
                <w:lang w:eastAsia="en-US"/>
              </w:rPr>
              <w:t xml:space="preserve"> передних сидений, полноразмерное запасное колесо; </w:t>
            </w:r>
            <w:proofErr w:type="spellStart"/>
            <w:r w:rsidRPr="00D02150">
              <w:rPr>
                <w:rFonts w:eastAsiaTheme="minorHAnsi"/>
                <w:sz w:val="22"/>
                <w:szCs w:val="22"/>
                <w:lang w:eastAsia="en-US"/>
              </w:rPr>
              <w:t>электроусилитель</w:t>
            </w:r>
            <w:proofErr w:type="spellEnd"/>
            <w:r w:rsidRPr="00D02150">
              <w:rPr>
                <w:rFonts w:eastAsiaTheme="minorHAnsi"/>
                <w:sz w:val="22"/>
                <w:szCs w:val="22"/>
                <w:lang w:eastAsia="en-US"/>
              </w:rPr>
              <w:t xml:space="preserve"> или гидроусилитель рулевого управления; </w:t>
            </w:r>
            <w:proofErr w:type="spellStart"/>
            <w:r w:rsidRPr="00D02150">
              <w:rPr>
                <w:rFonts w:eastAsiaTheme="minorHAnsi"/>
                <w:sz w:val="22"/>
                <w:szCs w:val="22"/>
                <w:lang w:eastAsia="en-US"/>
              </w:rPr>
              <w:t>электростеклоподъемники</w:t>
            </w:r>
            <w:proofErr w:type="spellEnd"/>
            <w:r w:rsidRPr="00D02150">
              <w:rPr>
                <w:rFonts w:eastAsiaTheme="minorHAnsi"/>
                <w:sz w:val="22"/>
                <w:szCs w:val="22"/>
                <w:lang w:eastAsia="en-US"/>
              </w:rPr>
              <w:t xml:space="preserve"> всех дверей; фронтальные и боковые подушки безопасности; климат-контроль, противотуманные фары  </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комплектация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автоматическая или </w:t>
            </w:r>
            <w:proofErr w:type="spellStart"/>
            <w:r w:rsidRPr="00D02150">
              <w:rPr>
                <w:rFonts w:eastAsiaTheme="minorHAnsi"/>
                <w:sz w:val="22"/>
                <w:szCs w:val="22"/>
                <w:lang w:eastAsia="en-US"/>
              </w:rPr>
              <w:t>вариаторная</w:t>
            </w:r>
            <w:proofErr w:type="spellEnd"/>
            <w:r w:rsidRPr="00D02150">
              <w:rPr>
                <w:rFonts w:eastAsiaTheme="minorHAnsi"/>
                <w:sz w:val="22"/>
                <w:szCs w:val="22"/>
                <w:lang w:eastAsia="en-US"/>
              </w:rPr>
              <w:t xml:space="preserve"> коробка передач; </w:t>
            </w:r>
            <w:proofErr w:type="spellStart"/>
            <w:r w:rsidRPr="00D02150">
              <w:rPr>
                <w:rFonts w:eastAsiaTheme="minorHAnsi"/>
                <w:sz w:val="22"/>
                <w:szCs w:val="22"/>
                <w:lang w:eastAsia="en-US"/>
              </w:rPr>
              <w:t>электроподогрев</w:t>
            </w:r>
            <w:proofErr w:type="spellEnd"/>
            <w:r w:rsidRPr="00D02150">
              <w:rPr>
                <w:rFonts w:eastAsiaTheme="minorHAnsi"/>
                <w:sz w:val="22"/>
                <w:szCs w:val="22"/>
                <w:lang w:eastAsia="en-US"/>
              </w:rPr>
              <w:t xml:space="preserve"> передних сидений, полноразмерное запасное колесо; </w:t>
            </w:r>
            <w:proofErr w:type="spellStart"/>
            <w:r w:rsidRPr="00D02150">
              <w:rPr>
                <w:rFonts w:eastAsiaTheme="minorHAnsi"/>
                <w:sz w:val="22"/>
                <w:szCs w:val="22"/>
                <w:lang w:eastAsia="en-US"/>
              </w:rPr>
              <w:t>электроусилитель</w:t>
            </w:r>
            <w:proofErr w:type="spellEnd"/>
            <w:r w:rsidRPr="00D02150">
              <w:rPr>
                <w:rFonts w:eastAsiaTheme="minorHAnsi"/>
                <w:sz w:val="22"/>
                <w:szCs w:val="22"/>
                <w:lang w:eastAsia="en-US"/>
              </w:rPr>
              <w:t xml:space="preserve"> или гидроусилитель рулевого управления; </w:t>
            </w:r>
            <w:proofErr w:type="spellStart"/>
            <w:r w:rsidRPr="00D02150">
              <w:rPr>
                <w:rFonts w:eastAsiaTheme="minorHAnsi"/>
                <w:sz w:val="22"/>
                <w:szCs w:val="22"/>
                <w:lang w:eastAsia="en-US"/>
              </w:rPr>
              <w:t>электростеклоподъемники</w:t>
            </w:r>
            <w:proofErr w:type="spellEnd"/>
            <w:r w:rsidRPr="00D02150">
              <w:rPr>
                <w:rFonts w:eastAsiaTheme="minorHAnsi"/>
                <w:sz w:val="22"/>
                <w:szCs w:val="22"/>
                <w:lang w:eastAsia="en-US"/>
              </w:rPr>
              <w:t xml:space="preserve"> всех дверей; фронтальные и боковые подушки безопасности; климат-контроль, противотуманные фары  </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9A0188" w:rsidP="00D02150">
            <w:pPr>
              <w:rPr>
                <w:rFonts w:eastAsiaTheme="minorHAnsi"/>
                <w:sz w:val="22"/>
                <w:szCs w:val="22"/>
                <w:lang w:eastAsia="en-US"/>
              </w:rPr>
            </w:pPr>
            <w:hyperlink r:id="rId15" w:history="1">
              <w:r w:rsidR="00D02150" w:rsidRPr="00D02150">
                <w:rPr>
                  <w:rStyle w:val="aa"/>
                  <w:rFonts w:eastAsiaTheme="minorHAnsi"/>
                  <w:sz w:val="22"/>
                  <w:szCs w:val="22"/>
                  <w:lang w:eastAsia="en-US"/>
                </w:rPr>
                <w:t>383</w:t>
              </w:r>
            </w:hyperlink>
          </w:p>
        </w:tc>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рубль</w:t>
            </w: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предельная цена</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800 тыс.</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предельная цена</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800 тыс.</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2.1.5.</w:t>
            </w:r>
          </w:p>
        </w:tc>
        <w:tc>
          <w:tcPr>
            <w:tcW w:w="992"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29.10.21.000</w:t>
            </w:r>
          </w:p>
        </w:tc>
        <w:tc>
          <w:tcPr>
            <w:tcW w:w="1559"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Заместитель руководителя государственн</w:t>
            </w:r>
            <w:r w:rsidRPr="00D02150">
              <w:rPr>
                <w:rFonts w:eastAsiaTheme="minorHAnsi"/>
                <w:sz w:val="22"/>
                <w:szCs w:val="22"/>
                <w:lang w:eastAsia="en-US"/>
              </w:rPr>
              <w:lastRenderedPageBreak/>
              <w:t>ого учреждения</w:t>
            </w:r>
          </w:p>
        </w:tc>
        <w:tc>
          <w:tcPr>
            <w:tcW w:w="851"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lastRenderedPageBreak/>
              <w:t>251</w:t>
            </w:r>
          </w:p>
        </w:tc>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лошадиная сила</w:t>
            </w: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мощность двигателя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120</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мощность двигателя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120</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комплектация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автоматическая или </w:t>
            </w:r>
            <w:proofErr w:type="spellStart"/>
            <w:r w:rsidRPr="00D02150">
              <w:rPr>
                <w:rFonts w:eastAsiaTheme="minorHAnsi"/>
                <w:sz w:val="22"/>
                <w:szCs w:val="22"/>
                <w:lang w:eastAsia="en-US"/>
              </w:rPr>
              <w:t>вариаторная</w:t>
            </w:r>
            <w:proofErr w:type="spellEnd"/>
            <w:r w:rsidRPr="00D02150">
              <w:rPr>
                <w:rFonts w:eastAsiaTheme="minorHAnsi"/>
                <w:sz w:val="22"/>
                <w:szCs w:val="22"/>
                <w:lang w:eastAsia="en-US"/>
              </w:rPr>
              <w:t xml:space="preserve"> коробка передач; </w:t>
            </w:r>
            <w:proofErr w:type="spellStart"/>
            <w:r w:rsidRPr="00D02150">
              <w:rPr>
                <w:rFonts w:eastAsiaTheme="minorHAnsi"/>
                <w:sz w:val="22"/>
                <w:szCs w:val="22"/>
                <w:lang w:eastAsia="en-US"/>
              </w:rPr>
              <w:t>электроподогрев</w:t>
            </w:r>
            <w:proofErr w:type="spellEnd"/>
            <w:r w:rsidRPr="00D02150">
              <w:rPr>
                <w:rFonts w:eastAsiaTheme="minorHAnsi"/>
                <w:sz w:val="22"/>
                <w:szCs w:val="22"/>
                <w:lang w:eastAsia="en-US"/>
              </w:rPr>
              <w:t xml:space="preserve"> передних сидений, полноразмерное запасное колесо; </w:t>
            </w:r>
            <w:proofErr w:type="spellStart"/>
            <w:r w:rsidRPr="00D02150">
              <w:rPr>
                <w:rFonts w:eastAsiaTheme="minorHAnsi"/>
                <w:sz w:val="22"/>
                <w:szCs w:val="22"/>
                <w:lang w:eastAsia="en-US"/>
              </w:rPr>
              <w:t>электроусилитель</w:t>
            </w:r>
            <w:proofErr w:type="spellEnd"/>
            <w:r w:rsidRPr="00D02150">
              <w:rPr>
                <w:rFonts w:eastAsiaTheme="minorHAnsi"/>
                <w:sz w:val="22"/>
                <w:szCs w:val="22"/>
                <w:lang w:eastAsia="en-US"/>
              </w:rPr>
              <w:t xml:space="preserve"> или гидроусилитель рулевого управления; </w:t>
            </w:r>
            <w:proofErr w:type="spellStart"/>
            <w:r w:rsidRPr="00D02150">
              <w:rPr>
                <w:rFonts w:eastAsiaTheme="minorHAnsi"/>
                <w:sz w:val="22"/>
                <w:szCs w:val="22"/>
                <w:lang w:eastAsia="en-US"/>
              </w:rPr>
              <w:t>электростеклоподъемники</w:t>
            </w:r>
            <w:proofErr w:type="spellEnd"/>
            <w:r w:rsidRPr="00D02150">
              <w:rPr>
                <w:rFonts w:eastAsiaTheme="minorHAnsi"/>
                <w:sz w:val="22"/>
                <w:szCs w:val="22"/>
                <w:lang w:eastAsia="en-US"/>
              </w:rPr>
              <w:t xml:space="preserve"> всех дверей; фронтальные и боковые подушки безопасности; климат-контроль, противотуманные фары  </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комплектация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автоматическая или </w:t>
            </w:r>
            <w:proofErr w:type="spellStart"/>
            <w:r w:rsidRPr="00D02150">
              <w:rPr>
                <w:rFonts w:eastAsiaTheme="minorHAnsi"/>
                <w:sz w:val="22"/>
                <w:szCs w:val="22"/>
                <w:lang w:eastAsia="en-US"/>
              </w:rPr>
              <w:t>вариаторная</w:t>
            </w:r>
            <w:proofErr w:type="spellEnd"/>
            <w:r w:rsidRPr="00D02150">
              <w:rPr>
                <w:rFonts w:eastAsiaTheme="minorHAnsi"/>
                <w:sz w:val="22"/>
                <w:szCs w:val="22"/>
                <w:lang w:eastAsia="en-US"/>
              </w:rPr>
              <w:t xml:space="preserve"> коробка передач; </w:t>
            </w:r>
            <w:proofErr w:type="spellStart"/>
            <w:r w:rsidRPr="00D02150">
              <w:rPr>
                <w:rFonts w:eastAsiaTheme="minorHAnsi"/>
                <w:sz w:val="22"/>
                <w:szCs w:val="22"/>
                <w:lang w:eastAsia="en-US"/>
              </w:rPr>
              <w:t>электроподогрев</w:t>
            </w:r>
            <w:proofErr w:type="spellEnd"/>
            <w:r w:rsidRPr="00D02150">
              <w:rPr>
                <w:rFonts w:eastAsiaTheme="minorHAnsi"/>
                <w:sz w:val="22"/>
                <w:szCs w:val="22"/>
                <w:lang w:eastAsia="en-US"/>
              </w:rPr>
              <w:t xml:space="preserve"> передних сидений, полноразмерное запасное колесо; </w:t>
            </w:r>
            <w:proofErr w:type="spellStart"/>
            <w:r w:rsidRPr="00D02150">
              <w:rPr>
                <w:rFonts w:eastAsiaTheme="minorHAnsi"/>
                <w:sz w:val="22"/>
                <w:szCs w:val="22"/>
                <w:lang w:eastAsia="en-US"/>
              </w:rPr>
              <w:t>электроусилитель</w:t>
            </w:r>
            <w:proofErr w:type="spellEnd"/>
            <w:r w:rsidRPr="00D02150">
              <w:rPr>
                <w:rFonts w:eastAsiaTheme="minorHAnsi"/>
                <w:sz w:val="22"/>
                <w:szCs w:val="22"/>
                <w:lang w:eastAsia="en-US"/>
              </w:rPr>
              <w:t xml:space="preserve"> или гидроусилитель рулевого управления; </w:t>
            </w:r>
            <w:proofErr w:type="spellStart"/>
            <w:r w:rsidRPr="00D02150">
              <w:rPr>
                <w:rFonts w:eastAsiaTheme="minorHAnsi"/>
                <w:sz w:val="22"/>
                <w:szCs w:val="22"/>
                <w:lang w:eastAsia="en-US"/>
              </w:rPr>
              <w:t>электростеклоподъемники</w:t>
            </w:r>
            <w:proofErr w:type="spellEnd"/>
            <w:r w:rsidRPr="00D02150">
              <w:rPr>
                <w:rFonts w:eastAsiaTheme="minorHAnsi"/>
                <w:sz w:val="22"/>
                <w:szCs w:val="22"/>
                <w:lang w:eastAsia="en-US"/>
              </w:rPr>
              <w:t xml:space="preserve"> всех дверей; фронтальные и боковые подушки безопасности; климат-контроль, противотуманные фары  </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9A0188" w:rsidP="00D02150">
            <w:pPr>
              <w:rPr>
                <w:rFonts w:eastAsiaTheme="minorHAnsi"/>
                <w:sz w:val="22"/>
                <w:szCs w:val="22"/>
                <w:lang w:eastAsia="en-US"/>
              </w:rPr>
            </w:pPr>
            <w:hyperlink r:id="rId16" w:history="1">
              <w:r w:rsidR="00D02150" w:rsidRPr="00D02150">
                <w:rPr>
                  <w:rStyle w:val="aa"/>
                  <w:rFonts w:eastAsiaTheme="minorHAnsi"/>
                  <w:sz w:val="22"/>
                  <w:szCs w:val="22"/>
                  <w:lang w:eastAsia="en-US"/>
                </w:rPr>
                <w:t>383</w:t>
              </w:r>
            </w:hyperlink>
          </w:p>
        </w:tc>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рубль</w:t>
            </w: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предельная цена</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800 тыс.</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предельная цена</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800 тыс.</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2.1.6.</w:t>
            </w:r>
          </w:p>
        </w:tc>
        <w:tc>
          <w:tcPr>
            <w:tcW w:w="992"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29.10.21.000</w:t>
            </w:r>
          </w:p>
        </w:tc>
        <w:tc>
          <w:tcPr>
            <w:tcW w:w="1559"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Иные должности органа государственной власти</w:t>
            </w:r>
          </w:p>
        </w:tc>
        <w:tc>
          <w:tcPr>
            <w:tcW w:w="851"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251</w:t>
            </w:r>
          </w:p>
        </w:tc>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лошадиная сила</w:t>
            </w: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мощность двигателя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105</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мощность двигателя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105</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комплектация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механическая коробка передач; кондиционер; </w:t>
            </w:r>
            <w:proofErr w:type="spellStart"/>
            <w:r w:rsidRPr="00D02150">
              <w:rPr>
                <w:rFonts w:eastAsiaTheme="minorHAnsi"/>
                <w:sz w:val="22"/>
                <w:szCs w:val="22"/>
                <w:lang w:eastAsia="en-US"/>
              </w:rPr>
              <w:t>электроусилитель</w:t>
            </w:r>
            <w:proofErr w:type="spellEnd"/>
            <w:r w:rsidRPr="00D02150">
              <w:rPr>
                <w:rFonts w:eastAsiaTheme="minorHAnsi"/>
                <w:sz w:val="22"/>
                <w:szCs w:val="22"/>
                <w:lang w:eastAsia="en-US"/>
              </w:rPr>
              <w:t xml:space="preserve"> или гидроусилитель рулевого управления; </w:t>
            </w:r>
            <w:proofErr w:type="spellStart"/>
            <w:r w:rsidRPr="00D02150">
              <w:rPr>
                <w:rFonts w:eastAsiaTheme="minorHAnsi"/>
                <w:sz w:val="22"/>
                <w:szCs w:val="22"/>
                <w:lang w:eastAsia="en-US"/>
              </w:rPr>
              <w:t>электростеклоподъемники</w:t>
            </w:r>
            <w:proofErr w:type="spellEnd"/>
            <w:r w:rsidRPr="00D02150">
              <w:rPr>
                <w:rFonts w:eastAsiaTheme="minorHAnsi"/>
                <w:sz w:val="22"/>
                <w:szCs w:val="22"/>
                <w:lang w:eastAsia="en-US"/>
              </w:rPr>
              <w:t xml:space="preserve"> всех дверей; фронтальные и боковые подушки безопасности; противотуманные фары </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комплектация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механическая коробка передач; кондиционер; </w:t>
            </w:r>
            <w:proofErr w:type="spellStart"/>
            <w:r w:rsidRPr="00D02150">
              <w:rPr>
                <w:rFonts w:eastAsiaTheme="minorHAnsi"/>
                <w:sz w:val="22"/>
                <w:szCs w:val="22"/>
                <w:lang w:eastAsia="en-US"/>
              </w:rPr>
              <w:t>электроусилитель</w:t>
            </w:r>
            <w:proofErr w:type="spellEnd"/>
            <w:r w:rsidRPr="00D02150">
              <w:rPr>
                <w:rFonts w:eastAsiaTheme="minorHAnsi"/>
                <w:sz w:val="22"/>
                <w:szCs w:val="22"/>
                <w:lang w:eastAsia="en-US"/>
              </w:rPr>
              <w:t xml:space="preserve"> или гидроусилитель рулевого управления; </w:t>
            </w:r>
            <w:proofErr w:type="spellStart"/>
            <w:r w:rsidRPr="00D02150">
              <w:rPr>
                <w:rFonts w:eastAsiaTheme="minorHAnsi"/>
                <w:sz w:val="22"/>
                <w:szCs w:val="22"/>
                <w:lang w:eastAsia="en-US"/>
              </w:rPr>
              <w:t>электростеклоподъемники</w:t>
            </w:r>
            <w:proofErr w:type="spellEnd"/>
            <w:r w:rsidRPr="00D02150">
              <w:rPr>
                <w:rFonts w:eastAsiaTheme="minorHAnsi"/>
                <w:sz w:val="22"/>
                <w:szCs w:val="22"/>
                <w:lang w:eastAsia="en-US"/>
              </w:rPr>
              <w:t xml:space="preserve"> всех дверей; фронтальные и боковые подушки безопасности; противотуманные фары </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9A0188" w:rsidP="00D02150">
            <w:pPr>
              <w:rPr>
                <w:rFonts w:eastAsiaTheme="minorHAnsi"/>
                <w:sz w:val="22"/>
                <w:szCs w:val="22"/>
                <w:lang w:eastAsia="en-US"/>
              </w:rPr>
            </w:pPr>
            <w:hyperlink r:id="rId17" w:history="1">
              <w:r w:rsidR="00D02150" w:rsidRPr="00D02150">
                <w:rPr>
                  <w:rStyle w:val="aa"/>
                  <w:rFonts w:eastAsiaTheme="minorHAnsi"/>
                  <w:sz w:val="22"/>
                  <w:szCs w:val="22"/>
                  <w:lang w:eastAsia="en-US"/>
                </w:rPr>
                <w:t>383</w:t>
              </w:r>
            </w:hyperlink>
          </w:p>
        </w:tc>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рубль</w:t>
            </w: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предельная цена</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800 тыс.</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предельная цена</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800 тыс.</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3</w:t>
            </w:r>
          </w:p>
        </w:tc>
        <w:tc>
          <w:tcPr>
            <w:tcW w:w="992"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29.10.22</w:t>
            </w:r>
          </w:p>
        </w:tc>
        <w:tc>
          <w:tcPr>
            <w:tcW w:w="14460" w:type="dxa"/>
            <w:gridSpan w:val="9"/>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Средства транспортные с двигателем с искровым зажиганием, с рабочим объемом цилиндров более 1500 см</w:t>
            </w:r>
            <w:r w:rsidRPr="00D02150">
              <w:rPr>
                <w:rFonts w:eastAsiaTheme="minorHAnsi"/>
                <w:sz w:val="22"/>
                <w:szCs w:val="22"/>
                <w:vertAlign w:val="superscript"/>
                <w:lang w:eastAsia="en-US"/>
              </w:rPr>
              <w:t>3</w:t>
            </w:r>
            <w:r w:rsidRPr="00D02150">
              <w:rPr>
                <w:rFonts w:eastAsiaTheme="minorHAnsi"/>
                <w:sz w:val="22"/>
                <w:szCs w:val="22"/>
                <w:lang w:eastAsia="en-US"/>
              </w:rPr>
              <w:t xml:space="preserve">, новые </w:t>
            </w:r>
          </w:p>
        </w:tc>
      </w:tr>
      <w:tr w:rsidR="00D02150" w:rsidRPr="00D02150" w:rsidTr="00275B97">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3.1.</w:t>
            </w:r>
          </w:p>
        </w:tc>
        <w:tc>
          <w:tcPr>
            <w:tcW w:w="992"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29.10.22.000</w:t>
            </w:r>
          </w:p>
        </w:tc>
        <w:tc>
          <w:tcPr>
            <w:tcW w:w="14460" w:type="dxa"/>
            <w:gridSpan w:val="9"/>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Средства транспортные с двигателем с искровым зажиганием, с рабочим объемом цилиндров более 1500 см</w:t>
            </w:r>
            <w:r w:rsidRPr="00D02150">
              <w:rPr>
                <w:rFonts w:eastAsiaTheme="minorHAnsi"/>
                <w:sz w:val="22"/>
                <w:szCs w:val="22"/>
                <w:vertAlign w:val="superscript"/>
                <w:lang w:eastAsia="en-US"/>
              </w:rPr>
              <w:t>3</w:t>
            </w:r>
            <w:r w:rsidRPr="00D02150">
              <w:rPr>
                <w:rFonts w:eastAsiaTheme="minorHAnsi"/>
                <w:sz w:val="22"/>
                <w:szCs w:val="22"/>
                <w:lang w:eastAsia="en-US"/>
              </w:rPr>
              <w:t>, новые</w:t>
            </w:r>
          </w:p>
          <w:p w:rsidR="00D02150" w:rsidRPr="00D02150" w:rsidRDefault="00D02150" w:rsidP="00D02150">
            <w:pPr>
              <w:rPr>
                <w:rFonts w:eastAsiaTheme="minorHAnsi"/>
                <w:sz w:val="22"/>
                <w:szCs w:val="22"/>
                <w:lang w:eastAsia="en-US"/>
              </w:rPr>
            </w:pPr>
          </w:p>
        </w:tc>
      </w:tr>
      <w:tr w:rsidR="00D02150" w:rsidRPr="00D02150" w:rsidTr="00275B97">
        <w:tc>
          <w:tcPr>
            <w:tcW w:w="850"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lastRenderedPageBreak/>
              <w:t>3.1.1</w:t>
            </w:r>
          </w:p>
        </w:tc>
        <w:tc>
          <w:tcPr>
            <w:tcW w:w="992"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29.10.22.000</w:t>
            </w:r>
          </w:p>
        </w:tc>
        <w:tc>
          <w:tcPr>
            <w:tcW w:w="1559"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Первый заместитель, заместители Губернатора Новосибирской области, первый заместитель, заместители Председателя Правительства Новосибирской области</w:t>
            </w:r>
          </w:p>
        </w:tc>
        <w:tc>
          <w:tcPr>
            <w:tcW w:w="851"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251</w:t>
            </w:r>
          </w:p>
        </w:tc>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лошадиная сила</w:t>
            </w: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мощность двигателя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200</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мощность двигателя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200</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комплектация</w:t>
            </w:r>
          </w:p>
        </w:tc>
        <w:tc>
          <w:tcPr>
            <w:tcW w:w="3119" w:type="dxa"/>
          </w:tcPr>
          <w:p w:rsidR="00D02150" w:rsidRPr="00D02150" w:rsidRDefault="00D02150" w:rsidP="00D02150">
            <w:pPr>
              <w:rPr>
                <w:rFonts w:eastAsiaTheme="minorHAnsi"/>
                <w:sz w:val="22"/>
                <w:szCs w:val="22"/>
                <w:lang w:eastAsia="en-US"/>
              </w:rPr>
            </w:pPr>
            <w:proofErr w:type="gramStart"/>
            <w:r w:rsidRPr="00D02150">
              <w:rPr>
                <w:rFonts w:eastAsiaTheme="minorHAnsi"/>
                <w:sz w:val="22"/>
                <w:szCs w:val="22"/>
                <w:lang w:eastAsia="en-US"/>
              </w:rPr>
              <w:t xml:space="preserve">предельное значение: автоматическая или </w:t>
            </w:r>
            <w:proofErr w:type="spellStart"/>
            <w:r w:rsidRPr="00D02150">
              <w:rPr>
                <w:rFonts w:eastAsiaTheme="minorHAnsi"/>
                <w:sz w:val="22"/>
                <w:szCs w:val="22"/>
                <w:lang w:eastAsia="en-US"/>
              </w:rPr>
              <w:t>вариаторная</w:t>
            </w:r>
            <w:proofErr w:type="spellEnd"/>
            <w:r w:rsidRPr="00D02150">
              <w:rPr>
                <w:rFonts w:eastAsiaTheme="minorHAnsi"/>
                <w:sz w:val="22"/>
                <w:szCs w:val="22"/>
                <w:lang w:eastAsia="en-US"/>
              </w:rPr>
              <w:t xml:space="preserve"> коробка передач; </w:t>
            </w:r>
            <w:proofErr w:type="spellStart"/>
            <w:r w:rsidRPr="00D02150">
              <w:rPr>
                <w:rFonts w:eastAsiaTheme="minorHAnsi"/>
                <w:sz w:val="22"/>
                <w:szCs w:val="22"/>
                <w:lang w:eastAsia="en-US"/>
              </w:rPr>
              <w:t>электроподогрев</w:t>
            </w:r>
            <w:proofErr w:type="spellEnd"/>
            <w:r w:rsidRPr="00D02150">
              <w:rPr>
                <w:rFonts w:eastAsiaTheme="minorHAnsi"/>
                <w:sz w:val="22"/>
                <w:szCs w:val="22"/>
                <w:lang w:eastAsia="en-US"/>
              </w:rPr>
              <w:t xml:space="preserve"> передних и задних сидений; полноразмерное запасное колесо; </w:t>
            </w:r>
            <w:proofErr w:type="spellStart"/>
            <w:r w:rsidRPr="00D02150">
              <w:rPr>
                <w:rFonts w:eastAsiaTheme="minorHAnsi"/>
                <w:sz w:val="22"/>
                <w:szCs w:val="22"/>
                <w:lang w:eastAsia="en-US"/>
              </w:rPr>
              <w:t>электроусилитель</w:t>
            </w:r>
            <w:proofErr w:type="spellEnd"/>
            <w:r w:rsidRPr="00D02150">
              <w:rPr>
                <w:rFonts w:eastAsiaTheme="minorHAnsi"/>
                <w:sz w:val="22"/>
                <w:szCs w:val="22"/>
                <w:lang w:eastAsia="en-US"/>
              </w:rPr>
              <w:t xml:space="preserve"> или гидроусилитель рулевого управления; </w:t>
            </w:r>
            <w:proofErr w:type="spellStart"/>
            <w:r w:rsidRPr="00D02150">
              <w:rPr>
                <w:rFonts w:eastAsiaTheme="minorHAnsi"/>
                <w:sz w:val="22"/>
                <w:szCs w:val="22"/>
                <w:lang w:eastAsia="en-US"/>
              </w:rPr>
              <w:t>электростеклоподъемники</w:t>
            </w:r>
            <w:proofErr w:type="spellEnd"/>
            <w:r w:rsidRPr="00D02150">
              <w:rPr>
                <w:rFonts w:eastAsiaTheme="minorHAnsi"/>
                <w:sz w:val="22"/>
                <w:szCs w:val="22"/>
                <w:lang w:eastAsia="en-US"/>
              </w:rPr>
              <w:t xml:space="preserve"> всех дверей; навигационная система на русском языке; коммуникационная система с AUX/USB-разъемами; фронтальные и боковые подушки безопасности для первого ряда сидений; боковые подушки безопасности для второго ряда сидений; шторки безопасности;</w:t>
            </w:r>
            <w:proofErr w:type="gramEnd"/>
            <w:r w:rsidRPr="00D02150">
              <w:rPr>
                <w:rFonts w:eastAsiaTheme="minorHAnsi"/>
                <w:sz w:val="22"/>
                <w:szCs w:val="22"/>
                <w:lang w:eastAsia="en-US"/>
              </w:rPr>
              <w:t xml:space="preserve"> конструкция передних сидений, снижающая вероятность травмы шеи; климат-контроль, круиз-контроль, противотуманные фары</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комплектация</w:t>
            </w:r>
          </w:p>
        </w:tc>
        <w:tc>
          <w:tcPr>
            <w:tcW w:w="3118" w:type="dxa"/>
          </w:tcPr>
          <w:p w:rsidR="00D02150" w:rsidRPr="00D02150" w:rsidRDefault="00D02150" w:rsidP="00D02150">
            <w:pPr>
              <w:rPr>
                <w:rFonts w:eastAsiaTheme="minorHAnsi"/>
                <w:sz w:val="22"/>
                <w:szCs w:val="22"/>
                <w:lang w:eastAsia="en-US"/>
              </w:rPr>
            </w:pPr>
            <w:proofErr w:type="gramStart"/>
            <w:r w:rsidRPr="00D02150">
              <w:rPr>
                <w:rFonts w:eastAsiaTheme="minorHAnsi"/>
                <w:sz w:val="22"/>
                <w:szCs w:val="22"/>
                <w:lang w:eastAsia="en-US"/>
              </w:rPr>
              <w:t xml:space="preserve">предельное значение: автоматическая или </w:t>
            </w:r>
            <w:proofErr w:type="spellStart"/>
            <w:r w:rsidRPr="00D02150">
              <w:rPr>
                <w:rFonts w:eastAsiaTheme="minorHAnsi"/>
                <w:sz w:val="22"/>
                <w:szCs w:val="22"/>
                <w:lang w:eastAsia="en-US"/>
              </w:rPr>
              <w:t>вариаторная</w:t>
            </w:r>
            <w:proofErr w:type="spellEnd"/>
            <w:r w:rsidRPr="00D02150">
              <w:rPr>
                <w:rFonts w:eastAsiaTheme="minorHAnsi"/>
                <w:sz w:val="22"/>
                <w:szCs w:val="22"/>
                <w:lang w:eastAsia="en-US"/>
              </w:rPr>
              <w:t xml:space="preserve"> коробка передач; </w:t>
            </w:r>
            <w:proofErr w:type="spellStart"/>
            <w:r w:rsidRPr="00D02150">
              <w:rPr>
                <w:rFonts w:eastAsiaTheme="minorHAnsi"/>
                <w:sz w:val="22"/>
                <w:szCs w:val="22"/>
                <w:lang w:eastAsia="en-US"/>
              </w:rPr>
              <w:t>электроподогрев</w:t>
            </w:r>
            <w:proofErr w:type="spellEnd"/>
            <w:r w:rsidRPr="00D02150">
              <w:rPr>
                <w:rFonts w:eastAsiaTheme="minorHAnsi"/>
                <w:sz w:val="22"/>
                <w:szCs w:val="22"/>
                <w:lang w:eastAsia="en-US"/>
              </w:rPr>
              <w:t xml:space="preserve"> передних и задних сидений; полноразмерное запасное колесо; </w:t>
            </w:r>
            <w:proofErr w:type="spellStart"/>
            <w:r w:rsidRPr="00D02150">
              <w:rPr>
                <w:rFonts w:eastAsiaTheme="minorHAnsi"/>
                <w:sz w:val="22"/>
                <w:szCs w:val="22"/>
                <w:lang w:eastAsia="en-US"/>
              </w:rPr>
              <w:t>электроусилитель</w:t>
            </w:r>
            <w:proofErr w:type="spellEnd"/>
            <w:r w:rsidRPr="00D02150">
              <w:rPr>
                <w:rFonts w:eastAsiaTheme="minorHAnsi"/>
                <w:sz w:val="22"/>
                <w:szCs w:val="22"/>
                <w:lang w:eastAsia="en-US"/>
              </w:rPr>
              <w:t xml:space="preserve"> или гидроусилитель рулевого управления; </w:t>
            </w:r>
            <w:proofErr w:type="spellStart"/>
            <w:r w:rsidRPr="00D02150">
              <w:rPr>
                <w:rFonts w:eastAsiaTheme="minorHAnsi"/>
                <w:sz w:val="22"/>
                <w:szCs w:val="22"/>
                <w:lang w:eastAsia="en-US"/>
              </w:rPr>
              <w:t>электростеклоподъемники</w:t>
            </w:r>
            <w:proofErr w:type="spellEnd"/>
            <w:r w:rsidRPr="00D02150">
              <w:rPr>
                <w:rFonts w:eastAsiaTheme="minorHAnsi"/>
                <w:sz w:val="22"/>
                <w:szCs w:val="22"/>
                <w:lang w:eastAsia="en-US"/>
              </w:rPr>
              <w:t xml:space="preserve"> всех дверей; навигационная система на русском языке; коммуникационная система с AUX/USB-разъемами; фронтальные и боковые подушки безопасности для первого ряда сидений; боковые подушки безопасности для второго ряда сидений; шторки безопасности;</w:t>
            </w:r>
            <w:proofErr w:type="gramEnd"/>
            <w:r w:rsidRPr="00D02150">
              <w:rPr>
                <w:rFonts w:eastAsiaTheme="minorHAnsi"/>
                <w:sz w:val="22"/>
                <w:szCs w:val="22"/>
                <w:lang w:eastAsia="en-US"/>
              </w:rPr>
              <w:t xml:space="preserve"> конструкция передних сидений, снижающая вероятность травмы шеи; климат-контроль, круиз-контроль, противотуманные фары</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9A0188" w:rsidP="00D02150">
            <w:pPr>
              <w:rPr>
                <w:rFonts w:eastAsiaTheme="minorHAnsi"/>
                <w:sz w:val="22"/>
                <w:szCs w:val="22"/>
                <w:lang w:eastAsia="en-US"/>
              </w:rPr>
            </w:pPr>
            <w:hyperlink r:id="rId18" w:history="1">
              <w:r w:rsidR="00D02150" w:rsidRPr="00D02150">
                <w:rPr>
                  <w:rStyle w:val="aa"/>
                  <w:rFonts w:eastAsiaTheme="minorHAnsi"/>
                  <w:sz w:val="22"/>
                  <w:szCs w:val="22"/>
                  <w:lang w:eastAsia="en-US"/>
                </w:rPr>
                <w:t>383</w:t>
              </w:r>
            </w:hyperlink>
          </w:p>
        </w:tc>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рубль</w:t>
            </w: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предельная цена</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2,5 млн.</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предельная цена</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2,5 млн.</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3.1.2</w:t>
            </w:r>
          </w:p>
        </w:tc>
        <w:tc>
          <w:tcPr>
            <w:tcW w:w="992"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29.10.22.000</w:t>
            </w:r>
          </w:p>
        </w:tc>
        <w:tc>
          <w:tcPr>
            <w:tcW w:w="1559"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Руководитель или заместитель руководителя органа государственной власти </w:t>
            </w:r>
            <w:r w:rsidRPr="00D02150">
              <w:rPr>
                <w:rFonts w:eastAsiaTheme="minorHAnsi"/>
                <w:sz w:val="22"/>
                <w:szCs w:val="22"/>
                <w:lang w:eastAsia="en-US"/>
              </w:rPr>
              <w:lastRenderedPageBreak/>
              <w:t>(должность, относящаяся к высшей или главной группе должностей категории «руководители»)</w:t>
            </w:r>
          </w:p>
        </w:tc>
        <w:tc>
          <w:tcPr>
            <w:tcW w:w="851"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lastRenderedPageBreak/>
              <w:t>251</w:t>
            </w:r>
          </w:p>
        </w:tc>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лошадиная сила</w:t>
            </w: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мощность двигателя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200</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мощность двигателя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200</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комплектация</w:t>
            </w:r>
          </w:p>
        </w:tc>
        <w:tc>
          <w:tcPr>
            <w:tcW w:w="3119" w:type="dxa"/>
          </w:tcPr>
          <w:p w:rsidR="00D02150" w:rsidRPr="00D02150" w:rsidRDefault="00D02150" w:rsidP="00D02150">
            <w:pPr>
              <w:rPr>
                <w:rFonts w:eastAsiaTheme="minorHAnsi"/>
                <w:sz w:val="22"/>
                <w:szCs w:val="22"/>
                <w:lang w:eastAsia="en-US"/>
              </w:rPr>
            </w:pPr>
            <w:proofErr w:type="gramStart"/>
            <w:r w:rsidRPr="00D02150">
              <w:rPr>
                <w:rFonts w:eastAsiaTheme="minorHAnsi"/>
                <w:sz w:val="22"/>
                <w:szCs w:val="22"/>
                <w:lang w:eastAsia="en-US"/>
              </w:rPr>
              <w:t xml:space="preserve">предельное значение: автоматическая или </w:t>
            </w:r>
            <w:proofErr w:type="spellStart"/>
            <w:r w:rsidRPr="00D02150">
              <w:rPr>
                <w:rFonts w:eastAsiaTheme="minorHAnsi"/>
                <w:sz w:val="22"/>
                <w:szCs w:val="22"/>
                <w:lang w:eastAsia="en-US"/>
              </w:rPr>
              <w:t>вариаторная</w:t>
            </w:r>
            <w:proofErr w:type="spellEnd"/>
            <w:r w:rsidRPr="00D02150">
              <w:rPr>
                <w:rFonts w:eastAsiaTheme="minorHAnsi"/>
                <w:sz w:val="22"/>
                <w:szCs w:val="22"/>
                <w:lang w:eastAsia="en-US"/>
              </w:rPr>
              <w:t xml:space="preserve"> коробка передач; </w:t>
            </w:r>
            <w:proofErr w:type="spellStart"/>
            <w:r w:rsidRPr="00D02150">
              <w:rPr>
                <w:rFonts w:eastAsiaTheme="minorHAnsi"/>
                <w:sz w:val="22"/>
                <w:szCs w:val="22"/>
                <w:lang w:eastAsia="en-US"/>
              </w:rPr>
              <w:t>электроподогрев</w:t>
            </w:r>
            <w:proofErr w:type="spellEnd"/>
            <w:r w:rsidRPr="00D02150">
              <w:rPr>
                <w:rFonts w:eastAsiaTheme="minorHAnsi"/>
                <w:sz w:val="22"/>
                <w:szCs w:val="22"/>
                <w:lang w:eastAsia="en-US"/>
              </w:rPr>
              <w:t xml:space="preserve"> передних и </w:t>
            </w:r>
            <w:r w:rsidRPr="00D02150">
              <w:rPr>
                <w:rFonts w:eastAsiaTheme="minorHAnsi"/>
                <w:sz w:val="22"/>
                <w:szCs w:val="22"/>
                <w:lang w:eastAsia="en-US"/>
              </w:rPr>
              <w:lastRenderedPageBreak/>
              <w:t xml:space="preserve">задних сидений; полноразмерное запасное колесо; </w:t>
            </w:r>
            <w:proofErr w:type="spellStart"/>
            <w:r w:rsidRPr="00D02150">
              <w:rPr>
                <w:rFonts w:eastAsiaTheme="minorHAnsi"/>
                <w:sz w:val="22"/>
                <w:szCs w:val="22"/>
                <w:lang w:eastAsia="en-US"/>
              </w:rPr>
              <w:t>электроусилитель</w:t>
            </w:r>
            <w:proofErr w:type="spellEnd"/>
            <w:r w:rsidRPr="00D02150">
              <w:rPr>
                <w:rFonts w:eastAsiaTheme="minorHAnsi"/>
                <w:sz w:val="22"/>
                <w:szCs w:val="22"/>
                <w:lang w:eastAsia="en-US"/>
              </w:rPr>
              <w:t xml:space="preserve"> или гидроусилитель рулевого управления; </w:t>
            </w:r>
            <w:proofErr w:type="spellStart"/>
            <w:r w:rsidRPr="00D02150">
              <w:rPr>
                <w:rFonts w:eastAsiaTheme="minorHAnsi"/>
                <w:sz w:val="22"/>
                <w:szCs w:val="22"/>
                <w:lang w:eastAsia="en-US"/>
              </w:rPr>
              <w:t>электростеклоподъемники</w:t>
            </w:r>
            <w:proofErr w:type="spellEnd"/>
            <w:r w:rsidRPr="00D02150">
              <w:rPr>
                <w:rFonts w:eastAsiaTheme="minorHAnsi"/>
                <w:sz w:val="22"/>
                <w:szCs w:val="22"/>
                <w:lang w:eastAsia="en-US"/>
              </w:rPr>
              <w:t xml:space="preserve"> всех дверей; навигационная система на русском языке; коммуникационная система с AUX/USB-разъемами; фронтальные и боковые подушки безопасности для первого ряда сидений; боковые подушки безопасности для второго ряда сидений; шторки безопасности;</w:t>
            </w:r>
            <w:proofErr w:type="gramEnd"/>
            <w:r w:rsidRPr="00D02150">
              <w:rPr>
                <w:rFonts w:eastAsiaTheme="minorHAnsi"/>
                <w:sz w:val="22"/>
                <w:szCs w:val="22"/>
                <w:lang w:eastAsia="en-US"/>
              </w:rPr>
              <w:t xml:space="preserve"> конструкция передних сидений, снижающая вероятность травмы шеи; климат-контроль, круиз-контроль, противотуманные фары</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lastRenderedPageBreak/>
              <w:t>комплектация</w:t>
            </w:r>
          </w:p>
        </w:tc>
        <w:tc>
          <w:tcPr>
            <w:tcW w:w="3118" w:type="dxa"/>
          </w:tcPr>
          <w:p w:rsidR="00D02150" w:rsidRPr="00D02150" w:rsidRDefault="00D02150" w:rsidP="00D02150">
            <w:pPr>
              <w:rPr>
                <w:rFonts w:eastAsiaTheme="minorHAnsi"/>
                <w:sz w:val="22"/>
                <w:szCs w:val="22"/>
                <w:lang w:eastAsia="en-US"/>
              </w:rPr>
            </w:pPr>
            <w:proofErr w:type="gramStart"/>
            <w:r w:rsidRPr="00D02150">
              <w:rPr>
                <w:rFonts w:eastAsiaTheme="minorHAnsi"/>
                <w:sz w:val="22"/>
                <w:szCs w:val="22"/>
                <w:lang w:eastAsia="en-US"/>
              </w:rPr>
              <w:t xml:space="preserve">предельное значение: автоматическая или </w:t>
            </w:r>
            <w:proofErr w:type="spellStart"/>
            <w:r w:rsidRPr="00D02150">
              <w:rPr>
                <w:rFonts w:eastAsiaTheme="minorHAnsi"/>
                <w:sz w:val="22"/>
                <w:szCs w:val="22"/>
                <w:lang w:eastAsia="en-US"/>
              </w:rPr>
              <w:t>вариаторная</w:t>
            </w:r>
            <w:proofErr w:type="spellEnd"/>
            <w:r w:rsidRPr="00D02150">
              <w:rPr>
                <w:rFonts w:eastAsiaTheme="minorHAnsi"/>
                <w:sz w:val="22"/>
                <w:szCs w:val="22"/>
                <w:lang w:eastAsia="en-US"/>
              </w:rPr>
              <w:t xml:space="preserve"> коробка передач; </w:t>
            </w:r>
            <w:proofErr w:type="spellStart"/>
            <w:r w:rsidRPr="00D02150">
              <w:rPr>
                <w:rFonts w:eastAsiaTheme="minorHAnsi"/>
                <w:sz w:val="22"/>
                <w:szCs w:val="22"/>
                <w:lang w:eastAsia="en-US"/>
              </w:rPr>
              <w:t>электроподогрев</w:t>
            </w:r>
            <w:proofErr w:type="spellEnd"/>
            <w:r w:rsidRPr="00D02150">
              <w:rPr>
                <w:rFonts w:eastAsiaTheme="minorHAnsi"/>
                <w:sz w:val="22"/>
                <w:szCs w:val="22"/>
                <w:lang w:eastAsia="en-US"/>
              </w:rPr>
              <w:t xml:space="preserve"> передних и </w:t>
            </w:r>
            <w:r w:rsidRPr="00D02150">
              <w:rPr>
                <w:rFonts w:eastAsiaTheme="minorHAnsi"/>
                <w:sz w:val="22"/>
                <w:szCs w:val="22"/>
                <w:lang w:eastAsia="en-US"/>
              </w:rPr>
              <w:lastRenderedPageBreak/>
              <w:t xml:space="preserve">задних сидений; полноразмерное запасное колесо; </w:t>
            </w:r>
            <w:proofErr w:type="spellStart"/>
            <w:r w:rsidRPr="00D02150">
              <w:rPr>
                <w:rFonts w:eastAsiaTheme="minorHAnsi"/>
                <w:sz w:val="22"/>
                <w:szCs w:val="22"/>
                <w:lang w:eastAsia="en-US"/>
              </w:rPr>
              <w:t>электроусилитель</w:t>
            </w:r>
            <w:proofErr w:type="spellEnd"/>
            <w:r w:rsidRPr="00D02150">
              <w:rPr>
                <w:rFonts w:eastAsiaTheme="minorHAnsi"/>
                <w:sz w:val="22"/>
                <w:szCs w:val="22"/>
                <w:lang w:eastAsia="en-US"/>
              </w:rPr>
              <w:t xml:space="preserve"> или гидроусилитель рулевого управления; </w:t>
            </w:r>
            <w:proofErr w:type="spellStart"/>
            <w:r w:rsidRPr="00D02150">
              <w:rPr>
                <w:rFonts w:eastAsiaTheme="minorHAnsi"/>
                <w:sz w:val="22"/>
                <w:szCs w:val="22"/>
                <w:lang w:eastAsia="en-US"/>
              </w:rPr>
              <w:t>электростеклоподъемники</w:t>
            </w:r>
            <w:proofErr w:type="spellEnd"/>
            <w:r w:rsidRPr="00D02150">
              <w:rPr>
                <w:rFonts w:eastAsiaTheme="minorHAnsi"/>
                <w:sz w:val="22"/>
                <w:szCs w:val="22"/>
                <w:lang w:eastAsia="en-US"/>
              </w:rPr>
              <w:t xml:space="preserve"> всех дверей; навигационная система на русском языке; коммуникационная система с AUX/USB-разъемами; фронтальные и боковые подушки безопасности для первого ряда сидений; боковые подушки безопасности для второго ряда сидений; шторки безопасности;</w:t>
            </w:r>
            <w:proofErr w:type="gramEnd"/>
            <w:r w:rsidRPr="00D02150">
              <w:rPr>
                <w:rFonts w:eastAsiaTheme="minorHAnsi"/>
                <w:sz w:val="22"/>
                <w:szCs w:val="22"/>
                <w:lang w:eastAsia="en-US"/>
              </w:rPr>
              <w:t xml:space="preserve"> конструкция передних сидений, снижающая вероятность травмы шеи; климат-контроль, круиз-контроль, противотуманные фары</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9A0188" w:rsidP="00D02150">
            <w:pPr>
              <w:rPr>
                <w:rFonts w:eastAsiaTheme="minorHAnsi"/>
                <w:sz w:val="22"/>
                <w:szCs w:val="22"/>
                <w:lang w:eastAsia="en-US"/>
              </w:rPr>
            </w:pPr>
            <w:hyperlink r:id="rId19" w:history="1">
              <w:r w:rsidR="00D02150" w:rsidRPr="00D02150">
                <w:rPr>
                  <w:rStyle w:val="aa"/>
                  <w:rFonts w:eastAsiaTheme="minorHAnsi"/>
                  <w:sz w:val="22"/>
                  <w:szCs w:val="22"/>
                  <w:lang w:eastAsia="en-US"/>
                </w:rPr>
                <w:t>383</w:t>
              </w:r>
            </w:hyperlink>
          </w:p>
        </w:tc>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рубль</w:t>
            </w: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предельная цена</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1,5 млн.</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предельная цена</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1,5 млн.</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3.1.3</w:t>
            </w:r>
          </w:p>
        </w:tc>
        <w:tc>
          <w:tcPr>
            <w:tcW w:w="992"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29.10.22.000</w:t>
            </w:r>
          </w:p>
        </w:tc>
        <w:tc>
          <w:tcPr>
            <w:tcW w:w="1559"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Руководитель государственного учреждения</w:t>
            </w:r>
          </w:p>
        </w:tc>
        <w:tc>
          <w:tcPr>
            <w:tcW w:w="851"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251</w:t>
            </w:r>
          </w:p>
        </w:tc>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лошадиная сила</w:t>
            </w: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мощность двигателя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200</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мощность двигателя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200</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комплектация</w:t>
            </w:r>
          </w:p>
        </w:tc>
        <w:tc>
          <w:tcPr>
            <w:tcW w:w="3119" w:type="dxa"/>
          </w:tcPr>
          <w:p w:rsidR="00D02150" w:rsidRPr="00D02150" w:rsidRDefault="00D02150" w:rsidP="00D02150">
            <w:pPr>
              <w:rPr>
                <w:rFonts w:eastAsiaTheme="minorHAnsi"/>
                <w:sz w:val="22"/>
                <w:szCs w:val="22"/>
                <w:lang w:eastAsia="en-US"/>
              </w:rPr>
            </w:pPr>
            <w:proofErr w:type="gramStart"/>
            <w:r w:rsidRPr="00D02150">
              <w:rPr>
                <w:rFonts w:eastAsiaTheme="minorHAnsi"/>
                <w:sz w:val="22"/>
                <w:szCs w:val="22"/>
                <w:lang w:eastAsia="en-US"/>
              </w:rPr>
              <w:t xml:space="preserve">предельное значение: автоматическая или </w:t>
            </w:r>
            <w:proofErr w:type="spellStart"/>
            <w:r w:rsidRPr="00D02150">
              <w:rPr>
                <w:rFonts w:eastAsiaTheme="minorHAnsi"/>
                <w:sz w:val="22"/>
                <w:szCs w:val="22"/>
                <w:lang w:eastAsia="en-US"/>
              </w:rPr>
              <w:t>вариаторная</w:t>
            </w:r>
            <w:proofErr w:type="spellEnd"/>
            <w:r w:rsidRPr="00D02150">
              <w:rPr>
                <w:rFonts w:eastAsiaTheme="minorHAnsi"/>
                <w:sz w:val="22"/>
                <w:szCs w:val="22"/>
                <w:lang w:eastAsia="en-US"/>
              </w:rPr>
              <w:t xml:space="preserve"> коробка передач; </w:t>
            </w:r>
            <w:proofErr w:type="spellStart"/>
            <w:r w:rsidRPr="00D02150">
              <w:rPr>
                <w:rFonts w:eastAsiaTheme="minorHAnsi"/>
                <w:sz w:val="22"/>
                <w:szCs w:val="22"/>
                <w:lang w:eastAsia="en-US"/>
              </w:rPr>
              <w:t>электроподогрев</w:t>
            </w:r>
            <w:proofErr w:type="spellEnd"/>
            <w:r w:rsidRPr="00D02150">
              <w:rPr>
                <w:rFonts w:eastAsiaTheme="minorHAnsi"/>
                <w:sz w:val="22"/>
                <w:szCs w:val="22"/>
                <w:lang w:eastAsia="en-US"/>
              </w:rPr>
              <w:t xml:space="preserve"> передних и задних сидений; полноразмерное запасное колесо; </w:t>
            </w:r>
            <w:proofErr w:type="spellStart"/>
            <w:r w:rsidRPr="00D02150">
              <w:rPr>
                <w:rFonts w:eastAsiaTheme="minorHAnsi"/>
                <w:sz w:val="22"/>
                <w:szCs w:val="22"/>
                <w:lang w:eastAsia="en-US"/>
              </w:rPr>
              <w:t>электроусилитель</w:t>
            </w:r>
            <w:proofErr w:type="spellEnd"/>
            <w:r w:rsidRPr="00D02150">
              <w:rPr>
                <w:rFonts w:eastAsiaTheme="minorHAnsi"/>
                <w:sz w:val="22"/>
                <w:szCs w:val="22"/>
                <w:lang w:eastAsia="en-US"/>
              </w:rPr>
              <w:t xml:space="preserve"> или гидроусилитель рулевого управления; </w:t>
            </w:r>
            <w:proofErr w:type="spellStart"/>
            <w:r w:rsidRPr="00D02150">
              <w:rPr>
                <w:rFonts w:eastAsiaTheme="minorHAnsi"/>
                <w:sz w:val="22"/>
                <w:szCs w:val="22"/>
                <w:lang w:eastAsia="en-US"/>
              </w:rPr>
              <w:t>электростеклоподъемники</w:t>
            </w:r>
            <w:proofErr w:type="spellEnd"/>
            <w:r w:rsidRPr="00D02150">
              <w:rPr>
                <w:rFonts w:eastAsiaTheme="minorHAnsi"/>
                <w:sz w:val="22"/>
                <w:szCs w:val="22"/>
                <w:lang w:eastAsia="en-US"/>
              </w:rPr>
              <w:t xml:space="preserve"> всех дверей; навигационная система на русском языке; </w:t>
            </w:r>
            <w:r w:rsidRPr="00D02150">
              <w:rPr>
                <w:rFonts w:eastAsiaTheme="minorHAnsi"/>
                <w:sz w:val="22"/>
                <w:szCs w:val="22"/>
                <w:lang w:eastAsia="en-US"/>
              </w:rPr>
              <w:lastRenderedPageBreak/>
              <w:t>коммуникационная система с AUX/USB-разъемами; фронтальные и боковые подушки безопасности для первого ряда сидений; боковые подушки безопасности для второго ряда сидений; шторки безопасности;</w:t>
            </w:r>
            <w:proofErr w:type="gramEnd"/>
            <w:r w:rsidRPr="00D02150">
              <w:rPr>
                <w:rFonts w:eastAsiaTheme="minorHAnsi"/>
                <w:sz w:val="22"/>
                <w:szCs w:val="22"/>
                <w:lang w:eastAsia="en-US"/>
              </w:rPr>
              <w:t xml:space="preserve"> конструкция передних сидений, снижающая вероятность травмы шеи; климат-контроль, круиз-контроль, противотуманные фары</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lastRenderedPageBreak/>
              <w:t>комплектация</w:t>
            </w:r>
          </w:p>
        </w:tc>
        <w:tc>
          <w:tcPr>
            <w:tcW w:w="3118" w:type="dxa"/>
          </w:tcPr>
          <w:p w:rsidR="00D02150" w:rsidRPr="00D02150" w:rsidRDefault="00D02150" w:rsidP="00D02150">
            <w:pPr>
              <w:rPr>
                <w:rFonts w:eastAsiaTheme="minorHAnsi"/>
                <w:sz w:val="22"/>
                <w:szCs w:val="22"/>
                <w:lang w:eastAsia="en-US"/>
              </w:rPr>
            </w:pPr>
            <w:proofErr w:type="gramStart"/>
            <w:r w:rsidRPr="00D02150">
              <w:rPr>
                <w:rFonts w:eastAsiaTheme="minorHAnsi"/>
                <w:sz w:val="22"/>
                <w:szCs w:val="22"/>
                <w:lang w:eastAsia="en-US"/>
              </w:rPr>
              <w:t xml:space="preserve">предельное значение: автоматическая или </w:t>
            </w:r>
            <w:proofErr w:type="spellStart"/>
            <w:r w:rsidRPr="00D02150">
              <w:rPr>
                <w:rFonts w:eastAsiaTheme="minorHAnsi"/>
                <w:sz w:val="22"/>
                <w:szCs w:val="22"/>
                <w:lang w:eastAsia="en-US"/>
              </w:rPr>
              <w:t>вариаторная</w:t>
            </w:r>
            <w:proofErr w:type="spellEnd"/>
            <w:r w:rsidRPr="00D02150">
              <w:rPr>
                <w:rFonts w:eastAsiaTheme="minorHAnsi"/>
                <w:sz w:val="22"/>
                <w:szCs w:val="22"/>
                <w:lang w:eastAsia="en-US"/>
              </w:rPr>
              <w:t xml:space="preserve"> коробка передач; </w:t>
            </w:r>
            <w:proofErr w:type="spellStart"/>
            <w:r w:rsidRPr="00D02150">
              <w:rPr>
                <w:rFonts w:eastAsiaTheme="minorHAnsi"/>
                <w:sz w:val="22"/>
                <w:szCs w:val="22"/>
                <w:lang w:eastAsia="en-US"/>
              </w:rPr>
              <w:t>электроподогрев</w:t>
            </w:r>
            <w:proofErr w:type="spellEnd"/>
            <w:r w:rsidRPr="00D02150">
              <w:rPr>
                <w:rFonts w:eastAsiaTheme="minorHAnsi"/>
                <w:sz w:val="22"/>
                <w:szCs w:val="22"/>
                <w:lang w:eastAsia="en-US"/>
              </w:rPr>
              <w:t xml:space="preserve"> передних и задних сидений; полноразмерное запасное колесо; </w:t>
            </w:r>
            <w:proofErr w:type="spellStart"/>
            <w:r w:rsidRPr="00D02150">
              <w:rPr>
                <w:rFonts w:eastAsiaTheme="minorHAnsi"/>
                <w:sz w:val="22"/>
                <w:szCs w:val="22"/>
                <w:lang w:eastAsia="en-US"/>
              </w:rPr>
              <w:t>электроусилитель</w:t>
            </w:r>
            <w:proofErr w:type="spellEnd"/>
            <w:r w:rsidRPr="00D02150">
              <w:rPr>
                <w:rFonts w:eastAsiaTheme="minorHAnsi"/>
                <w:sz w:val="22"/>
                <w:szCs w:val="22"/>
                <w:lang w:eastAsia="en-US"/>
              </w:rPr>
              <w:t xml:space="preserve"> или гидроусилитель рулевого управления; </w:t>
            </w:r>
            <w:proofErr w:type="spellStart"/>
            <w:r w:rsidRPr="00D02150">
              <w:rPr>
                <w:rFonts w:eastAsiaTheme="minorHAnsi"/>
                <w:sz w:val="22"/>
                <w:szCs w:val="22"/>
                <w:lang w:eastAsia="en-US"/>
              </w:rPr>
              <w:t>электростеклоподъемники</w:t>
            </w:r>
            <w:proofErr w:type="spellEnd"/>
            <w:r w:rsidRPr="00D02150">
              <w:rPr>
                <w:rFonts w:eastAsiaTheme="minorHAnsi"/>
                <w:sz w:val="22"/>
                <w:szCs w:val="22"/>
                <w:lang w:eastAsia="en-US"/>
              </w:rPr>
              <w:t xml:space="preserve"> всех дверей; навигационная система на русском языке; </w:t>
            </w:r>
            <w:r w:rsidRPr="00D02150">
              <w:rPr>
                <w:rFonts w:eastAsiaTheme="minorHAnsi"/>
                <w:sz w:val="22"/>
                <w:szCs w:val="22"/>
                <w:lang w:eastAsia="en-US"/>
              </w:rPr>
              <w:lastRenderedPageBreak/>
              <w:t>коммуникационная система с AUX/USB-разъемами; фронтальные и боковые подушки безопасности для первого ряда сидений; боковые подушки безопасности для второго ряда сидений; шторки безопасности;</w:t>
            </w:r>
            <w:proofErr w:type="gramEnd"/>
            <w:r w:rsidRPr="00D02150">
              <w:rPr>
                <w:rFonts w:eastAsiaTheme="minorHAnsi"/>
                <w:sz w:val="22"/>
                <w:szCs w:val="22"/>
                <w:lang w:eastAsia="en-US"/>
              </w:rPr>
              <w:t xml:space="preserve"> конструкция передних сидений, снижающая вероятность травмы шеи; климат-контроль, круиз-контроль, противотуманные фары</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9A0188" w:rsidP="00D02150">
            <w:pPr>
              <w:rPr>
                <w:rFonts w:eastAsiaTheme="minorHAnsi"/>
                <w:sz w:val="22"/>
                <w:szCs w:val="22"/>
                <w:lang w:eastAsia="en-US"/>
              </w:rPr>
            </w:pPr>
            <w:hyperlink r:id="rId20" w:history="1">
              <w:r w:rsidR="00D02150" w:rsidRPr="00D02150">
                <w:rPr>
                  <w:rStyle w:val="aa"/>
                  <w:rFonts w:eastAsiaTheme="minorHAnsi"/>
                  <w:sz w:val="22"/>
                  <w:szCs w:val="22"/>
                  <w:lang w:eastAsia="en-US"/>
                </w:rPr>
                <w:t>383</w:t>
              </w:r>
            </w:hyperlink>
          </w:p>
        </w:tc>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рубль</w:t>
            </w: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предельная цена</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1,5 млн.</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предельная цена</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1,5 млн.</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3.1.4</w:t>
            </w:r>
          </w:p>
        </w:tc>
        <w:tc>
          <w:tcPr>
            <w:tcW w:w="992"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29.10.22.000</w:t>
            </w:r>
          </w:p>
        </w:tc>
        <w:tc>
          <w:tcPr>
            <w:tcW w:w="1559"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Руководитель или заместитель руководителя структурного подразделения органа государственной власти (должность, относящаяся к ведущей группе должностей категории «руководители»)</w:t>
            </w:r>
          </w:p>
        </w:tc>
        <w:tc>
          <w:tcPr>
            <w:tcW w:w="851"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251</w:t>
            </w:r>
          </w:p>
        </w:tc>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лошадиная сила</w:t>
            </w: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мощность двигателя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150</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мощность двигателя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150</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комплектация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автоматическая или </w:t>
            </w:r>
            <w:proofErr w:type="spellStart"/>
            <w:r w:rsidRPr="00D02150">
              <w:rPr>
                <w:rFonts w:eastAsiaTheme="minorHAnsi"/>
                <w:sz w:val="22"/>
                <w:szCs w:val="22"/>
                <w:lang w:eastAsia="en-US"/>
              </w:rPr>
              <w:t>вариаторная</w:t>
            </w:r>
            <w:proofErr w:type="spellEnd"/>
            <w:r w:rsidRPr="00D02150">
              <w:rPr>
                <w:rFonts w:eastAsiaTheme="minorHAnsi"/>
                <w:sz w:val="22"/>
                <w:szCs w:val="22"/>
                <w:lang w:eastAsia="en-US"/>
              </w:rPr>
              <w:t xml:space="preserve"> коробка передач; </w:t>
            </w:r>
            <w:proofErr w:type="spellStart"/>
            <w:r w:rsidRPr="00D02150">
              <w:rPr>
                <w:rFonts w:eastAsiaTheme="minorHAnsi"/>
                <w:sz w:val="22"/>
                <w:szCs w:val="22"/>
                <w:lang w:eastAsia="en-US"/>
              </w:rPr>
              <w:t>электроподогрев</w:t>
            </w:r>
            <w:proofErr w:type="spellEnd"/>
            <w:r w:rsidRPr="00D02150">
              <w:rPr>
                <w:rFonts w:eastAsiaTheme="minorHAnsi"/>
                <w:sz w:val="22"/>
                <w:szCs w:val="22"/>
                <w:lang w:eastAsia="en-US"/>
              </w:rPr>
              <w:t xml:space="preserve"> передних сидений, полноразмерное запасное колесо; </w:t>
            </w:r>
            <w:proofErr w:type="spellStart"/>
            <w:r w:rsidRPr="00D02150">
              <w:rPr>
                <w:rFonts w:eastAsiaTheme="minorHAnsi"/>
                <w:sz w:val="22"/>
                <w:szCs w:val="22"/>
                <w:lang w:eastAsia="en-US"/>
              </w:rPr>
              <w:t>электроусилитель</w:t>
            </w:r>
            <w:proofErr w:type="spellEnd"/>
            <w:r w:rsidRPr="00D02150">
              <w:rPr>
                <w:rFonts w:eastAsiaTheme="minorHAnsi"/>
                <w:sz w:val="22"/>
                <w:szCs w:val="22"/>
                <w:lang w:eastAsia="en-US"/>
              </w:rPr>
              <w:t xml:space="preserve"> или гидроусилитель рулевого управления; </w:t>
            </w:r>
            <w:proofErr w:type="spellStart"/>
            <w:r w:rsidRPr="00D02150">
              <w:rPr>
                <w:rFonts w:eastAsiaTheme="minorHAnsi"/>
                <w:sz w:val="22"/>
                <w:szCs w:val="22"/>
                <w:lang w:eastAsia="en-US"/>
              </w:rPr>
              <w:t>электростеклоподъемники</w:t>
            </w:r>
            <w:proofErr w:type="spellEnd"/>
            <w:r w:rsidRPr="00D02150">
              <w:rPr>
                <w:rFonts w:eastAsiaTheme="minorHAnsi"/>
                <w:sz w:val="22"/>
                <w:szCs w:val="22"/>
                <w:lang w:eastAsia="en-US"/>
              </w:rPr>
              <w:t xml:space="preserve"> всех дверей; фронтальные и боковые подушки безопасности; климат-контроль, </w:t>
            </w:r>
            <w:proofErr w:type="spellStart"/>
            <w:r w:rsidRPr="00D02150">
              <w:rPr>
                <w:rFonts w:eastAsiaTheme="minorHAnsi"/>
                <w:sz w:val="22"/>
                <w:szCs w:val="22"/>
                <w:lang w:eastAsia="en-US"/>
              </w:rPr>
              <w:t>круиз-контроль</w:t>
            </w:r>
            <w:proofErr w:type="gramStart"/>
            <w:r w:rsidRPr="00D02150">
              <w:rPr>
                <w:rFonts w:eastAsiaTheme="minorHAnsi"/>
                <w:sz w:val="22"/>
                <w:szCs w:val="22"/>
                <w:lang w:eastAsia="en-US"/>
              </w:rPr>
              <w:t>;п</w:t>
            </w:r>
            <w:proofErr w:type="gramEnd"/>
            <w:r w:rsidRPr="00D02150">
              <w:rPr>
                <w:rFonts w:eastAsiaTheme="minorHAnsi"/>
                <w:sz w:val="22"/>
                <w:szCs w:val="22"/>
                <w:lang w:eastAsia="en-US"/>
              </w:rPr>
              <w:t>ротивотуманные</w:t>
            </w:r>
            <w:proofErr w:type="spellEnd"/>
            <w:r w:rsidRPr="00D02150">
              <w:rPr>
                <w:rFonts w:eastAsiaTheme="minorHAnsi"/>
                <w:sz w:val="22"/>
                <w:szCs w:val="22"/>
                <w:lang w:eastAsia="en-US"/>
              </w:rPr>
              <w:t xml:space="preserve"> фары</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комплектация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автоматическая или </w:t>
            </w:r>
            <w:proofErr w:type="spellStart"/>
            <w:r w:rsidRPr="00D02150">
              <w:rPr>
                <w:rFonts w:eastAsiaTheme="minorHAnsi"/>
                <w:sz w:val="22"/>
                <w:szCs w:val="22"/>
                <w:lang w:eastAsia="en-US"/>
              </w:rPr>
              <w:t>вариаторная</w:t>
            </w:r>
            <w:proofErr w:type="spellEnd"/>
            <w:r w:rsidRPr="00D02150">
              <w:rPr>
                <w:rFonts w:eastAsiaTheme="minorHAnsi"/>
                <w:sz w:val="22"/>
                <w:szCs w:val="22"/>
                <w:lang w:eastAsia="en-US"/>
              </w:rPr>
              <w:t xml:space="preserve"> коробка передач; </w:t>
            </w:r>
            <w:proofErr w:type="spellStart"/>
            <w:r w:rsidRPr="00D02150">
              <w:rPr>
                <w:rFonts w:eastAsiaTheme="minorHAnsi"/>
                <w:sz w:val="22"/>
                <w:szCs w:val="22"/>
                <w:lang w:eastAsia="en-US"/>
              </w:rPr>
              <w:t>электроподогрев</w:t>
            </w:r>
            <w:proofErr w:type="spellEnd"/>
            <w:r w:rsidRPr="00D02150">
              <w:rPr>
                <w:rFonts w:eastAsiaTheme="minorHAnsi"/>
                <w:sz w:val="22"/>
                <w:szCs w:val="22"/>
                <w:lang w:eastAsia="en-US"/>
              </w:rPr>
              <w:t xml:space="preserve"> передних сидений, полноразмерное запасное колесо; </w:t>
            </w:r>
            <w:proofErr w:type="spellStart"/>
            <w:r w:rsidRPr="00D02150">
              <w:rPr>
                <w:rFonts w:eastAsiaTheme="minorHAnsi"/>
                <w:sz w:val="22"/>
                <w:szCs w:val="22"/>
                <w:lang w:eastAsia="en-US"/>
              </w:rPr>
              <w:t>электроусилитель</w:t>
            </w:r>
            <w:proofErr w:type="spellEnd"/>
            <w:r w:rsidRPr="00D02150">
              <w:rPr>
                <w:rFonts w:eastAsiaTheme="minorHAnsi"/>
                <w:sz w:val="22"/>
                <w:szCs w:val="22"/>
                <w:lang w:eastAsia="en-US"/>
              </w:rPr>
              <w:t xml:space="preserve"> или гидроусилитель рулевого управления; </w:t>
            </w:r>
            <w:proofErr w:type="spellStart"/>
            <w:r w:rsidRPr="00D02150">
              <w:rPr>
                <w:rFonts w:eastAsiaTheme="minorHAnsi"/>
                <w:sz w:val="22"/>
                <w:szCs w:val="22"/>
                <w:lang w:eastAsia="en-US"/>
              </w:rPr>
              <w:t>электростеклоподъемники</w:t>
            </w:r>
            <w:proofErr w:type="spellEnd"/>
            <w:r w:rsidRPr="00D02150">
              <w:rPr>
                <w:rFonts w:eastAsiaTheme="minorHAnsi"/>
                <w:sz w:val="22"/>
                <w:szCs w:val="22"/>
                <w:lang w:eastAsia="en-US"/>
              </w:rPr>
              <w:t xml:space="preserve"> всех дверей; фронтальные и боковые подушки безопасности; климат-контроль, </w:t>
            </w:r>
            <w:proofErr w:type="spellStart"/>
            <w:r w:rsidRPr="00D02150">
              <w:rPr>
                <w:rFonts w:eastAsiaTheme="minorHAnsi"/>
                <w:sz w:val="22"/>
                <w:szCs w:val="22"/>
                <w:lang w:eastAsia="en-US"/>
              </w:rPr>
              <w:t>круиз-контроль</w:t>
            </w:r>
            <w:proofErr w:type="gramStart"/>
            <w:r w:rsidRPr="00D02150">
              <w:rPr>
                <w:rFonts w:eastAsiaTheme="minorHAnsi"/>
                <w:sz w:val="22"/>
                <w:szCs w:val="22"/>
                <w:lang w:eastAsia="en-US"/>
              </w:rPr>
              <w:t>;п</w:t>
            </w:r>
            <w:proofErr w:type="gramEnd"/>
            <w:r w:rsidRPr="00D02150">
              <w:rPr>
                <w:rFonts w:eastAsiaTheme="minorHAnsi"/>
                <w:sz w:val="22"/>
                <w:szCs w:val="22"/>
                <w:lang w:eastAsia="en-US"/>
              </w:rPr>
              <w:t>ротивотуманные</w:t>
            </w:r>
            <w:proofErr w:type="spellEnd"/>
            <w:r w:rsidRPr="00D02150">
              <w:rPr>
                <w:rFonts w:eastAsiaTheme="minorHAnsi"/>
                <w:sz w:val="22"/>
                <w:szCs w:val="22"/>
                <w:lang w:eastAsia="en-US"/>
              </w:rPr>
              <w:t xml:space="preserve"> фары</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9A0188" w:rsidP="00D02150">
            <w:pPr>
              <w:rPr>
                <w:rFonts w:eastAsiaTheme="minorHAnsi"/>
                <w:sz w:val="22"/>
                <w:szCs w:val="22"/>
                <w:lang w:eastAsia="en-US"/>
              </w:rPr>
            </w:pPr>
            <w:hyperlink r:id="rId21" w:history="1">
              <w:r w:rsidR="00D02150" w:rsidRPr="00D02150">
                <w:rPr>
                  <w:rStyle w:val="aa"/>
                  <w:rFonts w:eastAsiaTheme="minorHAnsi"/>
                  <w:sz w:val="22"/>
                  <w:szCs w:val="22"/>
                  <w:lang w:eastAsia="en-US"/>
                </w:rPr>
                <w:t>383</w:t>
              </w:r>
            </w:hyperlink>
          </w:p>
        </w:tc>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рубль</w:t>
            </w: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предельная цена</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1,2 млн.</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предельная цена</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1,2 млн.</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lastRenderedPageBreak/>
              <w:t>3.1.5.</w:t>
            </w:r>
          </w:p>
        </w:tc>
        <w:tc>
          <w:tcPr>
            <w:tcW w:w="992"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29.10.22.000</w:t>
            </w:r>
          </w:p>
        </w:tc>
        <w:tc>
          <w:tcPr>
            <w:tcW w:w="1559"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Заместитель руководителя государственного учреждения</w:t>
            </w:r>
          </w:p>
        </w:tc>
        <w:tc>
          <w:tcPr>
            <w:tcW w:w="851"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251</w:t>
            </w:r>
          </w:p>
        </w:tc>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лошадиная сила</w:t>
            </w: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мощность двигателя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150</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мощность двигателя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150</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комплектация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автоматическая или </w:t>
            </w:r>
            <w:proofErr w:type="spellStart"/>
            <w:r w:rsidRPr="00D02150">
              <w:rPr>
                <w:rFonts w:eastAsiaTheme="minorHAnsi"/>
                <w:sz w:val="22"/>
                <w:szCs w:val="22"/>
                <w:lang w:eastAsia="en-US"/>
              </w:rPr>
              <w:t>вариаторная</w:t>
            </w:r>
            <w:proofErr w:type="spellEnd"/>
            <w:r w:rsidRPr="00D02150">
              <w:rPr>
                <w:rFonts w:eastAsiaTheme="minorHAnsi"/>
                <w:sz w:val="22"/>
                <w:szCs w:val="22"/>
                <w:lang w:eastAsia="en-US"/>
              </w:rPr>
              <w:t xml:space="preserve"> коробка передач; </w:t>
            </w:r>
            <w:proofErr w:type="spellStart"/>
            <w:r w:rsidRPr="00D02150">
              <w:rPr>
                <w:rFonts w:eastAsiaTheme="minorHAnsi"/>
                <w:sz w:val="22"/>
                <w:szCs w:val="22"/>
                <w:lang w:eastAsia="en-US"/>
              </w:rPr>
              <w:t>электроподогрев</w:t>
            </w:r>
            <w:proofErr w:type="spellEnd"/>
            <w:r w:rsidRPr="00D02150">
              <w:rPr>
                <w:rFonts w:eastAsiaTheme="minorHAnsi"/>
                <w:sz w:val="22"/>
                <w:szCs w:val="22"/>
                <w:lang w:eastAsia="en-US"/>
              </w:rPr>
              <w:t xml:space="preserve"> передних сидений, полноразмерное запасное колесо; </w:t>
            </w:r>
            <w:proofErr w:type="spellStart"/>
            <w:r w:rsidRPr="00D02150">
              <w:rPr>
                <w:rFonts w:eastAsiaTheme="minorHAnsi"/>
                <w:sz w:val="22"/>
                <w:szCs w:val="22"/>
                <w:lang w:eastAsia="en-US"/>
              </w:rPr>
              <w:t>электроусилитель</w:t>
            </w:r>
            <w:proofErr w:type="spellEnd"/>
            <w:r w:rsidRPr="00D02150">
              <w:rPr>
                <w:rFonts w:eastAsiaTheme="minorHAnsi"/>
                <w:sz w:val="22"/>
                <w:szCs w:val="22"/>
                <w:lang w:eastAsia="en-US"/>
              </w:rPr>
              <w:t xml:space="preserve"> или гидроусилитель рулевого управления; </w:t>
            </w:r>
            <w:proofErr w:type="spellStart"/>
            <w:r w:rsidRPr="00D02150">
              <w:rPr>
                <w:rFonts w:eastAsiaTheme="minorHAnsi"/>
                <w:sz w:val="22"/>
                <w:szCs w:val="22"/>
                <w:lang w:eastAsia="en-US"/>
              </w:rPr>
              <w:t>электростеклоподъемники</w:t>
            </w:r>
            <w:proofErr w:type="spellEnd"/>
            <w:r w:rsidRPr="00D02150">
              <w:rPr>
                <w:rFonts w:eastAsiaTheme="minorHAnsi"/>
                <w:sz w:val="22"/>
                <w:szCs w:val="22"/>
                <w:lang w:eastAsia="en-US"/>
              </w:rPr>
              <w:t xml:space="preserve"> всех дверей; фронтальные и боковые подушки безопасности; климат-контроль, круиз-контроль; противотуманные фары</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комплектация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автоматическая или </w:t>
            </w:r>
            <w:proofErr w:type="spellStart"/>
            <w:r w:rsidRPr="00D02150">
              <w:rPr>
                <w:rFonts w:eastAsiaTheme="minorHAnsi"/>
                <w:sz w:val="22"/>
                <w:szCs w:val="22"/>
                <w:lang w:eastAsia="en-US"/>
              </w:rPr>
              <w:t>вариаторная</w:t>
            </w:r>
            <w:proofErr w:type="spellEnd"/>
            <w:r w:rsidRPr="00D02150">
              <w:rPr>
                <w:rFonts w:eastAsiaTheme="minorHAnsi"/>
                <w:sz w:val="22"/>
                <w:szCs w:val="22"/>
                <w:lang w:eastAsia="en-US"/>
              </w:rPr>
              <w:t xml:space="preserve"> коробка передач; </w:t>
            </w:r>
            <w:proofErr w:type="spellStart"/>
            <w:r w:rsidRPr="00D02150">
              <w:rPr>
                <w:rFonts w:eastAsiaTheme="minorHAnsi"/>
                <w:sz w:val="22"/>
                <w:szCs w:val="22"/>
                <w:lang w:eastAsia="en-US"/>
              </w:rPr>
              <w:t>электроподогрев</w:t>
            </w:r>
            <w:proofErr w:type="spellEnd"/>
            <w:r w:rsidRPr="00D02150">
              <w:rPr>
                <w:rFonts w:eastAsiaTheme="minorHAnsi"/>
                <w:sz w:val="22"/>
                <w:szCs w:val="22"/>
                <w:lang w:eastAsia="en-US"/>
              </w:rPr>
              <w:t xml:space="preserve"> передних сидений, полноразмерное запасное колесо; </w:t>
            </w:r>
            <w:proofErr w:type="spellStart"/>
            <w:r w:rsidRPr="00D02150">
              <w:rPr>
                <w:rFonts w:eastAsiaTheme="minorHAnsi"/>
                <w:sz w:val="22"/>
                <w:szCs w:val="22"/>
                <w:lang w:eastAsia="en-US"/>
              </w:rPr>
              <w:t>электроусилитель</w:t>
            </w:r>
            <w:proofErr w:type="spellEnd"/>
            <w:r w:rsidRPr="00D02150">
              <w:rPr>
                <w:rFonts w:eastAsiaTheme="minorHAnsi"/>
                <w:sz w:val="22"/>
                <w:szCs w:val="22"/>
                <w:lang w:eastAsia="en-US"/>
              </w:rPr>
              <w:t xml:space="preserve"> или гидроусилитель рулевого управления; </w:t>
            </w:r>
            <w:proofErr w:type="spellStart"/>
            <w:r w:rsidRPr="00D02150">
              <w:rPr>
                <w:rFonts w:eastAsiaTheme="minorHAnsi"/>
                <w:sz w:val="22"/>
                <w:szCs w:val="22"/>
                <w:lang w:eastAsia="en-US"/>
              </w:rPr>
              <w:t>электростеклоподъемники</w:t>
            </w:r>
            <w:proofErr w:type="spellEnd"/>
            <w:r w:rsidRPr="00D02150">
              <w:rPr>
                <w:rFonts w:eastAsiaTheme="minorHAnsi"/>
                <w:sz w:val="22"/>
                <w:szCs w:val="22"/>
                <w:lang w:eastAsia="en-US"/>
              </w:rPr>
              <w:t xml:space="preserve"> всех дверей; фронтальные и боковые подушки безопасности; климат-контроль, круиз-контроль; противотуманные фары</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9A0188" w:rsidP="00D02150">
            <w:pPr>
              <w:rPr>
                <w:rFonts w:eastAsiaTheme="minorHAnsi"/>
                <w:sz w:val="22"/>
                <w:szCs w:val="22"/>
                <w:lang w:eastAsia="en-US"/>
              </w:rPr>
            </w:pPr>
            <w:hyperlink r:id="rId22" w:history="1">
              <w:r w:rsidR="00D02150" w:rsidRPr="00D02150">
                <w:rPr>
                  <w:rStyle w:val="aa"/>
                  <w:rFonts w:eastAsiaTheme="minorHAnsi"/>
                  <w:sz w:val="22"/>
                  <w:szCs w:val="22"/>
                  <w:lang w:eastAsia="en-US"/>
                </w:rPr>
                <w:t>383</w:t>
              </w:r>
            </w:hyperlink>
          </w:p>
        </w:tc>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рубль</w:t>
            </w: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предельная цена</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1,2 млн.</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предельная цена</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1,2 млн.</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3.1.6.</w:t>
            </w:r>
          </w:p>
        </w:tc>
        <w:tc>
          <w:tcPr>
            <w:tcW w:w="992"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29.10.22.000</w:t>
            </w:r>
          </w:p>
        </w:tc>
        <w:tc>
          <w:tcPr>
            <w:tcW w:w="1559"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Иные должности органа государственной власти</w:t>
            </w:r>
          </w:p>
        </w:tc>
        <w:tc>
          <w:tcPr>
            <w:tcW w:w="851"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251</w:t>
            </w:r>
          </w:p>
        </w:tc>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лошадиная сила</w:t>
            </w: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мощность двигателя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110</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мощность двигателя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110</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комплектация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механическая коробка передач; кондиционер; </w:t>
            </w:r>
            <w:proofErr w:type="spellStart"/>
            <w:r w:rsidRPr="00D02150">
              <w:rPr>
                <w:rFonts w:eastAsiaTheme="minorHAnsi"/>
                <w:sz w:val="22"/>
                <w:szCs w:val="22"/>
                <w:lang w:eastAsia="en-US"/>
              </w:rPr>
              <w:t>электроусилитель</w:t>
            </w:r>
            <w:proofErr w:type="spellEnd"/>
            <w:r w:rsidRPr="00D02150">
              <w:rPr>
                <w:rFonts w:eastAsiaTheme="minorHAnsi"/>
                <w:sz w:val="22"/>
                <w:szCs w:val="22"/>
                <w:lang w:eastAsia="en-US"/>
              </w:rPr>
              <w:t xml:space="preserve"> или гидроусилитель рулевого управления; </w:t>
            </w:r>
            <w:proofErr w:type="spellStart"/>
            <w:r w:rsidRPr="00D02150">
              <w:rPr>
                <w:rFonts w:eastAsiaTheme="minorHAnsi"/>
                <w:sz w:val="22"/>
                <w:szCs w:val="22"/>
                <w:lang w:eastAsia="en-US"/>
              </w:rPr>
              <w:t>электростеклоподъемники</w:t>
            </w:r>
            <w:proofErr w:type="spellEnd"/>
            <w:r w:rsidRPr="00D02150">
              <w:rPr>
                <w:rFonts w:eastAsiaTheme="minorHAnsi"/>
                <w:sz w:val="22"/>
                <w:szCs w:val="22"/>
                <w:lang w:eastAsia="en-US"/>
              </w:rPr>
              <w:t xml:space="preserve"> всех дверей; фронтальные и боковые подушки безопасности;  </w:t>
            </w:r>
            <w:proofErr w:type="spellStart"/>
            <w:r w:rsidRPr="00D02150">
              <w:rPr>
                <w:rFonts w:eastAsiaTheme="minorHAnsi"/>
                <w:sz w:val="22"/>
                <w:szCs w:val="22"/>
                <w:lang w:eastAsia="en-US"/>
              </w:rPr>
              <w:t>ротивотуманные</w:t>
            </w:r>
            <w:proofErr w:type="spellEnd"/>
            <w:r w:rsidRPr="00D02150">
              <w:rPr>
                <w:rFonts w:eastAsiaTheme="minorHAnsi"/>
                <w:sz w:val="22"/>
                <w:szCs w:val="22"/>
                <w:lang w:eastAsia="en-US"/>
              </w:rPr>
              <w:t xml:space="preserve"> фары</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комплектация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механическая коробка передач; кондиционер; </w:t>
            </w:r>
            <w:proofErr w:type="spellStart"/>
            <w:r w:rsidRPr="00D02150">
              <w:rPr>
                <w:rFonts w:eastAsiaTheme="minorHAnsi"/>
                <w:sz w:val="22"/>
                <w:szCs w:val="22"/>
                <w:lang w:eastAsia="en-US"/>
              </w:rPr>
              <w:t>электроусилитель</w:t>
            </w:r>
            <w:proofErr w:type="spellEnd"/>
            <w:r w:rsidRPr="00D02150">
              <w:rPr>
                <w:rFonts w:eastAsiaTheme="minorHAnsi"/>
                <w:sz w:val="22"/>
                <w:szCs w:val="22"/>
                <w:lang w:eastAsia="en-US"/>
              </w:rPr>
              <w:t xml:space="preserve"> или гидроусилитель рулевого управления; </w:t>
            </w:r>
            <w:proofErr w:type="spellStart"/>
            <w:r w:rsidRPr="00D02150">
              <w:rPr>
                <w:rFonts w:eastAsiaTheme="minorHAnsi"/>
                <w:sz w:val="22"/>
                <w:szCs w:val="22"/>
                <w:lang w:eastAsia="en-US"/>
              </w:rPr>
              <w:t>электростеклоподъемники</w:t>
            </w:r>
            <w:proofErr w:type="spellEnd"/>
            <w:r w:rsidRPr="00D02150">
              <w:rPr>
                <w:rFonts w:eastAsiaTheme="minorHAnsi"/>
                <w:sz w:val="22"/>
                <w:szCs w:val="22"/>
                <w:lang w:eastAsia="en-US"/>
              </w:rPr>
              <w:t xml:space="preserve"> всех дверей; фронтальные и боковые подушки безопасности;  </w:t>
            </w:r>
            <w:proofErr w:type="spellStart"/>
            <w:r w:rsidRPr="00D02150">
              <w:rPr>
                <w:rFonts w:eastAsiaTheme="minorHAnsi"/>
                <w:sz w:val="22"/>
                <w:szCs w:val="22"/>
                <w:lang w:eastAsia="en-US"/>
              </w:rPr>
              <w:t>ротивотуманные</w:t>
            </w:r>
            <w:proofErr w:type="spellEnd"/>
            <w:r w:rsidRPr="00D02150">
              <w:rPr>
                <w:rFonts w:eastAsiaTheme="minorHAnsi"/>
                <w:sz w:val="22"/>
                <w:szCs w:val="22"/>
                <w:lang w:eastAsia="en-US"/>
              </w:rPr>
              <w:t xml:space="preserve"> фары</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9A0188" w:rsidP="00D02150">
            <w:pPr>
              <w:rPr>
                <w:rFonts w:eastAsiaTheme="minorHAnsi"/>
                <w:sz w:val="22"/>
                <w:szCs w:val="22"/>
                <w:lang w:eastAsia="en-US"/>
              </w:rPr>
            </w:pPr>
            <w:hyperlink r:id="rId23" w:history="1">
              <w:r w:rsidR="00D02150" w:rsidRPr="00D02150">
                <w:rPr>
                  <w:rStyle w:val="aa"/>
                  <w:rFonts w:eastAsiaTheme="minorHAnsi"/>
                  <w:sz w:val="22"/>
                  <w:szCs w:val="22"/>
                  <w:lang w:eastAsia="en-US"/>
                </w:rPr>
                <w:t>383</w:t>
              </w:r>
            </w:hyperlink>
          </w:p>
        </w:tc>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рубль</w:t>
            </w: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предельная цена</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 млн.</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предельная цена</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 млн.</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lastRenderedPageBreak/>
              <w:t>4</w:t>
            </w:r>
          </w:p>
        </w:tc>
        <w:tc>
          <w:tcPr>
            <w:tcW w:w="992"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29.10.23</w:t>
            </w:r>
          </w:p>
        </w:tc>
        <w:tc>
          <w:tcPr>
            <w:tcW w:w="14460" w:type="dxa"/>
            <w:gridSpan w:val="9"/>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Средства транспортные с поршневым двигателем внутреннего сгорания с воспламенением от сжатия (дизелем или </w:t>
            </w:r>
            <w:proofErr w:type="spellStart"/>
            <w:r w:rsidRPr="00D02150">
              <w:rPr>
                <w:rFonts w:eastAsiaTheme="minorHAnsi"/>
                <w:sz w:val="22"/>
                <w:szCs w:val="22"/>
                <w:lang w:eastAsia="en-US"/>
              </w:rPr>
              <w:t>полудизелем</w:t>
            </w:r>
            <w:proofErr w:type="spellEnd"/>
            <w:r w:rsidRPr="00D02150">
              <w:rPr>
                <w:rFonts w:eastAsiaTheme="minorHAnsi"/>
                <w:sz w:val="22"/>
                <w:szCs w:val="22"/>
                <w:lang w:eastAsia="en-US"/>
              </w:rPr>
              <w:t>), новые</w:t>
            </w:r>
          </w:p>
        </w:tc>
      </w:tr>
      <w:tr w:rsidR="00D02150" w:rsidRPr="00D02150" w:rsidTr="00275B97">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4.1.</w:t>
            </w:r>
          </w:p>
        </w:tc>
        <w:tc>
          <w:tcPr>
            <w:tcW w:w="992"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29.10.23.000</w:t>
            </w:r>
          </w:p>
        </w:tc>
        <w:tc>
          <w:tcPr>
            <w:tcW w:w="14460" w:type="dxa"/>
            <w:gridSpan w:val="9"/>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Средства транспортные с поршневым двигателем внутреннего сгорания с воспламенением от сжатия (дизелем или </w:t>
            </w:r>
            <w:proofErr w:type="spellStart"/>
            <w:r w:rsidRPr="00D02150">
              <w:rPr>
                <w:rFonts w:eastAsiaTheme="minorHAnsi"/>
                <w:sz w:val="22"/>
                <w:szCs w:val="22"/>
                <w:lang w:eastAsia="en-US"/>
              </w:rPr>
              <w:t>полудизелем</w:t>
            </w:r>
            <w:proofErr w:type="spellEnd"/>
            <w:r w:rsidRPr="00D02150">
              <w:rPr>
                <w:rFonts w:eastAsiaTheme="minorHAnsi"/>
                <w:sz w:val="22"/>
                <w:szCs w:val="22"/>
                <w:lang w:eastAsia="en-US"/>
              </w:rPr>
              <w:t xml:space="preserve">), новые </w:t>
            </w:r>
          </w:p>
        </w:tc>
      </w:tr>
      <w:tr w:rsidR="00D02150" w:rsidRPr="00D02150" w:rsidTr="00275B97">
        <w:tc>
          <w:tcPr>
            <w:tcW w:w="850"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4.1.1</w:t>
            </w:r>
          </w:p>
        </w:tc>
        <w:tc>
          <w:tcPr>
            <w:tcW w:w="992"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29.10.23.000</w:t>
            </w:r>
          </w:p>
        </w:tc>
        <w:tc>
          <w:tcPr>
            <w:tcW w:w="1559"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Первый заместитель, заместители Губернатора Новосибирской области, первый заместитель, заместители Председателя Правительства Новосибирской области</w:t>
            </w:r>
          </w:p>
        </w:tc>
        <w:tc>
          <w:tcPr>
            <w:tcW w:w="851"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251</w:t>
            </w:r>
          </w:p>
        </w:tc>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лошадиная сила</w:t>
            </w: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мощность двигателя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150</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мощность двигателя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150</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комплектация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автоматическая коробка передач; предпусковой подогреватель; газобаллонное оборудование; бортовой компьютер; </w:t>
            </w:r>
            <w:proofErr w:type="spellStart"/>
            <w:r w:rsidRPr="00D02150">
              <w:rPr>
                <w:rFonts w:eastAsiaTheme="minorHAnsi"/>
                <w:sz w:val="22"/>
                <w:szCs w:val="22"/>
                <w:lang w:eastAsia="en-US"/>
              </w:rPr>
              <w:t>электроподогрев</w:t>
            </w:r>
            <w:proofErr w:type="spellEnd"/>
            <w:r w:rsidRPr="00D02150">
              <w:rPr>
                <w:rFonts w:eastAsiaTheme="minorHAnsi"/>
                <w:sz w:val="22"/>
                <w:szCs w:val="22"/>
                <w:lang w:eastAsia="en-US"/>
              </w:rPr>
              <w:t xml:space="preserve"> передних сидений; </w:t>
            </w:r>
            <w:proofErr w:type="spellStart"/>
            <w:r w:rsidRPr="00D02150">
              <w:rPr>
                <w:rFonts w:eastAsiaTheme="minorHAnsi"/>
                <w:sz w:val="22"/>
                <w:szCs w:val="22"/>
                <w:lang w:eastAsia="en-US"/>
              </w:rPr>
              <w:t>электрорегулировка</w:t>
            </w:r>
            <w:proofErr w:type="spellEnd"/>
            <w:r w:rsidRPr="00D02150">
              <w:rPr>
                <w:rFonts w:eastAsiaTheme="minorHAnsi"/>
                <w:sz w:val="22"/>
                <w:szCs w:val="22"/>
                <w:lang w:eastAsia="en-US"/>
              </w:rPr>
              <w:t xml:space="preserve"> боковых зеркал с функцией подогрева; полноразмерное запасное колесо; </w:t>
            </w:r>
            <w:proofErr w:type="spellStart"/>
            <w:r w:rsidRPr="00D02150">
              <w:rPr>
                <w:rFonts w:eastAsiaTheme="minorHAnsi"/>
                <w:sz w:val="22"/>
                <w:szCs w:val="22"/>
                <w:lang w:eastAsia="en-US"/>
              </w:rPr>
              <w:t>электроусилитель</w:t>
            </w:r>
            <w:proofErr w:type="spellEnd"/>
            <w:r w:rsidRPr="00D02150">
              <w:rPr>
                <w:rFonts w:eastAsiaTheme="minorHAnsi"/>
                <w:sz w:val="22"/>
                <w:szCs w:val="22"/>
                <w:lang w:eastAsia="en-US"/>
              </w:rPr>
              <w:t xml:space="preserve"> или гидроусилитель рулевого управления; </w:t>
            </w:r>
            <w:proofErr w:type="spellStart"/>
            <w:r w:rsidRPr="00D02150">
              <w:rPr>
                <w:rFonts w:eastAsiaTheme="minorHAnsi"/>
                <w:sz w:val="22"/>
                <w:szCs w:val="22"/>
                <w:lang w:eastAsia="en-US"/>
              </w:rPr>
              <w:t>электростеклоподъемники</w:t>
            </w:r>
            <w:proofErr w:type="spellEnd"/>
            <w:r w:rsidRPr="00D02150">
              <w:rPr>
                <w:rFonts w:eastAsiaTheme="minorHAnsi"/>
                <w:sz w:val="22"/>
                <w:szCs w:val="22"/>
                <w:lang w:eastAsia="en-US"/>
              </w:rPr>
              <w:t xml:space="preserve">; аудиосистема с AUX/USB-разъемами и кнопками управления на рулевом колесе; фронтальные подушки безопасности; кондиционер; противотуманные фары </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комплектация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автоматическая коробка передач; предпусковой подогреватель; газобаллонное оборудование; бортовой компьютер; </w:t>
            </w:r>
            <w:proofErr w:type="spellStart"/>
            <w:r w:rsidRPr="00D02150">
              <w:rPr>
                <w:rFonts w:eastAsiaTheme="minorHAnsi"/>
                <w:sz w:val="22"/>
                <w:szCs w:val="22"/>
                <w:lang w:eastAsia="en-US"/>
              </w:rPr>
              <w:t>электроподогрев</w:t>
            </w:r>
            <w:proofErr w:type="spellEnd"/>
            <w:r w:rsidRPr="00D02150">
              <w:rPr>
                <w:rFonts w:eastAsiaTheme="minorHAnsi"/>
                <w:sz w:val="22"/>
                <w:szCs w:val="22"/>
                <w:lang w:eastAsia="en-US"/>
              </w:rPr>
              <w:t xml:space="preserve"> передних сидений; </w:t>
            </w:r>
            <w:proofErr w:type="spellStart"/>
            <w:r w:rsidRPr="00D02150">
              <w:rPr>
                <w:rFonts w:eastAsiaTheme="minorHAnsi"/>
                <w:sz w:val="22"/>
                <w:szCs w:val="22"/>
                <w:lang w:eastAsia="en-US"/>
              </w:rPr>
              <w:t>электрорегулировка</w:t>
            </w:r>
            <w:proofErr w:type="spellEnd"/>
            <w:r w:rsidRPr="00D02150">
              <w:rPr>
                <w:rFonts w:eastAsiaTheme="minorHAnsi"/>
                <w:sz w:val="22"/>
                <w:szCs w:val="22"/>
                <w:lang w:eastAsia="en-US"/>
              </w:rPr>
              <w:t xml:space="preserve"> боковых зеркал с функцией подогрева; полноразмерное запасное колесо; </w:t>
            </w:r>
            <w:proofErr w:type="spellStart"/>
            <w:r w:rsidRPr="00D02150">
              <w:rPr>
                <w:rFonts w:eastAsiaTheme="minorHAnsi"/>
                <w:sz w:val="22"/>
                <w:szCs w:val="22"/>
                <w:lang w:eastAsia="en-US"/>
              </w:rPr>
              <w:t>электроусилитель</w:t>
            </w:r>
            <w:proofErr w:type="spellEnd"/>
            <w:r w:rsidRPr="00D02150">
              <w:rPr>
                <w:rFonts w:eastAsiaTheme="minorHAnsi"/>
                <w:sz w:val="22"/>
                <w:szCs w:val="22"/>
                <w:lang w:eastAsia="en-US"/>
              </w:rPr>
              <w:t xml:space="preserve"> или гидроусилитель рулевого управления; </w:t>
            </w:r>
            <w:proofErr w:type="spellStart"/>
            <w:r w:rsidRPr="00D02150">
              <w:rPr>
                <w:rFonts w:eastAsiaTheme="minorHAnsi"/>
                <w:sz w:val="22"/>
                <w:szCs w:val="22"/>
                <w:lang w:eastAsia="en-US"/>
              </w:rPr>
              <w:t>электростеклоподъемники</w:t>
            </w:r>
            <w:proofErr w:type="spellEnd"/>
            <w:r w:rsidRPr="00D02150">
              <w:rPr>
                <w:rFonts w:eastAsiaTheme="minorHAnsi"/>
                <w:sz w:val="22"/>
                <w:szCs w:val="22"/>
                <w:lang w:eastAsia="en-US"/>
              </w:rPr>
              <w:t xml:space="preserve">; аудиосистема с AUX/USB-разъемами и кнопками управления на рулевом колесе; фронтальные подушки безопасности; кондиционер; противотуманные фары </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9A0188" w:rsidP="00D02150">
            <w:pPr>
              <w:rPr>
                <w:rFonts w:eastAsiaTheme="minorHAnsi"/>
                <w:sz w:val="22"/>
                <w:szCs w:val="22"/>
                <w:lang w:eastAsia="en-US"/>
              </w:rPr>
            </w:pPr>
            <w:hyperlink r:id="rId24" w:history="1">
              <w:r w:rsidR="00D02150" w:rsidRPr="00D02150">
                <w:rPr>
                  <w:rStyle w:val="aa"/>
                  <w:rFonts w:eastAsiaTheme="minorHAnsi"/>
                  <w:sz w:val="22"/>
                  <w:szCs w:val="22"/>
                  <w:lang w:eastAsia="en-US"/>
                </w:rPr>
                <w:t>383</w:t>
              </w:r>
            </w:hyperlink>
          </w:p>
        </w:tc>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рубль</w:t>
            </w: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предельная цена</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2,0 млн.</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предельная цена</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2,0 млн.</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4.1.2</w:t>
            </w:r>
          </w:p>
        </w:tc>
        <w:tc>
          <w:tcPr>
            <w:tcW w:w="992"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29.10.23.000</w:t>
            </w:r>
          </w:p>
        </w:tc>
        <w:tc>
          <w:tcPr>
            <w:tcW w:w="1559"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Руководитель или заместитель руководителя органа государственной власти (должность, </w:t>
            </w:r>
            <w:r w:rsidRPr="00D02150">
              <w:rPr>
                <w:rFonts w:eastAsiaTheme="minorHAnsi"/>
                <w:sz w:val="22"/>
                <w:szCs w:val="22"/>
                <w:lang w:eastAsia="en-US"/>
              </w:rPr>
              <w:lastRenderedPageBreak/>
              <w:t>относящаяся к высшей или главной группе должностей категории «руководители»)</w:t>
            </w:r>
          </w:p>
        </w:tc>
        <w:tc>
          <w:tcPr>
            <w:tcW w:w="851"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lastRenderedPageBreak/>
              <w:t>251</w:t>
            </w:r>
          </w:p>
        </w:tc>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лошадиная сила</w:t>
            </w: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мощность двигателя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150</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мощность двигателя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150</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комплектация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автоматическая коробка передач; предпусковой подогреватель; газобаллонное оборудование; бортовой </w:t>
            </w:r>
            <w:r w:rsidRPr="00D02150">
              <w:rPr>
                <w:rFonts w:eastAsiaTheme="minorHAnsi"/>
                <w:sz w:val="22"/>
                <w:szCs w:val="22"/>
                <w:lang w:eastAsia="en-US"/>
              </w:rPr>
              <w:lastRenderedPageBreak/>
              <w:t xml:space="preserve">компьютер; </w:t>
            </w:r>
            <w:proofErr w:type="spellStart"/>
            <w:r w:rsidRPr="00D02150">
              <w:rPr>
                <w:rFonts w:eastAsiaTheme="minorHAnsi"/>
                <w:sz w:val="22"/>
                <w:szCs w:val="22"/>
                <w:lang w:eastAsia="en-US"/>
              </w:rPr>
              <w:t>электроподогрев</w:t>
            </w:r>
            <w:proofErr w:type="spellEnd"/>
            <w:r w:rsidRPr="00D02150">
              <w:rPr>
                <w:rFonts w:eastAsiaTheme="minorHAnsi"/>
                <w:sz w:val="22"/>
                <w:szCs w:val="22"/>
                <w:lang w:eastAsia="en-US"/>
              </w:rPr>
              <w:t xml:space="preserve"> передних сидений; </w:t>
            </w:r>
            <w:proofErr w:type="spellStart"/>
            <w:r w:rsidRPr="00D02150">
              <w:rPr>
                <w:rFonts w:eastAsiaTheme="minorHAnsi"/>
                <w:sz w:val="22"/>
                <w:szCs w:val="22"/>
                <w:lang w:eastAsia="en-US"/>
              </w:rPr>
              <w:t>электрорегулировка</w:t>
            </w:r>
            <w:proofErr w:type="spellEnd"/>
            <w:r w:rsidRPr="00D02150">
              <w:rPr>
                <w:rFonts w:eastAsiaTheme="minorHAnsi"/>
                <w:sz w:val="22"/>
                <w:szCs w:val="22"/>
                <w:lang w:eastAsia="en-US"/>
              </w:rPr>
              <w:t xml:space="preserve"> боковых зеркал с функцией подогрева; полноразмерное запасное колесо; </w:t>
            </w:r>
            <w:proofErr w:type="spellStart"/>
            <w:r w:rsidRPr="00D02150">
              <w:rPr>
                <w:rFonts w:eastAsiaTheme="minorHAnsi"/>
                <w:sz w:val="22"/>
                <w:szCs w:val="22"/>
                <w:lang w:eastAsia="en-US"/>
              </w:rPr>
              <w:t>электроусилитель</w:t>
            </w:r>
            <w:proofErr w:type="spellEnd"/>
            <w:r w:rsidRPr="00D02150">
              <w:rPr>
                <w:rFonts w:eastAsiaTheme="minorHAnsi"/>
                <w:sz w:val="22"/>
                <w:szCs w:val="22"/>
                <w:lang w:eastAsia="en-US"/>
              </w:rPr>
              <w:t xml:space="preserve"> или гидроусилитель рулевого управления; </w:t>
            </w:r>
            <w:proofErr w:type="spellStart"/>
            <w:r w:rsidRPr="00D02150">
              <w:rPr>
                <w:rFonts w:eastAsiaTheme="minorHAnsi"/>
                <w:sz w:val="22"/>
                <w:szCs w:val="22"/>
                <w:lang w:eastAsia="en-US"/>
              </w:rPr>
              <w:t>электростеклоподъемники</w:t>
            </w:r>
            <w:proofErr w:type="spellEnd"/>
            <w:r w:rsidRPr="00D02150">
              <w:rPr>
                <w:rFonts w:eastAsiaTheme="minorHAnsi"/>
                <w:sz w:val="22"/>
                <w:szCs w:val="22"/>
                <w:lang w:eastAsia="en-US"/>
              </w:rPr>
              <w:t xml:space="preserve">; аудиосистема с AUX/USB-разъемами и кнопками управления на рулевом колесе; фронтальные подушки безопасности; кондиционер; противотуманные фары </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lastRenderedPageBreak/>
              <w:t>комплектация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автоматическая коробка передач; предпусковой подогреватель; газобаллонное оборудование; бортовой </w:t>
            </w:r>
            <w:r w:rsidRPr="00D02150">
              <w:rPr>
                <w:rFonts w:eastAsiaTheme="minorHAnsi"/>
                <w:sz w:val="22"/>
                <w:szCs w:val="22"/>
                <w:lang w:eastAsia="en-US"/>
              </w:rPr>
              <w:lastRenderedPageBreak/>
              <w:t xml:space="preserve">компьютер; </w:t>
            </w:r>
            <w:proofErr w:type="spellStart"/>
            <w:r w:rsidRPr="00D02150">
              <w:rPr>
                <w:rFonts w:eastAsiaTheme="minorHAnsi"/>
                <w:sz w:val="22"/>
                <w:szCs w:val="22"/>
                <w:lang w:eastAsia="en-US"/>
              </w:rPr>
              <w:t>электроподогрев</w:t>
            </w:r>
            <w:proofErr w:type="spellEnd"/>
            <w:r w:rsidRPr="00D02150">
              <w:rPr>
                <w:rFonts w:eastAsiaTheme="minorHAnsi"/>
                <w:sz w:val="22"/>
                <w:szCs w:val="22"/>
                <w:lang w:eastAsia="en-US"/>
              </w:rPr>
              <w:t xml:space="preserve"> передних сидений; </w:t>
            </w:r>
            <w:proofErr w:type="spellStart"/>
            <w:r w:rsidRPr="00D02150">
              <w:rPr>
                <w:rFonts w:eastAsiaTheme="minorHAnsi"/>
                <w:sz w:val="22"/>
                <w:szCs w:val="22"/>
                <w:lang w:eastAsia="en-US"/>
              </w:rPr>
              <w:t>электрорегулировка</w:t>
            </w:r>
            <w:proofErr w:type="spellEnd"/>
            <w:r w:rsidRPr="00D02150">
              <w:rPr>
                <w:rFonts w:eastAsiaTheme="minorHAnsi"/>
                <w:sz w:val="22"/>
                <w:szCs w:val="22"/>
                <w:lang w:eastAsia="en-US"/>
              </w:rPr>
              <w:t xml:space="preserve"> боковых зеркал с функцией подогрева; полноразмерное запасное колесо; </w:t>
            </w:r>
            <w:proofErr w:type="spellStart"/>
            <w:r w:rsidRPr="00D02150">
              <w:rPr>
                <w:rFonts w:eastAsiaTheme="minorHAnsi"/>
                <w:sz w:val="22"/>
                <w:szCs w:val="22"/>
                <w:lang w:eastAsia="en-US"/>
              </w:rPr>
              <w:t>электроусилитель</w:t>
            </w:r>
            <w:proofErr w:type="spellEnd"/>
            <w:r w:rsidRPr="00D02150">
              <w:rPr>
                <w:rFonts w:eastAsiaTheme="minorHAnsi"/>
                <w:sz w:val="22"/>
                <w:szCs w:val="22"/>
                <w:lang w:eastAsia="en-US"/>
              </w:rPr>
              <w:t xml:space="preserve"> или гидроусилитель рулевого управления; </w:t>
            </w:r>
            <w:proofErr w:type="spellStart"/>
            <w:r w:rsidRPr="00D02150">
              <w:rPr>
                <w:rFonts w:eastAsiaTheme="minorHAnsi"/>
                <w:sz w:val="22"/>
                <w:szCs w:val="22"/>
                <w:lang w:eastAsia="en-US"/>
              </w:rPr>
              <w:t>электростеклоподъемники</w:t>
            </w:r>
            <w:proofErr w:type="spellEnd"/>
            <w:r w:rsidRPr="00D02150">
              <w:rPr>
                <w:rFonts w:eastAsiaTheme="minorHAnsi"/>
                <w:sz w:val="22"/>
                <w:szCs w:val="22"/>
                <w:lang w:eastAsia="en-US"/>
              </w:rPr>
              <w:t xml:space="preserve">; аудиосистема с AUX/USB-разъемами и кнопками управления на рулевом колесе; фронтальные подушки безопасности; кондиционер; противотуманные фары </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9A0188" w:rsidP="00D02150">
            <w:pPr>
              <w:rPr>
                <w:rFonts w:eastAsiaTheme="minorHAnsi"/>
                <w:sz w:val="22"/>
                <w:szCs w:val="22"/>
                <w:lang w:eastAsia="en-US"/>
              </w:rPr>
            </w:pPr>
            <w:hyperlink r:id="rId25" w:history="1">
              <w:r w:rsidR="00D02150" w:rsidRPr="00D02150">
                <w:rPr>
                  <w:rStyle w:val="aa"/>
                  <w:rFonts w:eastAsiaTheme="minorHAnsi"/>
                  <w:sz w:val="22"/>
                  <w:szCs w:val="22"/>
                  <w:lang w:eastAsia="en-US"/>
                </w:rPr>
                <w:t>383</w:t>
              </w:r>
            </w:hyperlink>
          </w:p>
        </w:tc>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рубль</w:t>
            </w: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предельная цена</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1,5 млн.</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предельная цена</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1,5 млн.</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4.1.3</w:t>
            </w:r>
          </w:p>
        </w:tc>
        <w:tc>
          <w:tcPr>
            <w:tcW w:w="992"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29.10.23.000</w:t>
            </w:r>
          </w:p>
        </w:tc>
        <w:tc>
          <w:tcPr>
            <w:tcW w:w="1559"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Руководитель государственного учреждения</w:t>
            </w:r>
          </w:p>
        </w:tc>
        <w:tc>
          <w:tcPr>
            <w:tcW w:w="851"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251</w:t>
            </w:r>
          </w:p>
        </w:tc>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лошадиная сила</w:t>
            </w: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мощность двигателя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150</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мощность двигателя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150</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комплектация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автоматическая коробка передач; предпусковой подогреватель; газобаллонное оборудование; бортовой компьютер; </w:t>
            </w:r>
            <w:proofErr w:type="spellStart"/>
            <w:r w:rsidRPr="00D02150">
              <w:rPr>
                <w:rFonts w:eastAsiaTheme="minorHAnsi"/>
                <w:sz w:val="22"/>
                <w:szCs w:val="22"/>
                <w:lang w:eastAsia="en-US"/>
              </w:rPr>
              <w:t>электроподогрев</w:t>
            </w:r>
            <w:proofErr w:type="spellEnd"/>
            <w:r w:rsidRPr="00D02150">
              <w:rPr>
                <w:rFonts w:eastAsiaTheme="minorHAnsi"/>
                <w:sz w:val="22"/>
                <w:szCs w:val="22"/>
                <w:lang w:eastAsia="en-US"/>
              </w:rPr>
              <w:t xml:space="preserve"> передних сидений; </w:t>
            </w:r>
            <w:proofErr w:type="spellStart"/>
            <w:r w:rsidRPr="00D02150">
              <w:rPr>
                <w:rFonts w:eastAsiaTheme="minorHAnsi"/>
                <w:sz w:val="22"/>
                <w:szCs w:val="22"/>
                <w:lang w:eastAsia="en-US"/>
              </w:rPr>
              <w:t>электрорегулировка</w:t>
            </w:r>
            <w:proofErr w:type="spellEnd"/>
            <w:r w:rsidRPr="00D02150">
              <w:rPr>
                <w:rFonts w:eastAsiaTheme="minorHAnsi"/>
                <w:sz w:val="22"/>
                <w:szCs w:val="22"/>
                <w:lang w:eastAsia="en-US"/>
              </w:rPr>
              <w:t xml:space="preserve"> боковых зеркал с функцией подогрева; полноразмерное запасное колесо; </w:t>
            </w:r>
            <w:proofErr w:type="spellStart"/>
            <w:r w:rsidRPr="00D02150">
              <w:rPr>
                <w:rFonts w:eastAsiaTheme="minorHAnsi"/>
                <w:sz w:val="22"/>
                <w:szCs w:val="22"/>
                <w:lang w:eastAsia="en-US"/>
              </w:rPr>
              <w:t>электроусилитель</w:t>
            </w:r>
            <w:proofErr w:type="spellEnd"/>
            <w:r w:rsidRPr="00D02150">
              <w:rPr>
                <w:rFonts w:eastAsiaTheme="minorHAnsi"/>
                <w:sz w:val="22"/>
                <w:szCs w:val="22"/>
                <w:lang w:eastAsia="en-US"/>
              </w:rPr>
              <w:t xml:space="preserve"> или гидроусилитель рулевого управления; </w:t>
            </w:r>
            <w:proofErr w:type="spellStart"/>
            <w:r w:rsidRPr="00D02150">
              <w:rPr>
                <w:rFonts w:eastAsiaTheme="minorHAnsi"/>
                <w:sz w:val="22"/>
                <w:szCs w:val="22"/>
                <w:lang w:eastAsia="en-US"/>
              </w:rPr>
              <w:t>электростеклоподъемники</w:t>
            </w:r>
            <w:proofErr w:type="spellEnd"/>
            <w:r w:rsidRPr="00D02150">
              <w:rPr>
                <w:rFonts w:eastAsiaTheme="minorHAnsi"/>
                <w:sz w:val="22"/>
                <w:szCs w:val="22"/>
                <w:lang w:eastAsia="en-US"/>
              </w:rPr>
              <w:t xml:space="preserve">; аудиосистема с AUX/USB-разъемами и кнопками управления на рулевом колесе; фронтальные подушки </w:t>
            </w:r>
            <w:r w:rsidRPr="00D02150">
              <w:rPr>
                <w:rFonts w:eastAsiaTheme="minorHAnsi"/>
                <w:sz w:val="22"/>
                <w:szCs w:val="22"/>
                <w:lang w:eastAsia="en-US"/>
              </w:rPr>
              <w:lastRenderedPageBreak/>
              <w:t xml:space="preserve">безопасности; кондиционер; противотуманные фары </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lastRenderedPageBreak/>
              <w:t>комплектация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автоматическая коробка передач; предпусковой подогреватель; газобаллонное оборудование; бортовой компьютер; </w:t>
            </w:r>
            <w:proofErr w:type="spellStart"/>
            <w:r w:rsidRPr="00D02150">
              <w:rPr>
                <w:rFonts w:eastAsiaTheme="minorHAnsi"/>
                <w:sz w:val="22"/>
                <w:szCs w:val="22"/>
                <w:lang w:eastAsia="en-US"/>
              </w:rPr>
              <w:t>электроподогрев</w:t>
            </w:r>
            <w:proofErr w:type="spellEnd"/>
            <w:r w:rsidRPr="00D02150">
              <w:rPr>
                <w:rFonts w:eastAsiaTheme="minorHAnsi"/>
                <w:sz w:val="22"/>
                <w:szCs w:val="22"/>
                <w:lang w:eastAsia="en-US"/>
              </w:rPr>
              <w:t xml:space="preserve"> передних сидений; </w:t>
            </w:r>
            <w:proofErr w:type="spellStart"/>
            <w:r w:rsidRPr="00D02150">
              <w:rPr>
                <w:rFonts w:eastAsiaTheme="minorHAnsi"/>
                <w:sz w:val="22"/>
                <w:szCs w:val="22"/>
                <w:lang w:eastAsia="en-US"/>
              </w:rPr>
              <w:t>электрорегулировка</w:t>
            </w:r>
            <w:proofErr w:type="spellEnd"/>
            <w:r w:rsidRPr="00D02150">
              <w:rPr>
                <w:rFonts w:eastAsiaTheme="minorHAnsi"/>
                <w:sz w:val="22"/>
                <w:szCs w:val="22"/>
                <w:lang w:eastAsia="en-US"/>
              </w:rPr>
              <w:t xml:space="preserve"> боковых зеркал с функцией подогрева; полноразмерное запасное колесо; </w:t>
            </w:r>
            <w:proofErr w:type="spellStart"/>
            <w:r w:rsidRPr="00D02150">
              <w:rPr>
                <w:rFonts w:eastAsiaTheme="minorHAnsi"/>
                <w:sz w:val="22"/>
                <w:szCs w:val="22"/>
                <w:lang w:eastAsia="en-US"/>
              </w:rPr>
              <w:t>электроусилитель</w:t>
            </w:r>
            <w:proofErr w:type="spellEnd"/>
            <w:r w:rsidRPr="00D02150">
              <w:rPr>
                <w:rFonts w:eastAsiaTheme="minorHAnsi"/>
                <w:sz w:val="22"/>
                <w:szCs w:val="22"/>
                <w:lang w:eastAsia="en-US"/>
              </w:rPr>
              <w:t xml:space="preserve"> или гидроусилитель рулевого управления; </w:t>
            </w:r>
            <w:proofErr w:type="spellStart"/>
            <w:r w:rsidRPr="00D02150">
              <w:rPr>
                <w:rFonts w:eastAsiaTheme="minorHAnsi"/>
                <w:sz w:val="22"/>
                <w:szCs w:val="22"/>
                <w:lang w:eastAsia="en-US"/>
              </w:rPr>
              <w:t>электростеклоподъемники</w:t>
            </w:r>
            <w:proofErr w:type="spellEnd"/>
            <w:r w:rsidRPr="00D02150">
              <w:rPr>
                <w:rFonts w:eastAsiaTheme="minorHAnsi"/>
                <w:sz w:val="22"/>
                <w:szCs w:val="22"/>
                <w:lang w:eastAsia="en-US"/>
              </w:rPr>
              <w:t xml:space="preserve">; аудиосистема с AUX/USB-разъемами и кнопками управления на рулевом колесе; фронтальные подушки </w:t>
            </w:r>
            <w:r w:rsidRPr="00D02150">
              <w:rPr>
                <w:rFonts w:eastAsiaTheme="minorHAnsi"/>
                <w:sz w:val="22"/>
                <w:szCs w:val="22"/>
                <w:lang w:eastAsia="en-US"/>
              </w:rPr>
              <w:lastRenderedPageBreak/>
              <w:t xml:space="preserve">безопасности; кондиционер; противотуманные фары </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9A0188" w:rsidP="00D02150">
            <w:pPr>
              <w:rPr>
                <w:rFonts w:eastAsiaTheme="minorHAnsi"/>
                <w:sz w:val="22"/>
                <w:szCs w:val="22"/>
                <w:lang w:eastAsia="en-US"/>
              </w:rPr>
            </w:pPr>
            <w:hyperlink r:id="rId26" w:history="1">
              <w:r w:rsidR="00D02150" w:rsidRPr="00D02150">
                <w:rPr>
                  <w:rStyle w:val="aa"/>
                  <w:rFonts w:eastAsiaTheme="minorHAnsi"/>
                  <w:sz w:val="22"/>
                  <w:szCs w:val="22"/>
                  <w:lang w:eastAsia="en-US"/>
                </w:rPr>
                <w:t>383</w:t>
              </w:r>
            </w:hyperlink>
          </w:p>
        </w:tc>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рубль</w:t>
            </w: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предельная цена</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1,5 млн.</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предельная цена</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1,5 млн.</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4.1.4</w:t>
            </w:r>
          </w:p>
        </w:tc>
        <w:tc>
          <w:tcPr>
            <w:tcW w:w="992"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29.10.23.000</w:t>
            </w:r>
          </w:p>
        </w:tc>
        <w:tc>
          <w:tcPr>
            <w:tcW w:w="1559"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Руководитель или заместитель руководителя структурного подразделения органа государственной власти (должность, относящаяся к ведущей группе должностей категории «руководители»)</w:t>
            </w:r>
          </w:p>
        </w:tc>
        <w:tc>
          <w:tcPr>
            <w:tcW w:w="851"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251</w:t>
            </w:r>
          </w:p>
        </w:tc>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лошадиная сила</w:t>
            </w: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мощность двигателя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150</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мощность двигателя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150</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комплектация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механическая коробка передач; предпусковой подогреватель; бортовой компьютер; </w:t>
            </w:r>
            <w:proofErr w:type="spellStart"/>
            <w:r w:rsidRPr="00D02150">
              <w:rPr>
                <w:rFonts w:eastAsiaTheme="minorHAnsi"/>
                <w:sz w:val="22"/>
                <w:szCs w:val="22"/>
                <w:lang w:eastAsia="en-US"/>
              </w:rPr>
              <w:t>электроподогрев</w:t>
            </w:r>
            <w:proofErr w:type="spellEnd"/>
            <w:r w:rsidRPr="00D02150">
              <w:rPr>
                <w:rFonts w:eastAsiaTheme="minorHAnsi"/>
                <w:sz w:val="22"/>
                <w:szCs w:val="22"/>
                <w:lang w:eastAsia="en-US"/>
              </w:rPr>
              <w:t xml:space="preserve"> передних сидений; </w:t>
            </w:r>
            <w:proofErr w:type="spellStart"/>
            <w:r w:rsidRPr="00D02150">
              <w:rPr>
                <w:rFonts w:eastAsiaTheme="minorHAnsi"/>
                <w:sz w:val="22"/>
                <w:szCs w:val="22"/>
                <w:lang w:eastAsia="en-US"/>
              </w:rPr>
              <w:t>электрорегулировка</w:t>
            </w:r>
            <w:proofErr w:type="spellEnd"/>
            <w:r w:rsidRPr="00D02150">
              <w:rPr>
                <w:rFonts w:eastAsiaTheme="minorHAnsi"/>
                <w:sz w:val="22"/>
                <w:szCs w:val="22"/>
                <w:lang w:eastAsia="en-US"/>
              </w:rPr>
              <w:t xml:space="preserve"> боковых зеркал с функцией подогрева; полноразмерное запасное колесо; </w:t>
            </w:r>
            <w:proofErr w:type="spellStart"/>
            <w:r w:rsidRPr="00D02150">
              <w:rPr>
                <w:rFonts w:eastAsiaTheme="minorHAnsi"/>
                <w:sz w:val="22"/>
                <w:szCs w:val="22"/>
                <w:lang w:eastAsia="en-US"/>
              </w:rPr>
              <w:t>электроусилитель</w:t>
            </w:r>
            <w:proofErr w:type="spellEnd"/>
            <w:r w:rsidRPr="00D02150">
              <w:rPr>
                <w:rFonts w:eastAsiaTheme="minorHAnsi"/>
                <w:sz w:val="22"/>
                <w:szCs w:val="22"/>
                <w:lang w:eastAsia="en-US"/>
              </w:rPr>
              <w:t xml:space="preserve"> или гидроусилитель рулевого управления; </w:t>
            </w:r>
            <w:proofErr w:type="spellStart"/>
            <w:r w:rsidRPr="00D02150">
              <w:rPr>
                <w:rFonts w:eastAsiaTheme="minorHAnsi"/>
                <w:sz w:val="22"/>
                <w:szCs w:val="22"/>
                <w:lang w:eastAsia="en-US"/>
              </w:rPr>
              <w:t>электростеклоподъемники</w:t>
            </w:r>
            <w:proofErr w:type="spellEnd"/>
            <w:r w:rsidRPr="00D02150">
              <w:rPr>
                <w:rFonts w:eastAsiaTheme="minorHAnsi"/>
                <w:sz w:val="22"/>
                <w:szCs w:val="22"/>
                <w:lang w:eastAsia="en-US"/>
              </w:rPr>
              <w:t xml:space="preserve">; аудиосистема с AUX/USB-разъемами; фронтальные подушки безопасности; кондиционер; противотуманные фары </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комплектация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механическая коробка передач; предпусковой подогреватель; бортовой компьютер; </w:t>
            </w:r>
            <w:proofErr w:type="spellStart"/>
            <w:r w:rsidRPr="00D02150">
              <w:rPr>
                <w:rFonts w:eastAsiaTheme="minorHAnsi"/>
                <w:sz w:val="22"/>
                <w:szCs w:val="22"/>
                <w:lang w:eastAsia="en-US"/>
              </w:rPr>
              <w:t>электроподогрев</w:t>
            </w:r>
            <w:proofErr w:type="spellEnd"/>
            <w:r w:rsidRPr="00D02150">
              <w:rPr>
                <w:rFonts w:eastAsiaTheme="minorHAnsi"/>
                <w:sz w:val="22"/>
                <w:szCs w:val="22"/>
                <w:lang w:eastAsia="en-US"/>
              </w:rPr>
              <w:t xml:space="preserve"> передних сидений; </w:t>
            </w:r>
            <w:proofErr w:type="spellStart"/>
            <w:r w:rsidRPr="00D02150">
              <w:rPr>
                <w:rFonts w:eastAsiaTheme="minorHAnsi"/>
                <w:sz w:val="22"/>
                <w:szCs w:val="22"/>
                <w:lang w:eastAsia="en-US"/>
              </w:rPr>
              <w:t>электрорегулировка</w:t>
            </w:r>
            <w:proofErr w:type="spellEnd"/>
            <w:r w:rsidRPr="00D02150">
              <w:rPr>
                <w:rFonts w:eastAsiaTheme="minorHAnsi"/>
                <w:sz w:val="22"/>
                <w:szCs w:val="22"/>
                <w:lang w:eastAsia="en-US"/>
              </w:rPr>
              <w:t xml:space="preserve"> боковых зеркал с функцией подогрева; полноразмерное запасное колесо; </w:t>
            </w:r>
            <w:proofErr w:type="spellStart"/>
            <w:r w:rsidRPr="00D02150">
              <w:rPr>
                <w:rFonts w:eastAsiaTheme="minorHAnsi"/>
                <w:sz w:val="22"/>
                <w:szCs w:val="22"/>
                <w:lang w:eastAsia="en-US"/>
              </w:rPr>
              <w:t>электроусилитель</w:t>
            </w:r>
            <w:proofErr w:type="spellEnd"/>
            <w:r w:rsidRPr="00D02150">
              <w:rPr>
                <w:rFonts w:eastAsiaTheme="minorHAnsi"/>
                <w:sz w:val="22"/>
                <w:szCs w:val="22"/>
                <w:lang w:eastAsia="en-US"/>
              </w:rPr>
              <w:t xml:space="preserve"> или гидроусилитель рулевого управления; </w:t>
            </w:r>
            <w:proofErr w:type="spellStart"/>
            <w:r w:rsidRPr="00D02150">
              <w:rPr>
                <w:rFonts w:eastAsiaTheme="minorHAnsi"/>
                <w:sz w:val="22"/>
                <w:szCs w:val="22"/>
                <w:lang w:eastAsia="en-US"/>
              </w:rPr>
              <w:t>электростеклоподъемники</w:t>
            </w:r>
            <w:proofErr w:type="spellEnd"/>
            <w:r w:rsidRPr="00D02150">
              <w:rPr>
                <w:rFonts w:eastAsiaTheme="minorHAnsi"/>
                <w:sz w:val="22"/>
                <w:szCs w:val="22"/>
                <w:lang w:eastAsia="en-US"/>
              </w:rPr>
              <w:t xml:space="preserve">; аудиосистема с AUX/USB-разъемами; фронтальные подушки безопасности; кондиционер; противотуманные фары </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9A0188" w:rsidP="00D02150">
            <w:pPr>
              <w:rPr>
                <w:rFonts w:eastAsiaTheme="minorHAnsi"/>
                <w:sz w:val="22"/>
                <w:szCs w:val="22"/>
                <w:lang w:eastAsia="en-US"/>
              </w:rPr>
            </w:pPr>
            <w:hyperlink r:id="rId27" w:history="1">
              <w:r w:rsidR="00D02150" w:rsidRPr="00D02150">
                <w:rPr>
                  <w:rStyle w:val="aa"/>
                  <w:rFonts w:eastAsiaTheme="minorHAnsi"/>
                  <w:sz w:val="22"/>
                  <w:szCs w:val="22"/>
                  <w:lang w:eastAsia="en-US"/>
                </w:rPr>
                <w:t>383</w:t>
              </w:r>
            </w:hyperlink>
          </w:p>
        </w:tc>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рубль</w:t>
            </w: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предельная цена</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1,2 млн.</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предельная цена</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1,2 млн.</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4.1.5.</w:t>
            </w:r>
          </w:p>
        </w:tc>
        <w:tc>
          <w:tcPr>
            <w:tcW w:w="992"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29.10.23.000</w:t>
            </w:r>
          </w:p>
        </w:tc>
        <w:tc>
          <w:tcPr>
            <w:tcW w:w="1559"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Заместитель руководителя государственного учреждения</w:t>
            </w:r>
          </w:p>
        </w:tc>
        <w:tc>
          <w:tcPr>
            <w:tcW w:w="851"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251</w:t>
            </w:r>
          </w:p>
        </w:tc>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лошадиная сила</w:t>
            </w: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мощность двигателя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150</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мощность двигателя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150</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комплектация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механическая коробка передач; предпусковой подогреватель; бортовой компьютер; </w:t>
            </w:r>
            <w:proofErr w:type="spellStart"/>
            <w:r w:rsidRPr="00D02150">
              <w:rPr>
                <w:rFonts w:eastAsiaTheme="minorHAnsi"/>
                <w:sz w:val="22"/>
                <w:szCs w:val="22"/>
                <w:lang w:eastAsia="en-US"/>
              </w:rPr>
              <w:t>электроподогрев</w:t>
            </w:r>
            <w:proofErr w:type="spellEnd"/>
            <w:r w:rsidRPr="00D02150">
              <w:rPr>
                <w:rFonts w:eastAsiaTheme="minorHAnsi"/>
                <w:sz w:val="22"/>
                <w:szCs w:val="22"/>
                <w:lang w:eastAsia="en-US"/>
              </w:rPr>
              <w:t xml:space="preserve"> передних сидений; </w:t>
            </w:r>
            <w:proofErr w:type="spellStart"/>
            <w:r w:rsidRPr="00D02150">
              <w:rPr>
                <w:rFonts w:eastAsiaTheme="minorHAnsi"/>
                <w:sz w:val="22"/>
                <w:szCs w:val="22"/>
                <w:lang w:eastAsia="en-US"/>
              </w:rPr>
              <w:t>электрорегулировка</w:t>
            </w:r>
            <w:proofErr w:type="spellEnd"/>
            <w:r w:rsidRPr="00D02150">
              <w:rPr>
                <w:rFonts w:eastAsiaTheme="minorHAnsi"/>
                <w:sz w:val="22"/>
                <w:szCs w:val="22"/>
                <w:lang w:eastAsia="en-US"/>
              </w:rPr>
              <w:t xml:space="preserve"> </w:t>
            </w:r>
            <w:r w:rsidRPr="00D02150">
              <w:rPr>
                <w:rFonts w:eastAsiaTheme="minorHAnsi"/>
                <w:sz w:val="22"/>
                <w:szCs w:val="22"/>
                <w:lang w:eastAsia="en-US"/>
              </w:rPr>
              <w:lastRenderedPageBreak/>
              <w:t xml:space="preserve">боковых зеркал с функцией подогрева; полноразмерное запасное колесо; </w:t>
            </w:r>
            <w:proofErr w:type="spellStart"/>
            <w:r w:rsidRPr="00D02150">
              <w:rPr>
                <w:rFonts w:eastAsiaTheme="minorHAnsi"/>
                <w:sz w:val="22"/>
                <w:szCs w:val="22"/>
                <w:lang w:eastAsia="en-US"/>
              </w:rPr>
              <w:t>электроусилитель</w:t>
            </w:r>
            <w:proofErr w:type="spellEnd"/>
            <w:r w:rsidRPr="00D02150">
              <w:rPr>
                <w:rFonts w:eastAsiaTheme="minorHAnsi"/>
                <w:sz w:val="22"/>
                <w:szCs w:val="22"/>
                <w:lang w:eastAsia="en-US"/>
              </w:rPr>
              <w:t xml:space="preserve"> или гидроусилитель рулевого управления; </w:t>
            </w:r>
            <w:proofErr w:type="spellStart"/>
            <w:r w:rsidRPr="00D02150">
              <w:rPr>
                <w:rFonts w:eastAsiaTheme="minorHAnsi"/>
                <w:sz w:val="22"/>
                <w:szCs w:val="22"/>
                <w:lang w:eastAsia="en-US"/>
              </w:rPr>
              <w:t>электростеклоподъемники</w:t>
            </w:r>
            <w:proofErr w:type="spellEnd"/>
            <w:r w:rsidRPr="00D02150">
              <w:rPr>
                <w:rFonts w:eastAsiaTheme="minorHAnsi"/>
                <w:sz w:val="22"/>
                <w:szCs w:val="22"/>
                <w:lang w:eastAsia="en-US"/>
              </w:rPr>
              <w:t xml:space="preserve">; аудиосистема с AUX/USB-разъемами; фронтальные подушки безопасности; кондиционер; противотуманные фары </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lastRenderedPageBreak/>
              <w:t>комплектация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механическая коробка передач; предпусковой подогреватель; бортовой компьютер; </w:t>
            </w:r>
            <w:proofErr w:type="spellStart"/>
            <w:r w:rsidRPr="00D02150">
              <w:rPr>
                <w:rFonts w:eastAsiaTheme="minorHAnsi"/>
                <w:sz w:val="22"/>
                <w:szCs w:val="22"/>
                <w:lang w:eastAsia="en-US"/>
              </w:rPr>
              <w:t>электроподогрев</w:t>
            </w:r>
            <w:proofErr w:type="spellEnd"/>
            <w:r w:rsidRPr="00D02150">
              <w:rPr>
                <w:rFonts w:eastAsiaTheme="minorHAnsi"/>
                <w:sz w:val="22"/>
                <w:szCs w:val="22"/>
                <w:lang w:eastAsia="en-US"/>
              </w:rPr>
              <w:t xml:space="preserve"> передних сидений; </w:t>
            </w:r>
            <w:proofErr w:type="spellStart"/>
            <w:r w:rsidRPr="00D02150">
              <w:rPr>
                <w:rFonts w:eastAsiaTheme="minorHAnsi"/>
                <w:sz w:val="22"/>
                <w:szCs w:val="22"/>
                <w:lang w:eastAsia="en-US"/>
              </w:rPr>
              <w:t>электрорегулировка</w:t>
            </w:r>
            <w:proofErr w:type="spellEnd"/>
            <w:r w:rsidRPr="00D02150">
              <w:rPr>
                <w:rFonts w:eastAsiaTheme="minorHAnsi"/>
                <w:sz w:val="22"/>
                <w:szCs w:val="22"/>
                <w:lang w:eastAsia="en-US"/>
              </w:rPr>
              <w:t xml:space="preserve"> </w:t>
            </w:r>
            <w:r w:rsidRPr="00D02150">
              <w:rPr>
                <w:rFonts w:eastAsiaTheme="minorHAnsi"/>
                <w:sz w:val="22"/>
                <w:szCs w:val="22"/>
                <w:lang w:eastAsia="en-US"/>
              </w:rPr>
              <w:lastRenderedPageBreak/>
              <w:t xml:space="preserve">боковых зеркал с функцией подогрева; полноразмерное запасное колесо; </w:t>
            </w:r>
            <w:proofErr w:type="spellStart"/>
            <w:r w:rsidRPr="00D02150">
              <w:rPr>
                <w:rFonts w:eastAsiaTheme="minorHAnsi"/>
                <w:sz w:val="22"/>
                <w:szCs w:val="22"/>
                <w:lang w:eastAsia="en-US"/>
              </w:rPr>
              <w:t>электроусилитель</w:t>
            </w:r>
            <w:proofErr w:type="spellEnd"/>
            <w:r w:rsidRPr="00D02150">
              <w:rPr>
                <w:rFonts w:eastAsiaTheme="minorHAnsi"/>
                <w:sz w:val="22"/>
                <w:szCs w:val="22"/>
                <w:lang w:eastAsia="en-US"/>
              </w:rPr>
              <w:t xml:space="preserve"> или гидроусилитель рулевого управления; </w:t>
            </w:r>
            <w:proofErr w:type="spellStart"/>
            <w:r w:rsidRPr="00D02150">
              <w:rPr>
                <w:rFonts w:eastAsiaTheme="minorHAnsi"/>
                <w:sz w:val="22"/>
                <w:szCs w:val="22"/>
                <w:lang w:eastAsia="en-US"/>
              </w:rPr>
              <w:t>электростеклоподъемники</w:t>
            </w:r>
            <w:proofErr w:type="spellEnd"/>
            <w:r w:rsidRPr="00D02150">
              <w:rPr>
                <w:rFonts w:eastAsiaTheme="minorHAnsi"/>
                <w:sz w:val="22"/>
                <w:szCs w:val="22"/>
                <w:lang w:eastAsia="en-US"/>
              </w:rPr>
              <w:t xml:space="preserve">; аудиосистема с AUX/USB-разъемами; фронтальные подушки безопасности; кондиционер; противотуманные фары </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9A0188" w:rsidP="00D02150">
            <w:pPr>
              <w:rPr>
                <w:rFonts w:eastAsiaTheme="minorHAnsi"/>
                <w:sz w:val="22"/>
                <w:szCs w:val="22"/>
                <w:lang w:eastAsia="en-US"/>
              </w:rPr>
            </w:pPr>
            <w:hyperlink r:id="rId28" w:history="1">
              <w:r w:rsidR="00D02150" w:rsidRPr="00D02150">
                <w:rPr>
                  <w:rStyle w:val="aa"/>
                  <w:rFonts w:eastAsiaTheme="minorHAnsi"/>
                  <w:sz w:val="22"/>
                  <w:szCs w:val="22"/>
                  <w:lang w:eastAsia="en-US"/>
                </w:rPr>
                <w:t>383</w:t>
              </w:r>
            </w:hyperlink>
          </w:p>
        </w:tc>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рубль</w:t>
            </w: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предельная цена</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1,2 млн.</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предельная цена</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1,2 млн.</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4.1.6.</w:t>
            </w:r>
          </w:p>
        </w:tc>
        <w:tc>
          <w:tcPr>
            <w:tcW w:w="992"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29.10.23.000</w:t>
            </w:r>
          </w:p>
        </w:tc>
        <w:tc>
          <w:tcPr>
            <w:tcW w:w="1559"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Иные должности органа государственной власти</w:t>
            </w:r>
          </w:p>
        </w:tc>
        <w:tc>
          <w:tcPr>
            <w:tcW w:w="851"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251</w:t>
            </w:r>
          </w:p>
        </w:tc>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лошадиная сила</w:t>
            </w: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мощность двигателя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120</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мощность двигателя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120</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комплектация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механическая коробка передач; бортовой компьютер; </w:t>
            </w:r>
            <w:proofErr w:type="spellStart"/>
            <w:r w:rsidRPr="00D02150">
              <w:rPr>
                <w:rFonts w:eastAsiaTheme="minorHAnsi"/>
                <w:sz w:val="22"/>
                <w:szCs w:val="22"/>
                <w:lang w:eastAsia="en-US"/>
              </w:rPr>
              <w:t>электроподогрев</w:t>
            </w:r>
            <w:proofErr w:type="spellEnd"/>
            <w:r w:rsidRPr="00D02150">
              <w:rPr>
                <w:rFonts w:eastAsiaTheme="minorHAnsi"/>
                <w:sz w:val="22"/>
                <w:szCs w:val="22"/>
                <w:lang w:eastAsia="en-US"/>
              </w:rPr>
              <w:t xml:space="preserve"> передних сидений; </w:t>
            </w:r>
            <w:proofErr w:type="spellStart"/>
            <w:r w:rsidRPr="00D02150">
              <w:rPr>
                <w:rFonts w:eastAsiaTheme="minorHAnsi"/>
                <w:sz w:val="22"/>
                <w:szCs w:val="22"/>
                <w:lang w:eastAsia="en-US"/>
              </w:rPr>
              <w:t>электрорегулировка</w:t>
            </w:r>
            <w:proofErr w:type="spellEnd"/>
            <w:r w:rsidRPr="00D02150">
              <w:rPr>
                <w:rFonts w:eastAsiaTheme="minorHAnsi"/>
                <w:sz w:val="22"/>
                <w:szCs w:val="22"/>
                <w:lang w:eastAsia="en-US"/>
              </w:rPr>
              <w:t xml:space="preserve"> боковых зеркал с функцией подогрева; полноразмерное запасное колесо; </w:t>
            </w:r>
            <w:proofErr w:type="spellStart"/>
            <w:r w:rsidRPr="00D02150">
              <w:rPr>
                <w:rFonts w:eastAsiaTheme="minorHAnsi"/>
                <w:sz w:val="22"/>
                <w:szCs w:val="22"/>
                <w:lang w:eastAsia="en-US"/>
              </w:rPr>
              <w:t>электроусилитель</w:t>
            </w:r>
            <w:proofErr w:type="spellEnd"/>
            <w:r w:rsidRPr="00D02150">
              <w:rPr>
                <w:rFonts w:eastAsiaTheme="minorHAnsi"/>
                <w:sz w:val="22"/>
                <w:szCs w:val="22"/>
                <w:lang w:eastAsia="en-US"/>
              </w:rPr>
              <w:t xml:space="preserve"> или гидроусилитель рулевого управления; </w:t>
            </w:r>
            <w:proofErr w:type="spellStart"/>
            <w:r w:rsidRPr="00D02150">
              <w:rPr>
                <w:rFonts w:eastAsiaTheme="minorHAnsi"/>
                <w:sz w:val="22"/>
                <w:szCs w:val="22"/>
                <w:lang w:eastAsia="en-US"/>
              </w:rPr>
              <w:t>электростеклоподъемники</w:t>
            </w:r>
            <w:proofErr w:type="spellEnd"/>
            <w:r w:rsidRPr="00D02150">
              <w:rPr>
                <w:rFonts w:eastAsiaTheme="minorHAnsi"/>
                <w:sz w:val="22"/>
                <w:szCs w:val="22"/>
                <w:lang w:eastAsia="en-US"/>
              </w:rPr>
              <w:t xml:space="preserve">; аудиосистема с AUX/USB-разъемами; фронтальные подушки безопасности; противотуманные фары </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комплектация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механическая коробка передач; бортовой компьютер; </w:t>
            </w:r>
            <w:proofErr w:type="spellStart"/>
            <w:r w:rsidRPr="00D02150">
              <w:rPr>
                <w:rFonts w:eastAsiaTheme="minorHAnsi"/>
                <w:sz w:val="22"/>
                <w:szCs w:val="22"/>
                <w:lang w:eastAsia="en-US"/>
              </w:rPr>
              <w:t>электроподогрев</w:t>
            </w:r>
            <w:proofErr w:type="spellEnd"/>
            <w:r w:rsidRPr="00D02150">
              <w:rPr>
                <w:rFonts w:eastAsiaTheme="minorHAnsi"/>
                <w:sz w:val="22"/>
                <w:szCs w:val="22"/>
                <w:lang w:eastAsia="en-US"/>
              </w:rPr>
              <w:t xml:space="preserve"> передних сидений; </w:t>
            </w:r>
            <w:proofErr w:type="spellStart"/>
            <w:r w:rsidRPr="00D02150">
              <w:rPr>
                <w:rFonts w:eastAsiaTheme="minorHAnsi"/>
                <w:sz w:val="22"/>
                <w:szCs w:val="22"/>
                <w:lang w:eastAsia="en-US"/>
              </w:rPr>
              <w:t>электрорегулировка</w:t>
            </w:r>
            <w:proofErr w:type="spellEnd"/>
            <w:r w:rsidRPr="00D02150">
              <w:rPr>
                <w:rFonts w:eastAsiaTheme="minorHAnsi"/>
                <w:sz w:val="22"/>
                <w:szCs w:val="22"/>
                <w:lang w:eastAsia="en-US"/>
              </w:rPr>
              <w:t xml:space="preserve"> боковых зеркал с функцией подогрева; полноразмерное запасное колесо; </w:t>
            </w:r>
            <w:proofErr w:type="spellStart"/>
            <w:r w:rsidRPr="00D02150">
              <w:rPr>
                <w:rFonts w:eastAsiaTheme="minorHAnsi"/>
                <w:sz w:val="22"/>
                <w:szCs w:val="22"/>
                <w:lang w:eastAsia="en-US"/>
              </w:rPr>
              <w:t>электроусилитель</w:t>
            </w:r>
            <w:proofErr w:type="spellEnd"/>
            <w:r w:rsidRPr="00D02150">
              <w:rPr>
                <w:rFonts w:eastAsiaTheme="minorHAnsi"/>
                <w:sz w:val="22"/>
                <w:szCs w:val="22"/>
                <w:lang w:eastAsia="en-US"/>
              </w:rPr>
              <w:t xml:space="preserve"> или гидроусилитель рулевого управления; </w:t>
            </w:r>
            <w:proofErr w:type="spellStart"/>
            <w:r w:rsidRPr="00D02150">
              <w:rPr>
                <w:rFonts w:eastAsiaTheme="minorHAnsi"/>
                <w:sz w:val="22"/>
                <w:szCs w:val="22"/>
                <w:lang w:eastAsia="en-US"/>
              </w:rPr>
              <w:t>электростеклоподъемники</w:t>
            </w:r>
            <w:proofErr w:type="spellEnd"/>
            <w:r w:rsidRPr="00D02150">
              <w:rPr>
                <w:rFonts w:eastAsiaTheme="minorHAnsi"/>
                <w:sz w:val="22"/>
                <w:szCs w:val="22"/>
                <w:lang w:eastAsia="en-US"/>
              </w:rPr>
              <w:t xml:space="preserve">; аудиосистема с AUX/USB-разъемами; фронтальные подушки безопасности; противотуманные фары </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9A0188" w:rsidP="00D02150">
            <w:pPr>
              <w:rPr>
                <w:rFonts w:eastAsiaTheme="minorHAnsi"/>
                <w:sz w:val="22"/>
                <w:szCs w:val="22"/>
                <w:lang w:eastAsia="en-US"/>
              </w:rPr>
            </w:pPr>
            <w:hyperlink r:id="rId29" w:history="1">
              <w:r w:rsidR="00D02150" w:rsidRPr="00D02150">
                <w:rPr>
                  <w:rStyle w:val="aa"/>
                  <w:rFonts w:eastAsiaTheme="minorHAnsi"/>
                  <w:sz w:val="22"/>
                  <w:szCs w:val="22"/>
                  <w:lang w:eastAsia="en-US"/>
                </w:rPr>
                <w:t>383</w:t>
              </w:r>
            </w:hyperlink>
          </w:p>
        </w:tc>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рубль</w:t>
            </w: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предельная цена</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 млн.</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предельная цена</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 млн.</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5</w:t>
            </w:r>
          </w:p>
        </w:tc>
        <w:tc>
          <w:tcPr>
            <w:tcW w:w="992"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29.10.24</w:t>
            </w:r>
          </w:p>
        </w:tc>
        <w:tc>
          <w:tcPr>
            <w:tcW w:w="14460" w:type="dxa"/>
            <w:gridSpan w:val="9"/>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Средства автотранспортные для перевозки людей прочие </w:t>
            </w:r>
          </w:p>
        </w:tc>
      </w:tr>
      <w:tr w:rsidR="00D02150" w:rsidRPr="00D02150" w:rsidTr="00275B97">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lastRenderedPageBreak/>
              <w:t>5.1.</w:t>
            </w:r>
          </w:p>
        </w:tc>
        <w:tc>
          <w:tcPr>
            <w:tcW w:w="992"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29.10.24.000</w:t>
            </w:r>
          </w:p>
        </w:tc>
        <w:tc>
          <w:tcPr>
            <w:tcW w:w="14460" w:type="dxa"/>
            <w:gridSpan w:val="9"/>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Средства автотранспортные для перевозки людей прочие</w:t>
            </w:r>
          </w:p>
        </w:tc>
      </w:tr>
      <w:tr w:rsidR="00D02150" w:rsidRPr="00D02150" w:rsidTr="00275B97">
        <w:tc>
          <w:tcPr>
            <w:tcW w:w="850"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5.1.1</w:t>
            </w:r>
          </w:p>
        </w:tc>
        <w:tc>
          <w:tcPr>
            <w:tcW w:w="992"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29.10.24.000</w:t>
            </w:r>
          </w:p>
        </w:tc>
        <w:tc>
          <w:tcPr>
            <w:tcW w:w="1559"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Первый заместитель, заместители Губернатора Новосибирской области, первый заместитель, заместители Председателя Правительства Новосибирской области</w:t>
            </w:r>
          </w:p>
        </w:tc>
        <w:tc>
          <w:tcPr>
            <w:tcW w:w="851"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251</w:t>
            </w:r>
          </w:p>
        </w:tc>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лошадиная сила</w:t>
            </w: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мощность двигателя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150</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мощность двигателя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150</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комплектация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автоматическая коробка передач; предпусковой подогреватель; бортовой компьютер; </w:t>
            </w:r>
            <w:proofErr w:type="spellStart"/>
            <w:r w:rsidRPr="00D02150">
              <w:rPr>
                <w:rFonts w:eastAsiaTheme="minorHAnsi"/>
                <w:sz w:val="22"/>
                <w:szCs w:val="22"/>
                <w:lang w:eastAsia="en-US"/>
              </w:rPr>
              <w:t>электроподогрев</w:t>
            </w:r>
            <w:proofErr w:type="spellEnd"/>
            <w:r w:rsidRPr="00D02150">
              <w:rPr>
                <w:rFonts w:eastAsiaTheme="minorHAnsi"/>
                <w:sz w:val="22"/>
                <w:szCs w:val="22"/>
                <w:lang w:eastAsia="en-US"/>
              </w:rPr>
              <w:t xml:space="preserve"> передних сидений; </w:t>
            </w:r>
            <w:proofErr w:type="spellStart"/>
            <w:r w:rsidRPr="00D02150">
              <w:rPr>
                <w:rFonts w:eastAsiaTheme="minorHAnsi"/>
                <w:sz w:val="22"/>
                <w:szCs w:val="22"/>
                <w:lang w:eastAsia="en-US"/>
              </w:rPr>
              <w:t>электрорегулировка</w:t>
            </w:r>
            <w:proofErr w:type="spellEnd"/>
            <w:r w:rsidRPr="00D02150">
              <w:rPr>
                <w:rFonts w:eastAsiaTheme="minorHAnsi"/>
                <w:sz w:val="22"/>
                <w:szCs w:val="22"/>
                <w:lang w:eastAsia="en-US"/>
              </w:rPr>
              <w:t xml:space="preserve"> боковых зеркал с функцией подогрева; полноразмерное запасное колесо; </w:t>
            </w:r>
            <w:proofErr w:type="spellStart"/>
            <w:r w:rsidRPr="00D02150">
              <w:rPr>
                <w:rFonts w:eastAsiaTheme="minorHAnsi"/>
                <w:sz w:val="22"/>
                <w:szCs w:val="22"/>
                <w:lang w:eastAsia="en-US"/>
              </w:rPr>
              <w:t>электроусилитель</w:t>
            </w:r>
            <w:proofErr w:type="spellEnd"/>
            <w:r w:rsidRPr="00D02150">
              <w:rPr>
                <w:rFonts w:eastAsiaTheme="minorHAnsi"/>
                <w:sz w:val="22"/>
                <w:szCs w:val="22"/>
                <w:lang w:eastAsia="en-US"/>
              </w:rPr>
              <w:t xml:space="preserve"> или гидроусилитель рулевого управления; </w:t>
            </w:r>
            <w:proofErr w:type="spellStart"/>
            <w:r w:rsidRPr="00D02150">
              <w:rPr>
                <w:rFonts w:eastAsiaTheme="minorHAnsi"/>
                <w:sz w:val="22"/>
                <w:szCs w:val="22"/>
                <w:lang w:eastAsia="en-US"/>
              </w:rPr>
              <w:t>электростеклоподъемники</w:t>
            </w:r>
            <w:proofErr w:type="spellEnd"/>
            <w:r w:rsidRPr="00D02150">
              <w:rPr>
                <w:rFonts w:eastAsiaTheme="minorHAnsi"/>
                <w:sz w:val="22"/>
                <w:szCs w:val="22"/>
                <w:lang w:eastAsia="en-US"/>
              </w:rPr>
              <w:t xml:space="preserve">; навигационная система на русском языке; аудиосистема с AUX/USB-разъемами и кнопками управления на рулевом колесе; фронтальные подушки безопасности; кондиционер; противотуманные фары </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комплектация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автоматическая коробка передач; предпусковой подогреватель; бортовой компьютер; </w:t>
            </w:r>
            <w:proofErr w:type="spellStart"/>
            <w:r w:rsidRPr="00D02150">
              <w:rPr>
                <w:rFonts w:eastAsiaTheme="minorHAnsi"/>
                <w:sz w:val="22"/>
                <w:szCs w:val="22"/>
                <w:lang w:eastAsia="en-US"/>
              </w:rPr>
              <w:t>электроподогрев</w:t>
            </w:r>
            <w:proofErr w:type="spellEnd"/>
            <w:r w:rsidRPr="00D02150">
              <w:rPr>
                <w:rFonts w:eastAsiaTheme="minorHAnsi"/>
                <w:sz w:val="22"/>
                <w:szCs w:val="22"/>
                <w:lang w:eastAsia="en-US"/>
              </w:rPr>
              <w:t xml:space="preserve"> передних сидений; </w:t>
            </w:r>
            <w:proofErr w:type="spellStart"/>
            <w:r w:rsidRPr="00D02150">
              <w:rPr>
                <w:rFonts w:eastAsiaTheme="minorHAnsi"/>
                <w:sz w:val="22"/>
                <w:szCs w:val="22"/>
                <w:lang w:eastAsia="en-US"/>
              </w:rPr>
              <w:t>электрорегулировка</w:t>
            </w:r>
            <w:proofErr w:type="spellEnd"/>
            <w:r w:rsidRPr="00D02150">
              <w:rPr>
                <w:rFonts w:eastAsiaTheme="minorHAnsi"/>
                <w:sz w:val="22"/>
                <w:szCs w:val="22"/>
                <w:lang w:eastAsia="en-US"/>
              </w:rPr>
              <w:t xml:space="preserve"> боковых зеркал с функцией подогрева; полноразмерное запасное колесо; </w:t>
            </w:r>
            <w:proofErr w:type="spellStart"/>
            <w:r w:rsidRPr="00D02150">
              <w:rPr>
                <w:rFonts w:eastAsiaTheme="minorHAnsi"/>
                <w:sz w:val="22"/>
                <w:szCs w:val="22"/>
                <w:lang w:eastAsia="en-US"/>
              </w:rPr>
              <w:t>электроусилитель</w:t>
            </w:r>
            <w:proofErr w:type="spellEnd"/>
            <w:r w:rsidRPr="00D02150">
              <w:rPr>
                <w:rFonts w:eastAsiaTheme="minorHAnsi"/>
                <w:sz w:val="22"/>
                <w:szCs w:val="22"/>
                <w:lang w:eastAsia="en-US"/>
              </w:rPr>
              <w:t xml:space="preserve"> или гидроусилитель рулевого управления; </w:t>
            </w:r>
            <w:proofErr w:type="spellStart"/>
            <w:r w:rsidRPr="00D02150">
              <w:rPr>
                <w:rFonts w:eastAsiaTheme="minorHAnsi"/>
                <w:sz w:val="22"/>
                <w:szCs w:val="22"/>
                <w:lang w:eastAsia="en-US"/>
              </w:rPr>
              <w:t>электростеклоподъемники</w:t>
            </w:r>
            <w:proofErr w:type="spellEnd"/>
            <w:r w:rsidRPr="00D02150">
              <w:rPr>
                <w:rFonts w:eastAsiaTheme="minorHAnsi"/>
                <w:sz w:val="22"/>
                <w:szCs w:val="22"/>
                <w:lang w:eastAsia="en-US"/>
              </w:rPr>
              <w:t xml:space="preserve">; навигационная система на русском языке; аудиосистема с AUX/USB-разъемами и кнопками управления на рулевом колесе; фронтальные подушки безопасности; кондиционер; противотуманные фары </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9A0188" w:rsidP="00D02150">
            <w:pPr>
              <w:rPr>
                <w:rFonts w:eastAsiaTheme="minorHAnsi"/>
                <w:sz w:val="22"/>
                <w:szCs w:val="22"/>
                <w:lang w:eastAsia="en-US"/>
              </w:rPr>
            </w:pPr>
            <w:hyperlink r:id="rId30" w:history="1">
              <w:r w:rsidR="00D02150" w:rsidRPr="00D02150">
                <w:rPr>
                  <w:rStyle w:val="aa"/>
                  <w:rFonts w:eastAsiaTheme="minorHAnsi"/>
                  <w:sz w:val="22"/>
                  <w:szCs w:val="22"/>
                  <w:lang w:eastAsia="en-US"/>
                </w:rPr>
                <w:t>383</w:t>
              </w:r>
            </w:hyperlink>
          </w:p>
        </w:tc>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рубль</w:t>
            </w: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предельная цена</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2,0 млн.</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предельная цена</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2,0 млн.</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5.1.2</w:t>
            </w:r>
          </w:p>
        </w:tc>
        <w:tc>
          <w:tcPr>
            <w:tcW w:w="992"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29.10.24.000</w:t>
            </w:r>
          </w:p>
        </w:tc>
        <w:tc>
          <w:tcPr>
            <w:tcW w:w="1559"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Руководитель или заместитель руководителя органа государственной власти (должность, </w:t>
            </w:r>
            <w:r w:rsidRPr="00D02150">
              <w:rPr>
                <w:rFonts w:eastAsiaTheme="minorHAnsi"/>
                <w:sz w:val="22"/>
                <w:szCs w:val="22"/>
                <w:lang w:eastAsia="en-US"/>
              </w:rPr>
              <w:lastRenderedPageBreak/>
              <w:t>относящаяся к высшей или главной группе должностей категории «руководители»)</w:t>
            </w:r>
          </w:p>
        </w:tc>
        <w:tc>
          <w:tcPr>
            <w:tcW w:w="851"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lastRenderedPageBreak/>
              <w:t>251</w:t>
            </w:r>
          </w:p>
        </w:tc>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лошадиная сила</w:t>
            </w: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мощность двигателя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150</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мощность двигателя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150</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комплектация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автоматическая коробка передач; предпусковой подогреватель; бортовой компьютер; </w:t>
            </w:r>
            <w:proofErr w:type="spellStart"/>
            <w:r w:rsidRPr="00D02150">
              <w:rPr>
                <w:rFonts w:eastAsiaTheme="minorHAnsi"/>
                <w:sz w:val="22"/>
                <w:szCs w:val="22"/>
                <w:lang w:eastAsia="en-US"/>
              </w:rPr>
              <w:t>электроподогрев</w:t>
            </w:r>
            <w:proofErr w:type="spellEnd"/>
            <w:r w:rsidRPr="00D02150">
              <w:rPr>
                <w:rFonts w:eastAsiaTheme="minorHAnsi"/>
                <w:sz w:val="22"/>
                <w:szCs w:val="22"/>
                <w:lang w:eastAsia="en-US"/>
              </w:rPr>
              <w:t xml:space="preserve"> </w:t>
            </w:r>
            <w:r w:rsidRPr="00D02150">
              <w:rPr>
                <w:rFonts w:eastAsiaTheme="minorHAnsi"/>
                <w:sz w:val="22"/>
                <w:szCs w:val="22"/>
                <w:lang w:eastAsia="en-US"/>
              </w:rPr>
              <w:lastRenderedPageBreak/>
              <w:t xml:space="preserve">передних сидений; </w:t>
            </w:r>
            <w:proofErr w:type="spellStart"/>
            <w:r w:rsidRPr="00D02150">
              <w:rPr>
                <w:rFonts w:eastAsiaTheme="minorHAnsi"/>
                <w:sz w:val="22"/>
                <w:szCs w:val="22"/>
                <w:lang w:eastAsia="en-US"/>
              </w:rPr>
              <w:t>электрорегулировка</w:t>
            </w:r>
            <w:proofErr w:type="spellEnd"/>
            <w:r w:rsidRPr="00D02150">
              <w:rPr>
                <w:rFonts w:eastAsiaTheme="minorHAnsi"/>
                <w:sz w:val="22"/>
                <w:szCs w:val="22"/>
                <w:lang w:eastAsia="en-US"/>
              </w:rPr>
              <w:t xml:space="preserve"> боковых зеркал с функцией подогрева; полноразмерное запасное колесо; </w:t>
            </w:r>
            <w:proofErr w:type="spellStart"/>
            <w:r w:rsidRPr="00D02150">
              <w:rPr>
                <w:rFonts w:eastAsiaTheme="minorHAnsi"/>
                <w:sz w:val="22"/>
                <w:szCs w:val="22"/>
                <w:lang w:eastAsia="en-US"/>
              </w:rPr>
              <w:t>электроусилитель</w:t>
            </w:r>
            <w:proofErr w:type="spellEnd"/>
            <w:r w:rsidRPr="00D02150">
              <w:rPr>
                <w:rFonts w:eastAsiaTheme="minorHAnsi"/>
                <w:sz w:val="22"/>
                <w:szCs w:val="22"/>
                <w:lang w:eastAsia="en-US"/>
              </w:rPr>
              <w:t xml:space="preserve"> или гидроусилитель рулевого управления; </w:t>
            </w:r>
            <w:proofErr w:type="spellStart"/>
            <w:r w:rsidRPr="00D02150">
              <w:rPr>
                <w:rFonts w:eastAsiaTheme="minorHAnsi"/>
                <w:sz w:val="22"/>
                <w:szCs w:val="22"/>
                <w:lang w:eastAsia="en-US"/>
              </w:rPr>
              <w:t>электростеклоподъемники</w:t>
            </w:r>
            <w:proofErr w:type="spellEnd"/>
            <w:r w:rsidRPr="00D02150">
              <w:rPr>
                <w:rFonts w:eastAsiaTheme="minorHAnsi"/>
                <w:sz w:val="22"/>
                <w:szCs w:val="22"/>
                <w:lang w:eastAsia="en-US"/>
              </w:rPr>
              <w:t xml:space="preserve">; навигационная система на русском языке; аудиосистема с AUX/USB-разъемами и кнопками управления на рулевом колесе; фронтальные подушки безопасности; кондиционер; противотуманные фары </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lastRenderedPageBreak/>
              <w:t>комплектация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автоматическая коробка передач; предпусковой подогреватель; бортовой компьютер; </w:t>
            </w:r>
            <w:proofErr w:type="spellStart"/>
            <w:r w:rsidRPr="00D02150">
              <w:rPr>
                <w:rFonts w:eastAsiaTheme="minorHAnsi"/>
                <w:sz w:val="22"/>
                <w:szCs w:val="22"/>
                <w:lang w:eastAsia="en-US"/>
              </w:rPr>
              <w:t>электроподогрев</w:t>
            </w:r>
            <w:proofErr w:type="spellEnd"/>
            <w:r w:rsidRPr="00D02150">
              <w:rPr>
                <w:rFonts w:eastAsiaTheme="minorHAnsi"/>
                <w:sz w:val="22"/>
                <w:szCs w:val="22"/>
                <w:lang w:eastAsia="en-US"/>
              </w:rPr>
              <w:t xml:space="preserve"> </w:t>
            </w:r>
            <w:r w:rsidRPr="00D02150">
              <w:rPr>
                <w:rFonts w:eastAsiaTheme="minorHAnsi"/>
                <w:sz w:val="22"/>
                <w:szCs w:val="22"/>
                <w:lang w:eastAsia="en-US"/>
              </w:rPr>
              <w:lastRenderedPageBreak/>
              <w:t xml:space="preserve">передних сидений; </w:t>
            </w:r>
            <w:proofErr w:type="spellStart"/>
            <w:r w:rsidRPr="00D02150">
              <w:rPr>
                <w:rFonts w:eastAsiaTheme="minorHAnsi"/>
                <w:sz w:val="22"/>
                <w:szCs w:val="22"/>
                <w:lang w:eastAsia="en-US"/>
              </w:rPr>
              <w:t>электрорегулировка</w:t>
            </w:r>
            <w:proofErr w:type="spellEnd"/>
            <w:r w:rsidRPr="00D02150">
              <w:rPr>
                <w:rFonts w:eastAsiaTheme="minorHAnsi"/>
                <w:sz w:val="22"/>
                <w:szCs w:val="22"/>
                <w:lang w:eastAsia="en-US"/>
              </w:rPr>
              <w:t xml:space="preserve"> боковых зеркал с функцией подогрева; полноразмерное запасное колесо; </w:t>
            </w:r>
            <w:proofErr w:type="spellStart"/>
            <w:r w:rsidRPr="00D02150">
              <w:rPr>
                <w:rFonts w:eastAsiaTheme="minorHAnsi"/>
                <w:sz w:val="22"/>
                <w:szCs w:val="22"/>
                <w:lang w:eastAsia="en-US"/>
              </w:rPr>
              <w:t>электроусилитель</w:t>
            </w:r>
            <w:proofErr w:type="spellEnd"/>
            <w:r w:rsidRPr="00D02150">
              <w:rPr>
                <w:rFonts w:eastAsiaTheme="minorHAnsi"/>
                <w:sz w:val="22"/>
                <w:szCs w:val="22"/>
                <w:lang w:eastAsia="en-US"/>
              </w:rPr>
              <w:t xml:space="preserve"> или гидроусилитель рулевого управления; </w:t>
            </w:r>
            <w:proofErr w:type="spellStart"/>
            <w:r w:rsidRPr="00D02150">
              <w:rPr>
                <w:rFonts w:eastAsiaTheme="minorHAnsi"/>
                <w:sz w:val="22"/>
                <w:szCs w:val="22"/>
                <w:lang w:eastAsia="en-US"/>
              </w:rPr>
              <w:t>электростеклоподъемники</w:t>
            </w:r>
            <w:proofErr w:type="spellEnd"/>
            <w:r w:rsidRPr="00D02150">
              <w:rPr>
                <w:rFonts w:eastAsiaTheme="minorHAnsi"/>
                <w:sz w:val="22"/>
                <w:szCs w:val="22"/>
                <w:lang w:eastAsia="en-US"/>
              </w:rPr>
              <w:t xml:space="preserve">; навигационная система на русском языке; аудиосистема с AUX/USB-разъемами и кнопками управления на рулевом колесе; фронтальные подушки безопасности; кондиционер; противотуманные фары </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9A0188" w:rsidP="00D02150">
            <w:pPr>
              <w:rPr>
                <w:rFonts w:eastAsiaTheme="minorHAnsi"/>
                <w:sz w:val="22"/>
                <w:szCs w:val="22"/>
                <w:lang w:eastAsia="en-US"/>
              </w:rPr>
            </w:pPr>
            <w:hyperlink r:id="rId31" w:history="1">
              <w:r w:rsidR="00D02150" w:rsidRPr="00D02150">
                <w:rPr>
                  <w:rStyle w:val="aa"/>
                  <w:rFonts w:eastAsiaTheme="minorHAnsi"/>
                  <w:sz w:val="22"/>
                  <w:szCs w:val="22"/>
                  <w:lang w:eastAsia="en-US"/>
                </w:rPr>
                <w:t>383</w:t>
              </w:r>
            </w:hyperlink>
          </w:p>
        </w:tc>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рубль</w:t>
            </w: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предельная цена</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1,5 млн.</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предельная цена</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1,5 млн.</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5.1.3</w:t>
            </w:r>
          </w:p>
        </w:tc>
        <w:tc>
          <w:tcPr>
            <w:tcW w:w="992"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29.10.24.000</w:t>
            </w:r>
          </w:p>
        </w:tc>
        <w:tc>
          <w:tcPr>
            <w:tcW w:w="1559"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Руководитель государственного учреждения</w:t>
            </w:r>
          </w:p>
        </w:tc>
        <w:tc>
          <w:tcPr>
            <w:tcW w:w="851"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251</w:t>
            </w:r>
          </w:p>
        </w:tc>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лошадиная сила</w:t>
            </w: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мощность двигателя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150</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мощность двигателя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150</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комплектация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автоматическая коробка передач; предпусковой подогреватель; бортовой компьютер; </w:t>
            </w:r>
            <w:proofErr w:type="spellStart"/>
            <w:r w:rsidRPr="00D02150">
              <w:rPr>
                <w:rFonts w:eastAsiaTheme="minorHAnsi"/>
                <w:sz w:val="22"/>
                <w:szCs w:val="22"/>
                <w:lang w:eastAsia="en-US"/>
              </w:rPr>
              <w:t>электроподогрев</w:t>
            </w:r>
            <w:proofErr w:type="spellEnd"/>
            <w:r w:rsidRPr="00D02150">
              <w:rPr>
                <w:rFonts w:eastAsiaTheme="minorHAnsi"/>
                <w:sz w:val="22"/>
                <w:szCs w:val="22"/>
                <w:lang w:eastAsia="en-US"/>
              </w:rPr>
              <w:t xml:space="preserve"> передних сидений; </w:t>
            </w:r>
            <w:proofErr w:type="spellStart"/>
            <w:r w:rsidRPr="00D02150">
              <w:rPr>
                <w:rFonts w:eastAsiaTheme="minorHAnsi"/>
                <w:sz w:val="22"/>
                <w:szCs w:val="22"/>
                <w:lang w:eastAsia="en-US"/>
              </w:rPr>
              <w:t>электрорегулировка</w:t>
            </w:r>
            <w:proofErr w:type="spellEnd"/>
            <w:r w:rsidRPr="00D02150">
              <w:rPr>
                <w:rFonts w:eastAsiaTheme="minorHAnsi"/>
                <w:sz w:val="22"/>
                <w:szCs w:val="22"/>
                <w:lang w:eastAsia="en-US"/>
              </w:rPr>
              <w:t xml:space="preserve"> боковых зеркал с функцией подогрева; полноразмерное запасное колесо; </w:t>
            </w:r>
            <w:proofErr w:type="spellStart"/>
            <w:r w:rsidRPr="00D02150">
              <w:rPr>
                <w:rFonts w:eastAsiaTheme="minorHAnsi"/>
                <w:sz w:val="22"/>
                <w:szCs w:val="22"/>
                <w:lang w:eastAsia="en-US"/>
              </w:rPr>
              <w:t>электроусилитель</w:t>
            </w:r>
            <w:proofErr w:type="spellEnd"/>
            <w:r w:rsidRPr="00D02150">
              <w:rPr>
                <w:rFonts w:eastAsiaTheme="minorHAnsi"/>
                <w:sz w:val="22"/>
                <w:szCs w:val="22"/>
                <w:lang w:eastAsia="en-US"/>
              </w:rPr>
              <w:t xml:space="preserve"> или гидроусилитель рулевого управления; </w:t>
            </w:r>
            <w:proofErr w:type="spellStart"/>
            <w:r w:rsidRPr="00D02150">
              <w:rPr>
                <w:rFonts w:eastAsiaTheme="minorHAnsi"/>
                <w:sz w:val="22"/>
                <w:szCs w:val="22"/>
                <w:lang w:eastAsia="en-US"/>
              </w:rPr>
              <w:t>электростеклоподъемники</w:t>
            </w:r>
            <w:proofErr w:type="spellEnd"/>
            <w:r w:rsidRPr="00D02150">
              <w:rPr>
                <w:rFonts w:eastAsiaTheme="minorHAnsi"/>
                <w:sz w:val="22"/>
                <w:szCs w:val="22"/>
                <w:lang w:eastAsia="en-US"/>
              </w:rPr>
              <w:t xml:space="preserve">; навигационная система на русском языке; аудиосистема с AUX/USB-разъемами и кнопками управления на </w:t>
            </w:r>
            <w:r w:rsidRPr="00D02150">
              <w:rPr>
                <w:rFonts w:eastAsiaTheme="minorHAnsi"/>
                <w:sz w:val="22"/>
                <w:szCs w:val="22"/>
                <w:lang w:eastAsia="en-US"/>
              </w:rPr>
              <w:lastRenderedPageBreak/>
              <w:t xml:space="preserve">рулевом колесе; фронтальные подушки безопасности; кондиционер; противотуманные фары </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lastRenderedPageBreak/>
              <w:t>комплектация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автоматическая коробка передач; предпусковой подогреватель; бортовой компьютер; </w:t>
            </w:r>
            <w:proofErr w:type="spellStart"/>
            <w:r w:rsidRPr="00D02150">
              <w:rPr>
                <w:rFonts w:eastAsiaTheme="minorHAnsi"/>
                <w:sz w:val="22"/>
                <w:szCs w:val="22"/>
                <w:lang w:eastAsia="en-US"/>
              </w:rPr>
              <w:t>электроподогрев</w:t>
            </w:r>
            <w:proofErr w:type="spellEnd"/>
            <w:r w:rsidRPr="00D02150">
              <w:rPr>
                <w:rFonts w:eastAsiaTheme="minorHAnsi"/>
                <w:sz w:val="22"/>
                <w:szCs w:val="22"/>
                <w:lang w:eastAsia="en-US"/>
              </w:rPr>
              <w:t xml:space="preserve"> передних сидений; </w:t>
            </w:r>
            <w:proofErr w:type="spellStart"/>
            <w:r w:rsidRPr="00D02150">
              <w:rPr>
                <w:rFonts w:eastAsiaTheme="minorHAnsi"/>
                <w:sz w:val="22"/>
                <w:szCs w:val="22"/>
                <w:lang w:eastAsia="en-US"/>
              </w:rPr>
              <w:t>электрорегулировка</w:t>
            </w:r>
            <w:proofErr w:type="spellEnd"/>
            <w:r w:rsidRPr="00D02150">
              <w:rPr>
                <w:rFonts w:eastAsiaTheme="minorHAnsi"/>
                <w:sz w:val="22"/>
                <w:szCs w:val="22"/>
                <w:lang w:eastAsia="en-US"/>
              </w:rPr>
              <w:t xml:space="preserve"> боковых зеркал с функцией подогрева; полноразмерное запасное колесо; </w:t>
            </w:r>
            <w:proofErr w:type="spellStart"/>
            <w:r w:rsidRPr="00D02150">
              <w:rPr>
                <w:rFonts w:eastAsiaTheme="minorHAnsi"/>
                <w:sz w:val="22"/>
                <w:szCs w:val="22"/>
                <w:lang w:eastAsia="en-US"/>
              </w:rPr>
              <w:t>электроусилитель</w:t>
            </w:r>
            <w:proofErr w:type="spellEnd"/>
            <w:r w:rsidRPr="00D02150">
              <w:rPr>
                <w:rFonts w:eastAsiaTheme="minorHAnsi"/>
                <w:sz w:val="22"/>
                <w:szCs w:val="22"/>
                <w:lang w:eastAsia="en-US"/>
              </w:rPr>
              <w:t xml:space="preserve"> или гидроусилитель рулевого управления; </w:t>
            </w:r>
            <w:proofErr w:type="spellStart"/>
            <w:r w:rsidRPr="00D02150">
              <w:rPr>
                <w:rFonts w:eastAsiaTheme="minorHAnsi"/>
                <w:sz w:val="22"/>
                <w:szCs w:val="22"/>
                <w:lang w:eastAsia="en-US"/>
              </w:rPr>
              <w:t>электростеклоподъемники</w:t>
            </w:r>
            <w:proofErr w:type="spellEnd"/>
            <w:r w:rsidRPr="00D02150">
              <w:rPr>
                <w:rFonts w:eastAsiaTheme="minorHAnsi"/>
                <w:sz w:val="22"/>
                <w:szCs w:val="22"/>
                <w:lang w:eastAsia="en-US"/>
              </w:rPr>
              <w:t xml:space="preserve">; навигационная система на русском языке; аудиосистема с AUX/USB-разъемами и кнопками управления на </w:t>
            </w:r>
            <w:r w:rsidRPr="00D02150">
              <w:rPr>
                <w:rFonts w:eastAsiaTheme="minorHAnsi"/>
                <w:sz w:val="22"/>
                <w:szCs w:val="22"/>
                <w:lang w:eastAsia="en-US"/>
              </w:rPr>
              <w:lastRenderedPageBreak/>
              <w:t xml:space="preserve">рулевом колесе; фронтальные подушки безопасности; кондиционер; противотуманные фары </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9A0188" w:rsidP="00D02150">
            <w:pPr>
              <w:rPr>
                <w:rFonts w:eastAsiaTheme="minorHAnsi"/>
                <w:sz w:val="22"/>
                <w:szCs w:val="22"/>
                <w:lang w:eastAsia="en-US"/>
              </w:rPr>
            </w:pPr>
            <w:hyperlink r:id="rId32" w:history="1">
              <w:r w:rsidR="00D02150" w:rsidRPr="00D02150">
                <w:rPr>
                  <w:rStyle w:val="aa"/>
                  <w:rFonts w:eastAsiaTheme="minorHAnsi"/>
                  <w:sz w:val="22"/>
                  <w:szCs w:val="22"/>
                  <w:lang w:eastAsia="en-US"/>
                </w:rPr>
                <w:t>383</w:t>
              </w:r>
            </w:hyperlink>
          </w:p>
        </w:tc>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рубль</w:t>
            </w: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предельная цена</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1,5 млн.</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предельная цена</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1,5 млн.</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5.1.4</w:t>
            </w:r>
          </w:p>
        </w:tc>
        <w:tc>
          <w:tcPr>
            <w:tcW w:w="992"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29.10.24.000</w:t>
            </w:r>
          </w:p>
        </w:tc>
        <w:tc>
          <w:tcPr>
            <w:tcW w:w="1559"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Руководитель или заместитель руководителя структурного подразделения органа государственной власти (должность, относящаяся к ведущей группе должностей категории «руководители»)</w:t>
            </w:r>
          </w:p>
        </w:tc>
        <w:tc>
          <w:tcPr>
            <w:tcW w:w="851"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251</w:t>
            </w:r>
          </w:p>
        </w:tc>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лошадиная сила</w:t>
            </w: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мощность двигателя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150</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мощность двигателя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150</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комплектация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механическая коробка передач; предпусковой подогреватель; бортовой компьютер; </w:t>
            </w:r>
            <w:proofErr w:type="spellStart"/>
            <w:r w:rsidRPr="00D02150">
              <w:rPr>
                <w:rFonts w:eastAsiaTheme="minorHAnsi"/>
                <w:sz w:val="22"/>
                <w:szCs w:val="22"/>
                <w:lang w:eastAsia="en-US"/>
              </w:rPr>
              <w:t>электроподогрев</w:t>
            </w:r>
            <w:proofErr w:type="spellEnd"/>
            <w:r w:rsidRPr="00D02150">
              <w:rPr>
                <w:rFonts w:eastAsiaTheme="minorHAnsi"/>
                <w:sz w:val="22"/>
                <w:szCs w:val="22"/>
                <w:lang w:eastAsia="en-US"/>
              </w:rPr>
              <w:t xml:space="preserve"> передних сидений; </w:t>
            </w:r>
            <w:proofErr w:type="spellStart"/>
            <w:r w:rsidRPr="00D02150">
              <w:rPr>
                <w:rFonts w:eastAsiaTheme="minorHAnsi"/>
                <w:sz w:val="22"/>
                <w:szCs w:val="22"/>
                <w:lang w:eastAsia="en-US"/>
              </w:rPr>
              <w:t>электрорегулировка</w:t>
            </w:r>
            <w:proofErr w:type="spellEnd"/>
            <w:r w:rsidRPr="00D02150">
              <w:rPr>
                <w:rFonts w:eastAsiaTheme="minorHAnsi"/>
                <w:sz w:val="22"/>
                <w:szCs w:val="22"/>
                <w:lang w:eastAsia="en-US"/>
              </w:rPr>
              <w:t xml:space="preserve"> боковых зеркал с функцией подогрева; полноразмерное запасное колесо; </w:t>
            </w:r>
            <w:proofErr w:type="spellStart"/>
            <w:r w:rsidRPr="00D02150">
              <w:rPr>
                <w:rFonts w:eastAsiaTheme="minorHAnsi"/>
                <w:sz w:val="22"/>
                <w:szCs w:val="22"/>
                <w:lang w:eastAsia="en-US"/>
              </w:rPr>
              <w:t>электроусилитель</w:t>
            </w:r>
            <w:proofErr w:type="spellEnd"/>
            <w:r w:rsidRPr="00D02150">
              <w:rPr>
                <w:rFonts w:eastAsiaTheme="minorHAnsi"/>
                <w:sz w:val="22"/>
                <w:szCs w:val="22"/>
                <w:lang w:eastAsia="en-US"/>
              </w:rPr>
              <w:t xml:space="preserve"> или гидроусилитель рулевого управления; </w:t>
            </w:r>
            <w:proofErr w:type="spellStart"/>
            <w:r w:rsidRPr="00D02150">
              <w:rPr>
                <w:rFonts w:eastAsiaTheme="minorHAnsi"/>
                <w:sz w:val="22"/>
                <w:szCs w:val="22"/>
                <w:lang w:eastAsia="en-US"/>
              </w:rPr>
              <w:t>электростеклоподъемники</w:t>
            </w:r>
            <w:proofErr w:type="spellEnd"/>
            <w:r w:rsidRPr="00D02150">
              <w:rPr>
                <w:rFonts w:eastAsiaTheme="minorHAnsi"/>
                <w:sz w:val="22"/>
                <w:szCs w:val="22"/>
                <w:lang w:eastAsia="en-US"/>
              </w:rPr>
              <w:t xml:space="preserve">; аудиосистема с AUX/USB-разъемами; фронтальные подушки безопасности; кондиционер; противотуманные фары </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комплектация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механическая коробка передач; предпусковой подогреватель; бортовой компьютер; </w:t>
            </w:r>
            <w:proofErr w:type="spellStart"/>
            <w:r w:rsidRPr="00D02150">
              <w:rPr>
                <w:rFonts w:eastAsiaTheme="minorHAnsi"/>
                <w:sz w:val="22"/>
                <w:szCs w:val="22"/>
                <w:lang w:eastAsia="en-US"/>
              </w:rPr>
              <w:t>электроподогрев</w:t>
            </w:r>
            <w:proofErr w:type="spellEnd"/>
            <w:r w:rsidRPr="00D02150">
              <w:rPr>
                <w:rFonts w:eastAsiaTheme="minorHAnsi"/>
                <w:sz w:val="22"/>
                <w:szCs w:val="22"/>
                <w:lang w:eastAsia="en-US"/>
              </w:rPr>
              <w:t xml:space="preserve"> передних сидений; </w:t>
            </w:r>
            <w:proofErr w:type="spellStart"/>
            <w:r w:rsidRPr="00D02150">
              <w:rPr>
                <w:rFonts w:eastAsiaTheme="minorHAnsi"/>
                <w:sz w:val="22"/>
                <w:szCs w:val="22"/>
                <w:lang w:eastAsia="en-US"/>
              </w:rPr>
              <w:t>электрорегулировка</w:t>
            </w:r>
            <w:proofErr w:type="spellEnd"/>
            <w:r w:rsidRPr="00D02150">
              <w:rPr>
                <w:rFonts w:eastAsiaTheme="minorHAnsi"/>
                <w:sz w:val="22"/>
                <w:szCs w:val="22"/>
                <w:lang w:eastAsia="en-US"/>
              </w:rPr>
              <w:t xml:space="preserve"> боковых зеркал с функцией подогрева; полноразмерное запасное колесо; </w:t>
            </w:r>
            <w:proofErr w:type="spellStart"/>
            <w:r w:rsidRPr="00D02150">
              <w:rPr>
                <w:rFonts w:eastAsiaTheme="minorHAnsi"/>
                <w:sz w:val="22"/>
                <w:szCs w:val="22"/>
                <w:lang w:eastAsia="en-US"/>
              </w:rPr>
              <w:t>электроусилитель</w:t>
            </w:r>
            <w:proofErr w:type="spellEnd"/>
            <w:r w:rsidRPr="00D02150">
              <w:rPr>
                <w:rFonts w:eastAsiaTheme="minorHAnsi"/>
                <w:sz w:val="22"/>
                <w:szCs w:val="22"/>
                <w:lang w:eastAsia="en-US"/>
              </w:rPr>
              <w:t xml:space="preserve"> или гидроусилитель рулевого управления; </w:t>
            </w:r>
            <w:proofErr w:type="spellStart"/>
            <w:r w:rsidRPr="00D02150">
              <w:rPr>
                <w:rFonts w:eastAsiaTheme="minorHAnsi"/>
                <w:sz w:val="22"/>
                <w:szCs w:val="22"/>
                <w:lang w:eastAsia="en-US"/>
              </w:rPr>
              <w:t>электростеклоподъемники</w:t>
            </w:r>
            <w:proofErr w:type="spellEnd"/>
            <w:r w:rsidRPr="00D02150">
              <w:rPr>
                <w:rFonts w:eastAsiaTheme="minorHAnsi"/>
                <w:sz w:val="22"/>
                <w:szCs w:val="22"/>
                <w:lang w:eastAsia="en-US"/>
              </w:rPr>
              <w:t xml:space="preserve">; аудиосистема с AUX/USB-разъемами; фронтальные подушки безопасности; кондиционер; противотуманные фары </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9A0188" w:rsidP="00D02150">
            <w:pPr>
              <w:rPr>
                <w:rFonts w:eastAsiaTheme="minorHAnsi"/>
                <w:sz w:val="22"/>
                <w:szCs w:val="22"/>
                <w:lang w:eastAsia="en-US"/>
              </w:rPr>
            </w:pPr>
            <w:hyperlink r:id="rId33" w:history="1">
              <w:r w:rsidR="00D02150" w:rsidRPr="00D02150">
                <w:rPr>
                  <w:rStyle w:val="aa"/>
                  <w:rFonts w:eastAsiaTheme="minorHAnsi"/>
                  <w:sz w:val="22"/>
                  <w:szCs w:val="22"/>
                  <w:lang w:eastAsia="en-US"/>
                </w:rPr>
                <w:t>383</w:t>
              </w:r>
            </w:hyperlink>
          </w:p>
        </w:tc>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рубль</w:t>
            </w: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предельная цена</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1,2 млн.</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предельная цена</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1,2 млн.</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5.1.5.</w:t>
            </w:r>
          </w:p>
        </w:tc>
        <w:tc>
          <w:tcPr>
            <w:tcW w:w="992"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29.10.24.000</w:t>
            </w:r>
          </w:p>
        </w:tc>
        <w:tc>
          <w:tcPr>
            <w:tcW w:w="1559"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Заместитель руководителя государственного учреждения</w:t>
            </w:r>
          </w:p>
        </w:tc>
        <w:tc>
          <w:tcPr>
            <w:tcW w:w="851"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251</w:t>
            </w:r>
          </w:p>
        </w:tc>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лошадиная сила</w:t>
            </w: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мощность двигателя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150</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мощность двигателя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150</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комплектация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механическая коробка передач; предпусковой подогреватель; бортовой компьютер; </w:t>
            </w:r>
            <w:proofErr w:type="spellStart"/>
            <w:r w:rsidRPr="00D02150">
              <w:rPr>
                <w:rFonts w:eastAsiaTheme="minorHAnsi"/>
                <w:sz w:val="22"/>
                <w:szCs w:val="22"/>
                <w:lang w:eastAsia="en-US"/>
              </w:rPr>
              <w:lastRenderedPageBreak/>
              <w:t>электроподогрев</w:t>
            </w:r>
            <w:proofErr w:type="spellEnd"/>
            <w:r w:rsidRPr="00D02150">
              <w:rPr>
                <w:rFonts w:eastAsiaTheme="minorHAnsi"/>
                <w:sz w:val="22"/>
                <w:szCs w:val="22"/>
                <w:lang w:eastAsia="en-US"/>
              </w:rPr>
              <w:t xml:space="preserve"> передних сидений; </w:t>
            </w:r>
            <w:proofErr w:type="spellStart"/>
            <w:r w:rsidRPr="00D02150">
              <w:rPr>
                <w:rFonts w:eastAsiaTheme="minorHAnsi"/>
                <w:sz w:val="22"/>
                <w:szCs w:val="22"/>
                <w:lang w:eastAsia="en-US"/>
              </w:rPr>
              <w:t>электрорегулировка</w:t>
            </w:r>
            <w:proofErr w:type="spellEnd"/>
            <w:r w:rsidRPr="00D02150">
              <w:rPr>
                <w:rFonts w:eastAsiaTheme="minorHAnsi"/>
                <w:sz w:val="22"/>
                <w:szCs w:val="22"/>
                <w:lang w:eastAsia="en-US"/>
              </w:rPr>
              <w:t xml:space="preserve"> боковых зеркал с функцией подогрева; полноразмерное запасное колесо; </w:t>
            </w:r>
            <w:proofErr w:type="spellStart"/>
            <w:r w:rsidRPr="00D02150">
              <w:rPr>
                <w:rFonts w:eastAsiaTheme="minorHAnsi"/>
                <w:sz w:val="22"/>
                <w:szCs w:val="22"/>
                <w:lang w:eastAsia="en-US"/>
              </w:rPr>
              <w:t>электроусилитель</w:t>
            </w:r>
            <w:proofErr w:type="spellEnd"/>
            <w:r w:rsidRPr="00D02150">
              <w:rPr>
                <w:rFonts w:eastAsiaTheme="minorHAnsi"/>
                <w:sz w:val="22"/>
                <w:szCs w:val="22"/>
                <w:lang w:eastAsia="en-US"/>
              </w:rPr>
              <w:t xml:space="preserve"> или гидроусилитель рулевого управления; </w:t>
            </w:r>
            <w:proofErr w:type="spellStart"/>
            <w:r w:rsidRPr="00D02150">
              <w:rPr>
                <w:rFonts w:eastAsiaTheme="minorHAnsi"/>
                <w:sz w:val="22"/>
                <w:szCs w:val="22"/>
                <w:lang w:eastAsia="en-US"/>
              </w:rPr>
              <w:t>электростеклоподъемники</w:t>
            </w:r>
            <w:proofErr w:type="spellEnd"/>
            <w:r w:rsidRPr="00D02150">
              <w:rPr>
                <w:rFonts w:eastAsiaTheme="minorHAnsi"/>
                <w:sz w:val="22"/>
                <w:szCs w:val="22"/>
                <w:lang w:eastAsia="en-US"/>
              </w:rPr>
              <w:t xml:space="preserve">; аудиосистема с AUX/USB-разъемами; фронтальные подушки безопасности; кондиционер; противотуманные фары </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lastRenderedPageBreak/>
              <w:t>комплектация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механическая коробка передач; предпусковой подогреватель; бортовой компьютер; </w:t>
            </w:r>
            <w:proofErr w:type="spellStart"/>
            <w:r w:rsidRPr="00D02150">
              <w:rPr>
                <w:rFonts w:eastAsiaTheme="minorHAnsi"/>
                <w:sz w:val="22"/>
                <w:szCs w:val="22"/>
                <w:lang w:eastAsia="en-US"/>
              </w:rPr>
              <w:lastRenderedPageBreak/>
              <w:t>электроподогрев</w:t>
            </w:r>
            <w:proofErr w:type="spellEnd"/>
            <w:r w:rsidRPr="00D02150">
              <w:rPr>
                <w:rFonts w:eastAsiaTheme="minorHAnsi"/>
                <w:sz w:val="22"/>
                <w:szCs w:val="22"/>
                <w:lang w:eastAsia="en-US"/>
              </w:rPr>
              <w:t xml:space="preserve"> передних сидений; </w:t>
            </w:r>
            <w:proofErr w:type="spellStart"/>
            <w:r w:rsidRPr="00D02150">
              <w:rPr>
                <w:rFonts w:eastAsiaTheme="minorHAnsi"/>
                <w:sz w:val="22"/>
                <w:szCs w:val="22"/>
                <w:lang w:eastAsia="en-US"/>
              </w:rPr>
              <w:t>электрорегулировка</w:t>
            </w:r>
            <w:proofErr w:type="spellEnd"/>
            <w:r w:rsidRPr="00D02150">
              <w:rPr>
                <w:rFonts w:eastAsiaTheme="minorHAnsi"/>
                <w:sz w:val="22"/>
                <w:szCs w:val="22"/>
                <w:lang w:eastAsia="en-US"/>
              </w:rPr>
              <w:t xml:space="preserve"> боковых зеркал с функцией подогрева; полноразмерное запасное колесо; </w:t>
            </w:r>
            <w:proofErr w:type="spellStart"/>
            <w:r w:rsidRPr="00D02150">
              <w:rPr>
                <w:rFonts w:eastAsiaTheme="minorHAnsi"/>
                <w:sz w:val="22"/>
                <w:szCs w:val="22"/>
                <w:lang w:eastAsia="en-US"/>
              </w:rPr>
              <w:t>электроусилитель</w:t>
            </w:r>
            <w:proofErr w:type="spellEnd"/>
            <w:r w:rsidRPr="00D02150">
              <w:rPr>
                <w:rFonts w:eastAsiaTheme="minorHAnsi"/>
                <w:sz w:val="22"/>
                <w:szCs w:val="22"/>
                <w:lang w:eastAsia="en-US"/>
              </w:rPr>
              <w:t xml:space="preserve"> или гидроусилитель рулевого управления; </w:t>
            </w:r>
            <w:proofErr w:type="spellStart"/>
            <w:r w:rsidRPr="00D02150">
              <w:rPr>
                <w:rFonts w:eastAsiaTheme="minorHAnsi"/>
                <w:sz w:val="22"/>
                <w:szCs w:val="22"/>
                <w:lang w:eastAsia="en-US"/>
              </w:rPr>
              <w:t>электростеклоподъемники</w:t>
            </w:r>
            <w:proofErr w:type="spellEnd"/>
            <w:r w:rsidRPr="00D02150">
              <w:rPr>
                <w:rFonts w:eastAsiaTheme="minorHAnsi"/>
                <w:sz w:val="22"/>
                <w:szCs w:val="22"/>
                <w:lang w:eastAsia="en-US"/>
              </w:rPr>
              <w:t xml:space="preserve">; аудиосистема с AUX/USB-разъемами; фронтальные подушки безопасности; кондиционер; противотуманные фары </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9A0188" w:rsidP="00D02150">
            <w:pPr>
              <w:rPr>
                <w:rFonts w:eastAsiaTheme="minorHAnsi"/>
                <w:sz w:val="22"/>
                <w:szCs w:val="22"/>
                <w:lang w:eastAsia="en-US"/>
              </w:rPr>
            </w:pPr>
            <w:hyperlink r:id="rId34" w:history="1">
              <w:r w:rsidR="00D02150" w:rsidRPr="00D02150">
                <w:rPr>
                  <w:rStyle w:val="aa"/>
                  <w:rFonts w:eastAsiaTheme="minorHAnsi"/>
                  <w:sz w:val="22"/>
                  <w:szCs w:val="22"/>
                  <w:lang w:eastAsia="en-US"/>
                </w:rPr>
                <w:t>383</w:t>
              </w:r>
            </w:hyperlink>
          </w:p>
        </w:tc>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рубль</w:t>
            </w: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предельная цена</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1,2 млн.</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предельная цена</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1,2 млн.</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5.1.6.</w:t>
            </w:r>
          </w:p>
        </w:tc>
        <w:tc>
          <w:tcPr>
            <w:tcW w:w="992"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29.10.24.000</w:t>
            </w:r>
          </w:p>
        </w:tc>
        <w:tc>
          <w:tcPr>
            <w:tcW w:w="1559"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Иные должности органа государственной власти</w:t>
            </w:r>
          </w:p>
        </w:tc>
        <w:tc>
          <w:tcPr>
            <w:tcW w:w="851"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251</w:t>
            </w:r>
          </w:p>
        </w:tc>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лошадиная сила</w:t>
            </w: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мощность двигателя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150</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мощность двигателя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150</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комплектация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механическая коробка передач; бортовой компьютер; </w:t>
            </w:r>
            <w:proofErr w:type="spellStart"/>
            <w:r w:rsidRPr="00D02150">
              <w:rPr>
                <w:rFonts w:eastAsiaTheme="minorHAnsi"/>
                <w:sz w:val="22"/>
                <w:szCs w:val="22"/>
                <w:lang w:eastAsia="en-US"/>
              </w:rPr>
              <w:t>электроподогрев</w:t>
            </w:r>
            <w:proofErr w:type="spellEnd"/>
            <w:r w:rsidRPr="00D02150">
              <w:rPr>
                <w:rFonts w:eastAsiaTheme="minorHAnsi"/>
                <w:sz w:val="22"/>
                <w:szCs w:val="22"/>
                <w:lang w:eastAsia="en-US"/>
              </w:rPr>
              <w:t xml:space="preserve"> передних сидений; </w:t>
            </w:r>
            <w:proofErr w:type="spellStart"/>
            <w:r w:rsidRPr="00D02150">
              <w:rPr>
                <w:rFonts w:eastAsiaTheme="minorHAnsi"/>
                <w:sz w:val="22"/>
                <w:szCs w:val="22"/>
                <w:lang w:eastAsia="en-US"/>
              </w:rPr>
              <w:t>электрорегулировка</w:t>
            </w:r>
            <w:proofErr w:type="spellEnd"/>
            <w:r w:rsidRPr="00D02150">
              <w:rPr>
                <w:rFonts w:eastAsiaTheme="minorHAnsi"/>
                <w:sz w:val="22"/>
                <w:szCs w:val="22"/>
                <w:lang w:eastAsia="en-US"/>
              </w:rPr>
              <w:t xml:space="preserve"> боковых зеркал с функцией подогрева; полноразмерное запасное колесо; </w:t>
            </w:r>
            <w:proofErr w:type="spellStart"/>
            <w:r w:rsidRPr="00D02150">
              <w:rPr>
                <w:rFonts w:eastAsiaTheme="minorHAnsi"/>
                <w:sz w:val="22"/>
                <w:szCs w:val="22"/>
                <w:lang w:eastAsia="en-US"/>
              </w:rPr>
              <w:t>электроусилитель</w:t>
            </w:r>
            <w:proofErr w:type="spellEnd"/>
            <w:r w:rsidRPr="00D02150">
              <w:rPr>
                <w:rFonts w:eastAsiaTheme="minorHAnsi"/>
                <w:sz w:val="22"/>
                <w:szCs w:val="22"/>
                <w:lang w:eastAsia="en-US"/>
              </w:rPr>
              <w:t xml:space="preserve"> или гидроусилитель рулевого управления; </w:t>
            </w:r>
            <w:proofErr w:type="spellStart"/>
            <w:r w:rsidRPr="00D02150">
              <w:rPr>
                <w:rFonts w:eastAsiaTheme="minorHAnsi"/>
                <w:sz w:val="22"/>
                <w:szCs w:val="22"/>
                <w:lang w:eastAsia="en-US"/>
              </w:rPr>
              <w:t>электростеклоподъемники</w:t>
            </w:r>
            <w:proofErr w:type="spellEnd"/>
            <w:r w:rsidRPr="00D02150">
              <w:rPr>
                <w:rFonts w:eastAsiaTheme="minorHAnsi"/>
                <w:sz w:val="22"/>
                <w:szCs w:val="22"/>
                <w:lang w:eastAsia="en-US"/>
              </w:rPr>
              <w:t xml:space="preserve">; аудиосистема с AUX/USB-разъемами; фронтальные подушки безопасности; противотуманные фары </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комплектация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механическая коробка передач; бортовой компьютер; </w:t>
            </w:r>
            <w:proofErr w:type="spellStart"/>
            <w:r w:rsidRPr="00D02150">
              <w:rPr>
                <w:rFonts w:eastAsiaTheme="minorHAnsi"/>
                <w:sz w:val="22"/>
                <w:szCs w:val="22"/>
                <w:lang w:eastAsia="en-US"/>
              </w:rPr>
              <w:t>электроподогрев</w:t>
            </w:r>
            <w:proofErr w:type="spellEnd"/>
            <w:r w:rsidRPr="00D02150">
              <w:rPr>
                <w:rFonts w:eastAsiaTheme="minorHAnsi"/>
                <w:sz w:val="22"/>
                <w:szCs w:val="22"/>
                <w:lang w:eastAsia="en-US"/>
              </w:rPr>
              <w:t xml:space="preserve"> передних сидений; </w:t>
            </w:r>
            <w:proofErr w:type="spellStart"/>
            <w:r w:rsidRPr="00D02150">
              <w:rPr>
                <w:rFonts w:eastAsiaTheme="minorHAnsi"/>
                <w:sz w:val="22"/>
                <w:szCs w:val="22"/>
                <w:lang w:eastAsia="en-US"/>
              </w:rPr>
              <w:t>электрорегулировка</w:t>
            </w:r>
            <w:proofErr w:type="spellEnd"/>
            <w:r w:rsidRPr="00D02150">
              <w:rPr>
                <w:rFonts w:eastAsiaTheme="minorHAnsi"/>
                <w:sz w:val="22"/>
                <w:szCs w:val="22"/>
                <w:lang w:eastAsia="en-US"/>
              </w:rPr>
              <w:t xml:space="preserve"> боковых зеркал с функцией подогрева; полноразмерное запасное колесо; </w:t>
            </w:r>
            <w:proofErr w:type="spellStart"/>
            <w:r w:rsidRPr="00D02150">
              <w:rPr>
                <w:rFonts w:eastAsiaTheme="minorHAnsi"/>
                <w:sz w:val="22"/>
                <w:szCs w:val="22"/>
                <w:lang w:eastAsia="en-US"/>
              </w:rPr>
              <w:t>электроусилитель</w:t>
            </w:r>
            <w:proofErr w:type="spellEnd"/>
            <w:r w:rsidRPr="00D02150">
              <w:rPr>
                <w:rFonts w:eastAsiaTheme="minorHAnsi"/>
                <w:sz w:val="22"/>
                <w:szCs w:val="22"/>
                <w:lang w:eastAsia="en-US"/>
              </w:rPr>
              <w:t xml:space="preserve"> или гидроусилитель рулевого управления; </w:t>
            </w:r>
            <w:proofErr w:type="spellStart"/>
            <w:r w:rsidRPr="00D02150">
              <w:rPr>
                <w:rFonts w:eastAsiaTheme="minorHAnsi"/>
                <w:sz w:val="22"/>
                <w:szCs w:val="22"/>
                <w:lang w:eastAsia="en-US"/>
              </w:rPr>
              <w:t>электростеклоподъемники</w:t>
            </w:r>
            <w:proofErr w:type="spellEnd"/>
            <w:r w:rsidRPr="00D02150">
              <w:rPr>
                <w:rFonts w:eastAsiaTheme="minorHAnsi"/>
                <w:sz w:val="22"/>
                <w:szCs w:val="22"/>
                <w:lang w:eastAsia="en-US"/>
              </w:rPr>
              <w:t xml:space="preserve">; аудиосистема с AUX/USB-разъемами; фронтальные подушки безопасности; противотуманные фары </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9A0188" w:rsidP="00D02150">
            <w:pPr>
              <w:rPr>
                <w:rFonts w:eastAsiaTheme="minorHAnsi"/>
                <w:sz w:val="22"/>
                <w:szCs w:val="22"/>
                <w:lang w:eastAsia="en-US"/>
              </w:rPr>
            </w:pPr>
            <w:hyperlink r:id="rId35" w:history="1">
              <w:r w:rsidR="00D02150" w:rsidRPr="00D02150">
                <w:rPr>
                  <w:rStyle w:val="aa"/>
                  <w:rFonts w:eastAsiaTheme="minorHAnsi"/>
                  <w:sz w:val="22"/>
                  <w:szCs w:val="22"/>
                  <w:lang w:eastAsia="en-US"/>
                </w:rPr>
                <w:t>383</w:t>
              </w:r>
            </w:hyperlink>
          </w:p>
        </w:tc>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рубль</w:t>
            </w: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предельная цена</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 млн.</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предельная цена</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 млн.</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lastRenderedPageBreak/>
              <w:t>6</w:t>
            </w:r>
          </w:p>
        </w:tc>
        <w:tc>
          <w:tcPr>
            <w:tcW w:w="992"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31.01.11</w:t>
            </w:r>
          </w:p>
        </w:tc>
        <w:tc>
          <w:tcPr>
            <w:tcW w:w="14460" w:type="dxa"/>
            <w:gridSpan w:val="9"/>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Мебель металлическая для офисов. Пояснения по закупаемой продукции: мебель для сидения, преимущественно с металлическим каркасом</w:t>
            </w:r>
          </w:p>
        </w:tc>
      </w:tr>
      <w:tr w:rsidR="00D02150" w:rsidRPr="00D02150" w:rsidTr="00275B97">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6.1.</w:t>
            </w:r>
          </w:p>
        </w:tc>
        <w:tc>
          <w:tcPr>
            <w:tcW w:w="992"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31.01.11.150</w:t>
            </w:r>
          </w:p>
        </w:tc>
        <w:tc>
          <w:tcPr>
            <w:tcW w:w="14460" w:type="dxa"/>
            <w:gridSpan w:val="9"/>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Мебель для сидения, преимущественно с металлическим каркасом</w:t>
            </w:r>
          </w:p>
        </w:tc>
      </w:tr>
      <w:tr w:rsidR="00D02150" w:rsidRPr="00D02150" w:rsidTr="00275B97">
        <w:trPr>
          <w:trHeight w:val="3289"/>
        </w:trPr>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6.1.1</w:t>
            </w:r>
          </w:p>
        </w:tc>
        <w:tc>
          <w:tcPr>
            <w:tcW w:w="992"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31.01.11.150</w:t>
            </w:r>
          </w:p>
        </w:tc>
        <w:tc>
          <w:tcPr>
            <w:tcW w:w="155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Первый заместитель, заместители Губернатора Новосибирской области, первый заместитель, заместители Председателя Правительства Новосибирской области</w:t>
            </w: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материал (металл), обивочные материалы</w:t>
            </w:r>
          </w:p>
        </w:tc>
        <w:tc>
          <w:tcPr>
            <w:tcW w:w="3119" w:type="dxa"/>
          </w:tcPr>
          <w:p w:rsidR="00D02150" w:rsidRPr="00D02150" w:rsidRDefault="00D02150" w:rsidP="00D02150">
            <w:pPr>
              <w:rPr>
                <w:rFonts w:eastAsiaTheme="minorHAnsi"/>
                <w:sz w:val="22"/>
                <w:szCs w:val="22"/>
                <w:lang w:eastAsia="en-US"/>
              </w:rPr>
            </w:pPr>
            <w:proofErr w:type="gramStart"/>
            <w:r w:rsidRPr="00D02150">
              <w:rPr>
                <w:rFonts w:eastAsiaTheme="minorHAnsi"/>
                <w:sz w:val="22"/>
                <w:szCs w:val="22"/>
                <w:lang w:eastAsia="en-US"/>
              </w:rP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roofErr w:type="gramEnd"/>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материал (металл), обивочные материалы</w:t>
            </w:r>
          </w:p>
        </w:tc>
        <w:tc>
          <w:tcPr>
            <w:tcW w:w="3118" w:type="dxa"/>
          </w:tcPr>
          <w:p w:rsidR="00D02150" w:rsidRPr="00D02150" w:rsidRDefault="00D02150" w:rsidP="00D02150">
            <w:pPr>
              <w:rPr>
                <w:rFonts w:eastAsiaTheme="minorHAnsi"/>
                <w:sz w:val="22"/>
                <w:szCs w:val="22"/>
                <w:lang w:eastAsia="en-US"/>
              </w:rPr>
            </w:pPr>
            <w:proofErr w:type="gramStart"/>
            <w:r w:rsidRPr="00D02150">
              <w:rPr>
                <w:rFonts w:eastAsiaTheme="minorHAnsi"/>
                <w:sz w:val="22"/>
                <w:szCs w:val="22"/>
                <w:lang w:eastAsia="en-US"/>
              </w:rP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roofErr w:type="gramEnd"/>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rPr>
          <w:trHeight w:val="4048"/>
        </w:trPr>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6.1.2</w:t>
            </w:r>
          </w:p>
        </w:tc>
        <w:tc>
          <w:tcPr>
            <w:tcW w:w="992"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31.01.11.150</w:t>
            </w:r>
          </w:p>
        </w:tc>
        <w:tc>
          <w:tcPr>
            <w:tcW w:w="155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Руководитель или заместитель руководителя органа государственной власти (должность, относящаяся к высшей или главной группе должностей категории «руководители»)</w:t>
            </w: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материал (металл), обивочные материалы</w:t>
            </w:r>
          </w:p>
        </w:tc>
        <w:tc>
          <w:tcPr>
            <w:tcW w:w="3119" w:type="dxa"/>
          </w:tcPr>
          <w:p w:rsidR="00D02150" w:rsidRPr="00D02150" w:rsidRDefault="00D02150" w:rsidP="00D02150">
            <w:pPr>
              <w:rPr>
                <w:rFonts w:eastAsiaTheme="minorHAnsi"/>
                <w:sz w:val="22"/>
                <w:szCs w:val="22"/>
                <w:lang w:eastAsia="en-US"/>
              </w:rPr>
            </w:pPr>
            <w:proofErr w:type="gramStart"/>
            <w:r w:rsidRPr="00D02150">
              <w:rPr>
                <w:rFonts w:eastAsiaTheme="minorHAnsi"/>
                <w:sz w:val="22"/>
                <w:szCs w:val="22"/>
                <w:lang w:eastAsia="en-US"/>
              </w:rP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roofErr w:type="gramEnd"/>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материал (металл), обивочные материалы</w:t>
            </w:r>
          </w:p>
        </w:tc>
        <w:tc>
          <w:tcPr>
            <w:tcW w:w="3118" w:type="dxa"/>
          </w:tcPr>
          <w:p w:rsidR="00D02150" w:rsidRPr="00D02150" w:rsidRDefault="00D02150" w:rsidP="00D02150">
            <w:pPr>
              <w:rPr>
                <w:rFonts w:eastAsiaTheme="minorHAnsi"/>
                <w:sz w:val="22"/>
                <w:szCs w:val="22"/>
                <w:lang w:eastAsia="en-US"/>
              </w:rPr>
            </w:pPr>
            <w:proofErr w:type="gramStart"/>
            <w:r w:rsidRPr="00D02150">
              <w:rPr>
                <w:rFonts w:eastAsiaTheme="minorHAnsi"/>
                <w:sz w:val="22"/>
                <w:szCs w:val="22"/>
                <w:lang w:eastAsia="en-US"/>
              </w:rP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roofErr w:type="gramEnd"/>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rPr>
          <w:trHeight w:val="1187"/>
        </w:trPr>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6.1.3</w:t>
            </w:r>
          </w:p>
        </w:tc>
        <w:tc>
          <w:tcPr>
            <w:tcW w:w="992"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31.01.11.150</w:t>
            </w:r>
          </w:p>
        </w:tc>
        <w:tc>
          <w:tcPr>
            <w:tcW w:w="155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Руководитель государственного учреждения</w:t>
            </w: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материал (металл), обивочные материал</w:t>
            </w:r>
            <w:r w:rsidRPr="00D02150">
              <w:rPr>
                <w:rFonts w:eastAsiaTheme="minorHAnsi"/>
                <w:sz w:val="22"/>
                <w:szCs w:val="22"/>
                <w:lang w:eastAsia="en-US"/>
              </w:rPr>
              <w:lastRenderedPageBreak/>
              <w:t>ы</w:t>
            </w:r>
          </w:p>
        </w:tc>
        <w:tc>
          <w:tcPr>
            <w:tcW w:w="3119" w:type="dxa"/>
          </w:tcPr>
          <w:p w:rsidR="00D02150" w:rsidRPr="00D02150" w:rsidRDefault="00D02150" w:rsidP="00D02150">
            <w:pPr>
              <w:rPr>
                <w:rFonts w:eastAsiaTheme="minorHAnsi"/>
                <w:sz w:val="22"/>
                <w:szCs w:val="22"/>
                <w:lang w:eastAsia="en-US"/>
              </w:rPr>
            </w:pPr>
            <w:proofErr w:type="gramStart"/>
            <w:r w:rsidRPr="00D02150">
              <w:rPr>
                <w:rFonts w:eastAsiaTheme="minorHAnsi"/>
                <w:sz w:val="22"/>
                <w:szCs w:val="22"/>
                <w:lang w:eastAsia="en-US"/>
              </w:rPr>
              <w:lastRenderedPageBreak/>
              <w:t xml:space="preserve">предельное значение - кожа натуральная; возможные значения: искусственная кожа, мебельный (искусственный) мех, искусственная замша </w:t>
            </w:r>
            <w:r w:rsidRPr="00D02150">
              <w:rPr>
                <w:rFonts w:eastAsiaTheme="minorHAnsi"/>
                <w:sz w:val="22"/>
                <w:szCs w:val="22"/>
                <w:lang w:eastAsia="en-US"/>
              </w:rPr>
              <w:lastRenderedPageBreak/>
              <w:t>(микрофибра), ткань, нетканые материалы</w:t>
            </w:r>
            <w:proofErr w:type="gramEnd"/>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lastRenderedPageBreak/>
              <w:t>материал (металл), обивочные материалы</w:t>
            </w:r>
          </w:p>
        </w:tc>
        <w:tc>
          <w:tcPr>
            <w:tcW w:w="3118" w:type="dxa"/>
          </w:tcPr>
          <w:p w:rsidR="00D02150" w:rsidRPr="00D02150" w:rsidRDefault="00D02150" w:rsidP="00D02150">
            <w:pPr>
              <w:rPr>
                <w:rFonts w:eastAsiaTheme="minorHAnsi"/>
                <w:sz w:val="22"/>
                <w:szCs w:val="22"/>
                <w:lang w:eastAsia="en-US"/>
              </w:rPr>
            </w:pPr>
            <w:proofErr w:type="gramStart"/>
            <w:r w:rsidRPr="00D02150">
              <w:rPr>
                <w:rFonts w:eastAsiaTheme="minorHAnsi"/>
                <w:sz w:val="22"/>
                <w:szCs w:val="22"/>
                <w:lang w:eastAsia="en-US"/>
              </w:rPr>
              <w:t xml:space="preserve">предельное значение - кожа натуральная; возможные значения: искусственная кожа, мебельный (искусственный) мех, искусственная замша </w:t>
            </w:r>
            <w:r w:rsidRPr="00D02150">
              <w:rPr>
                <w:rFonts w:eastAsiaTheme="minorHAnsi"/>
                <w:sz w:val="22"/>
                <w:szCs w:val="22"/>
                <w:lang w:eastAsia="en-US"/>
              </w:rPr>
              <w:lastRenderedPageBreak/>
              <w:t>(микрофибра), ткань, нетканые материалы</w:t>
            </w:r>
            <w:proofErr w:type="gramEnd"/>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rPr>
          <w:trHeight w:val="4145"/>
        </w:trPr>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lastRenderedPageBreak/>
              <w:t>6.1.4</w:t>
            </w:r>
          </w:p>
        </w:tc>
        <w:tc>
          <w:tcPr>
            <w:tcW w:w="992"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31.01.11.150</w:t>
            </w:r>
          </w:p>
        </w:tc>
        <w:tc>
          <w:tcPr>
            <w:tcW w:w="155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Руководитель или заместитель руководителя структурного подразделения органа государственной власти (должность, относящаяся к ведущей группе должностей категории «руководители»)</w:t>
            </w: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материал (металл), обивочные материалы</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 искусственная </w:t>
            </w:r>
            <w:proofErr w:type="spellStart"/>
            <w:r w:rsidRPr="00D02150">
              <w:rPr>
                <w:rFonts w:eastAsiaTheme="minorHAnsi"/>
                <w:sz w:val="22"/>
                <w:szCs w:val="22"/>
                <w:lang w:eastAsia="en-US"/>
              </w:rPr>
              <w:t>кожа</w:t>
            </w:r>
            <w:proofErr w:type="gramStart"/>
            <w:r w:rsidRPr="00D02150">
              <w:rPr>
                <w:rFonts w:eastAsiaTheme="minorHAnsi"/>
                <w:sz w:val="22"/>
                <w:szCs w:val="22"/>
                <w:lang w:eastAsia="en-US"/>
              </w:rPr>
              <w:t>;в</w:t>
            </w:r>
            <w:proofErr w:type="gramEnd"/>
            <w:r w:rsidRPr="00D02150">
              <w:rPr>
                <w:rFonts w:eastAsiaTheme="minorHAnsi"/>
                <w:sz w:val="22"/>
                <w:szCs w:val="22"/>
                <w:lang w:eastAsia="en-US"/>
              </w:rPr>
              <w:t>озможные</w:t>
            </w:r>
            <w:proofErr w:type="spellEnd"/>
            <w:r w:rsidRPr="00D02150">
              <w:rPr>
                <w:rFonts w:eastAsiaTheme="minorHAnsi"/>
                <w:sz w:val="22"/>
                <w:szCs w:val="22"/>
                <w:lang w:eastAsia="en-US"/>
              </w:rPr>
              <w:t xml:space="preserve"> значения: мебельный (искусственный) мех, искусственная замша (микрофибра), ткань, нетканые материалы</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материал (металл), обивочные материалы</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 искусственная </w:t>
            </w:r>
            <w:proofErr w:type="spellStart"/>
            <w:r w:rsidRPr="00D02150">
              <w:rPr>
                <w:rFonts w:eastAsiaTheme="minorHAnsi"/>
                <w:sz w:val="22"/>
                <w:szCs w:val="22"/>
                <w:lang w:eastAsia="en-US"/>
              </w:rPr>
              <w:t>кожа</w:t>
            </w:r>
            <w:proofErr w:type="gramStart"/>
            <w:r w:rsidRPr="00D02150">
              <w:rPr>
                <w:rFonts w:eastAsiaTheme="minorHAnsi"/>
                <w:sz w:val="22"/>
                <w:szCs w:val="22"/>
                <w:lang w:eastAsia="en-US"/>
              </w:rPr>
              <w:t>;в</w:t>
            </w:r>
            <w:proofErr w:type="gramEnd"/>
            <w:r w:rsidRPr="00D02150">
              <w:rPr>
                <w:rFonts w:eastAsiaTheme="minorHAnsi"/>
                <w:sz w:val="22"/>
                <w:szCs w:val="22"/>
                <w:lang w:eastAsia="en-US"/>
              </w:rPr>
              <w:t>озможные</w:t>
            </w:r>
            <w:proofErr w:type="spellEnd"/>
            <w:r w:rsidRPr="00D02150">
              <w:rPr>
                <w:rFonts w:eastAsiaTheme="minorHAnsi"/>
                <w:sz w:val="22"/>
                <w:szCs w:val="22"/>
                <w:lang w:eastAsia="en-US"/>
              </w:rPr>
              <w:t xml:space="preserve"> значения: мебельный (искусственный) мех, искусственная замша (микрофибра), ткань, нетканые материалы</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rPr>
          <w:trHeight w:val="764"/>
        </w:trPr>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6.1.5.</w:t>
            </w:r>
          </w:p>
        </w:tc>
        <w:tc>
          <w:tcPr>
            <w:tcW w:w="992"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31.01.11.150</w:t>
            </w:r>
          </w:p>
        </w:tc>
        <w:tc>
          <w:tcPr>
            <w:tcW w:w="155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Заместитель руководителя государственного учреждения</w:t>
            </w: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материал (металл), обивочные материалы</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 искусственная </w:t>
            </w:r>
            <w:proofErr w:type="spellStart"/>
            <w:r w:rsidRPr="00D02150">
              <w:rPr>
                <w:rFonts w:eastAsiaTheme="minorHAnsi"/>
                <w:sz w:val="22"/>
                <w:szCs w:val="22"/>
                <w:lang w:eastAsia="en-US"/>
              </w:rPr>
              <w:t>кожа</w:t>
            </w:r>
            <w:proofErr w:type="gramStart"/>
            <w:r w:rsidRPr="00D02150">
              <w:rPr>
                <w:rFonts w:eastAsiaTheme="minorHAnsi"/>
                <w:sz w:val="22"/>
                <w:szCs w:val="22"/>
                <w:lang w:eastAsia="en-US"/>
              </w:rPr>
              <w:t>;в</w:t>
            </w:r>
            <w:proofErr w:type="gramEnd"/>
            <w:r w:rsidRPr="00D02150">
              <w:rPr>
                <w:rFonts w:eastAsiaTheme="minorHAnsi"/>
                <w:sz w:val="22"/>
                <w:szCs w:val="22"/>
                <w:lang w:eastAsia="en-US"/>
              </w:rPr>
              <w:t>озможные</w:t>
            </w:r>
            <w:proofErr w:type="spellEnd"/>
            <w:r w:rsidRPr="00D02150">
              <w:rPr>
                <w:rFonts w:eastAsiaTheme="minorHAnsi"/>
                <w:sz w:val="22"/>
                <w:szCs w:val="22"/>
                <w:lang w:eastAsia="en-US"/>
              </w:rPr>
              <w:t xml:space="preserve"> значения: мебельный (искусственный) мех, искусственная замша (микрофибра), ткань, нетканые материалы</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материал (металл), обивочные материалы</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 искусственная </w:t>
            </w:r>
            <w:proofErr w:type="spellStart"/>
            <w:r w:rsidRPr="00D02150">
              <w:rPr>
                <w:rFonts w:eastAsiaTheme="minorHAnsi"/>
                <w:sz w:val="22"/>
                <w:szCs w:val="22"/>
                <w:lang w:eastAsia="en-US"/>
              </w:rPr>
              <w:t>кожа</w:t>
            </w:r>
            <w:proofErr w:type="gramStart"/>
            <w:r w:rsidRPr="00D02150">
              <w:rPr>
                <w:rFonts w:eastAsiaTheme="minorHAnsi"/>
                <w:sz w:val="22"/>
                <w:szCs w:val="22"/>
                <w:lang w:eastAsia="en-US"/>
              </w:rPr>
              <w:t>;в</w:t>
            </w:r>
            <w:proofErr w:type="gramEnd"/>
            <w:r w:rsidRPr="00D02150">
              <w:rPr>
                <w:rFonts w:eastAsiaTheme="minorHAnsi"/>
                <w:sz w:val="22"/>
                <w:szCs w:val="22"/>
                <w:lang w:eastAsia="en-US"/>
              </w:rPr>
              <w:t>озможные</w:t>
            </w:r>
            <w:proofErr w:type="spellEnd"/>
            <w:r w:rsidRPr="00D02150">
              <w:rPr>
                <w:rFonts w:eastAsiaTheme="minorHAnsi"/>
                <w:sz w:val="22"/>
                <w:szCs w:val="22"/>
                <w:lang w:eastAsia="en-US"/>
              </w:rPr>
              <w:t xml:space="preserve"> значения: мебельный (искусственный) мех, искусственная замша (микрофибра), ткань, нетканые материалы</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rPr>
          <w:trHeight w:val="764"/>
        </w:trPr>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6.1.6.</w:t>
            </w:r>
          </w:p>
        </w:tc>
        <w:tc>
          <w:tcPr>
            <w:tcW w:w="992"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31.01.11.150</w:t>
            </w:r>
          </w:p>
        </w:tc>
        <w:tc>
          <w:tcPr>
            <w:tcW w:w="155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Иные должности органа государственной власти</w:t>
            </w: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материал (металл), обивочные материалы</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 искусственная </w:t>
            </w:r>
            <w:proofErr w:type="spellStart"/>
            <w:r w:rsidRPr="00D02150">
              <w:rPr>
                <w:rFonts w:eastAsiaTheme="minorHAnsi"/>
                <w:sz w:val="22"/>
                <w:szCs w:val="22"/>
                <w:lang w:eastAsia="en-US"/>
              </w:rPr>
              <w:t>кожа</w:t>
            </w:r>
            <w:proofErr w:type="gramStart"/>
            <w:r w:rsidRPr="00D02150">
              <w:rPr>
                <w:rFonts w:eastAsiaTheme="minorHAnsi"/>
                <w:sz w:val="22"/>
                <w:szCs w:val="22"/>
                <w:lang w:eastAsia="en-US"/>
              </w:rPr>
              <w:t>;в</w:t>
            </w:r>
            <w:proofErr w:type="gramEnd"/>
            <w:r w:rsidRPr="00D02150">
              <w:rPr>
                <w:rFonts w:eastAsiaTheme="minorHAnsi"/>
                <w:sz w:val="22"/>
                <w:szCs w:val="22"/>
                <w:lang w:eastAsia="en-US"/>
              </w:rPr>
              <w:t>озможные</w:t>
            </w:r>
            <w:proofErr w:type="spellEnd"/>
            <w:r w:rsidRPr="00D02150">
              <w:rPr>
                <w:rFonts w:eastAsiaTheme="minorHAnsi"/>
                <w:sz w:val="22"/>
                <w:szCs w:val="22"/>
                <w:lang w:eastAsia="en-US"/>
              </w:rPr>
              <w:t xml:space="preserve"> значения: мебельный (искусственный) мех, искусственная замша (микрофибра), ткань, нетканые материалы</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материал (металл), обивочные материалы</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 искусственная </w:t>
            </w:r>
            <w:proofErr w:type="spellStart"/>
            <w:r w:rsidRPr="00D02150">
              <w:rPr>
                <w:rFonts w:eastAsiaTheme="minorHAnsi"/>
                <w:sz w:val="22"/>
                <w:szCs w:val="22"/>
                <w:lang w:eastAsia="en-US"/>
              </w:rPr>
              <w:t>кожа</w:t>
            </w:r>
            <w:proofErr w:type="gramStart"/>
            <w:r w:rsidRPr="00D02150">
              <w:rPr>
                <w:rFonts w:eastAsiaTheme="minorHAnsi"/>
                <w:sz w:val="22"/>
                <w:szCs w:val="22"/>
                <w:lang w:eastAsia="en-US"/>
              </w:rPr>
              <w:t>;в</w:t>
            </w:r>
            <w:proofErr w:type="gramEnd"/>
            <w:r w:rsidRPr="00D02150">
              <w:rPr>
                <w:rFonts w:eastAsiaTheme="minorHAnsi"/>
                <w:sz w:val="22"/>
                <w:szCs w:val="22"/>
                <w:lang w:eastAsia="en-US"/>
              </w:rPr>
              <w:t>озможные</w:t>
            </w:r>
            <w:proofErr w:type="spellEnd"/>
            <w:r w:rsidRPr="00D02150">
              <w:rPr>
                <w:rFonts w:eastAsiaTheme="minorHAnsi"/>
                <w:sz w:val="22"/>
                <w:szCs w:val="22"/>
                <w:lang w:eastAsia="en-US"/>
              </w:rPr>
              <w:t xml:space="preserve"> значения: мебельный (искусственный) мех, искусственная замша (микрофибра), ткань, нетканые материалы</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rPr>
          <w:trHeight w:val="176"/>
        </w:trPr>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6.1.7.</w:t>
            </w:r>
          </w:p>
        </w:tc>
        <w:tc>
          <w:tcPr>
            <w:tcW w:w="992"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31.01.11.150</w:t>
            </w:r>
          </w:p>
        </w:tc>
        <w:tc>
          <w:tcPr>
            <w:tcW w:w="155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Должности категории </w:t>
            </w:r>
            <w:r w:rsidRPr="00D02150">
              <w:rPr>
                <w:rFonts w:eastAsiaTheme="minorHAnsi"/>
                <w:sz w:val="22"/>
                <w:szCs w:val="22"/>
                <w:lang w:eastAsia="en-US"/>
              </w:rPr>
              <w:lastRenderedPageBreak/>
              <w:t>«помощники (советники)» органа</w:t>
            </w:r>
          </w:p>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Государственной власти</w:t>
            </w: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материал (металл), </w:t>
            </w:r>
            <w:r w:rsidRPr="00D02150">
              <w:rPr>
                <w:rFonts w:eastAsiaTheme="minorHAnsi"/>
                <w:sz w:val="22"/>
                <w:szCs w:val="22"/>
                <w:lang w:eastAsia="en-US"/>
              </w:rPr>
              <w:lastRenderedPageBreak/>
              <w:t>обивочные материалы</w:t>
            </w:r>
          </w:p>
        </w:tc>
        <w:tc>
          <w:tcPr>
            <w:tcW w:w="3119" w:type="dxa"/>
          </w:tcPr>
          <w:p w:rsidR="00D02150" w:rsidRPr="00D02150" w:rsidRDefault="00D02150" w:rsidP="00D02150">
            <w:pPr>
              <w:rPr>
                <w:rFonts w:eastAsiaTheme="minorHAnsi"/>
                <w:sz w:val="22"/>
                <w:szCs w:val="22"/>
                <w:lang w:eastAsia="en-US"/>
              </w:rPr>
            </w:pPr>
            <w:proofErr w:type="gramStart"/>
            <w:r w:rsidRPr="00D02150">
              <w:rPr>
                <w:rFonts w:eastAsiaTheme="minorHAnsi"/>
                <w:sz w:val="22"/>
                <w:szCs w:val="22"/>
                <w:lang w:eastAsia="en-US"/>
              </w:rPr>
              <w:lastRenderedPageBreak/>
              <w:t xml:space="preserve">предельное значение - искусственная кожа; </w:t>
            </w:r>
            <w:r w:rsidRPr="00D02150">
              <w:rPr>
                <w:rFonts w:eastAsiaTheme="minorHAnsi"/>
                <w:sz w:val="22"/>
                <w:szCs w:val="22"/>
                <w:lang w:eastAsia="en-US"/>
              </w:rPr>
              <w:lastRenderedPageBreak/>
              <w:t>возможные значения: мебельный (искусственный) мех, искусственная замша (микрофибра), ткань, нетканые материалы</w:t>
            </w:r>
            <w:proofErr w:type="gramEnd"/>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lastRenderedPageBreak/>
              <w:t xml:space="preserve">материал (металл), </w:t>
            </w:r>
            <w:r w:rsidRPr="00D02150">
              <w:rPr>
                <w:rFonts w:eastAsiaTheme="minorHAnsi"/>
                <w:sz w:val="22"/>
                <w:szCs w:val="22"/>
                <w:lang w:eastAsia="en-US"/>
              </w:rPr>
              <w:lastRenderedPageBreak/>
              <w:t>обивочные материалы</w:t>
            </w:r>
          </w:p>
        </w:tc>
        <w:tc>
          <w:tcPr>
            <w:tcW w:w="3118" w:type="dxa"/>
          </w:tcPr>
          <w:p w:rsidR="00D02150" w:rsidRPr="00D02150" w:rsidRDefault="00D02150" w:rsidP="00D02150">
            <w:pPr>
              <w:rPr>
                <w:rFonts w:eastAsiaTheme="minorHAnsi"/>
                <w:sz w:val="22"/>
                <w:szCs w:val="22"/>
                <w:lang w:eastAsia="en-US"/>
              </w:rPr>
            </w:pPr>
            <w:proofErr w:type="gramStart"/>
            <w:r w:rsidRPr="00D02150">
              <w:rPr>
                <w:rFonts w:eastAsiaTheme="minorHAnsi"/>
                <w:sz w:val="22"/>
                <w:szCs w:val="22"/>
                <w:lang w:eastAsia="en-US"/>
              </w:rPr>
              <w:lastRenderedPageBreak/>
              <w:t xml:space="preserve">предельное значение - искусственная кожа; </w:t>
            </w:r>
            <w:r w:rsidRPr="00D02150">
              <w:rPr>
                <w:rFonts w:eastAsiaTheme="minorHAnsi"/>
                <w:sz w:val="22"/>
                <w:szCs w:val="22"/>
                <w:lang w:eastAsia="en-US"/>
              </w:rPr>
              <w:lastRenderedPageBreak/>
              <w:t>возможные значения: мебельный (искусственный) мех, искусственная замша (микрофибра), ткань, нетканые материалы</w:t>
            </w:r>
            <w:proofErr w:type="gramEnd"/>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rPr>
          <w:trHeight w:val="176"/>
        </w:trPr>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lastRenderedPageBreak/>
              <w:t>6.1.8.</w:t>
            </w:r>
          </w:p>
        </w:tc>
        <w:tc>
          <w:tcPr>
            <w:tcW w:w="992"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31.01.11.150</w:t>
            </w:r>
          </w:p>
        </w:tc>
        <w:tc>
          <w:tcPr>
            <w:tcW w:w="155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Должности категории «специалисты» органа государственной власти</w:t>
            </w: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материал (металл), обивочные материалы</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предельное значение - ткань; возможные значения: нетканые материалы</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материал (металл), обивочные материалы</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предельное значение - ткань; возможные значения: нетканые материалы</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rPr>
          <w:trHeight w:val="176"/>
        </w:trPr>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6.1.9.</w:t>
            </w:r>
          </w:p>
        </w:tc>
        <w:tc>
          <w:tcPr>
            <w:tcW w:w="992"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31.01.11.150</w:t>
            </w:r>
          </w:p>
        </w:tc>
        <w:tc>
          <w:tcPr>
            <w:tcW w:w="155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Должности категории «обеспечивающие специалисты» органа государственной власти</w:t>
            </w: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материал (металл), обивочные материалы</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предельное значение - ткань; возможные значения: нетканые материалы</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материал (металл), обивочные материалы</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предельное значение - ткань; возможные значения: нетканые материалы</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rPr>
          <w:trHeight w:val="764"/>
        </w:trPr>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6.1.10.</w:t>
            </w:r>
          </w:p>
        </w:tc>
        <w:tc>
          <w:tcPr>
            <w:tcW w:w="992"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31.01.11.150</w:t>
            </w:r>
          </w:p>
        </w:tc>
        <w:tc>
          <w:tcPr>
            <w:tcW w:w="155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Руководитель или заместитель руководителя структурного подразделения государственного учреждения</w:t>
            </w: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материал (металл), обивочные материалы</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предельное значение - ткань; возможные значения: нетканые материалы</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материал (металл), обивочные материалы</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предельное значение - ткань; возможные значения: нетканые материалы</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rPr>
          <w:trHeight w:val="764"/>
        </w:trPr>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6.1.11.</w:t>
            </w:r>
          </w:p>
        </w:tc>
        <w:tc>
          <w:tcPr>
            <w:tcW w:w="992"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31.01.11.150</w:t>
            </w:r>
          </w:p>
        </w:tc>
        <w:tc>
          <w:tcPr>
            <w:tcW w:w="155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Работники государственного учреждения, не указанные в </w:t>
            </w:r>
            <w:hyperlink w:anchor="P1219" w:history="1">
              <w:r w:rsidRPr="00D02150">
                <w:rPr>
                  <w:rStyle w:val="aa"/>
                  <w:rFonts w:eastAsiaTheme="minorHAnsi"/>
                  <w:sz w:val="22"/>
                  <w:szCs w:val="22"/>
                  <w:lang w:eastAsia="en-US"/>
                </w:rPr>
                <w:t>пунктах 6.1.3</w:t>
              </w:r>
            </w:hyperlink>
            <w:r w:rsidRPr="00D02150">
              <w:rPr>
                <w:rFonts w:eastAsiaTheme="minorHAnsi"/>
                <w:sz w:val="22"/>
                <w:szCs w:val="22"/>
                <w:lang w:eastAsia="en-US"/>
              </w:rPr>
              <w:t xml:space="preserve">, </w:t>
            </w:r>
            <w:hyperlink w:anchor="P1255" w:history="1">
              <w:r w:rsidRPr="00D02150">
                <w:rPr>
                  <w:rStyle w:val="aa"/>
                  <w:rFonts w:eastAsiaTheme="minorHAnsi"/>
                  <w:sz w:val="22"/>
                  <w:szCs w:val="22"/>
                  <w:lang w:eastAsia="en-US"/>
                </w:rPr>
                <w:t>6.1.5</w:t>
              </w:r>
            </w:hyperlink>
            <w:r w:rsidRPr="00D02150">
              <w:rPr>
                <w:rFonts w:eastAsiaTheme="minorHAnsi"/>
                <w:sz w:val="22"/>
                <w:szCs w:val="22"/>
                <w:lang w:eastAsia="en-US"/>
              </w:rPr>
              <w:t xml:space="preserve"> и </w:t>
            </w:r>
            <w:hyperlink w:anchor="P1266" w:history="1">
              <w:r w:rsidRPr="00D02150">
                <w:rPr>
                  <w:rStyle w:val="aa"/>
                  <w:rFonts w:eastAsiaTheme="minorHAnsi"/>
                  <w:sz w:val="22"/>
                  <w:szCs w:val="22"/>
                  <w:lang w:eastAsia="en-US"/>
                </w:rPr>
                <w:t>6.1.10</w:t>
              </w:r>
            </w:hyperlink>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материал (металл), обивочные материалы</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предельное значение - ткань; возможные значения: нетканые материалы</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материал (металл), обивочные материалы</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предельное значение - ткань; возможные значения: нетканые материалы</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7</w:t>
            </w:r>
          </w:p>
        </w:tc>
        <w:tc>
          <w:tcPr>
            <w:tcW w:w="992"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31.01.12</w:t>
            </w:r>
          </w:p>
        </w:tc>
        <w:tc>
          <w:tcPr>
            <w:tcW w:w="14460" w:type="dxa"/>
            <w:gridSpan w:val="9"/>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Мебель деревянная для офисов. Пояснения по закупаемой продукции: мебель для сидения, преимущественно с деревянным каркасом</w:t>
            </w:r>
          </w:p>
        </w:tc>
      </w:tr>
      <w:tr w:rsidR="00D02150" w:rsidRPr="00D02150" w:rsidTr="00275B97">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lastRenderedPageBreak/>
              <w:t>7.1.</w:t>
            </w:r>
          </w:p>
        </w:tc>
        <w:tc>
          <w:tcPr>
            <w:tcW w:w="992"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31.01.12.160</w:t>
            </w:r>
          </w:p>
        </w:tc>
        <w:tc>
          <w:tcPr>
            <w:tcW w:w="14460" w:type="dxa"/>
            <w:gridSpan w:val="9"/>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Мебель для сидения, преимущественно с деревянным каркасом</w:t>
            </w:r>
          </w:p>
        </w:tc>
      </w:tr>
      <w:tr w:rsidR="00D02150" w:rsidRPr="00D02150" w:rsidTr="00275B97">
        <w:trPr>
          <w:trHeight w:val="176"/>
        </w:trPr>
        <w:tc>
          <w:tcPr>
            <w:tcW w:w="850"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7.1.1</w:t>
            </w:r>
          </w:p>
        </w:tc>
        <w:tc>
          <w:tcPr>
            <w:tcW w:w="992"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31.01.12.160</w:t>
            </w:r>
          </w:p>
        </w:tc>
        <w:tc>
          <w:tcPr>
            <w:tcW w:w="1559"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Первый заместитель, заместители Губернатора Новосибирской области, первый заместитель, заместители Председателя Правительства Новосибирской области</w:t>
            </w: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материал (вид древесины)</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 массив древесины ценных пород (твердолиственных и тропических); возможные значения: древесина хвойных и </w:t>
            </w:r>
            <w:proofErr w:type="spellStart"/>
            <w:r w:rsidRPr="00D02150">
              <w:rPr>
                <w:rFonts w:eastAsiaTheme="minorHAnsi"/>
                <w:sz w:val="22"/>
                <w:szCs w:val="22"/>
                <w:lang w:eastAsia="en-US"/>
              </w:rPr>
              <w:t>мягколиственных</w:t>
            </w:r>
            <w:proofErr w:type="spellEnd"/>
            <w:r w:rsidRPr="00D02150">
              <w:rPr>
                <w:rFonts w:eastAsiaTheme="minorHAnsi"/>
                <w:sz w:val="22"/>
                <w:szCs w:val="22"/>
                <w:lang w:eastAsia="en-US"/>
              </w:rPr>
              <w:t xml:space="preserve"> пород: береза, лиственница, сосна, ель</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материал (вид древесины)</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 массив древесины ценных пород (твердолиственных и тропических); возможные значения: древесина хвойных и </w:t>
            </w:r>
            <w:proofErr w:type="spellStart"/>
            <w:r w:rsidRPr="00D02150">
              <w:rPr>
                <w:rFonts w:eastAsiaTheme="minorHAnsi"/>
                <w:sz w:val="22"/>
                <w:szCs w:val="22"/>
                <w:lang w:eastAsia="en-US"/>
              </w:rPr>
              <w:t>мягколиственных</w:t>
            </w:r>
            <w:proofErr w:type="spellEnd"/>
            <w:r w:rsidRPr="00D02150">
              <w:rPr>
                <w:rFonts w:eastAsiaTheme="minorHAnsi"/>
                <w:sz w:val="22"/>
                <w:szCs w:val="22"/>
                <w:lang w:eastAsia="en-US"/>
              </w:rPr>
              <w:t xml:space="preserve"> пород: береза, лиственница, сосна, ель</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rPr>
          <w:trHeight w:val="3289"/>
        </w:trPr>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обивочные материалы</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 кожа </w:t>
            </w:r>
            <w:proofErr w:type="spellStart"/>
            <w:r w:rsidRPr="00D02150">
              <w:rPr>
                <w:rFonts w:eastAsiaTheme="minorHAnsi"/>
                <w:sz w:val="22"/>
                <w:szCs w:val="22"/>
                <w:lang w:eastAsia="en-US"/>
              </w:rPr>
              <w:t>натуральная</w:t>
            </w:r>
            <w:proofErr w:type="gramStart"/>
            <w:r w:rsidRPr="00D02150">
              <w:rPr>
                <w:rFonts w:eastAsiaTheme="minorHAnsi"/>
                <w:sz w:val="22"/>
                <w:szCs w:val="22"/>
                <w:lang w:eastAsia="en-US"/>
              </w:rPr>
              <w:t>;в</w:t>
            </w:r>
            <w:proofErr w:type="gramEnd"/>
            <w:r w:rsidRPr="00D02150">
              <w:rPr>
                <w:rFonts w:eastAsiaTheme="minorHAnsi"/>
                <w:sz w:val="22"/>
                <w:szCs w:val="22"/>
                <w:lang w:eastAsia="en-US"/>
              </w:rPr>
              <w:t>озможные</w:t>
            </w:r>
            <w:proofErr w:type="spellEnd"/>
            <w:r w:rsidRPr="00D02150">
              <w:rPr>
                <w:rFonts w:eastAsiaTheme="minorHAnsi"/>
                <w:sz w:val="22"/>
                <w:szCs w:val="22"/>
                <w:lang w:eastAsia="en-US"/>
              </w:rPr>
              <w:t xml:space="preserve"> значения: искусственная кожа, мебельный (искусственный) мех, искусственная замша (микрофибра), ткань, нетканые материалы</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обивочные материалы</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 кожа </w:t>
            </w:r>
            <w:proofErr w:type="spellStart"/>
            <w:r w:rsidRPr="00D02150">
              <w:rPr>
                <w:rFonts w:eastAsiaTheme="minorHAnsi"/>
                <w:sz w:val="22"/>
                <w:szCs w:val="22"/>
                <w:lang w:eastAsia="en-US"/>
              </w:rPr>
              <w:t>натуральная</w:t>
            </w:r>
            <w:proofErr w:type="gramStart"/>
            <w:r w:rsidRPr="00D02150">
              <w:rPr>
                <w:rFonts w:eastAsiaTheme="minorHAnsi"/>
                <w:sz w:val="22"/>
                <w:szCs w:val="22"/>
                <w:lang w:eastAsia="en-US"/>
              </w:rPr>
              <w:t>;в</w:t>
            </w:r>
            <w:proofErr w:type="gramEnd"/>
            <w:r w:rsidRPr="00D02150">
              <w:rPr>
                <w:rFonts w:eastAsiaTheme="minorHAnsi"/>
                <w:sz w:val="22"/>
                <w:szCs w:val="22"/>
                <w:lang w:eastAsia="en-US"/>
              </w:rPr>
              <w:t>озможные</w:t>
            </w:r>
            <w:proofErr w:type="spellEnd"/>
            <w:r w:rsidRPr="00D02150">
              <w:rPr>
                <w:rFonts w:eastAsiaTheme="minorHAnsi"/>
                <w:sz w:val="22"/>
                <w:szCs w:val="22"/>
                <w:lang w:eastAsia="en-US"/>
              </w:rPr>
              <w:t xml:space="preserve"> значения: искусственная кожа, мебельный (искусственный) мех, искусственная замша (микрофибра), ткань, нетканые материалы</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rPr>
          <w:trHeight w:val="175"/>
        </w:trPr>
        <w:tc>
          <w:tcPr>
            <w:tcW w:w="850"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7.1.2</w:t>
            </w:r>
          </w:p>
        </w:tc>
        <w:tc>
          <w:tcPr>
            <w:tcW w:w="992"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31.01.12.160</w:t>
            </w:r>
          </w:p>
        </w:tc>
        <w:tc>
          <w:tcPr>
            <w:tcW w:w="1559"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Руководитель или заместитель руководителя органа государственной власти (должность, относящаяся к высшей или главной группе должностей категории «руководители»)</w:t>
            </w: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материал (вид древесины)</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 массив древесины ценных пород (твердолиственных и тропических); возможные значения: древесина хвойных и </w:t>
            </w:r>
            <w:proofErr w:type="spellStart"/>
            <w:r w:rsidRPr="00D02150">
              <w:rPr>
                <w:rFonts w:eastAsiaTheme="minorHAnsi"/>
                <w:sz w:val="22"/>
                <w:szCs w:val="22"/>
                <w:lang w:eastAsia="en-US"/>
              </w:rPr>
              <w:t>мягколиственных</w:t>
            </w:r>
            <w:proofErr w:type="spellEnd"/>
            <w:r w:rsidRPr="00D02150">
              <w:rPr>
                <w:rFonts w:eastAsiaTheme="minorHAnsi"/>
                <w:sz w:val="22"/>
                <w:szCs w:val="22"/>
                <w:lang w:eastAsia="en-US"/>
              </w:rPr>
              <w:t xml:space="preserve"> пород: береза, лиственница, сосна, ель</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материал (вид древесины)</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 массив древесины ценных пород (твердолиственных и тропических); возможные значения: древесина хвойных и </w:t>
            </w:r>
            <w:proofErr w:type="spellStart"/>
            <w:r w:rsidRPr="00D02150">
              <w:rPr>
                <w:rFonts w:eastAsiaTheme="minorHAnsi"/>
                <w:sz w:val="22"/>
                <w:szCs w:val="22"/>
                <w:lang w:eastAsia="en-US"/>
              </w:rPr>
              <w:t>мягколиственных</w:t>
            </w:r>
            <w:proofErr w:type="spellEnd"/>
            <w:r w:rsidRPr="00D02150">
              <w:rPr>
                <w:rFonts w:eastAsiaTheme="minorHAnsi"/>
                <w:sz w:val="22"/>
                <w:szCs w:val="22"/>
                <w:lang w:eastAsia="en-US"/>
              </w:rPr>
              <w:t xml:space="preserve"> пород: береза, лиственница, сосна, ель</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rPr>
          <w:trHeight w:val="20"/>
        </w:trPr>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обивочные материалы</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 кожа </w:t>
            </w:r>
            <w:proofErr w:type="spellStart"/>
            <w:r w:rsidRPr="00D02150">
              <w:rPr>
                <w:rFonts w:eastAsiaTheme="minorHAnsi"/>
                <w:sz w:val="22"/>
                <w:szCs w:val="22"/>
                <w:lang w:eastAsia="en-US"/>
              </w:rPr>
              <w:t>натуральная</w:t>
            </w:r>
            <w:proofErr w:type="gramStart"/>
            <w:r w:rsidRPr="00D02150">
              <w:rPr>
                <w:rFonts w:eastAsiaTheme="minorHAnsi"/>
                <w:sz w:val="22"/>
                <w:szCs w:val="22"/>
                <w:lang w:eastAsia="en-US"/>
              </w:rPr>
              <w:t>;в</w:t>
            </w:r>
            <w:proofErr w:type="gramEnd"/>
            <w:r w:rsidRPr="00D02150">
              <w:rPr>
                <w:rFonts w:eastAsiaTheme="minorHAnsi"/>
                <w:sz w:val="22"/>
                <w:szCs w:val="22"/>
                <w:lang w:eastAsia="en-US"/>
              </w:rPr>
              <w:t>озможные</w:t>
            </w:r>
            <w:proofErr w:type="spellEnd"/>
            <w:r w:rsidRPr="00D02150">
              <w:rPr>
                <w:rFonts w:eastAsiaTheme="minorHAnsi"/>
                <w:sz w:val="22"/>
                <w:szCs w:val="22"/>
                <w:lang w:eastAsia="en-US"/>
              </w:rPr>
              <w:t xml:space="preserve"> значения: искусственная кожа, мебельный (искусственный) мех, искусственная замша (микрофибра), ткань, нетканые материалы</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обивочные материалы</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 кожа </w:t>
            </w:r>
            <w:proofErr w:type="spellStart"/>
            <w:r w:rsidRPr="00D02150">
              <w:rPr>
                <w:rFonts w:eastAsiaTheme="minorHAnsi"/>
                <w:sz w:val="22"/>
                <w:szCs w:val="22"/>
                <w:lang w:eastAsia="en-US"/>
              </w:rPr>
              <w:t>натуральная</w:t>
            </w:r>
            <w:proofErr w:type="gramStart"/>
            <w:r w:rsidRPr="00D02150">
              <w:rPr>
                <w:rFonts w:eastAsiaTheme="minorHAnsi"/>
                <w:sz w:val="22"/>
                <w:szCs w:val="22"/>
                <w:lang w:eastAsia="en-US"/>
              </w:rPr>
              <w:t>;в</w:t>
            </w:r>
            <w:proofErr w:type="gramEnd"/>
            <w:r w:rsidRPr="00D02150">
              <w:rPr>
                <w:rFonts w:eastAsiaTheme="minorHAnsi"/>
                <w:sz w:val="22"/>
                <w:szCs w:val="22"/>
                <w:lang w:eastAsia="en-US"/>
              </w:rPr>
              <w:t>озможные</w:t>
            </w:r>
            <w:proofErr w:type="spellEnd"/>
            <w:r w:rsidRPr="00D02150">
              <w:rPr>
                <w:rFonts w:eastAsiaTheme="minorHAnsi"/>
                <w:sz w:val="22"/>
                <w:szCs w:val="22"/>
                <w:lang w:eastAsia="en-US"/>
              </w:rPr>
              <w:t xml:space="preserve"> значения: искусственная кожа, мебельный (искусственный) мех, искусственная замша (микрофибра), ткань, нетканые материалы</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rPr>
          <w:trHeight w:val="1187"/>
        </w:trPr>
        <w:tc>
          <w:tcPr>
            <w:tcW w:w="850"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lastRenderedPageBreak/>
              <w:t>7.1.3</w:t>
            </w:r>
          </w:p>
        </w:tc>
        <w:tc>
          <w:tcPr>
            <w:tcW w:w="992"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31.01.12.160</w:t>
            </w:r>
          </w:p>
        </w:tc>
        <w:tc>
          <w:tcPr>
            <w:tcW w:w="1559"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Руководитель государственного учреждения</w:t>
            </w: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материал (вид древесины)</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 массив древесины ценных пород (твердолиственных и тропических); возможные значения: древесина хвойных и </w:t>
            </w:r>
            <w:proofErr w:type="spellStart"/>
            <w:r w:rsidRPr="00D02150">
              <w:rPr>
                <w:rFonts w:eastAsiaTheme="minorHAnsi"/>
                <w:sz w:val="22"/>
                <w:szCs w:val="22"/>
                <w:lang w:eastAsia="en-US"/>
              </w:rPr>
              <w:t>мягколиственных</w:t>
            </w:r>
            <w:proofErr w:type="spellEnd"/>
            <w:r w:rsidRPr="00D02150">
              <w:rPr>
                <w:rFonts w:eastAsiaTheme="minorHAnsi"/>
                <w:sz w:val="22"/>
                <w:szCs w:val="22"/>
                <w:lang w:eastAsia="en-US"/>
              </w:rPr>
              <w:t xml:space="preserve"> пород: береза, лиственница, сосна, ель</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материал (вид древесины)</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 массив древесины ценных пород (твердолиственных и тропических); возможные значения: древесина хвойных и </w:t>
            </w:r>
            <w:proofErr w:type="spellStart"/>
            <w:r w:rsidRPr="00D02150">
              <w:rPr>
                <w:rFonts w:eastAsiaTheme="minorHAnsi"/>
                <w:sz w:val="22"/>
                <w:szCs w:val="22"/>
                <w:lang w:eastAsia="en-US"/>
              </w:rPr>
              <w:t>мягколиственных</w:t>
            </w:r>
            <w:proofErr w:type="spellEnd"/>
            <w:r w:rsidRPr="00D02150">
              <w:rPr>
                <w:rFonts w:eastAsiaTheme="minorHAnsi"/>
                <w:sz w:val="22"/>
                <w:szCs w:val="22"/>
                <w:lang w:eastAsia="en-US"/>
              </w:rPr>
              <w:t xml:space="preserve"> пород: береза, лиственница, сосна, ель</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rPr>
          <w:trHeight w:val="1187"/>
        </w:trPr>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обивочные материалы</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 кожа </w:t>
            </w:r>
            <w:proofErr w:type="spellStart"/>
            <w:r w:rsidRPr="00D02150">
              <w:rPr>
                <w:rFonts w:eastAsiaTheme="minorHAnsi"/>
                <w:sz w:val="22"/>
                <w:szCs w:val="22"/>
                <w:lang w:eastAsia="en-US"/>
              </w:rPr>
              <w:t>натуральная</w:t>
            </w:r>
            <w:proofErr w:type="gramStart"/>
            <w:r w:rsidRPr="00D02150">
              <w:rPr>
                <w:rFonts w:eastAsiaTheme="minorHAnsi"/>
                <w:sz w:val="22"/>
                <w:szCs w:val="22"/>
                <w:lang w:eastAsia="en-US"/>
              </w:rPr>
              <w:t>;в</w:t>
            </w:r>
            <w:proofErr w:type="gramEnd"/>
            <w:r w:rsidRPr="00D02150">
              <w:rPr>
                <w:rFonts w:eastAsiaTheme="minorHAnsi"/>
                <w:sz w:val="22"/>
                <w:szCs w:val="22"/>
                <w:lang w:eastAsia="en-US"/>
              </w:rPr>
              <w:t>озможные</w:t>
            </w:r>
            <w:proofErr w:type="spellEnd"/>
            <w:r w:rsidRPr="00D02150">
              <w:rPr>
                <w:rFonts w:eastAsiaTheme="minorHAnsi"/>
                <w:sz w:val="22"/>
                <w:szCs w:val="22"/>
                <w:lang w:eastAsia="en-US"/>
              </w:rPr>
              <w:t xml:space="preserve"> значения: искусственная кожа, мебельный (искусственный) мех, искусственная замша (микрофибра), ткань, нетканые материалы</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обивочные материалы</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 кожа </w:t>
            </w:r>
            <w:proofErr w:type="spellStart"/>
            <w:r w:rsidRPr="00D02150">
              <w:rPr>
                <w:rFonts w:eastAsiaTheme="minorHAnsi"/>
                <w:sz w:val="22"/>
                <w:szCs w:val="22"/>
                <w:lang w:eastAsia="en-US"/>
              </w:rPr>
              <w:t>натуральная</w:t>
            </w:r>
            <w:proofErr w:type="gramStart"/>
            <w:r w:rsidRPr="00D02150">
              <w:rPr>
                <w:rFonts w:eastAsiaTheme="minorHAnsi"/>
                <w:sz w:val="22"/>
                <w:szCs w:val="22"/>
                <w:lang w:eastAsia="en-US"/>
              </w:rPr>
              <w:t>;в</w:t>
            </w:r>
            <w:proofErr w:type="gramEnd"/>
            <w:r w:rsidRPr="00D02150">
              <w:rPr>
                <w:rFonts w:eastAsiaTheme="minorHAnsi"/>
                <w:sz w:val="22"/>
                <w:szCs w:val="22"/>
                <w:lang w:eastAsia="en-US"/>
              </w:rPr>
              <w:t>озможные</w:t>
            </w:r>
            <w:proofErr w:type="spellEnd"/>
            <w:r w:rsidRPr="00D02150">
              <w:rPr>
                <w:rFonts w:eastAsiaTheme="minorHAnsi"/>
                <w:sz w:val="22"/>
                <w:szCs w:val="22"/>
                <w:lang w:eastAsia="en-US"/>
              </w:rPr>
              <w:t xml:space="preserve"> значения: искусственная кожа, мебельный (искусственный) мех, искусственная замша (микрофибра), ткань, нетканые материалы</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rPr>
          <w:trHeight w:val="40"/>
        </w:trPr>
        <w:tc>
          <w:tcPr>
            <w:tcW w:w="850"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7.1.4</w:t>
            </w:r>
          </w:p>
        </w:tc>
        <w:tc>
          <w:tcPr>
            <w:tcW w:w="992"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31.01.12.160</w:t>
            </w:r>
          </w:p>
        </w:tc>
        <w:tc>
          <w:tcPr>
            <w:tcW w:w="1559"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Руководитель или заместитель руководителя структурного подразделения органа государственной власти (должность, относящаяся к ведущей группе должностей категории «руководители»)</w:t>
            </w: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материал (вид древесины)</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 древесина хвойных и </w:t>
            </w:r>
            <w:proofErr w:type="spellStart"/>
            <w:r w:rsidRPr="00D02150">
              <w:rPr>
                <w:rFonts w:eastAsiaTheme="minorHAnsi"/>
                <w:sz w:val="22"/>
                <w:szCs w:val="22"/>
                <w:lang w:eastAsia="en-US"/>
              </w:rPr>
              <w:t>мягколиственных</w:t>
            </w:r>
            <w:proofErr w:type="spellEnd"/>
            <w:r w:rsidRPr="00D02150">
              <w:rPr>
                <w:rFonts w:eastAsiaTheme="minorHAnsi"/>
                <w:sz w:val="22"/>
                <w:szCs w:val="22"/>
                <w:lang w:eastAsia="en-US"/>
              </w:rPr>
              <w:t xml:space="preserve"> пород:</w:t>
            </w:r>
          </w:p>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береза, лиственница, сосна, ель</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материал (вид древесины)</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 древесина хвойных и </w:t>
            </w:r>
            <w:proofErr w:type="spellStart"/>
            <w:r w:rsidRPr="00D02150">
              <w:rPr>
                <w:rFonts w:eastAsiaTheme="minorHAnsi"/>
                <w:sz w:val="22"/>
                <w:szCs w:val="22"/>
                <w:lang w:eastAsia="en-US"/>
              </w:rPr>
              <w:t>мягколиственных</w:t>
            </w:r>
            <w:proofErr w:type="spellEnd"/>
            <w:r w:rsidRPr="00D02150">
              <w:rPr>
                <w:rFonts w:eastAsiaTheme="minorHAnsi"/>
                <w:sz w:val="22"/>
                <w:szCs w:val="22"/>
                <w:lang w:eastAsia="en-US"/>
              </w:rPr>
              <w:t xml:space="preserve"> пород:</w:t>
            </w:r>
          </w:p>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береза, лиственница, сосна, ель</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rPr>
          <w:trHeight w:val="2981"/>
        </w:trPr>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обивочные материалы</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 искусственная </w:t>
            </w:r>
            <w:proofErr w:type="spellStart"/>
            <w:r w:rsidRPr="00D02150">
              <w:rPr>
                <w:rFonts w:eastAsiaTheme="minorHAnsi"/>
                <w:sz w:val="22"/>
                <w:szCs w:val="22"/>
                <w:lang w:eastAsia="en-US"/>
              </w:rPr>
              <w:t>кожа</w:t>
            </w:r>
            <w:proofErr w:type="gramStart"/>
            <w:r w:rsidRPr="00D02150">
              <w:rPr>
                <w:rFonts w:eastAsiaTheme="minorHAnsi"/>
                <w:sz w:val="22"/>
                <w:szCs w:val="22"/>
                <w:lang w:eastAsia="en-US"/>
              </w:rPr>
              <w:t>;в</w:t>
            </w:r>
            <w:proofErr w:type="gramEnd"/>
            <w:r w:rsidRPr="00D02150">
              <w:rPr>
                <w:rFonts w:eastAsiaTheme="minorHAnsi"/>
                <w:sz w:val="22"/>
                <w:szCs w:val="22"/>
                <w:lang w:eastAsia="en-US"/>
              </w:rPr>
              <w:t>озможные</w:t>
            </w:r>
            <w:proofErr w:type="spellEnd"/>
            <w:r w:rsidRPr="00D02150">
              <w:rPr>
                <w:rFonts w:eastAsiaTheme="minorHAnsi"/>
                <w:sz w:val="22"/>
                <w:szCs w:val="22"/>
                <w:lang w:eastAsia="en-US"/>
              </w:rPr>
              <w:t xml:space="preserve"> значения: мебельный (искусственный) мех, искусственная замша (микрофибра), ткань, нетканые материалы</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обивочные материалы</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 искусственная </w:t>
            </w:r>
            <w:proofErr w:type="spellStart"/>
            <w:r w:rsidRPr="00D02150">
              <w:rPr>
                <w:rFonts w:eastAsiaTheme="minorHAnsi"/>
                <w:sz w:val="22"/>
                <w:szCs w:val="22"/>
                <w:lang w:eastAsia="en-US"/>
              </w:rPr>
              <w:t>кожа</w:t>
            </w:r>
            <w:proofErr w:type="gramStart"/>
            <w:r w:rsidRPr="00D02150">
              <w:rPr>
                <w:rFonts w:eastAsiaTheme="minorHAnsi"/>
                <w:sz w:val="22"/>
                <w:szCs w:val="22"/>
                <w:lang w:eastAsia="en-US"/>
              </w:rPr>
              <w:t>;в</w:t>
            </w:r>
            <w:proofErr w:type="gramEnd"/>
            <w:r w:rsidRPr="00D02150">
              <w:rPr>
                <w:rFonts w:eastAsiaTheme="minorHAnsi"/>
                <w:sz w:val="22"/>
                <w:szCs w:val="22"/>
                <w:lang w:eastAsia="en-US"/>
              </w:rPr>
              <w:t>озможные</w:t>
            </w:r>
            <w:proofErr w:type="spellEnd"/>
            <w:r w:rsidRPr="00D02150">
              <w:rPr>
                <w:rFonts w:eastAsiaTheme="minorHAnsi"/>
                <w:sz w:val="22"/>
                <w:szCs w:val="22"/>
                <w:lang w:eastAsia="en-US"/>
              </w:rPr>
              <w:t xml:space="preserve"> значения: мебельный (искусственный) мех, искусственная замша (микрофибра), ткань, нетканые материалы</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rPr>
          <w:trHeight w:val="76"/>
        </w:trPr>
        <w:tc>
          <w:tcPr>
            <w:tcW w:w="850"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7.1.5.</w:t>
            </w:r>
          </w:p>
        </w:tc>
        <w:tc>
          <w:tcPr>
            <w:tcW w:w="992"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31.01.12.160</w:t>
            </w:r>
          </w:p>
        </w:tc>
        <w:tc>
          <w:tcPr>
            <w:tcW w:w="1559"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Заместитель руководителя государственного </w:t>
            </w:r>
            <w:r w:rsidRPr="00D02150">
              <w:rPr>
                <w:rFonts w:eastAsiaTheme="minorHAnsi"/>
                <w:sz w:val="22"/>
                <w:szCs w:val="22"/>
                <w:lang w:eastAsia="en-US"/>
              </w:rPr>
              <w:lastRenderedPageBreak/>
              <w:t>учреждения</w:t>
            </w: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материал (вид древесины)</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 древесина хвойных и </w:t>
            </w:r>
            <w:proofErr w:type="spellStart"/>
            <w:r w:rsidRPr="00D02150">
              <w:rPr>
                <w:rFonts w:eastAsiaTheme="minorHAnsi"/>
                <w:sz w:val="22"/>
                <w:szCs w:val="22"/>
                <w:lang w:eastAsia="en-US"/>
              </w:rPr>
              <w:t>мягколиственных</w:t>
            </w:r>
            <w:proofErr w:type="spellEnd"/>
            <w:r w:rsidRPr="00D02150">
              <w:rPr>
                <w:rFonts w:eastAsiaTheme="minorHAnsi"/>
                <w:sz w:val="22"/>
                <w:szCs w:val="22"/>
                <w:lang w:eastAsia="en-US"/>
              </w:rPr>
              <w:t xml:space="preserve"> пород:</w:t>
            </w:r>
          </w:p>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береза, лиственница, сосна, ель</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материал (вид древесины)</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 древесина хвойных и </w:t>
            </w:r>
            <w:proofErr w:type="spellStart"/>
            <w:r w:rsidRPr="00D02150">
              <w:rPr>
                <w:rFonts w:eastAsiaTheme="minorHAnsi"/>
                <w:sz w:val="22"/>
                <w:szCs w:val="22"/>
                <w:lang w:eastAsia="en-US"/>
              </w:rPr>
              <w:t>мягколиственных</w:t>
            </w:r>
            <w:proofErr w:type="spellEnd"/>
            <w:r w:rsidRPr="00D02150">
              <w:rPr>
                <w:rFonts w:eastAsiaTheme="minorHAnsi"/>
                <w:sz w:val="22"/>
                <w:szCs w:val="22"/>
                <w:lang w:eastAsia="en-US"/>
              </w:rPr>
              <w:t xml:space="preserve"> пород:</w:t>
            </w:r>
          </w:p>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береза, лиственница, сосна, ель</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rPr>
          <w:trHeight w:val="735"/>
        </w:trPr>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обивочные материалы</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 искусственная </w:t>
            </w:r>
            <w:proofErr w:type="spellStart"/>
            <w:r w:rsidRPr="00D02150">
              <w:rPr>
                <w:rFonts w:eastAsiaTheme="minorHAnsi"/>
                <w:sz w:val="22"/>
                <w:szCs w:val="22"/>
                <w:lang w:eastAsia="en-US"/>
              </w:rPr>
              <w:t>кожа</w:t>
            </w:r>
            <w:proofErr w:type="gramStart"/>
            <w:r w:rsidRPr="00D02150">
              <w:rPr>
                <w:rFonts w:eastAsiaTheme="minorHAnsi"/>
                <w:sz w:val="22"/>
                <w:szCs w:val="22"/>
                <w:lang w:eastAsia="en-US"/>
              </w:rPr>
              <w:t>;в</w:t>
            </w:r>
            <w:proofErr w:type="gramEnd"/>
            <w:r w:rsidRPr="00D02150">
              <w:rPr>
                <w:rFonts w:eastAsiaTheme="minorHAnsi"/>
                <w:sz w:val="22"/>
                <w:szCs w:val="22"/>
                <w:lang w:eastAsia="en-US"/>
              </w:rPr>
              <w:t>озможные</w:t>
            </w:r>
            <w:proofErr w:type="spellEnd"/>
            <w:r w:rsidRPr="00D02150">
              <w:rPr>
                <w:rFonts w:eastAsiaTheme="minorHAnsi"/>
                <w:sz w:val="22"/>
                <w:szCs w:val="22"/>
                <w:lang w:eastAsia="en-US"/>
              </w:rPr>
              <w:t xml:space="preserve"> значения: мебельный (искусственный) мех, искусственная замша (микрофибра), ткань, нетканые материалы</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обивочные материалы</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 искусственная </w:t>
            </w:r>
            <w:proofErr w:type="spellStart"/>
            <w:r w:rsidRPr="00D02150">
              <w:rPr>
                <w:rFonts w:eastAsiaTheme="minorHAnsi"/>
                <w:sz w:val="22"/>
                <w:szCs w:val="22"/>
                <w:lang w:eastAsia="en-US"/>
              </w:rPr>
              <w:t>кожа</w:t>
            </w:r>
            <w:proofErr w:type="gramStart"/>
            <w:r w:rsidRPr="00D02150">
              <w:rPr>
                <w:rFonts w:eastAsiaTheme="minorHAnsi"/>
                <w:sz w:val="22"/>
                <w:szCs w:val="22"/>
                <w:lang w:eastAsia="en-US"/>
              </w:rPr>
              <w:t>;в</w:t>
            </w:r>
            <w:proofErr w:type="gramEnd"/>
            <w:r w:rsidRPr="00D02150">
              <w:rPr>
                <w:rFonts w:eastAsiaTheme="minorHAnsi"/>
                <w:sz w:val="22"/>
                <w:szCs w:val="22"/>
                <w:lang w:eastAsia="en-US"/>
              </w:rPr>
              <w:t>озможные</w:t>
            </w:r>
            <w:proofErr w:type="spellEnd"/>
            <w:r w:rsidRPr="00D02150">
              <w:rPr>
                <w:rFonts w:eastAsiaTheme="minorHAnsi"/>
                <w:sz w:val="22"/>
                <w:szCs w:val="22"/>
                <w:lang w:eastAsia="en-US"/>
              </w:rPr>
              <w:t xml:space="preserve"> значения: мебельный (искусственный) мех, искусственная замша (микрофибра), ткань, нетканые материалы</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rPr>
          <w:trHeight w:val="139"/>
        </w:trPr>
        <w:tc>
          <w:tcPr>
            <w:tcW w:w="850"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lastRenderedPageBreak/>
              <w:t>7.1.6.</w:t>
            </w:r>
          </w:p>
        </w:tc>
        <w:tc>
          <w:tcPr>
            <w:tcW w:w="992"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31.01.12.160</w:t>
            </w:r>
          </w:p>
        </w:tc>
        <w:tc>
          <w:tcPr>
            <w:tcW w:w="1559"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Иные должности органа государственной власти</w:t>
            </w: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материал (вид древесины)</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 древесина хвойных и </w:t>
            </w:r>
            <w:proofErr w:type="spellStart"/>
            <w:r w:rsidRPr="00D02150">
              <w:rPr>
                <w:rFonts w:eastAsiaTheme="minorHAnsi"/>
                <w:sz w:val="22"/>
                <w:szCs w:val="22"/>
                <w:lang w:eastAsia="en-US"/>
              </w:rPr>
              <w:t>мягколиственных</w:t>
            </w:r>
            <w:proofErr w:type="spellEnd"/>
            <w:r w:rsidRPr="00D02150">
              <w:rPr>
                <w:rFonts w:eastAsiaTheme="minorHAnsi"/>
                <w:sz w:val="22"/>
                <w:szCs w:val="22"/>
                <w:lang w:eastAsia="en-US"/>
              </w:rPr>
              <w:t xml:space="preserve"> пород: береза, лиственница, сосна, ель</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материал (вид древесины)</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 древесина хвойных и </w:t>
            </w:r>
            <w:proofErr w:type="spellStart"/>
            <w:r w:rsidRPr="00D02150">
              <w:rPr>
                <w:rFonts w:eastAsiaTheme="minorHAnsi"/>
                <w:sz w:val="22"/>
                <w:szCs w:val="22"/>
                <w:lang w:eastAsia="en-US"/>
              </w:rPr>
              <w:t>мягколиственных</w:t>
            </w:r>
            <w:proofErr w:type="spellEnd"/>
            <w:r w:rsidRPr="00D02150">
              <w:rPr>
                <w:rFonts w:eastAsiaTheme="minorHAnsi"/>
                <w:sz w:val="22"/>
                <w:szCs w:val="22"/>
                <w:lang w:eastAsia="en-US"/>
              </w:rPr>
              <w:t xml:space="preserve"> пород: береза, лиственница, сосна, ель</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rPr>
          <w:trHeight w:val="764"/>
        </w:trPr>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обивочные материалы</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 искусственная </w:t>
            </w:r>
            <w:proofErr w:type="spellStart"/>
            <w:r w:rsidRPr="00D02150">
              <w:rPr>
                <w:rFonts w:eastAsiaTheme="minorHAnsi"/>
                <w:sz w:val="22"/>
                <w:szCs w:val="22"/>
                <w:lang w:eastAsia="en-US"/>
              </w:rPr>
              <w:t>кожа</w:t>
            </w:r>
            <w:proofErr w:type="gramStart"/>
            <w:r w:rsidRPr="00D02150">
              <w:rPr>
                <w:rFonts w:eastAsiaTheme="minorHAnsi"/>
                <w:sz w:val="22"/>
                <w:szCs w:val="22"/>
                <w:lang w:eastAsia="en-US"/>
              </w:rPr>
              <w:t>;в</w:t>
            </w:r>
            <w:proofErr w:type="gramEnd"/>
            <w:r w:rsidRPr="00D02150">
              <w:rPr>
                <w:rFonts w:eastAsiaTheme="minorHAnsi"/>
                <w:sz w:val="22"/>
                <w:szCs w:val="22"/>
                <w:lang w:eastAsia="en-US"/>
              </w:rPr>
              <w:t>озможные</w:t>
            </w:r>
            <w:proofErr w:type="spellEnd"/>
            <w:r w:rsidRPr="00D02150">
              <w:rPr>
                <w:rFonts w:eastAsiaTheme="minorHAnsi"/>
                <w:sz w:val="22"/>
                <w:szCs w:val="22"/>
                <w:lang w:eastAsia="en-US"/>
              </w:rPr>
              <w:t xml:space="preserve"> значения: мебельный (искусственный) мех, искусственная замша (микрофибра), ткань, нетканые материалы</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обивочные материалы</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 искусственная </w:t>
            </w:r>
            <w:proofErr w:type="spellStart"/>
            <w:r w:rsidRPr="00D02150">
              <w:rPr>
                <w:rFonts w:eastAsiaTheme="minorHAnsi"/>
                <w:sz w:val="22"/>
                <w:szCs w:val="22"/>
                <w:lang w:eastAsia="en-US"/>
              </w:rPr>
              <w:t>кожа</w:t>
            </w:r>
            <w:proofErr w:type="gramStart"/>
            <w:r w:rsidRPr="00D02150">
              <w:rPr>
                <w:rFonts w:eastAsiaTheme="minorHAnsi"/>
                <w:sz w:val="22"/>
                <w:szCs w:val="22"/>
                <w:lang w:eastAsia="en-US"/>
              </w:rPr>
              <w:t>;в</w:t>
            </w:r>
            <w:proofErr w:type="gramEnd"/>
            <w:r w:rsidRPr="00D02150">
              <w:rPr>
                <w:rFonts w:eastAsiaTheme="minorHAnsi"/>
                <w:sz w:val="22"/>
                <w:szCs w:val="22"/>
                <w:lang w:eastAsia="en-US"/>
              </w:rPr>
              <w:t>озможные</w:t>
            </w:r>
            <w:proofErr w:type="spellEnd"/>
            <w:r w:rsidRPr="00D02150">
              <w:rPr>
                <w:rFonts w:eastAsiaTheme="minorHAnsi"/>
                <w:sz w:val="22"/>
                <w:szCs w:val="22"/>
                <w:lang w:eastAsia="en-US"/>
              </w:rPr>
              <w:t xml:space="preserve"> значения: мебельный (искусственный) мех, искусственная замша (микрофибра), ткань, нетканые материалы</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rPr>
          <w:trHeight w:val="176"/>
        </w:trPr>
        <w:tc>
          <w:tcPr>
            <w:tcW w:w="850"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7.1.7.</w:t>
            </w:r>
          </w:p>
        </w:tc>
        <w:tc>
          <w:tcPr>
            <w:tcW w:w="992"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31.01.12.160</w:t>
            </w:r>
          </w:p>
        </w:tc>
        <w:tc>
          <w:tcPr>
            <w:tcW w:w="1559"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Должности категории «помощники (советники)» органа</w:t>
            </w:r>
          </w:p>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Государственной власти</w:t>
            </w: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материал (вид древесины)</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 древесина хвойных и </w:t>
            </w:r>
            <w:proofErr w:type="spellStart"/>
            <w:r w:rsidRPr="00D02150">
              <w:rPr>
                <w:rFonts w:eastAsiaTheme="minorHAnsi"/>
                <w:sz w:val="22"/>
                <w:szCs w:val="22"/>
                <w:lang w:eastAsia="en-US"/>
              </w:rPr>
              <w:t>мягколиственных</w:t>
            </w:r>
            <w:proofErr w:type="spellEnd"/>
            <w:r w:rsidRPr="00D02150">
              <w:rPr>
                <w:rFonts w:eastAsiaTheme="minorHAnsi"/>
                <w:sz w:val="22"/>
                <w:szCs w:val="22"/>
                <w:lang w:eastAsia="en-US"/>
              </w:rPr>
              <w:t xml:space="preserve"> пород: береза, лиственница, сосна, ель</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материал (вид древесины)</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 древесина хвойных и </w:t>
            </w:r>
            <w:proofErr w:type="spellStart"/>
            <w:r w:rsidRPr="00D02150">
              <w:rPr>
                <w:rFonts w:eastAsiaTheme="minorHAnsi"/>
                <w:sz w:val="22"/>
                <w:szCs w:val="22"/>
                <w:lang w:eastAsia="en-US"/>
              </w:rPr>
              <w:t>мягколиственных</w:t>
            </w:r>
            <w:proofErr w:type="spellEnd"/>
            <w:r w:rsidRPr="00D02150">
              <w:rPr>
                <w:rFonts w:eastAsiaTheme="minorHAnsi"/>
                <w:sz w:val="22"/>
                <w:szCs w:val="22"/>
                <w:lang w:eastAsia="en-US"/>
              </w:rPr>
              <w:t xml:space="preserve"> пород: береза, лиственница, сосна, ель</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rPr>
          <w:trHeight w:val="176"/>
        </w:trPr>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обивочные материалы</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 искусственная </w:t>
            </w:r>
            <w:proofErr w:type="spellStart"/>
            <w:r w:rsidRPr="00D02150">
              <w:rPr>
                <w:rFonts w:eastAsiaTheme="minorHAnsi"/>
                <w:sz w:val="22"/>
                <w:szCs w:val="22"/>
                <w:lang w:eastAsia="en-US"/>
              </w:rPr>
              <w:t>кожа</w:t>
            </w:r>
            <w:proofErr w:type="gramStart"/>
            <w:r w:rsidRPr="00D02150">
              <w:rPr>
                <w:rFonts w:eastAsiaTheme="minorHAnsi"/>
                <w:sz w:val="22"/>
                <w:szCs w:val="22"/>
                <w:lang w:eastAsia="en-US"/>
              </w:rPr>
              <w:t>;в</w:t>
            </w:r>
            <w:proofErr w:type="gramEnd"/>
            <w:r w:rsidRPr="00D02150">
              <w:rPr>
                <w:rFonts w:eastAsiaTheme="minorHAnsi"/>
                <w:sz w:val="22"/>
                <w:szCs w:val="22"/>
                <w:lang w:eastAsia="en-US"/>
              </w:rPr>
              <w:t>озможные</w:t>
            </w:r>
            <w:proofErr w:type="spellEnd"/>
            <w:r w:rsidRPr="00D02150">
              <w:rPr>
                <w:rFonts w:eastAsiaTheme="minorHAnsi"/>
                <w:sz w:val="22"/>
                <w:szCs w:val="22"/>
                <w:lang w:eastAsia="en-US"/>
              </w:rPr>
              <w:t xml:space="preserve"> значения: мебельный (искусственный) мех, искусственная замша (микрофибра), ткань, нетканые материалы</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обивочные материалы</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 искусственная </w:t>
            </w:r>
            <w:proofErr w:type="spellStart"/>
            <w:r w:rsidRPr="00D02150">
              <w:rPr>
                <w:rFonts w:eastAsiaTheme="minorHAnsi"/>
                <w:sz w:val="22"/>
                <w:szCs w:val="22"/>
                <w:lang w:eastAsia="en-US"/>
              </w:rPr>
              <w:t>кожа</w:t>
            </w:r>
            <w:proofErr w:type="gramStart"/>
            <w:r w:rsidRPr="00D02150">
              <w:rPr>
                <w:rFonts w:eastAsiaTheme="minorHAnsi"/>
                <w:sz w:val="22"/>
                <w:szCs w:val="22"/>
                <w:lang w:eastAsia="en-US"/>
              </w:rPr>
              <w:t>;в</w:t>
            </w:r>
            <w:proofErr w:type="gramEnd"/>
            <w:r w:rsidRPr="00D02150">
              <w:rPr>
                <w:rFonts w:eastAsiaTheme="minorHAnsi"/>
                <w:sz w:val="22"/>
                <w:szCs w:val="22"/>
                <w:lang w:eastAsia="en-US"/>
              </w:rPr>
              <w:t>озможные</w:t>
            </w:r>
            <w:proofErr w:type="spellEnd"/>
            <w:r w:rsidRPr="00D02150">
              <w:rPr>
                <w:rFonts w:eastAsiaTheme="minorHAnsi"/>
                <w:sz w:val="22"/>
                <w:szCs w:val="22"/>
                <w:lang w:eastAsia="en-US"/>
              </w:rPr>
              <w:t xml:space="preserve"> значения: мебельный (искусственный) мех, искусственная замша (микрофибра), ткань, нетканые материалы</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rPr>
          <w:trHeight w:val="176"/>
        </w:trPr>
        <w:tc>
          <w:tcPr>
            <w:tcW w:w="850"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7.1.8.</w:t>
            </w:r>
          </w:p>
        </w:tc>
        <w:tc>
          <w:tcPr>
            <w:tcW w:w="992"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31.01.12.160</w:t>
            </w:r>
          </w:p>
        </w:tc>
        <w:tc>
          <w:tcPr>
            <w:tcW w:w="1559"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Должности категории «специалисты» органа государственной власти</w:t>
            </w: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материал (вид древесины)</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 древесина хвойных и </w:t>
            </w:r>
            <w:proofErr w:type="spellStart"/>
            <w:r w:rsidRPr="00D02150">
              <w:rPr>
                <w:rFonts w:eastAsiaTheme="minorHAnsi"/>
                <w:sz w:val="22"/>
                <w:szCs w:val="22"/>
                <w:lang w:eastAsia="en-US"/>
              </w:rPr>
              <w:t>мягколиственных</w:t>
            </w:r>
            <w:proofErr w:type="spellEnd"/>
            <w:r w:rsidRPr="00D02150">
              <w:rPr>
                <w:rFonts w:eastAsiaTheme="minorHAnsi"/>
                <w:sz w:val="22"/>
                <w:szCs w:val="22"/>
                <w:lang w:eastAsia="en-US"/>
              </w:rPr>
              <w:t xml:space="preserve"> пород: береза, лиственница, сосна, ель</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материал (вид древесины)</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 древесина хвойных и </w:t>
            </w:r>
            <w:proofErr w:type="spellStart"/>
            <w:r w:rsidRPr="00D02150">
              <w:rPr>
                <w:rFonts w:eastAsiaTheme="minorHAnsi"/>
                <w:sz w:val="22"/>
                <w:szCs w:val="22"/>
                <w:lang w:eastAsia="en-US"/>
              </w:rPr>
              <w:t>мягколиственных</w:t>
            </w:r>
            <w:proofErr w:type="spellEnd"/>
            <w:r w:rsidRPr="00D02150">
              <w:rPr>
                <w:rFonts w:eastAsiaTheme="minorHAnsi"/>
                <w:sz w:val="22"/>
                <w:szCs w:val="22"/>
                <w:lang w:eastAsia="en-US"/>
              </w:rPr>
              <w:t xml:space="preserve"> пород: береза, лиственница, сосна, ель</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rPr>
          <w:trHeight w:val="176"/>
        </w:trPr>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обивочные материал</w:t>
            </w:r>
            <w:r w:rsidRPr="00D02150">
              <w:rPr>
                <w:rFonts w:eastAsiaTheme="minorHAnsi"/>
                <w:sz w:val="22"/>
                <w:szCs w:val="22"/>
                <w:lang w:eastAsia="en-US"/>
              </w:rPr>
              <w:lastRenderedPageBreak/>
              <w:t>ы</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lastRenderedPageBreak/>
              <w:t>предельное значение - ткань; возможное значение - нетканые материалы</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обивочные материалы</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предельное значение - ткань; возможное значение - нетканые материалы</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rPr>
          <w:trHeight w:val="176"/>
        </w:trPr>
        <w:tc>
          <w:tcPr>
            <w:tcW w:w="850"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lastRenderedPageBreak/>
              <w:t>7.1.9.</w:t>
            </w:r>
          </w:p>
        </w:tc>
        <w:tc>
          <w:tcPr>
            <w:tcW w:w="992"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31.01.12.160</w:t>
            </w:r>
          </w:p>
        </w:tc>
        <w:tc>
          <w:tcPr>
            <w:tcW w:w="1559"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Должности категории «обеспечивающие специалисты» органа государственной власти</w:t>
            </w: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материал (вид древесины)</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 древесина хвойных и </w:t>
            </w:r>
            <w:proofErr w:type="spellStart"/>
            <w:r w:rsidRPr="00D02150">
              <w:rPr>
                <w:rFonts w:eastAsiaTheme="minorHAnsi"/>
                <w:sz w:val="22"/>
                <w:szCs w:val="22"/>
                <w:lang w:eastAsia="en-US"/>
              </w:rPr>
              <w:t>мягколиственных</w:t>
            </w:r>
            <w:proofErr w:type="spellEnd"/>
            <w:r w:rsidRPr="00D02150">
              <w:rPr>
                <w:rFonts w:eastAsiaTheme="minorHAnsi"/>
                <w:sz w:val="22"/>
                <w:szCs w:val="22"/>
                <w:lang w:eastAsia="en-US"/>
              </w:rPr>
              <w:t xml:space="preserve"> пород: береза, лиственница, сосна, ель</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материал (вид древесины)</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 древесина хвойных и </w:t>
            </w:r>
            <w:proofErr w:type="spellStart"/>
            <w:r w:rsidRPr="00D02150">
              <w:rPr>
                <w:rFonts w:eastAsiaTheme="minorHAnsi"/>
                <w:sz w:val="22"/>
                <w:szCs w:val="22"/>
                <w:lang w:eastAsia="en-US"/>
              </w:rPr>
              <w:t>мягколиственных</w:t>
            </w:r>
            <w:proofErr w:type="spellEnd"/>
            <w:r w:rsidRPr="00D02150">
              <w:rPr>
                <w:rFonts w:eastAsiaTheme="minorHAnsi"/>
                <w:sz w:val="22"/>
                <w:szCs w:val="22"/>
                <w:lang w:eastAsia="en-US"/>
              </w:rPr>
              <w:t xml:space="preserve"> пород: береза, лиственница, сосна, ель</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rPr>
          <w:trHeight w:val="176"/>
        </w:trPr>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обивочные материалы</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предельное значение - ткань; возможное значение - нетканые материалы</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обивочные материалы</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предельное значение - ткань; возможное значение - нетканые материалы</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rPr>
          <w:trHeight w:val="445"/>
        </w:trPr>
        <w:tc>
          <w:tcPr>
            <w:tcW w:w="850"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7.1.10.</w:t>
            </w:r>
          </w:p>
        </w:tc>
        <w:tc>
          <w:tcPr>
            <w:tcW w:w="992"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31.01.12.160</w:t>
            </w:r>
          </w:p>
        </w:tc>
        <w:tc>
          <w:tcPr>
            <w:tcW w:w="1559"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Руководитель или заместитель руководителя структурного подразделения государственного учреждения</w:t>
            </w: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материал (вид древесины)</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 древесина хвойных и </w:t>
            </w:r>
            <w:proofErr w:type="spellStart"/>
            <w:r w:rsidRPr="00D02150">
              <w:rPr>
                <w:rFonts w:eastAsiaTheme="minorHAnsi"/>
                <w:sz w:val="22"/>
                <w:szCs w:val="22"/>
                <w:lang w:eastAsia="en-US"/>
              </w:rPr>
              <w:t>мягколиственных</w:t>
            </w:r>
            <w:proofErr w:type="spellEnd"/>
            <w:r w:rsidRPr="00D02150">
              <w:rPr>
                <w:rFonts w:eastAsiaTheme="minorHAnsi"/>
                <w:sz w:val="22"/>
                <w:szCs w:val="22"/>
                <w:lang w:eastAsia="en-US"/>
              </w:rPr>
              <w:t xml:space="preserve"> пород: береза, лиственница, сосна, ель</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материал (вид древесины)</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 древесина хвойных и </w:t>
            </w:r>
            <w:proofErr w:type="spellStart"/>
            <w:r w:rsidRPr="00D02150">
              <w:rPr>
                <w:rFonts w:eastAsiaTheme="minorHAnsi"/>
                <w:sz w:val="22"/>
                <w:szCs w:val="22"/>
                <w:lang w:eastAsia="en-US"/>
              </w:rPr>
              <w:t>мягколиственных</w:t>
            </w:r>
            <w:proofErr w:type="spellEnd"/>
            <w:r w:rsidRPr="00D02150">
              <w:rPr>
                <w:rFonts w:eastAsiaTheme="minorHAnsi"/>
                <w:sz w:val="22"/>
                <w:szCs w:val="22"/>
                <w:lang w:eastAsia="en-US"/>
              </w:rPr>
              <w:t xml:space="preserve"> пород: береза, лиственница, сосна, ель</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rPr>
          <w:trHeight w:val="1205"/>
        </w:trPr>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обивочные материалы</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предельное значение - ткань; возможное значение - нетканые материалы</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обивочные материалы</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предельное значение - ткань; возможное значение - нетканые материалы</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rPr>
          <w:trHeight w:val="197"/>
        </w:trPr>
        <w:tc>
          <w:tcPr>
            <w:tcW w:w="850"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7.1.11.</w:t>
            </w:r>
          </w:p>
        </w:tc>
        <w:tc>
          <w:tcPr>
            <w:tcW w:w="992"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31.01.12.160</w:t>
            </w:r>
          </w:p>
        </w:tc>
        <w:tc>
          <w:tcPr>
            <w:tcW w:w="1559"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Работники государственного учреждения, не указанные в </w:t>
            </w:r>
            <w:hyperlink w:anchor="P1219" w:history="1">
              <w:r w:rsidRPr="00D02150">
                <w:rPr>
                  <w:rStyle w:val="aa"/>
                  <w:rFonts w:eastAsiaTheme="minorHAnsi"/>
                  <w:sz w:val="22"/>
                  <w:szCs w:val="22"/>
                  <w:lang w:eastAsia="en-US"/>
                </w:rPr>
                <w:t>пунктах 7.1.3</w:t>
              </w:r>
            </w:hyperlink>
            <w:r w:rsidRPr="00D02150">
              <w:rPr>
                <w:rFonts w:eastAsiaTheme="minorHAnsi"/>
                <w:sz w:val="22"/>
                <w:szCs w:val="22"/>
                <w:lang w:eastAsia="en-US"/>
              </w:rPr>
              <w:t xml:space="preserve">, </w:t>
            </w:r>
            <w:hyperlink w:anchor="P1255" w:history="1">
              <w:r w:rsidRPr="00D02150">
                <w:rPr>
                  <w:rStyle w:val="aa"/>
                  <w:rFonts w:eastAsiaTheme="minorHAnsi"/>
                  <w:sz w:val="22"/>
                  <w:szCs w:val="22"/>
                  <w:lang w:eastAsia="en-US"/>
                </w:rPr>
                <w:t>7.1.5</w:t>
              </w:r>
            </w:hyperlink>
            <w:r w:rsidRPr="00D02150">
              <w:rPr>
                <w:rFonts w:eastAsiaTheme="minorHAnsi"/>
                <w:sz w:val="22"/>
                <w:szCs w:val="22"/>
                <w:lang w:eastAsia="en-US"/>
              </w:rPr>
              <w:t xml:space="preserve"> и </w:t>
            </w:r>
            <w:hyperlink w:anchor="P1266" w:history="1">
              <w:r w:rsidRPr="00D02150">
                <w:rPr>
                  <w:rStyle w:val="aa"/>
                  <w:rFonts w:eastAsiaTheme="minorHAnsi"/>
                  <w:sz w:val="22"/>
                  <w:szCs w:val="22"/>
                  <w:lang w:eastAsia="en-US"/>
                </w:rPr>
                <w:t>7.1.10</w:t>
              </w:r>
            </w:hyperlink>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материал (вид древесины)</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 древесина хвойных и </w:t>
            </w:r>
            <w:proofErr w:type="spellStart"/>
            <w:r w:rsidRPr="00D02150">
              <w:rPr>
                <w:rFonts w:eastAsiaTheme="minorHAnsi"/>
                <w:sz w:val="22"/>
                <w:szCs w:val="22"/>
                <w:lang w:eastAsia="en-US"/>
              </w:rPr>
              <w:t>мягколиственных</w:t>
            </w:r>
            <w:proofErr w:type="spellEnd"/>
            <w:r w:rsidRPr="00D02150">
              <w:rPr>
                <w:rFonts w:eastAsiaTheme="minorHAnsi"/>
                <w:sz w:val="22"/>
                <w:szCs w:val="22"/>
                <w:lang w:eastAsia="en-US"/>
              </w:rPr>
              <w:t xml:space="preserve"> пород: береза, лиственница, сосна, ель</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материал (вид древесины)</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 древесина хвойных и </w:t>
            </w:r>
            <w:proofErr w:type="spellStart"/>
            <w:r w:rsidRPr="00D02150">
              <w:rPr>
                <w:rFonts w:eastAsiaTheme="minorHAnsi"/>
                <w:sz w:val="22"/>
                <w:szCs w:val="22"/>
                <w:lang w:eastAsia="en-US"/>
              </w:rPr>
              <w:t>мягколиственных</w:t>
            </w:r>
            <w:proofErr w:type="spellEnd"/>
            <w:r w:rsidRPr="00D02150">
              <w:rPr>
                <w:rFonts w:eastAsiaTheme="minorHAnsi"/>
                <w:sz w:val="22"/>
                <w:szCs w:val="22"/>
                <w:lang w:eastAsia="en-US"/>
              </w:rPr>
              <w:t xml:space="preserve"> пород: береза, лиственница, сосна, ель</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rPr>
          <w:trHeight w:val="764"/>
        </w:trPr>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обивочные материалы</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предельное значение - ткань; возможное значение - нетканые материалы</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обивочные материалы</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предельное значение - ткань; возможное значение - нетканые материалы</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8</w:t>
            </w:r>
          </w:p>
        </w:tc>
        <w:tc>
          <w:tcPr>
            <w:tcW w:w="992"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49.32.11</w:t>
            </w:r>
          </w:p>
        </w:tc>
        <w:tc>
          <w:tcPr>
            <w:tcW w:w="14460" w:type="dxa"/>
            <w:gridSpan w:val="9"/>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Услуги такси</w:t>
            </w:r>
          </w:p>
        </w:tc>
      </w:tr>
      <w:tr w:rsidR="00D02150" w:rsidRPr="00D02150" w:rsidTr="00275B97">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8.1.</w:t>
            </w:r>
          </w:p>
        </w:tc>
        <w:tc>
          <w:tcPr>
            <w:tcW w:w="992"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49.32.11.000</w:t>
            </w:r>
          </w:p>
        </w:tc>
        <w:tc>
          <w:tcPr>
            <w:tcW w:w="14460" w:type="dxa"/>
            <w:gridSpan w:val="9"/>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Услуги такси</w:t>
            </w:r>
          </w:p>
        </w:tc>
      </w:tr>
      <w:tr w:rsidR="00D02150" w:rsidRPr="00D02150" w:rsidTr="00275B97">
        <w:tc>
          <w:tcPr>
            <w:tcW w:w="850"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8.1.1</w:t>
            </w:r>
          </w:p>
        </w:tc>
        <w:tc>
          <w:tcPr>
            <w:tcW w:w="992"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49.32.11.000</w:t>
            </w:r>
          </w:p>
        </w:tc>
        <w:tc>
          <w:tcPr>
            <w:tcW w:w="1559"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Первый заместитель, заместители </w:t>
            </w:r>
            <w:r w:rsidRPr="00D02150">
              <w:rPr>
                <w:rFonts w:eastAsiaTheme="minorHAnsi"/>
                <w:sz w:val="22"/>
                <w:szCs w:val="22"/>
                <w:lang w:eastAsia="en-US"/>
              </w:rPr>
              <w:lastRenderedPageBreak/>
              <w:t>Губернатора Новосибирской области, первый заместитель, заместители Председателя Правительства Новосибирской области</w:t>
            </w:r>
          </w:p>
        </w:tc>
        <w:tc>
          <w:tcPr>
            <w:tcW w:w="851"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lastRenderedPageBreak/>
              <w:t>251</w:t>
            </w:r>
          </w:p>
        </w:tc>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лошадиная сила</w:t>
            </w: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мощность двигателя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200</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мощность двигателя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200</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тип коробки передач автомобиля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w:t>
            </w:r>
            <w:proofErr w:type="gramStart"/>
            <w:r w:rsidRPr="00D02150">
              <w:rPr>
                <w:rFonts w:eastAsiaTheme="minorHAnsi"/>
                <w:sz w:val="22"/>
                <w:szCs w:val="22"/>
                <w:lang w:eastAsia="en-US"/>
              </w:rPr>
              <w:t>автоматическая</w:t>
            </w:r>
            <w:proofErr w:type="gramEnd"/>
            <w:r w:rsidRPr="00D02150">
              <w:rPr>
                <w:rFonts w:eastAsiaTheme="minorHAnsi"/>
                <w:sz w:val="22"/>
                <w:szCs w:val="22"/>
                <w:lang w:eastAsia="en-US"/>
              </w:rPr>
              <w:t xml:space="preserve"> или </w:t>
            </w:r>
            <w:proofErr w:type="spellStart"/>
            <w:r w:rsidRPr="00D02150">
              <w:rPr>
                <w:rFonts w:eastAsiaTheme="minorHAnsi"/>
                <w:sz w:val="22"/>
                <w:szCs w:val="22"/>
                <w:lang w:eastAsia="en-US"/>
              </w:rPr>
              <w:t>вариаторная</w:t>
            </w:r>
            <w:proofErr w:type="spellEnd"/>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тип коробки передач автомобиля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w:t>
            </w:r>
            <w:proofErr w:type="gramStart"/>
            <w:r w:rsidRPr="00D02150">
              <w:rPr>
                <w:rFonts w:eastAsiaTheme="minorHAnsi"/>
                <w:sz w:val="22"/>
                <w:szCs w:val="22"/>
                <w:lang w:eastAsia="en-US"/>
              </w:rPr>
              <w:t>автоматическая</w:t>
            </w:r>
            <w:proofErr w:type="gramEnd"/>
            <w:r w:rsidRPr="00D02150">
              <w:rPr>
                <w:rFonts w:eastAsiaTheme="minorHAnsi"/>
                <w:sz w:val="22"/>
                <w:szCs w:val="22"/>
                <w:lang w:eastAsia="en-US"/>
              </w:rPr>
              <w:t xml:space="preserve"> или </w:t>
            </w:r>
            <w:proofErr w:type="spellStart"/>
            <w:r w:rsidRPr="00D02150">
              <w:rPr>
                <w:rFonts w:eastAsiaTheme="minorHAnsi"/>
                <w:sz w:val="22"/>
                <w:szCs w:val="22"/>
                <w:lang w:eastAsia="en-US"/>
              </w:rPr>
              <w:t>вариаторная</w:t>
            </w:r>
            <w:proofErr w:type="spellEnd"/>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комплектация автомобиля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w:t>
            </w:r>
            <w:proofErr w:type="spellStart"/>
            <w:r w:rsidRPr="00D02150">
              <w:rPr>
                <w:rFonts w:eastAsiaTheme="minorHAnsi"/>
                <w:sz w:val="22"/>
                <w:szCs w:val="22"/>
                <w:lang w:eastAsia="en-US"/>
              </w:rPr>
              <w:t>электроподогрев</w:t>
            </w:r>
            <w:proofErr w:type="spellEnd"/>
            <w:r w:rsidRPr="00D02150">
              <w:rPr>
                <w:rFonts w:eastAsiaTheme="minorHAnsi"/>
                <w:sz w:val="22"/>
                <w:szCs w:val="22"/>
                <w:lang w:eastAsia="en-US"/>
              </w:rPr>
              <w:t xml:space="preserve"> передних и задних сидений; климат-контроль</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комплектация автомобиля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w:t>
            </w:r>
            <w:proofErr w:type="spellStart"/>
            <w:r w:rsidRPr="00D02150">
              <w:rPr>
                <w:rFonts w:eastAsiaTheme="minorHAnsi"/>
                <w:sz w:val="22"/>
                <w:szCs w:val="22"/>
                <w:lang w:eastAsia="en-US"/>
              </w:rPr>
              <w:t>электроподогрев</w:t>
            </w:r>
            <w:proofErr w:type="spellEnd"/>
            <w:r w:rsidRPr="00D02150">
              <w:rPr>
                <w:rFonts w:eastAsiaTheme="minorHAnsi"/>
                <w:sz w:val="22"/>
                <w:szCs w:val="22"/>
                <w:lang w:eastAsia="en-US"/>
              </w:rPr>
              <w:t xml:space="preserve"> передних и задних сидений; климат-контроль</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время предоставления автомобиля потребителю</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63 часов в месяц</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время предоставления автомобиля потребителю</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63 часов в месяц</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8.1.2</w:t>
            </w:r>
          </w:p>
        </w:tc>
        <w:tc>
          <w:tcPr>
            <w:tcW w:w="992"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49.32.11.000</w:t>
            </w:r>
          </w:p>
        </w:tc>
        <w:tc>
          <w:tcPr>
            <w:tcW w:w="1559"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Руководитель или заместитель руководителя органа государственной власти (должность, относящаяся к высшей или главной группе должностей категории «руководители»)</w:t>
            </w:r>
          </w:p>
        </w:tc>
        <w:tc>
          <w:tcPr>
            <w:tcW w:w="851"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251</w:t>
            </w:r>
          </w:p>
        </w:tc>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лошадиная сила</w:t>
            </w: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мощность двигателя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200</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мощность двигателя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200</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тип коробки передач автомобиля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w:t>
            </w:r>
            <w:proofErr w:type="gramStart"/>
            <w:r w:rsidRPr="00D02150">
              <w:rPr>
                <w:rFonts w:eastAsiaTheme="minorHAnsi"/>
                <w:sz w:val="22"/>
                <w:szCs w:val="22"/>
                <w:lang w:eastAsia="en-US"/>
              </w:rPr>
              <w:t>автоматическая</w:t>
            </w:r>
            <w:proofErr w:type="gramEnd"/>
            <w:r w:rsidRPr="00D02150">
              <w:rPr>
                <w:rFonts w:eastAsiaTheme="minorHAnsi"/>
                <w:sz w:val="22"/>
                <w:szCs w:val="22"/>
                <w:lang w:eastAsia="en-US"/>
              </w:rPr>
              <w:t xml:space="preserve"> или </w:t>
            </w:r>
            <w:proofErr w:type="spellStart"/>
            <w:r w:rsidRPr="00D02150">
              <w:rPr>
                <w:rFonts w:eastAsiaTheme="minorHAnsi"/>
                <w:sz w:val="22"/>
                <w:szCs w:val="22"/>
                <w:lang w:eastAsia="en-US"/>
              </w:rPr>
              <w:t>вариаторная</w:t>
            </w:r>
            <w:proofErr w:type="spellEnd"/>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тип коробки передач автомобиля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w:t>
            </w:r>
            <w:proofErr w:type="gramStart"/>
            <w:r w:rsidRPr="00D02150">
              <w:rPr>
                <w:rFonts w:eastAsiaTheme="minorHAnsi"/>
                <w:sz w:val="22"/>
                <w:szCs w:val="22"/>
                <w:lang w:eastAsia="en-US"/>
              </w:rPr>
              <w:t>автоматическая</w:t>
            </w:r>
            <w:proofErr w:type="gramEnd"/>
            <w:r w:rsidRPr="00D02150">
              <w:rPr>
                <w:rFonts w:eastAsiaTheme="minorHAnsi"/>
                <w:sz w:val="22"/>
                <w:szCs w:val="22"/>
                <w:lang w:eastAsia="en-US"/>
              </w:rPr>
              <w:t xml:space="preserve"> или </w:t>
            </w:r>
            <w:proofErr w:type="spellStart"/>
            <w:r w:rsidRPr="00D02150">
              <w:rPr>
                <w:rFonts w:eastAsiaTheme="minorHAnsi"/>
                <w:sz w:val="22"/>
                <w:szCs w:val="22"/>
                <w:lang w:eastAsia="en-US"/>
              </w:rPr>
              <w:t>вариаторная</w:t>
            </w:r>
            <w:proofErr w:type="spellEnd"/>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комплектация автомобиля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w:t>
            </w:r>
            <w:proofErr w:type="spellStart"/>
            <w:r w:rsidRPr="00D02150">
              <w:rPr>
                <w:rFonts w:eastAsiaTheme="minorHAnsi"/>
                <w:sz w:val="22"/>
                <w:szCs w:val="22"/>
                <w:lang w:eastAsia="en-US"/>
              </w:rPr>
              <w:t>электроподогрев</w:t>
            </w:r>
            <w:proofErr w:type="spellEnd"/>
            <w:r w:rsidRPr="00D02150">
              <w:rPr>
                <w:rFonts w:eastAsiaTheme="minorHAnsi"/>
                <w:sz w:val="22"/>
                <w:szCs w:val="22"/>
                <w:lang w:eastAsia="en-US"/>
              </w:rPr>
              <w:t xml:space="preserve"> передних и задних сидений; климат-контроль</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комплектация автомобиля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w:t>
            </w:r>
            <w:proofErr w:type="spellStart"/>
            <w:r w:rsidRPr="00D02150">
              <w:rPr>
                <w:rFonts w:eastAsiaTheme="minorHAnsi"/>
                <w:sz w:val="22"/>
                <w:szCs w:val="22"/>
                <w:lang w:eastAsia="en-US"/>
              </w:rPr>
              <w:t>электроподогрев</w:t>
            </w:r>
            <w:proofErr w:type="spellEnd"/>
            <w:r w:rsidRPr="00D02150">
              <w:rPr>
                <w:rFonts w:eastAsiaTheme="minorHAnsi"/>
                <w:sz w:val="22"/>
                <w:szCs w:val="22"/>
                <w:lang w:eastAsia="en-US"/>
              </w:rPr>
              <w:t xml:space="preserve"> передних и задних сидений; климат-контроль</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время предоставления автомобиля потребителю</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63 часов в месяц</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время предоставления автомобиля потребителю</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63 часов в месяц</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lastRenderedPageBreak/>
              <w:t>8.1.3</w:t>
            </w:r>
          </w:p>
        </w:tc>
        <w:tc>
          <w:tcPr>
            <w:tcW w:w="992"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49.32.11.000</w:t>
            </w:r>
          </w:p>
        </w:tc>
        <w:tc>
          <w:tcPr>
            <w:tcW w:w="1559"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Руководитель государственного учреждения</w:t>
            </w:r>
          </w:p>
        </w:tc>
        <w:tc>
          <w:tcPr>
            <w:tcW w:w="851"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251</w:t>
            </w:r>
          </w:p>
        </w:tc>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лошадиная сила</w:t>
            </w: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мощность двигателя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200</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мощность двигателя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200</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тип коробки передач автомобиля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w:t>
            </w:r>
            <w:proofErr w:type="gramStart"/>
            <w:r w:rsidRPr="00D02150">
              <w:rPr>
                <w:rFonts w:eastAsiaTheme="minorHAnsi"/>
                <w:sz w:val="22"/>
                <w:szCs w:val="22"/>
                <w:lang w:eastAsia="en-US"/>
              </w:rPr>
              <w:t>автоматическая</w:t>
            </w:r>
            <w:proofErr w:type="gramEnd"/>
            <w:r w:rsidRPr="00D02150">
              <w:rPr>
                <w:rFonts w:eastAsiaTheme="minorHAnsi"/>
                <w:sz w:val="22"/>
                <w:szCs w:val="22"/>
                <w:lang w:eastAsia="en-US"/>
              </w:rPr>
              <w:t xml:space="preserve"> или </w:t>
            </w:r>
            <w:proofErr w:type="spellStart"/>
            <w:r w:rsidRPr="00D02150">
              <w:rPr>
                <w:rFonts w:eastAsiaTheme="minorHAnsi"/>
                <w:sz w:val="22"/>
                <w:szCs w:val="22"/>
                <w:lang w:eastAsia="en-US"/>
              </w:rPr>
              <w:t>вариаторная</w:t>
            </w:r>
            <w:proofErr w:type="spellEnd"/>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тип коробки передач автомобиля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w:t>
            </w:r>
            <w:proofErr w:type="gramStart"/>
            <w:r w:rsidRPr="00D02150">
              <w:rPr>
                <w:rFonts w:eastAsiaTheme="minorHAnsi"/>
                <w:sz w:val="22"/>
                <w:szCs w:val="22"/>
                <w:lang w:eastAsia="en-US"/>
              </w:rPr>
              <w:t>автоматическая</w:t>
            </w:r>
            <w:proofErr w:type="gramEnd"/>
            <w:r w:rsidRPr="00D02150">
              <w:rPr>
                <w:rFonts w:eastAsiaTheme="minorHAnsi"/>
                <w:sz w:val="22"/>
                <w:szCs w:val="22"/>
                <w:lang w:eastAsia="en-US"/>
              </w:rPr>
              <w:t xml:space="preserve"> или </w:t>
            </w:r>
            <w:proofErr w:type="spellStart"/>
            <w:r w:rsidRPr="00D02150">
              <w:rPr>
                <w:rFonts w:eastAsiaTheme="minorHAnsi"/>
                <w:sz w:val="22"/>
                <w:szCs w:val="22"/>
                <w:lang w:eastAsia="en-US"/>
              </w:rPr>
              <w:t>вариаторная</w:t>
            </w:r>
            <w:proofErr w:type="spellEnd"/>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комплектация автомобиля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w:t>
            </w:r>
            <w:proofErr w:type="spellStart"/>
            <w:r w:rsidRPr="00D02150">
              <w:rPr>
                <w:rFonts w:eastAsiaTheme="minorHAnsi"/>
                <w:sz w:val="22"/>
                <w:szCs w:val="22"/>
                <w:lang w:eastAsia="en-US"/>
              </w:rPr>
              <w:t>электроподогрев</w:t>
            </w:r>
            <w:proofErr w:type="spellEnd"/>
            <w:r w:rsidRPr="00D02150">
              <w:rPr>
                <w:rFonts w:eastAsiaTheme="minorHAnsi"/>
                <w:sz w:val="22"/>
                <w:szCs w:val="22"/>
                <w:lang w:eastAsia="en-US"/>
              </w:rPr>
              <w:t xml:space="preserve"> передних и задних сидений; климат-контроль</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комплектация автомобиля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w:t>
            </w:r>
            <w:proofErr w:type="spellStart"/>
            <w:r w:rsidRPr="00D02150">
              <w:rPr>
                <w:rFonts w:eastAsiaTheme="minorHAnsi"/>
                <w:sz w:val="22"/>
                <w:szCs w:val="22"/>
                <w:lang w:eastAsia="en-US"/>
              </w:rPr>
              <w:t>электроподогрев</w:t>
            </w:r>
            <w:proofErr w:type="spellEnd"/>
            <w:r w:rsidRPr="00D02150">
              <w:rPr>
                <w:rFonts w:eastAsiaTheme="minorHAnsi"/>
                <w:sz w:val="22"/>
                <w:szCs w:val="22"/>
                <w:lang w:eastAsia="en-US"/>
              </w:rPr>
              <w:t xml:space="preserve"> передних и задних сидений; климат-контроль</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время предоставления автомобиля потребителю</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63 часов в месяц</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время предоставления автомобиля потребителю</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63 часов в месяц</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8.1.4</w:t>
            </w:r>
          </w:p>
        </w:tc>
        <w:tc>
          <w:tcPr>
            <w:tcW w:w="992"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49.32.11.000</w:t>
            </w:r>
          </w:p>
        </w:tc>
        <w:tc>
          <w:tcPr>
            <w:tcW w:w="1559"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Руководитель или заместитель руководителя структурного подразделения органа государственной власти (должность, относящаяся к ведущей группе должностей категории «руководители»)</w:t>
            </w:r>
          </w:p>
        </w:tc>
        <w:tc>
          <w:tcPr>
            <w:tcW w:w="851"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251</w:t>
            </w:r>
          </w:p>
        </w:tc>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лошадиная сила</w:t>
            </w: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мощность двигателя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150</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мощность двигателя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150</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тип коробки передач автомобиля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w:t>
            </w:r>
            <w:proofErr w:type="gramStart"/>
            <w:r w:rsidRPr="00D02150">
              <w:rPr>
                <w:rFonts w:eastAsiaTheme="minorHAnsi"/>
                <w:sz w:val="22"/>
                <w:szCs w:val="22"/>
                <w:lang w:eastAsia="en-US"/>
              </w:rPr>
              <w:t>автоматическая</w:t>
            </w:r>
            <w:proofErr w:type="gramEnd"/>
            <w:r w:rsidRPr="00D02150">
              <w:rPr>
                <w:rFonts w:eastAsiaTheme="minorHAnsi"/>
                <w:sz w:val="22"/>
                <w:szCs w:val="22"/>
                <w:lang w:eastAsia="en-US"/>
              </w:rPr>
              <w:t xml:space="preserve"> или </w:t>
            </w:r>
            <w:proofErr w:type="spellStart"/>
            <w:r w:rsidRPr="00D02150">
              <w:rPr>
                <w:rFonts w:eastAsiaTheme="minorHAnsi"/>
                <w:sz w:val="22"/>
                <w:szCs w:val="22"/>
                <w:lang w:eastAsia="en-US"/>
              </w:rPr>
              <w:t>вариаторная</w:t>
            </w:r>
            <w:proofErr w:type="spellEnd"/>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тип коробки передач автомобиля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w:t>
            </w:r>
            <w:proofErr w:type="gramStart"/>
            <w:r w:rsidRPr="00D02150">
              <w:rPr>
                <w:rFonts w:eastAsiaTheme="minorHAnsi"/>
                <w:sz w:val="22"/>
                <w:szCs w:val="22"/>
                <w:lang w:eastAsia="en-US"/>
              </w:rPr>
              <w:t>автоматическая</w:t>
            </w:r>
            <w:proofErr w:type="gramEnd"/>
            <w:r w:rsidRPr="00D02150">
              <w:rPr>
                <w:rFonts w:eastAsiaTheme="minorHAnsi"/>
                <w:sz w:val="22"/>
                <w:szCs w:val="22"/>
                <w:lang w:eastAsia="en-US"/>
              </w:rPr>
              <w:t xml:space="preserve"> или </w:t>
            </w:r>
            <w:proofErr w:type="spellStart"/>
            <w:r w:rsidRPr="00D02150">
              <w:rPr>
                <w:rFonts w:eastAsiaTheme="minorHAnsi"/>
                <w:sz w:val="22"/>
                <w:szCs w:val="22"/>
                <w:lang w:eastAsia="en-US"/>
              </w:rPr>
              <w:t>вариаторная</w:t>
            </w:r>
            <w:proofErr w:type="spellEnd"/>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комплектация автомобиля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предельное значение: климат-контроль</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комплектация автомобиля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предельное значение: климат-контроль</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время предоставления автомобил</w:t>
            </w:r>
            <w:r w:rsidRPr="00D02150">
              <w:rPr>
                <w:rFonts w:eastAsiaTheme="minorHAnsi"/>
                <w:sz w:val="22"/>
                <w:szCs w:val="22"/>
                <w:lang w:eastAsia="en-US"/>
              </w:rPr>
              <w:lastRenderedPageBreak/>
              <w:t>я потребителю</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lastRenderedPageBreak/>
              <w:t>-</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время предоставления автомобиля </w:t>
            </w:r>
            <w:r w:rsidRPr="00D02150">
              <w:rPr>
                <w:rFonts w:eastAsiaTheme="minorHAnsi"/>
                <w:sz w:val="22"/>
                <w:szCs w:val="22"/>
                <w:lang w:eastAsia="en-US"/>
              </w:rPr>
              <w:lastRenderedPageBreak/>
              <w:t>потребителю</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lastRenderedPageBreak/>
              <w:t>-</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lastRenderedPageBreak/>
              <w:t>8.1.5.</w:t>
            </w:r>
          </w:p>
        </w:tc>
        <w:tc>
          <w:tcPr>
            <w:tcW w:w="992"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49.32.11.000</w:t>
            </w:r>
          </w:p>
        </w:tc>
        <w:tc>
          <w:tcPr>
            <w:tcW w:w="1559"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Заместитель руководителя государственного учреждения</w:t>
            </w:r>
          </w:p>
        </w:tc>
        <w:tc>
          <w:tcPr>
            <w:tcW w:w="851"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251</w:t>
            </w:r>
          </w:p>
        </w:tc>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лошадиная сила</w:t>
            </w: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мощность двигателя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150</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мощность двигателя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150</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тип коробки передач автомобиля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w:t>
            </w:r>
            <w:proofErr w:type="gramStart"/>
            <w:r w:rsidRPr="00D02150">
              <w:rPr>
                <w:rFonts w:eastAsiaTheme="minorHAnsi"/>
                <w:sz w:val="22"/>
                <w:szCs w:val="22"/>
                <w:lang w:eastAsia="en-US"/>
              </w:rPr>
              <w:t>автоматическая</w:t>
            </w:r>
            <w:proofErr w:type="gramEnd"/>
            <w:r w:rsidRPr="00D02150">
              <w:rPr>
                <w:rFonts w:eastAsiaTheme="minorHAnsi"/>
                <w:sz w:val="22"/>
                <w:szCs w:val="22"/>
                <w:lang w:eastAsia="en-US"/>
              </w:rPr>
              <w:t xml:space="preserve"> или </w:t>
            </w:r>
            <w:proofErr w:type="spellStart"/>
            <w:r w:rsidRPr="00D02150">
              <w:rPr>
                <w:rFonts w:eastAsiaTheme="minorHAnsi"/>
                <w:sz w:val="22"/>
                <w:szCs w:val="22"/>
                <w:lang w:eastAsia="en-US"/>
              </w:rPr>
              <w:t>вариаторная</w:t>
            </w:r>
            <w:proofErr w:type="spellEnd"/>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тип коробки передач автомобиля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w:t>
            </w:r>
            <w:proofErr w:type="gramStart"/>
            <w:r w:rsidRPr="00D02150">
              <w:rPr>
                <w:rFonts w:eastAsiaTheme="minorHAnsi"/>
                <w:sz w:val="22"/>
                <w:szCs w:val="22"/>
                <w:lang w:eastAsia="en-US"/>
              </w:rPr>
              <w:t>автоматическая</w:t>
            </w:r>
            <w:proofErr w:type="gramEnd"/>
            <w:r w:rsidRPr="00D02150">
              <w:rPr>
                <w:rFonts w:eastAsiaTheme="minorHAnsi"/>
                <w:sz w:val="22"/>
                <w:szCs w:val="22"/>
                <w:lang w:eastAsia="en-US"/>
              </w:rPr>
              <w:t xml:space="preserve"> или </w:t>
            </w:r>
            <w:proofErr w:type="spellStart"/>
            <w:r w:rsidRPr="00D02150">
              <w:rPr>
                <w:rFonts w:eastAsiaTheme="minorHAnsi"/>
                <w:sz w:val="22"/>
                <w:szCs w:val="22"/>
                <w:lang w:eastAsia="en-US"/>
              </w:rPr>
              <w:t>вариаторная</w:t>
            </w:r>
            <w:proofErr w:type="spellEnd"/>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комплектация автомобиля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предельное значение: климат-контроль</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комплектация автомобиля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предельное значение: климат-контроль</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время предоставления автомобиля потребителю</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время предоставления автомобиля потребителю</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8.1.6.</w:t>
            </w:r>
          </w:p>
        </w:tc>
        <w:tc>
          <w:tcPr>
            <w:tcW w:w="992"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49.32.11.000</w:t>
            </w:r>
          </w:p>
        </w:tc>
        <w:tc>
          <w:tcPr>
            <w:tcW w:w="1559"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Иные должности органа государственной власти</w:t>
            </w:r>
          </w:p>
        </w:tc>
        <w:tc>
          <w:tcPr>
            <w:tcW w:w="851"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251</w:t>
            </w:r>
          </w:p>
        </w:tc>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лошадиная сила</w:t>
            </w: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мощность двигателя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120</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мощность двигателя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120</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тип коробки передач автомобиля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w:t>
            </w:r>
            <w:proofErr w:type="gramStart"/>
            <w:r w:rsidRPr="00D02150">
              <w:rPr>
                <w:rFonts w:eastAsiaTheme="minorHAnsi"/>
                <w:sz w:val="22"/>
                <w:szCs w:val="22"/>
                <w:lang w:eastAsia="en-US"/>
              </w:rPr>
              <w:t>автоматическая</w:t>
            </w:r>
            <w:proofErr w:type="gramEnd"/>
            <w:r w:rsidRPr="00D02150">
              <w:rPr>
                <w:rFonts w:eastAsiaTheme="minorHAnsi"/>
                <w:sz w:val="22"/>
                <w:szCs w:val="22"/>
                <w:lang w:eastAsia="en-US"/>
              </w:rPr>
              <w:t xml:space="preserve"> или </w:t>
            </w:r>
            <w:proofErr w:type="spellStart"/>
            <w:r w:rsidRPr="00D02150">
              <w:rPr>
                <w:rFonts w:eastAsiaTheme="minorHAnsi"/>
                <w:sz w:val="22"/>
                <w:szCs w:val="22"/>
                <w:lang w:eastAsia="en-US"/>
              </w:rPr>
              <w:t>вариаторная</w:t>
            </w:r>
            <w:proofErr w:type="spellEnd"/>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тип коробки передач автомобиля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w:t>
            </w:r>
            <w:proofErr w:type="gramStart"/>
            <w:r w:rsidRPr="00D02150">
              <w:rPr>
                <w:rFonts w:eastAsiaTheme="minorHAnsi"/>
                <w:sz w:val="22"/>
                <w:szCs w:val="22"/>
                <w:lang w:eastAsia="en-US"/>
              </w:rPr>
              <w:t>автоматическая</w:t>
            </w:r>
            <w:proofErr w:type="gramEnd"/>
            <w:r w:rsidRPr="00D02150">
              <w:rPr>
                <w:rFonts w:eastAsiaTheme="minorHAnsi"/>
                <w:sz w:val="22"/>
                <w:szCs w:val="22"/>
                <w:lang w:eastAsia="en-US"/>
              </w:rPr>
              <w:t xml:space="preserve"> или </w:t>
            </w:r>
            <w:proofErr w:type="spellStart"/>
            <w:r w:rsidRPr="00D02150">
              <w:rPr>
                <w:rFonts w:eastAsiaTheme="minorHAnsi"/>
                <w:sz w:val="22"/>
                <w:szCs w:val="22"/>
                <w:lang w:eastAsia="en-US"/>
              </w:rPr>
              <w:t>вариаторная</w:t>
            </w:r>
            <w:proofErr w:type="spellEnd"/>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комплектация автомобиля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предельное значение: климат-контроль</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комплектация автомобиля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предельное значение: климат-контроль</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время предоставления автомобиля потребителю</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время предоставления автомобиля потребителю</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9</w:t>
            </w:r>
          </w:p>
        </w:tc>
        <w:tc>
          <w:tcPr>
            <w:tcW w:w="992"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49.32.12</w:t>
            </w:r>
          </w:p>
        </w:tc>
        <w:tc>
          <w:tcPr>
            <w:tcW w:w="14460" w:type="dxa"/>
            <w:gridSpan w:val="9"/>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Услуги по аренде легковых автомобилей с водителем</w:t>
            </w:r>
          </w:p>
        </w:tc>
      </w:tr>
      <w:tr w:rsidR="00D02150" w:rsidRPr="00D02150" w:rsidTr="00275B97">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9.1.</w:t>
            </w:r>
          </w:p>
        </w:tc>
        <w:tc>
          <w:tcPr>
            <w:tcW w:w="992"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49.32.12.000</w:t>
            </w:r>
          </w:p>
        </w:tc>
        <w:tc>
          <w:tcPr>
            <w:tcW w:w="14460" w:type="dxa"/>
            <w:gridSpan w:val="9"/>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Услуги по аренде легковых автомобилей с водителем</w:t>
            </w:r>
          </w:p>
        </w:tc>
      </w:tr>
      <w:tr w:rsidR="00D02150" w:rsidRPr="00D02150" w:rsidTr="00275B97">
        <w:tc>
          <w:tcPr>
            <w:tcW w:w="850"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9.1.1</w:t>
            </w:r>
          </w:p>
        </w:tc>
        <w:tc>
          <w:tcPr>
            <w:tcW w:w="992"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49.32.12.000</w:t>
            </w:r>
          </w:p>
        </w:tc>
        <w:tc>
          <w:tcPr>
            <w:tcW w:w="1559"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Первый заместитель, заместители Губернатора Новосибирской области, первый заместитель, заместители Председателя Правительства Новосибирской области</w:t>
            </w:r>
          </w:p>
        </w:tc>
        <w:tc>
          <w:tcPr>
            <w:tcW w:w="851"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251</w:t>
            </w:r>
          </w:p>
        </w:tc>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лошадиная сила</w:t>
            </w: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мощность двигателя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200</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мощность двигателя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200</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тип коробки передач автомобиля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w:t>
            </w:r>
            <w:proofErr w:type="gramStart"/>
            <w:r w:rsidRPr="00D02150">
              <w:rPr>
                <w:rFonts w:eastAsiaTheme="minorHAnsi"/>
                <w:sz w:val="22"/>
                <w:szCs w:val="22"/>
                <w:lang w:eastAsia="en-US"/>
              </w:rPr>
              <w:t>автоматическая</w:t>
            </w:r>
            <w:proofErr w:type="gramEnd"/>
            <w:r w:rsidRPr="00D02150">
              <w:rPr>
                <w:rFonts w:eastAsiaTheme="minorHAnsi"/>
                <w:sz w:val="22"/>
                <w:szCs w:val="22"/>
                <w:lang w:eastAsia="en-US"/>
              </w:rPr>
              <w:t xml:space="preserve"> или </w:t>
            </w:r>
            <w:proofErr w:type="spellStart"/>
            <w:r w:rsidRPr="00D02150">
              <w:rPr>
                <w:rFonts w:eastAsiaTheme="minorHAnsi"/>
                <w:sz w:val="22"/>
                <w:szCs w:val="22"/>
                <w:lang w:eastAsia="en-US"/>
              </w:rPr>
              <w:t>вариаторная</w:t>
            </w:r>
            <w:proofErr w:type="spellEnd"/>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тип коробки передач автомобиля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w:t>
            </w:r>
            <w:proofErr w:type="gramStart"/>
            <w:r w:rsidRPr="00D02150">
              <w:rPr>
                <w:rFonts w:eastAsiaTheme="minorHAnsi"/>
                <w:sz w:val="22"/>
                <w:szCs w:val="22"/>
                <w:lang w:eastAsia="en-US"/>
              </w:rPr>
              <w:t>автоматическая</w:t>
            </w:r>
            <w:proofErr w:type="gramEnd"/>
            <w:r w:rsidRPr="00D02150">
              <w:rPr>
                <w:rFonts w:eastAsiaTheme="minorHAnsi"/>
                <w:sz w:val="22"/>
                <w:szCs w:val="22"/>
                <w:lang w:eastAsia="en-US"/>
              </w:rPr>
              <w:t xml:space="preserve"> или </w:t>
            </w:r>
            <w:proofErr w:type="spellStart"/>
            <w:r w:rsidRPr="00D02150">
              <w:rPr>
                <w:rFonts w:eastAsiaTheme="minorHAnsi"/>
                <w:sz w:val="22"/>
                <w:szCs w:val="22"/>
                <w:lang w:eastAsia="en-US"/>
              </w:rPr>
              <w:t>вариаторная</w:t>
            </w:r>
            <w:proofErr w:type="spellEnd"/>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комплектация автомобиля</w:t>
            </w:r>
          </w:p>
        </w:tc>
        <w:tc>
          <w:tcPr>
            <w:tcW w:w="3119" w:type="dxa"/>
          </w:tcPr>
          <w:p w:rsidR="00D02150" w:rsidRPr="00D02150" w:rsidRDefault="00D02150" w:rsidP="00D02150">
            <w:pPr>
              <w:rPr>
                <w:rFonts w:eastAsiaTheme="minorHAnsi"/>
                <w:sz w:val="22"/>
                <w:szCs w:val="22"/>
                <w:lang w:eastAsia="en-US"/>
              </w:rPr>
            </w:pPr>
            <w:proofErr w:type="gramStart"/>
            <w:r w:rsidRPr="00D02150">
              <w:rPr>
                <w:rFonts w:eastAsiaTheme="minorHAnsi"/>
                <w:sz w:val="22"/>
                <w:szCs w:val="22"/>
                <w:lang w:eastAsia="en-US"/>
              </w:rPr>
              <w:t xml:space="preserve">предельное значение: </w:t>
            </w:r>
            <w:proofErr w:type="spellStart"/>
            <w:r w:rsidRPr="00D02150">
              <w:rPr>
                <w:rFonts w:eastAsiaTheme="minorHAnsi"/>
                <w:sz w:val="22"/>
                <w:szCs w:val="22"/>
                <w:lang w:eastAsia="en-US"/>
              </w:rPr>
              <w:t>электроподогрев</w:t>
            </w:r>
            <w:proofErr w:type="spellEnd"/>
            <w:r w:rsidRPr="00D02150">
              <w:rPr>
                <w:rFonts w:eastAsiaTheme="minorHAnsi"/>
                <w:sz w:val="22"/>
                <w:szCs w:val="22"/>
                <w:lang w:eastAsia="en-US"/>
              </w:rPr>
              <w:t xml:space="preserve"> передних и задних сидений; полноразмерное запасное колесо; </w:t>
            </w:r>
            <w:proofErr w:type="spellStart"/>
            <w:r w:rsidRPr="00D02150">
              <w:rPr>
                <w:rFonts w:eastAsiaTheme="minorHAnsi"/>
                <w:sz w:val="22"/>
                <w:szCs w:val="22"/>
                <w:lang w:eastAsia="en-US"/>
              </w:rPr>
              <w:t>электроусилитель</w:t>
            </w:r>
            <w:proofErr w:type="spellEnd"/>
            <w:r w:rsidRPr="00D02150">
              <w:rPr>
                <w:rFonts w:eastAsiaTheme="minorHAnsi"/>
                <w:sz w:val="22"/>
                <w:szCs w:val="22"/>
                <w:lang w:eastAsia="en-US"/>
              </w:rPr>
              <w:t xml:space="preserve"> или гидроусилитель рулевого управления; </w:t>
            </w:r>
            <w:proofErr w:type="spellStart"/>
            <w:r w:rsidRPr="00D02150">
              <w:rPr>
                <w:rFonts w:eastAsiaTheme="minorHAnsi"/>
                <w:sz w:val="22"/>
                <w:szCs w:val="22"/>
                <w:lang w:eastAsia="en-US"/>
              </w:rPr>
              <w:t>электростеклоподъемники</w:t>
            </w:r>
            <w:proofErr w:type="spellEnd"/>
            <w:r w:rsidRPr="00D02150">
              <w:rPr>
                <w:rFonts w:eastAsiaTheme="minorHAnsi"/>
                <w:sz w:val="22"/>
                <w:szCs w:val="22"/>
                <w:lang w:eastAsia="en-US"/>
              </w:rPr>
              <w:t xml:space="preserve"> всех дверей; навигационная система на русском языке; коммуникационная система с AUX/USB-разъемами; фронтальные и боковые подушки безопасности для первого ряда сидений; боковые подушки безопасности для второго ряда сидений; шторки безопасности; конструкция </w:t>
            </w:r>
            <w:r w:rsidRPr="00D02150">
              <w:rPr>
                <w:rFonts w:eastAsiaTheme="minorHAnsi"/>
                <w:sz w:val="22"/>
                <w:szCs w:val="22"/>
                <w:lang w:eastAsia="en-US"/>
              </w:rPr>
              <w:lastRenderedPageBreak/>
              <w:t>передних сидений, снижающая вероятность травмы шеи;</w:t>
            </w:r>
            <w:proofErr w:type="gramEnd"/>
            <w:r w:rsidRPr="00D02150">
              <w:rPr>
                <w:rFonts w:eastAsiaTheme="minorHAnsi"/>
                <w:sz w:val="22"/>
                <w:szCs w:val="22"/>
                <w:lang w:eastAsia="en-US"/>
              </w:rPr>
              <w:t xml:space="preserve"> климат-контроль, круиз-контроль, противотуманные фары</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lastRenderedPageBreak/>
              <w:t>комплектация автомобиля</w:t>
            </w:r>
          </w:p>
        </w:tc>
        <w:tc>
          <w:tcPr>
            <w:tcW w:w="3118" w:type="dxa"/>
          </w:tcPr>
          <w:p w:rsidR="00D02150" w:rsidRPr="00D02150" w:rsidRDefault="00D02150" w:rsidP="00D02150">
            <w:pPr>
              <w:rPr>
                <w:rFonts w:eastAsiaTheme="minorHAnsi"/>
                <w:sz w:val="22"/>
                <w:szCs w:val="22"/>
                <w:lang w:eastAsia="en-US"/>
              </w:rPr>
            </w:pPr>
            <w:proofErr w:type="gramStart"/>
            <w:r w:rsidRPr="00D02150">
              <w:rPr>
                <w:rFonts w:eastAsiaTheme="minorHAnsi"/>
                <w:sz w:val="22"/>
                <w:szCs w:val="22"/>
                <w:lang w:eastAsia="en-US"/>
              </w:rPr>
              <w:t xml:space="preserve">предельное значение: </w:t>
            </w:r>
            <w:proofErr w:type="spellStart"/>
            <w:r w:rsidRPr="00D02150">
              <w:rPr>
                <w:rFonts w:eastAsiaTheme="minorHAnsi"/>
                <w:sz w:val="22"/>
                <w:szCs w:val="22"/>
                <w:lang w:eastAsia="en-US"/>
              </w:rPr>
              <w:t>электроподогрев</w:t>
            </w:r>
            <w:proofErr w:type="spellEnd"/>
            <w:r w:rsidRPr="00D02150">
              <w:rPr>
                <w:rFonts w:eastAsiaTheme="minorHAnsi"/>
                <w:sz w:val="22"/>
                <w:szCs w:val="22"/>
                <w:lang w:eastAsia="en-US"/>
              </w:rPr>
              <w:t xml:space="preserve"> передних и задних сидений; полноразмерное запасное колесо; </w:t>
            </w:r>
            <w:proofErr w:type="spellStart"/>
            <w:r w:rsidRPr="00D02150">
              <w:rPr>
                <w:rFonts w:eastAsiaTheme="minorHAnsi"/>
                <w:sz w:val="22"/>
                <w:szCs w:val="22"/>
                <w:lang w:eastAsia="en-US"/>
              </w:rPr>
              <w:t>электроусилитель</w:t>
            </w:r>
            <w:proofErr w:type="spellEnd"/>
            <w:r w:rsidRPr="00D02150">
              <w:rPr>
                <w:rFonts w:eastAsiaTheme="minorHAnsi"/>
                <w:sz w:val="22"/>
                <w:szCs w:val="22"/>
                <w:lang w:eastAsia="en-US"/>
              </w:rPr>
              <w:t xml:space="preserve"> или гидроусилитель рулевого управления; </w:t>
            </w:r>
            <w:proofErr w:type="spellStart"/>
            <w:r w:rsidRPr="00D02150">
              <w:rPr>
                <w:rFonts w:eastAsiaTheme="minorHAnsi"/>
                <w:sz w:val="22"/>
                <w:szCs w:val="22"/>
                <w:lang w:eastAsia="en-US"/>
              </w:rPr>
              <w:t>электростеклоподъемники</w:t>
            </w:r>
            <w:proofErr w:type="spellEnd"/>
            <w:r w:rsidRPr="00D02150">
              <w:rPr>
                <w:rFonts w:eastAsiaTheme="minorHAnsi"/>
                <w:sz w:val="22"/>
                <w:szCs w:val="22"/>
                <w:lang w:eastAsia="en-US"/>
              </w:rPr>
              <w:t xml:space="preserve"> всех дверей; навигационная система на русском языке; коммуникационная система с AUX/USB-разъемами; фронтальные и боковые подушки безопасности для первого ряда сидений; боковые подушки безопасности для второго ряда сидений; шторки безопасности; конструкция </w:t>
            </w:r>
            <w:r w:rsidRPr="00D02150">
              <w:rPr>
                <w:rFonts w:eastAsiaTheme="minorHAnsi"/>
                <w:sz w:val="22"/>
                <w:szCs w:val="22"/>
                <w:lang w:eastAsia="en-US"/>
              </w:rPr>
              <w:lastRenderedPageBreak/>
              <w:t>передних сидений, снижающая вероятность травмы шеи;</w:t>
            </w:r>
            <w:proofErr w:type="gramEnd"/>
            <w:r w:rsidRPr="00D02150">
              <w:rPr>
                <w:rFonts w:eastAsiaTheme="minorHAnsi"/>
                <w:sz w:val="22"/>
                <w:szCs w:val="22"/>
                <w:lang w:eastAsia="en-US"/>
              </w:rPr>
              <w:t xml:space="preserve"> климат-контроль, круиз-контроль, противотуманные фары</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время предоставления автомобиля потребителю</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105 часов в месяц</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время предоставления автомобиля потребителю</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105 часов в месяц</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9.1.2</w:t>
            </w:r>
          </w:p>
        </w:tc>
        <w:tc>
          <w:tcPr>
            <w:tcW w:w="992"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49.32.12.000</w:t>
            </w:r>
          </w:p>
        </w:tc>
        <w:tc>
          <w:tcPr>
            <w:tcW w:w="1559"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Руководитель или заместитель руководителя органа государственной власти (должность, относящаяся к высшей или главной группе должностей категории «руководители»)</w:t>
            </w:r>
          </w:p>
        </w:tc>
        <w:tc>
          <w:tcPr>
            <w:tcW w:w="851"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251</w:t>
            </w:r>
          </w:p>
        </w:tc>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лошадиная сила</w:t>
            </w: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мощность двигателя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200</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мощность двигателя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200</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тип коробки передач автомобиля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w:t>
            </w:r>
            <w:proofErr w:type="gramStart"/>
            <w:r w:rsidRPr="00D02150">
              <w:rPr>
                <w:rFonts w:eastAsiaTheme="minorHAnsi"/>
                <w:sz w:val="22"/>
                <w:szCs w:val="22"/>
                <w:lang w:eastAsia="en-US"/>
              </w:rPr>
              <w:t>автоматическая</w:t>
            </w:r>
            <w:proofErr w:type="gramEnd"/>
            <w:r w:rsidRPr="00D02150">
              <w:rPr>
                <w:rFonts w:eastAsiaTheme="minorHAnsi"/>
                <w:sz w:val="22"/>
                <w:szCs w:val="22"/>
                <w:lang w:eastAsia="en-US"/>
              </w:rPr>
              <w:t xml:space="preserve"> или </w:t>
            </w:r>
            <w:proofErr w:type="spellStart"/>
            <w:r w:rsidRPr="00D02150">
              <w:rPr>
                <w:rFonts w:eastAsiaTheme="minorHAnsi"/>
                <w:sz w:val="22"/>
                <w:szCs w:val="22"/>
                <w:lang w:eastAsia="en-US"/>
              </w:rPr>
              <w:t>вариаторная</w:t>
            </w:r>
            <w:proofErr w:type="spellEnd"/>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тип коробки передач автомобиля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w:t>
            </w:r>
            <w:proofErr w:type="gramStart"/>
            <w:r w:rsidRPr="00D02150">
              <w:rPr>
                <w:rFonts w:eastAsiaTheme="minorHAnsi"/>
                <w:sz w:val="22"/>
                <w:szCs w:val="22"/>
                <w:lang w:eastAsia="en-US"/>
              </w:rPr>
              <w:t>автоматическая</w:t>
            </w:r>
            <w:proofErr w:type="gramEnd"/>
            <w:r w:rsidRPr="00D02150">
              <w:rPr>
                <w:rFonts w:eastAsiaTheme="minorHAnsi"/>
                <w:sz w:val="22"/>
                <w:szCs w:val="22"/>
                <w:lang w:eastAsia="en-US"/>
              </w:rPr>
              <w:t xml:space="preserve"> или </w:t>
            </w:r>
            <w:proofErr w:type="spellStart"/>
            <w:r w:rsidRPr="00D02150">
              <w:rPr>
                <w:rFonts w:eastAsiaTheme="minorHAnsi"/>
                <w:sz w:val="22"/>
                <w:szCs w:val="22"/>
                <w:lang w:eastAsia="en-US"/>
              </w:rPr>
              <w:t>вариаторная</w:t>
            </w:r>
            <w:proofErr w:type="spellEnd"/>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комплектация автомобиля</w:t>
            </w:r>
          </w:p>
        </w:tc>
        <w:tc>
          <w:tcPr>
            <w:tcW w:w="3119" w:type="dxa"/>
          </w:tcPr>
          <w:p w:rsidR="00D02150" w:rsidRPr="00D02150" w:rsidRDefault="00D02150" w:rsidP="00D02150">
            <w:pPr>
              <w:rPr>
                <w:rFonts w:eastAsiaTheme="minorHAnsi"/>
                <w:sz w:val="22"/>
                <w:szCs w:val="22"/>
                <w:lang w:eastAsia="en-US"/>
              </w:rPr>
            </w:pPr>
            <w:proofErr w:type="gramStart"/>
            <w:r w:rsidRPr="00D02150">
              <w:rPr>
                <w:rFonts w:eastAsiaTheme="minorHAnsi"/>
                <w:sz w:val="22"/>
                <w:szCs w:val="22"/>
                <w:lang w:eastAsia="en-US"/>
              </w:rPr>
              <w:t xml:space="preserve">предельное значение: </w:t>
            </w:r>
            <w:proofErr w:type="spellStart"/>
            <w:r w:rsidRPr="00D02150">
              <w:rPr>
                <w:rFonts w:eastAsiaTheme="minorHAnsi"/>
                <w:sz w:val="22"/>
                <w:szCs w:val="22"/>
                <w:lang w:eastAsia="en-US"/>
              </w:rPr>
              <w:t>электроподогрев</w:t>
            </w:r>
            <w:proofErr w:type="spellEnd"/>
            <w:r w:rsidRPr="00D02150">
              <w:rPr>
                <w:rFonts w:eastAsiaTheme="minorHAnsi"/>
                <w:sz w:val="22"/>
                <w:szCs w:val="22"/>
                <w:lang w:eastAsia="en-US"/>
              </w:rPr>
              <w:t xml:space="preserve"> передних и задних сидений; полноразмерное запасное колесо; </w:t>
            </w:r>
            <w:proofErr w:type="spellStart"/>
            <w:r w:rsidRPr="00D02150">
              <w:rPr>
                <w:rFonts w:eastAsiaTheme="minorHAnsi"/>
                <w:sz w:val="22"/>
                <w:szCs w:val="22"/>
                <w:lang w:eastAsia="en-US"/>
              </w:rPr>
              <w:t>электроусилитель</w:t>
            </w:r>
            <w:proofErr w:type="spellEnd"/>
            <w:r w:rsidRPr="00D02150">
              <w:rPr>
                <w:rFonts w:eastAsiaTheme="minorHAnsi"/>
                <w:sz w:val="22"/>
                <w:szCs w:val="22"/>
                <w:lang w:eastAsia="en-US"/>
              </w:rPr>
              <w:t xml:space="preserve"> или гидроусилитель рулевого управления; </w:t>
            </w:r>
            <w:proofErr w:type="spellStart"/>
            <w:r w:rsidRPr="00D02150">
              <w:rPr>
                <w:rFonts w:eastAsiaTheme="minorHAnsi"/>
                <w:sz w:val="22"/>
                <w:szCs w:val="22"/>
                <w:lang w:eastAsia="en-US"/>
              </w:rPr>
              <w:t>электростеклоподъемники</w:t>
            </w:r>
            <w:proofErr w:type="spellEnd"/>
            <w:r w:rsidRPr="00D02150">
              <w:rPr>
                <w:rFonts w:eastAsiaTheme="minorHAnsi"/>
                <w:sz w:val="22"/>
                <w:szCs w:val="22"/>
                <w:lang w:eastAsia="en-US"/>
              </w:rPr>
              <w:t xml:space="preserve"> всех дверей; навигационная система на русском языке; коммуникационная система с AUX/USB-разъемами; фронтальные и боковые подушки безопасности для первого ряда сидений; боковые подушки безопасности для второго ряда сидений; шторки </w:t>
            </w:r>
            <w:r w:rsidRPr="00D02150">
              <w:rPr>
                <w:rFonts w:eastAsiaTheme="minorHAnsi"/>
                <w:sz w:val="22"/>
                <w:szCs w:val="22"/>
                <w:lang w:eastAsia="en-US"/>
              </w:rPr>
              <w:lastRenderedPageBreak/>
              <w:t>безопасности; конструкция передних сидений, снижающая вероятность травмы шеи;</w:t>
            </w:r>
            <w:proofErr w:type="gramEnd"/>
            <w:r w:rsidRPr="00D02150">
              <w:rPr>
                <w:rFonts w:eastAsiaTheme="minorHAnsi"/>
                <w:sz w:val="22"/>
                <w:szCs w:val="22"/>
                <w:lang w:eastAsia="en-US"/>
              </w:rPr>
              <w:t xml:space="preserve"> климат-контроль, круиз-контроль, противотуманные фары</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lastRenderedPageBreak/>
              <w:t>комплектация автомобиля</w:t>
            </w:r>
          </w:p>
        </w:tc>
        <w:tc>
          <w:tcPr>
            <w:tcW w:w="3118" w:type="dxa"/>
          </w:tcPr>
          <w:p w:rsidR="00D02150" w:rsidRPr="00D02150" w:rsidRDefault="00D02150" w:rsidP="00D02150">
            <w:pPr>
              <w:rPr>
                <w:rFonts w:eastAsiaTheme="minorHAnsi"/>
                <w:sz w:val="22"/>
                <w:szCs w:val="22"/>
                <w:lang w:eastAsia="en-US"/>
              </w:rPr>
            </w:pPr>
            <w:proofErr w:type="gramStart"/>
            <w:r w:rsidRPr="00D02150">
              <w:rPr>
                <w:rFonts w:eastAsiaTheme="minorHAnsi"/>
                <w:sz w:val="22"/>
                <w:szCs w:val="22"/>
                <w:lang w:eastAsia="en-US"/>
              </w:rPr>
              <w:t xml:space="preserve">предельное значение: </w:t>
            </w:r>
            <w:proofErr w:type="spellStart"/>
            <w:r w:rsidRPr="00D02150">
              <w:rPr>
                <w:rFonts w:eastAsiaTheme="minorHAnsi"/>
                <w:sz w:val="22"/>
                <w:szCs w:val="22"/>
                <w:lang w:eastAsia="en-US"/>
              </w:rPr>
              <w:t>электроподогрев</w:t>
            </w:r>
            <w:proofErr w:type="spellEnd"/>
            <w:r w:rsidRPr="00D02150">
              <w:rPr>
                <w:rFonts w:eastAsiaTheme="minorHAnsi"/>
                <w:sz w:val="22"/>
                <w:szCs w:val="22"/>
                <w:lang w:eastAsia="en-US"/>
              </w:rPr>
              <w:t xml:space="preserve"> передних и задних сидений; полноразмерное запасное колесо; </w:t>
            </w:r>
            <w:proofErr w:type="spellStart"/>
            <w:r w:rsidRPr="00D02150">
              <w:rPr>
                <w:rFonts w:eastAsiaTheme="minorHAnsi"/>
                <w:sz w:val="22"/>
                <w:szCs w:val="22"/>
                <w:lang w:eastAsia="en-US"/>
              </w:rPr>
              <w:t>электроусилитель</w:t>
            </w:r>
            <w:proofErr w:type="spellEnd"/>
            <w:r w:rsidRPr="00D02150">
              <w:rPr>
                <w:rFonts w:eastAsiaTheme="minorHAnsi"/>
                <w:sz w:val="22"/>
                <w:szCs w:val="22"/>
                <w:lang w:eastAsia="en-US"/>
              </w:rPr>
              <w:t xml:space="preserve"> или гидроусилитель рулевого управления; </w:t>
            </w:r>
            <w:proofErr w:type="spellStart"/>
            <w:r w:rsidRPr="00D02150">
              <w:rPr>
                <w:rFonts w:eastAsiaTheme="minorHAnsi"/>
                <w:sz w:val="22"/>
                <w:szCs w:val="22"/>
                <w:lang w:eastAsia="en-US"/>
              </w:rPr>
              <w:t>электростеклоподъемники</w:t>
            </w:r>
            <w:proofErr w:type="spellEnd"/>
            <w:r w:rsidRPr="00D02150">
              <w:rPr>
                <w:rFonts w:eastAsiaTheme="minorHAnsi"/>
                <w:sz w:val="22"/>
                <w:szCs w:val="22"/>
                <w:lang w:eastAsia="en-US"/>
              </w:rPr>
              <w:t xml:space="preserve"> всех дверей; навигационная система на русском языке; коммуникационная система с AUX/USB-разъемами; фронтальные и боковые подушки безопасности для первого ряда сидений; боковые подушки безопасности для второго ряда сидений; шторки </w:t>
            </w:r>
            <w:r w:rsidRPr="00D02150">
              <w:rPr>
                <w:rFonts w:eastAsiaTheme="minorHAnsi"/>
                <w:sz w:val="22"/>
                <w:szCs w:val="22"/>
                <w:lang w:eastAsia="en-US"/>
              </w:rPr>
              <w:lastRenderedPageBreak/>
              <w:t>безопасности; конструкция передних сидений, снижающая вероятность травмы шеи;</w:t>
            </w:r>
            <w:proofErr w:type="gramEnd"/>
            <w:r w:rsidRPr="00D02150">
              <w:rPr>
                <w:rFonts w:eastAsiaTheme="minorHAnsi"/>
                <w:sz w:val="22"/>
                <w:szCs w:val="22"/>
                <w:lang w:eastAsia="en-US"/>
              </w:rPr>
              <w:t xml:space="preserve"> климат-контроль, круиз-контроль, противотуманные фары</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время предоставления автомобиля потребителю</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105 часов в месяц</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время предоставления автомобиля потребителю</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105 часов в месяц</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9.1.3</w:t>
            </w:r>
          </w:p>
        </w:tc>
        <w:tc>
          <w:tcPr>
            <w:tcW w:w="992"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49.32.12.000</w:t>
            </w:r>
          </w:p>
        </w:tc>
        <w:tc>
          <w:tcPr>
            <w:tcW w:w="1559"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Руководитель государственного учреждения</w:t>
            </w:r>
          </w:p>
        </w:tc>
        <w:tc>
          <w:tcPr>
            <w:tcW w:w="851"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251</w:t>
            </w:r>
          </w:p>
        </w:tc>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лошадиная сила</w:t>
            </w: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мощность двигателя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200</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мощность двигателя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200</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тип коробки передач автомобиля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w:t>
            </w:r>
            <w:proofErr w:type="gramStart"/>
            <w:r w:rsidRPr="00D02150">
              <w:rPr>
                <w:rFonts w:eastAsiaTheme="minorHAnsi"/>
                <w:sz w:val="22"/>
                <w:szCs w:val="22"/>
                <w:lang w:eastAsia="en-US"/>
              </w:rPr>
              <w:t>автоматическая</w:t>
            </w:r>
            <w:proofErr w:type="gramEnd"/>
            <w:r w:rsidRPr="00D02150">
              <w:rPr>
                <w:rFonts w:eastAsiaTheme="minorHAnsi"/>
                <w:sz w:val="22"/>
                <w:szCs w:val="22"/>
                <w:lang w:eastAsia="en-US"/>
              </w:rPr>
              <w:t xml:space="preserve"> или </w:t>
            </w:r>
            <w:proofErr w:type="spellStart"/>
            <w:r w:rsidRPr="00D02150">
              <w:rPr>
                <w:rFonts w:eastAsiaTheme="minorHAnsi"/>
                <w:sz w:val="22"/>
                <w:szCs w:val="22"/>
                <w:lang w:eastAsia="en-US"/>
              </w:rPr>
              <w:t>вариаторная</w:t>
            </w:r>
            <w:proofErr w:type="spellEnd"/>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тип коробки передач автомобиля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w:t>
            </w:r>
            <w:proofErr w:type="gramStart"/>
            <w:r w:rsidRPr="00D02150">
              <w:rPr>
                <w:rFonts w:eastAsiaTheme="minorHAnsi"/>
                <w:sz w:val="22"/>
                <w:szCs w:val="22"/>
                <w:lang w:eastAsia="en-US"/>
              </w:rPr>
              <w:t>автоматическая</w:t>
            </w:r>
            <w:proofErr w:type="gramEnd"/>
            <w:r w:rsidRPr="00D02150">
              <w:rPr>
                <w:rFonts w:eastAsiaTheme="minorHAnsi"/>
                <w:sz w:val="22"/>
                <w:szCs w:val="22"/>
                <w:lang w:eastAsia="en-US"/>
              </w:rPr>
              <w:t xml:space="preserve"> или </w:t>
            </w:r>
            <w:proofErr w:type="spellStart"/>
            <w:r w:rsidRPr="00D02150">
              <w:rPr>
                <w:rFonts w:eastAsiaTheme="minorHAnsi"/>
                <w:sz w:val="22"/>
                <w:szCs w:val="22"/>
                <w:lang w:eastAsia="en-US"/>
              </w:rPr>
              <w:t>вариаторная</w:t>
            </w:r>
            <w:proofErr w:type="spellEnd"/>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комплектация автомобиля</w:t>
            </w:r>
          </w:p>
        </w:tc>
        <w:tc>
          <w:tcPr>
            <w:tcW w:w="3119" w:type="dxa"/>
          </w:tcPr>
          <w:p w:rsidR="00D02150" w:rsidRPr="00D02150" w:rsidRDefault="00D02150" w:rsidP="00D02150">
            <w:pPr>
              <w:rPr>
                <w:rFonts w:eastAsiaTheme="minorHAnsi"/>
                <w:sz w:val="22"/>
                <w:szCs w:val="22"/>
                <w:lang w:eastAsia="en-US"/>
              </w:rPr>
            </w:pPr>
            <w:proofErr w:type="gramStart"/>
            <w:r w:rsidRPr="00D02150">
              <w:rPr>
                <w:rFonts w:eastAsiaTheme="minorHAnsi"/>
                <w:sz w:val="22"/>
                <w:szCs w:val="22"/>
                <w:lang w:eastAsia="en-US"/>
              </w:rPr>
              <w:t xml:space="preserve">предельное значение: </w:t>
            </w:r>
            <w:proofErr w:type="spellStart"/>
            <w:r w:rsidRPr="00D02150">
              <w:rPr>
                <w:rFonts w:eastAsiaTheme="minorHAnsi"/>
                <w:sz w:val="22"/>
                <w:szCs w:val="22"/>
                <w:lang w:eastAsia="en-US"/>
              </w:rPr>
              <w:t>электроподогрев</w:t>
            </w:r>
            <w:proofErr w:type="spellEnd"/>
            <w:r w:rsidRPr="00D02150">
              <w:rPr>
                <w:rFonts w:eastAsiaTheme="minorHAnsi"/>
                <w:sz w:val="22"/>
                <w:szCs w:val="22"/>
                <w:lang w:eastAsia="en-US"/>
              </w:rPr>
              <w:t xml:space="preserve"> передних и задних сидений; полноразмерное запасное колесо; </w:t>
            </w:r>
            <w:proofErr w:type="spellStart"/>
            <w:r w:rsidRPr="00D02150">
              <w:rPr>
                <w:rFonts w:eastAsiaTheme="minorHAnsi"/>
                <w:sz w:val="22"/>
                <w:szCs w:val="22"/>
                <w:lang w:eastAsia="en-US"/>
              </w:rPr>
              <w:t>электроусилитель</w:t>
            </w:r>
            <w:proofErr w:type="spellEnd"/>
            <w:r w:rsidRPr="00D02150">
              <w:rPr>
                <w:rFonts w:eastAsiaTheme="minorHAnsi"/>
                <w:sz w:val="22"/>
                <w:szCs w:val="22"/>
                <w:lang w:eastAsia="en-US"/>
              </w:rPr>
              <w:t xml:space="preserve"> или гидроусилитель рулевого управления; </w:t>
            </w:r>
            <w:proofErr w:type="spellStart"/>
            <w:r w:rsidRPr="00D02150">
              <w:rPr>
                <w:rFonts w:eastAsiaTheme="minorHAnsi"/>
                <w:sz w:val="22"/>
                <w:szCs w:val="22"/>
                <w:lang w:eastAsia="en-US"/>
              </w:rPr>
              <w:t>электростеклоподъемники</w:t>
            </w:r>
            <w:proofErr w:type="spellEnd"/>
            <w:r w:rsidRPr="00D02150">
              <w:rPr>
                <w:rFonts w:eastAsiaTheme="minorHAnsi"/>
                <w:sz w:val="22"/>
                <w:szCs w:val="22"/>
                <w:lang w:eastAsia="en-US"/>
              </w:rPr>
              <w:t xml:space="preserve"> всех дверей; навигационная система на русском языке; коммуникационная система с AUX/USB-разъемами; фронтальные и боковые подушки безопасности для первого ряда сидений; боковые подушки безопасности для </w:t>
            </w:r>
            <w:r w:rsidRPr="00D02150">
              <w:rPr>
                <w:rFonts w:eastAsiaTheme="minorHAnsi"/>
                <w:sz w:val="22"/>
                <w:szCs w:val="22"/>
                <w:lang w:eastAsia="en-US"/>
              </w:rPr>
              <w:lastRenderedPageBreak/>
              <w:t>второго ряда сидений; шторки безопасности; конструкция передних сидений, снижающая вероятность травмы шеи;</w:t>
            </w:r>
            <w:proofErr w:type="gramEnd"/>
            <w:r w:rsidRPr="00D02150">
              <w:rPr>
                <w:rFonts w:eastAsiaTheme="minorHAnsi"/>
                <w:sz w:val="22"/>
                <w:szCs w:val="22"/>
                <w:lang w:eastAsia="en-US"/>
              </w:rPr>
              <w:t xml:space="preserve"> климат-контроль, круиз-контроль, противотуманные фары</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lastRenderedPageBreak/>
              <w:t>комплектация автомобиля</w:t>
            </w:r>
          </w:p>
        </w:tc>
        <w:tc>
          <w:tcPr>
            <w:tcW w:w="3118" w:type="dxa"/>
          </w:tcPr>
          <w:p w:rsidR="00D02150" w:rsidRPr="00D02150" w:rsidRDefault="00D02150" w:rsidP="00D02150">
            <w:pPr>
              <w:rPr>
                <w:rFonts w:eastAsiaTheme="minorHAnsi"/>
                <w:sz w:val="22"/>
                <w:szCs w:val="22"/>
                <w:lang w:eastAsia="en-US"/>
              </w:rPr>
            </w:pPr>
            <w:proofErr w:type="gramStart"/>
            <w:r w:rsidRPr="00D02150">
              <w:rPr>
                <w:rFonts w:eastAsiaTheme="minorHAnsi"/>
                <w:sz w:val="22"/>
                <w:szCs w:val="22"/>
                <w:lang w:eastAsia="en-US"/>
              </w:rPr>
              <w:t xml:space="preserve">предельное значение: </w:t>
            </w:r>
            <w:proofErr w:type="spellStart"/>
            <w:r w:rsidRPr="00D02150">
              <w:rPr>
                <w:rFonts w:eastAsiaTheme="minorHAnsi"/>
                <w:sz w:val="22"/>
                <w:szCs w:val="22"/>
                <w:lang w:eastAsia="en-US"/>
              </w:rPr>
              <w:t>электроподогрев</w:t>
            </w:r>
            <w:proofErr w:type="spellEnd"/>
            <w:r w:rsidRPr="00D02150">
              <w:rPr>
                <w:rFonts w:eastAsiaTheme="minorHAnsi"/>
                <w:sz w:val="22"/>
                <w:szCs w:val="22"/>
                <w:lang w:eastAsia="en-US"/>
              </w:rPr>
              <w:t xml:space="preserve"> передних и задних сидений; полноразмерное запасное колесо; </w:t>
            </w:r>
            <w:proofErr w:type="spellStart"/>
            <w:r w:rsidRPr="00D02150">
              <w:rPr>
                <w:rFonts w:eastAsiaTheme="minorHAnsi"/>
                <w:sz w:val="22"/>
                <w:szCs w:val="22"/>
                <w:lang w:eastAsia="en-US"/>
              </w:rPr>
              <w:t>электроусилитель</w:t>
            </w:r>
            <w:proofErr w:type="spellEnd"/>
            <w:r w:rsidRPr="00D02150">
              <w:rPr>
                <w:rFonts w:eastAsiaTheme="minorHAnsi"/>
                <w:sz w:val="22"/>
                <w:szCs w:val="22"/>
                <w:lang w:eastAsia="en-US"/>
              </w:rPr>
              <w:t xml:space="preserve"> или гидроусилитель рулевого управления; </w:t>
            </w:r>
            <w:proofErr w:type="spellStart"/>
            <w:r w:rsidRPr="00D02150">
              <w:rPr>
                <w:rFonts w:eastAsiaTheme="minorHAnsi"/>
                <w:sz w:val="22"/>
                <w:szCs w:val="22"/>
                <w:lang w:eastAsia="en-US"/>
              </w:rPr>
              <w:t>электростеклоподъемники</w:t>
            </w:r>
            <w:proofErr w:type="spellEnd"/>
            <w:r w:rsidRPr="00D02150">
              <w:rPr>
                <w:rFonts w:eastAsiaTheme="minorHAnsi"/>
                <w:sz w:val="22"/>
                <w:szCs w:val="22"/>
                <w:lang w:eastAsia="en-US"/>
              </w:rPr>
              <w:t xml:space="preserve"> всех дверей; навигационная система на русском языке; коммуникационная система с AUX/USB-разъемами; фронтальные и боковые подушки безопасности для первого ряда сидений; боковые подушки безопасности для </w:t>
            </w:r>
            <w:r w:rsidRPr="00D02150">
              <w:rPr>
                <w:rFonts w:eastAsiaTheme="minorHAnsi"/>
                <w:sz w:val="22"/>
                <w:szCs w:val="22"/>
                <w:lang w:eastAsia="en-US"/>
              </w:rPr>
              <w:lastRenderedPageBreak/>
              <w:t>второго ряда сидений; шторки безопасности; конструкция передних сидений, снижающая вероятность травмы шеи;</w:t>
            </w:r>
            <w:proofErr w:type="gramEnd"/>
            <w:r w:rsidRPr="00D02150">
              <w:rPr>
                <w:rFonts w:eastAsiaTheme="minorHAnsi"/>
                <w:sz w:val="22"/>
                <w:szCs w:val="22"/>
                <w:lang w:eastAsia="en-US"/>
              </w:rPr>
              <w:t xml:space="preserve"> климат-контроль, круиз-контроль, противотуманные фары</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время предоставления автомобиля потребителю</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105 часов в месяц</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время предоставления автомобиля потребителю</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105 часов в месяц</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9.1.4</w:t>
            </w:r>
          </w:p>
        </w:tc>
        <w:tc>
          <w:tcPr>
            <w:tcW w:w="992"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49.32.12.000</w:t>
            </w:r>
          </w:p>
        </w:tc>
        <w:tc>
          <w:tcPr>
            <w:tcW w:w="1559"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Руководитель или заместитель руководителя структурного подразделения органа государственной власти (должность, относящаяся к ведущей группе должностей категории «руководители»)</w:t>
            </w:r>
          </w:p>
        </w:tc>
        <w:tc>
          <w:tcPr>
            <w:tcW w:w="851"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251</w:t>
            </w:r>
          </w:p>
        </w:tc>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лошадиная сила</w:t>
            </w: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мощность двигателя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150</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мощность двигателя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150</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тип коробки передач автомобиля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w:t>
            </w:r>
            <w:proofErr w:type="gramStart"/>
            <w:r w:rsidRPr="00D02150">
              <w:rPr>
                <w:rFonts w:eastAsiaTheme="minorHAnsi"/>
                <w:sz w:val="22"/>
                <w:szCs w:val="22"/>
                <w:lang w:eastAsia="en-US"/>
              </w:rPr>
              <w:t>автоматическая</w:t>
            </w:r>
            <w:proofErr w:type="gramEnd"/>
            <w:r w:rsidRPr="00D02150">
              <w:rPr>
                <w:rFonts w:eastAsiaTheme="minorHAnsi"/>
                <w:sz w:val="22"/>
                <w:szCs w:val="22"/>
                <w:lang w:eastAsia="en-US"/>
              </w:rPr>
              <w:t xml:space="preserve"> или </w:t>
            </w:r>
            <w:proofErr w:type="spellStart"/>
            <w:r w:rsidRPr="00D02150">
              <w:rPr>
                <w:rFonts w:eastAsiaTheme="minorHAnsi"/>
                <w:sz w:val="22"/>
                <w:szCs w:val="22"/>
                <w:lang w:eastAsia="en-US"/>
              </w:rPr>
              <w:t>вариаторная</w:t>
            </w:r>
            <w:proofErr w:type="spellEnd"/>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тип коробки передач автомобиля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w:t>
            </w:r>
            <w:proofErr w:type="gramStart"/>
            <w:r w:rsidRPr="00D02150">
              <w:rPr>
                <w:rFonts w:eastAsiaTheme="minorHAnsi"/>
                <w:sz w:val="22"/>
                <w:szCs w:val="22"/>
                <w:lang w:eastAsia="en-US"/>
              </w:rPr>
              <w:t>автоматическая</w:t>
            </w:r>
            <w:proofErr w:type="gramEnd"/>
            <w:r w:rsidRPr="00D02150">
              <w:rPr>
                <w:rFonts w:eastAsiaTheme="minorHAnsi"/>
                <w:sz w:val="22"/>
                <w:szCs w:val="22"/>
                <w:lang w:eastAsia="en-US"/>
              </w:rPr>
              <w:t xml:space="preserve"> или </w:t>
            </w:r>
            <w:proofErr w:type="spellStart"/>
            <w:r w:rsidRPr="00D02150">
              <w:rPr>
                <w:rFonts w:eastAsiaTheme="minorHAnsi"/>
                <w:sz w:val="22"/>
                <w:szCs w:val="22"/>
                <w:lang w:eastAsia="en-US"/>
              </w:rPr>
              <w:t>вариаторная</w:t>
            </w:r>
            <w:proofErr w:type="spellEnd"/>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комплектация автомобиля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w:t>
            </w:r>
            <w:proofErr w:type="spellStart"/>
            <w:r w:rsidRPr="00D02150">
              <w:rPr>
                <w:rFonts w:eastAsiaTheme="minorHAnsi"/>
                <w:sz w:val="22"/>
                <w:szCs w:val="22"/>
                <w:lang w:eastAsia="en-US"/>
              </w:rPr>
              <w:t>электроподогрев</w:t>
            </w:r>
            <w:proofErr w:type="spellEnd"/>
            <w:r w:rsidRPr="00D02150">
              <w:rPr>
                <w:rFonts w:eastAsiaTheme="minorHAnsi"/>
                <w:sz w:val="22"/>
                <w:szCs w:val="22"/>
                <w:lang w:eastAsia="en-US"/>
              </w:rPr>
              <w:t xml:space="preserve"> передних сидений, полноразмерное запасное колесо; </w:t>
            </w:r>
            <w:proofErr w:type="spellStart"/>
            <w:r w:rsidRPr="00D02150">
              <w:rPr>
                <w:rFonts w:eastAsiaTheme="minorHAnsi"/>
                <w:sz w:val="22"/>
                <w:szCs w:val="22"/>
                <w:lang w:eastAsia="en-US"/>
              </w:rPr>
              <w:t>электроусилитель</w:t>
            </w:r>
            <w:proofErr w:type="spellEnd"/>
            <w:r w:rsidRPr="00D02150">
              <w:rPr>
                <w:rFonts w:eastAsiaTheme="minorHAnsi"/>
                <w:sz w:val="22"/>
                <w:szCs w:val="22"/>
                <w:lang w:eastAsia="en-US"/>
              </w:rPr>
              <w:t xml:space="preserve"> или гидроусилитель рулевого управления; </w:t>
            </w:r>
            <w:proofErr w:type="spellStart"/>
            <w:r w:rsidRPr="00D02150">
              <w:rPr>
                <w:rFonts w:eastAsiaTheme="minorHAnsi"/>
                <w:sz w:val="22"/>
                <w:szCs w:val="22"/>
                <w:lang w:eastAsia="en-US"/>
              </w:rPr>
              <w:t>электростеклоподъемники</w:t>
            </w:r>
            <w:proofErr w:type="spellEnd"/>
            <w:r w:rsidRPr="00D02150">
              <w:rPr>
                <w:rFonts w:eastAsiaTheme="minorHAnsi"/>
                <w:sz w:val="22"/>
                <w:szCs w:val="22"/>
                <w:lang w:eastAsia="en-US"/>
              </w:rPr>
              <w:t xml:space="preserve"> всех дверей; фронтальные и боковые подушки безопасности; климат-контроль, круиз-контроль; противотуманные фары </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комплектация автомобиля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w:t>
            </w:r>
            <w:proofErr w:type="spellStart"/>
            <w:r w:rsidRPr="00D02150">
              <w:rPr>
                <w:rFonts w:eastAsiaTheme="minorHAnsi"/>
                <w:sz w:val="22"/>
                <w:szCs w:val="22"/>
                <w:lang w:eastAsia="en-US"/>
              </w:rPr>
              <w:t>электроподогрев</w:t>
            </w:r>
            <w:proofErr w:type="spellEnd"/>
            <w:r w:rsidRPr="00D02150">
              <w:rPr>
                <w:rFonts w:eastAsiaTheme="minorHAnsi"/>
                <w:sz w:val="22"/>
                <w:szCs w:val="22"/>
                <w:lang w:eastAsia="en-US"/>
              </w:rPr>
              <w:t xml:space="preserve"> передних сидений, полноразмерное запасное колесо; </w:t>
            </w:r>
            <w:proofErr w:type="spellStart"/>
            <w:r w:rsidRPr="00D02150">
              <w:rPr>
                <w:rFonts w:eastAsiaTheme="minorHAnsi"/>
                <w:sz w:val="22"/>
                <w:szCs w:val="22"/>
                <w:lang w:eastAsia="en-US"/>
              </w:rPr>
              <w:t>электроусилитель</w:t>
            </w:r>
            <w:proofErr w:type="spellEnd"/>
            <w:r w:rsidRPr="00D02150">
              <w:rPr>
                <w:rFonts w:eastAsiaTheme="minorHAnsi"/>
                <w:sz w:val="22"/>
                <w:szCs w:val="22"/>
                <w:lang w:eastAsia="en-US"/>
              </w:rPr>
              <w:t xml:space="preserve"> или гидроусилитель рулевого управления; </w:t>
            </w:r>
            <w:proofErr w:type="spellStart"/>
            <w:r w:rsidRPr="00D02150">
              <w:rPr>
                <w:rFonts w:eastAsiaTheme="minorHAnsi"/>
                <w:sz w:val="22"/>
                <w:szCs w:val="22"/>
                <w:lang w:eastAsia="en-US"/>
              </w:rPr>
              <w:t>электростеклоподъемники</w:t>
            </w:r>
            <w:proofErr w:type="spellEnd"/>
            <w:r w:rsidRPr="00D02150">
              <w:rPr>
                <w:rFonts w:eastAsiaTheme="minorHAnsi"/>
                <w:sz w:val="22"/>
                <w:szCs w:val="22"/>
                <w:lang w:eastAsia="en-US"/>
              </w:rPr>
              <w:t xml:space="preserve"> всех дверей; фронтальные и боковые подушки безопасности; климат-контроль, круиз-контроль; противотуманные фары </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время </w:t>
            </w:r>
            <w:r w:rsidRPr="00D02150">
              <w:rPr>
                <w:rFonts w:eastAsiaTheme="minorHAnsi"/>
                <w:sz w:val="22"/>
                <w:szCs w:val="22"/>
                <w:lang w:eastAsia="en-US"/>
              </w:rPr>
              <w:lastRenderedPageBreak/>
              <w:t>предоставления автомобиля потребителю</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lastRenderedPageBreak/>
              <w:t>-</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время </w:t>
            </w:r>
            <w:r w:rsidRPr="00D02150">
              <w:rPr>
                <w:rFonts w:eastAsiaTheme="minorHAnsi"/>
                <w:sz w:val="22"/>
                <w:szCs w:val="22"/>
                <w:lang w:eastAsia="en-US"/>
              </w:rPr>
              <w:lastRenderedPageBreak/>
              <w:t>предоставления автомобиля потребителю</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lastRenderedPageBreak/>
              <w:t>-</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lastRenderedPageBreak/>
              <w:t>9.1.5.</w:t>
            </w:r>
          </w:p>
        </w:tc>
        <w:tc>
          <w:tcPr>
            <w:tcW w:w="992"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49.32.12.000</w:t>
            </w:r>
          </w:p>
        </w:tc>
        <w:tc>
          <w:tcPr>
            <w:tcW w:w="1559"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Заместитель руководителя государственного учреждения</w:t>
            </w:r>
          </w:p>
        </w:tc>
        <w:tc>
          <w:tcPr>
            <w:tcW w:w="851"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251</w:t>
            </w:r>
          </w:p>
        </w:tc>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лошадиная сила</w:t>
            </w: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мощность двигателя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150</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мощность двигателя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150</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тип коробки передач автомобиля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w:t>
            </w:r>
            <w:proofErr w:type="gramStart"/>
            <w:r w:rsidRPr="00D02150">
              <w:rPr>
                <w:rFonts w:eastAsiaTheme="minorHAnsi"/>
                <w:sz w:val="22"/>
                <w:szCs w:val="22"/>
                <w:lang w:eastAsia="en-US"/>
              </w:rPr>
              <w:t>автоматическая</w:t>
            </w:r>
            <w:proofErr w:type="gramEnd"/>
            <w:r w:rsidRPr="00D02150">
              <w:rPr>
                <w:rFonts w:eastAsiaTheme="minorHAnsi"/>
                <w:sz w:val="22"/>
                <w:szCs w:val="22"/>
                <w:lang w:eastAsia="en-US"/>
              </w:rPr>
              <w:t xml:space="preserve"> или </w:t>
            </w:r>
            <w:proofErr w:type="spellStart"/>
            <w:r w:rsidRPr="00D02150">
              <w:rPr>
                <w:rFonts w:eastAsiaTheme="minorHAnsi"/>
                <w:sz w:val="22"/>
                <w:szCs w:val="22"/>
                <w:lang w:eastAsia="en-US"/>
              </w:rPr>
              <w:t>вариаторная</w:t>
            </w:r>
            <w:proofErr w:type="spellEnd"/>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тип коробки передач автомобиля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w:t>
            </w:r>
            <w:proofErr w:type="gramStart"/>
            <w:r w:rsidRPr="00D02150">
              <w:rPr>
                <w:rFonts w:eastAsiaTheme="minorHAnsi"/>
                <w:sz w:val="22"/>
                <w:szCs w:val="22"/>
                <w:lang w:eastAsia="en-US"/>
              </w:rPr>
              <w:t>автоматическая</w:t>
            </w:r>
            <w:proofErr w:type="gramEnd"/>
            <w:r w:rsidRPr="00D02150">
              <w:rPr>
                <w:rFonts w:eastAsiaTheme="minorHAnsi"/>
                <w:sz w:val="22"/>
                <w:szCs w:val="22"/>
                <w:lang w:eastAsia="en-US"/>
              </w:rPr>
              <w:t xml:space="preserve"> или </w:t>
            </w:r>
            <w:proofErr w:type="spellStart"/>
            <w:r w:rsidRPr="00D02150">
              <w:rPr>
                <w:rFonts w:eastAsiaTheme="minorHAnsi"/>
                <w:sz w:val="22"/>
                <w:szCs w:val="22"/>
                <w:lang w:eastAsia="en-US"/>
              </w:rPr>
              <w:t>вариаторная</w:t>
            </w:r>
            <w:proofErr w:type="spellEnd"/>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комплектация автомобиля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w:t>
            </w:r>
            <w:proofErr w:type="spellStart"/>
            <w:r w:rsidRPr="00D02150">
              <w:rPr>
                <w:rFonts w:eastAsiaTheme="minorHAnsi"/>
                <w:sz w:val="22"/>
                <w:szCs w:val="22"/>
                <w:lang w:eastAsia="en-US"/>
              </w:rPr>
              <w:t>электроподогрев</w:t>
            </w:r>
            <w:proofErr w:type="spellEnd"/>
            <w:r w:rsidRPr="00D02150">
              <w:rPr>
                <w:rFonts w:eastAsiaTheme="minorHAnsi"/>
                <w:sz w:val="22"/>
                <w:szCs w:val="22"/>
                <w:lang w:eastAsia="en-US"/>
              </w:rPr>
              <w:t xml:space="preserve"> передних сидений, полноразмерное запасное колесо; </w:t>
            </w:r>
            <w:proofErr w:type="spellStart"/>
            <w:r w:rsidRPr="00D02150">
              <w:rPr>
                <w:rFonts w:eastAsiaTheme="minorHAnsi"/>
                <w:sz w:val="22"/>
                <w:szCs w:val="22"/>
                <w:lang w:eastAsia="en-US"/>
              </w:rPr>
              <w:t>электроусилитель</w:t>
            </w:r>
            <w:proofErr w:type="spellEnd"/>
            <w:r w:rsidRPr="00D02150">
              <w:rPr>
                <w:rFonts w:eastAsiaTheme="minorHAnsi"/>
                <w:sz w:val="22"/>
                <w:szCs w:val="22"/>
                <w:lang w:eastAsia="en-US"/>
              </w:rPr>
              <w:t xml:space="preserve"> или гидроусилитель рулевого управления; </w:t>
            </w:r>
            <w:proofErr w:type="spellStart"/>
            <w:r w:rsidRPr="00D02150">
              <w:rPr>
                <w:rFonts w:eastAsiaTheme="minorHAnsi"/>
                <w:sz w:val="22"/>
                <w:szCs w:val="22"/>
                <w:lang w:eastAsia="en-US"/>
              </w:rPr>
              <w:t>электростеклоподъемники</w:t>
            </w:r>
            <w:proofErr w:type="spellEnd"/>
            <w:r w:rsidRPr="00D02150">
              <w:rPr>
                <w:rFonts w:eastAsiaTheme="minorHAnsi"/>
                <w:sz w:val="22"/>
                <w:szCs w:val="22"/>
                <w:lang w:eastAsia="en-US"/>
              </w:rPr>
              <w:t xml:space="preserve"> всех дверей; фронтальные и боковые подушки безопасности; климат-контроль, круиз-контроль; противотуманные фары </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комплектация автомобиля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w:t>
            </w:r>
            <w:proofErr w:type="spellStart"/>
            <w:r w:rsidRPr="00D02150">
              <w:rPr>
                <w:rFonts w:eastAsiaTheme="minorHAnsi"/>
                <w:sz w:val="22"/>
                <w:szCs w:val="22"/>
                <w:lang w:eastAsia="en-US"/>
              </w:rPr>
              <w:t>электроподогрев</w:t>
            </w:r>
            <w:proofErr w:type="spellEnd"/>
            <w:r w:rsidRPr="00D02150">
              <w:rPr>
                <w:rFonts w:eastAsiaTheme="minorHAnsi"/>
                <w:sz w:val="22"/>
                <w:szCs w:val="22"/>
                <w:lang w:eastAsia="en-US"/>
              </w:rPr>
              <w:t xml:space="preserve"> передних сидений, полноразмерное запасное колесо; </w:t>
            </w:r>
            <w:proofErr w:type="spellStart"/>
            <w:r w:rsidRPr="00D02150">
              <w:rPr>
                <w:rFonts w:eastAsiaTheme="minorHAnsi"/>
                <w:sz w:val="22"/>
                <w:szCs w:val="22"/>
                <w:lang w:eastAsia="en-US"/>
              </w:rPr>
              <w:t>электроусилитель</w:t>
            </w:r>
            <w:proofErr w:type="spellEnd"/>
            <w:r w:rsidRPr="00D02150">
              <w:rPr>
                <w:rFonts w:eastAsiaTheme="minorHAnsi"/>
                <w:sz w:val="22"/>
                <w:szCs w:val="22"/>
                <w:lang w:eastAsia="en-US"/>
              </w:rPr>
              <w:t xml:space="preserve"> или гидроусилитель рулевого управления; </w:t>
            </w:r>
            <w:proofErr w:type="spellStart"/>
            <w:r w:rsidRPr="00D02150">
              <w:rPr>
                <w:rFonts w:eastAsiaTheme="minorHAnsi"/>
                <w:sz w:val="22"/>
                <w:szCs w:val="22"/>
                <w:lang w:eastAsia="en-US"/>
              </w:rPr>
              <w:t>электростеклоподъемники</w:t>
            </w:r>
            <w:proofErr w:type="spellEnd"/>
            <w:r w:rsidRPr="00D02150">
              <w:rPr>
                <w:rFonts w:eastAsiaTheme="minorHAnsi"/>
                <w:sz w:val="22"/>
                <w:szCs w:val="22"/>
                <w:lang w:eastAsia="en-US"/>
              </w:rPr>
              <w:t xml:space="preserve"> всех дверей; фронтальные и боковые подушки безопасности; климат-контроль, круиз-контроль; противотуманные фары </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время предоставления автомобиля потребителю</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время предоставления автомобиля потребителю</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9.1.6.</w:t>
            </w:r>
          </w:p>
        </w:tc>
        <w:tc>
          <w:tcPr>
            <w:tcW w:w="992"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49.32.12.000</w:t>
            </w:r>
          </w:p>
        </w:tc>
        <w:tc>
          <w:tcPr>
            <w:tcW w:w="1559"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Иные должности </w:t>
            </w:r>
            <w:r w:rsidRPr="00D02150">
              <w:rPr>
                <w:rFonts w:eastAsiaTheme="minorHAnsi"/>
                <w:sz w:val="22"/>
                <w:szCs w:val="22"/>
                <w:lang w:eastAsia="en-US"/>
              </w:rPr>
              <w:lastRenderedPageBreak/>
              <w:t>органа государственной власти</w:t>
            </w:r>
          </w:p>
        </w:tc>
        <w:tc>
          <w:tcPr>
            <w:tcW w:w="851"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lastRenderedPageBreak/>
              <w:t>251</w:t>
            </w:r>
          </w:p>
        </w:tc>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лошадиная </w:t>
            </w:r>
            <w:r w:rsidRPr="00D02150">
              <w:rPr>
                <w:rFonts w:eastAsiaTheme="minorHAnsi"/>
                <w:sz w:val="22"/>
                <w:szCs w:val="22"/>
                <w:lang w:eastAsia="en-US"/>
              </w:rPr>
              <w:lastRenderedPageBreak/>
              <w:t>сила</w:t>
            </w: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lastRenderedPageBreak/>
              <w:t>мощность двигателя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120</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мощность двигателя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120</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тип коробки передач автомобиля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w:t>
            </w:r>
            <w:proofErr w:type="gramStart"/>
            <w:r w:rsidRPr="00D02150">
              <w:rPr>
                <w:rFonts w:eastAsiaTheme="minorHAnsi"/>
                <w:sz w:val="22"/>
                <w:szCs w:val="22"/>
                <w:lang w:eastAsia="en-US"/>
              </w:rPr>
              <w:t>механическая</w:t>
            </w:r>
            <w:proofErr w:type="gramEnd"/>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тип коробки передач автомобиля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w:t>
            </w:r>
            <w:proofErr w:type="gramStart"/>
            <w:r w:rsidRPr="00D02150">
              <w:rPr>
                <w:rFonts w:eastAsiaTheme="minorHAnsi"/>
                <w:sz w:val="22"/>
                <w:szCs w:val="22"/>
                <w:lang w:eastAsia="en-US"/>
              </w:rPr>
              <w:t>механическая</w:t>
            </w:r>
            <w:proofErr w:type="gramEnd"/>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комплектация автомобиля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кондиционер; </w:t>
            </w:r>
            <w:proofErr w:type="spellStart"/>
            <w:r w:rsidRPr="00D02150">
              <w:rPr>
                <w:rFonts w:eastAsiaTheme="minorHAnsi"/>
                <w:sz w:val="22"/>
                <w:szCs w:val="22"/>
                <w:lang w:eastAsia="en-US"/>
              </w:rPr>
              <w:t>электроусилитель</w:t>
            </w:r>
            <w:proofErr w:type="spellEnd"/>
            <w:r w:rsidRPr="00D02150">
              <w:rPr>
                <w:rFonts w:eastAsiaTheme="minorHAnsi"/>
                <w:sz w:val="22"/>
                <w:szCs w:val="22"/>
                <w:lang w:eastAsia="en-US"/>
              </w:rPr>
              <w:t xml:space="preserve"> или гидроусилитель рулевого управления; </w:t>
            </w:r>
            <w:proofErr w:type="spellStart"/>
            <w:r w:rsidRPr="00D02150">
              <w:rPr>
                <w:rFonts w:eastAsiaTheme="minorHAnsi"/>
                <w:sz w:val="22"/>
                <w:szCs w:val="22"/>
                <w:lang w:eastAsia="en-US"/>
              </w:rPr>
              <w:t>электростеклоподъемники</w:t>
            </w:r>
            <w:proofErr w:type="spellEnd"/>
            <w:r w:rsidRPr="00D02150">
              <w:rPr>
                <w:rFonts w:eastAsiaTheme="minorHAnsi"/>
                <w:sz w:val="22"/>
                <w:szCs w:val="22"/>
                <w:lang w:eastAsia="en-US"/>
              </w:rPr>
              <w:t xml:space="preserve"> всех дверей; фронтальные и боковые подушки безопасности; противотуманные фары </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комплектация автомобиля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кондиционер; </w:t>
            </w:r>
            <w:proofErr w:type="spellStart"/>
            <w:r w:rsidRPr="00D02150">
              <w:rPr>
                <w:rFonts w:eastAsiaTheme="minorHAnsi"/>
                <w:sz w:val="22"/>
                <w:szCs w:val="22"/>
                <w:lang w:eastAsia="en-US"/>
              </w:rPr>
              <w:t>электроусилитель</w:t>
            </w:r>
            <w:proofErr w:type="spellEnd"/>
            <w:r w:rsidRPr="00D02150">
              <w:rPr>
                <w:rFonts w:eastAsiaTheme="minorHAnsi"/>
                <w:sz w:val="22"/>
                <w:szCs w:val="22"/>
                <w:lang w:eastAsia="en-US"/>
              </w:rPr>
              <w:t xml:space="preserve"> или гидроусилитель рулевого управления; </w:t>
            </w:r>
            <w:proofErr w:type="spellStart"/>
            <w:r w:rsidRPr="00D02150">
              <w:rPr>
                <w:rFonts w:eastAsiaTheme="minorHAnsi"/>
                <w:sz w:val="22"/>
                <w:szCs w:val="22"/>
                <w:lang w:eastAsia="en-US"/>
              </w:rPr>
              <w:t>электростеклоподъемники</w:t>
            </w:r>
            <w:proofErr w:type="spellEnd"/>
            <w:r w:rsidRPr="00D02150">
              <w:rPr>
                <w:rFonts w:eastAsiaTheme="minorHAnsi"/>
                <w:sz w:val="22"/>
                <w:szCs w:val="22"/>
                <w:lang w:eastAsia="en-US"/>
              </w:rPr>
              <w:t xml:space="preserve"> всех дверей; фронтальные и боковые подушки безопасности; противотуманные фары </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время предоставления автомобиля потребителю</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время предоставления автомобиля потребителю</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10</w:t>
            </w:r>
          </w:p>
        </w:tc>
        <w:tc>
          <w:tcPr>
            <w:tcW w:w="992"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77.11.10</w:t>
            </w:r>
          </w:p>
        </w:tc>
        <w:tc>
          <w:tcPr>
            <w:tcW w:w="14460" w:type="dxa"/>
            <w:gridSpan w:val="9"/>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Услуги по аренде и лизингу легковых автомобилей и легких автотранспортных средств. Пояснения по требуемой услуге: услуга по аренде и лизингу легковых автомобилей без водителя</w:t>
            </w:r>
          </w:p>
        </w:tc>
      </w:tr>
      <w:tr w:rsidR="00D02150" w:rsidRPr="00D02150" w:rsidTr="00275B97">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10.1.</w:t>
            </w:r>
          </w:p>
        </w:tc>
        <w:tc>
          <w:tcPr>
            <w:tcW w:w="992"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77.11.10.000</w:t>
            </w:r>
          </w:p>
        </w:tc>
        <w:tc>
          <w:tcPr>
            <w:tcW w:w="14460" w:type="dxa"/>
            <w:gridSpan w:val="9"/>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Услуги по аренде и лизингу легковых автомобилей и легких автотранспортных средств</w:t>
            </w:r>
          </w:p>
        </w:tc>
      </w:tr>
      <w:tr w:rsidR="00D02150" w:rsidRPr="00D02150" w:rsidTr="00275B97">
        <w:tc>
          <w:tcPr>
            <w:tcW w:w="850"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10.1.1</w:t>
            </w:r>
          </w:p>
        </w:tc>
        <w:tc>
          <w:tcPr>
            <w:tcW w:w="992"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77.11.10.000</w:t>
            </w:r>
          </w:p>
        </w:tc>
        <w:tc>
          <w:tcPr>
            <w:tcW w:w="1559"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Первый заместитель, заместители Губернатора Новосибирской области, первый заместитель, </w:t>
            </w:r>
            <w:r w:rsidRPr="00D02150">
              <w:rPr>
                <w:rFonts w:eastAsiaTheme="minorHAnsi"/>
                <w:sz w:val="22"/>
                <w:szCs w:val="22"/>
                <w:lang w:eastAsia="en-US"/>
              </w:rPr>
              <w:lastRenderedPageBreak/>
              <w:t>заместители Председателя Правительства Новосибирской области</w:t>
            </w:r>
          </w:p>
        </w:tc>
        <w:tc>
          <w:tcPr>
            <w:tcW w:w="851"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lastRenderedPageBreak/>
              <w:t>251</w:t>
            </w:r>
          </w:p>
        </w:tc>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лошадиная сила</w:t>
            </w: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мощность двигателя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200</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мощность двигателя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200</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тип коробки передач автомобиля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w:t>
            </w:r>
            <w:proofErr w:type="gramStart"/>
            <w:r w:rsidRPr="00D02150">
              <w:rPr>
                <w:rFonts w:eastAsiaTheme="minorHAnsi"/>
                <w:sz w:val="22"/>
                <w:szCs w:val="22"/>
                <w:lang w:eastAsia="en-US"/>
              </w:rPr>
              <w:t>автоматическая</w:t>
            </w:r>
            <w:proofErr w:type="gramEnd"/>
            <w:r w:rsidRPr="00D02150">
              <w:rPr>
                <w:rFonts w:eastAsiaTheme="minorHAnsi"/>
                <w:sz w:val="22"/>
                <w:szCs w:val="22"/>
                <w:lang w:eastAsia="en-US"/>
              </w:rPr>
              <w:t xml:space="preserve"> или </w:t>
            </w:r>
            <w:proofErr w:type="spellStart"/>
            <w:r w:rsidRPr="00D02150">
              <w:rPr>
                <w:rFonts w:eastAsiaTheme="minorHAnsi"/>
                <w:sz w:val="22"/>
                <w:szCs w:val="22"/>
                <w:lang w:eastAsia="en-US"/>
              </w:rPr>
              <w:t>вариаторная</w:t>
            </w:r>
            <w:proofErr w:type="spellEnd"/>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тип коробки передач автомобиля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w:t>
            </w:r>
            <w:proofErr w:type="gramStart"/>
            <w:r w:rsidRPr="00D02150">
              <w:rPr>
                <w:rFonts w:eastAsiaTheme="minorHAnsi"/>
                <w:sz w:val="22"/>
                <w:szCs w:val="22"/>
                <w:lang w:eastAsia="en-US"/>
              </w:rPr>
              <w:t>автоматическая</w:t>
            </w:r>
            <w:proofErr w:type="gramEnd"/>
            <w:r w:rsidRPr="00D02150">
              <w:rPr>
                <w:rFonts w:eastAsiaTheme="minorHAnsi"/>
                <w:sz w:val="22"/>
                <w:szCs w:val="22"/>
                <w:lang w:eastAsia="en-US"/>
              </w:rPr>
              <w:t xml:space="preserve"> или </w:t>
            </w:r>
            <w:proofErr w:type="spellStart"/>
            <w:r w:rsidRPr="00D02150">
              <w:rPr>
                <w:rFonts w:eastAsiaTheme="minorHAnsi"/>
                <w:sz w:val="22"/>
                <w:szCs w:val="22"/>
                <w:lang w:eastAsia="en-US"/>
              </w:rPr>
              <w:t>вариаторная</w:t>
            </w:r>
            <w:proofErr w:type="spellEnd"/>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rPr>
          <w:trHeight w:val="958"/>
        </w:trPr>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комплектация автомобиля</w:t>
            </w:r>
          </w:p>
        </w:tc>
        <w:tc>
          <w:tcPr>
            <w:tcW w:w="3119" w:type="dxa"/>
          </w:tcPr>
          <w:p w:rsidR="00D02150" w:rsidRPr="00D02150" w:rsidRDefault="00D02150" w:rsidP="00D02150">
            <w:pPr>
              <w:rPr>
                <w:rFonts w:eastAsiaTheme="minorHAnsi"/>
                <w:sz w:val="22"/>
                <w:szCs w:val="22"/>
                <w:lang w:eastAsia="en-US"/>
              </w:rPr>
            </w:pPr>
            <w:proofErr w:type="gramStart"/>
            <w:r w:rsidRPr="00D02150">
              <w:rPr>
                <w:rFonts w:eastAsiaTheme="minorHAnsi"/>
                <w:sz w:val="22"/>
                <w:szCs w:val="22"/>
                <w:lang w:eastAsia="en-US"/>
              </w:rPr>
              <w:t xml:space="preserve">предельное значение: </w:t>
            </w:r>
            <w:proofErr w:type="spellStart"/>
            <w:r w:rsidRPr="00D02150">
              <w:rPr>
                <w:rFonts w:eastAsiaTheme="minorHAnsi"/>
                <w:sz w:val="22"/>
                <w:szCs w:val="22"/>
                <w:lang w:eastAsia="en-US"/>
              </w:rPr>
              <w:t>электроподогрев</w:t>
            </w:r>
            <w:proofErr w:type="spellEnd"/>
            <w:r w:rsidRPr="00D02150">
              <w:rPr>
                <w:rFonts w:eastAsiaTheme="minorHAnsi"/>
                <w:sz w:val="22"/>
                <w:szCs w:val="22"/>
                <w:lang w:eastAsia="en-US"/>
              </w:rPr>
              <w:t xml:space="preserve"> передних и задних сидений; полноразмерное запасное колесо; </w:t>
            </w:r>
            <w:proofErr w:type="spellStart"/>
            <w:r w:rsidRPr="00D02150">
              <w:rPr>
                <w:rFonts w:eastAsiaTheme="minorHAnsi"/>
                <w:sz w:val="22"/>
                <w:szCs w:val="22"/>
                <w:lang w:eastAsia="en-US"/>
              </w:rPr>
              <w:t>электроусилитель</w:t>
            </w:r>
            <w:proofErr w:type="spellEnd"/>
            <w:r w:rsidRPr="00D02150">
              <w:rPr>
                <w:rFonts w:eastAsiaTheme="minorHAnsi"/>
                <w:sz w:val="22"/>
                <w:szCs w:val="22"/>
                <w:lang w:eastAsia="en-US"/>
              </w:rPr>
              <w:t xml:space="preserve"> или гидроусилитель рулевого управления; </w:t>
            </w:r>
            <w:proofErr w:type="spellStart"/>
            <w:r w:rsidRPr="00D02150">
              <w:rPr>
                <w:rFonts w:eastAsiaTheme="minorHAnsi"/>
                <w:sz w:val="22"/>
                <w:szCs w:val="22"/>
                <w:lang w:eastAsia="en-US"/>
              </w:rPr>
              <w:t>электростеклоподъемники</w:t>
            </w:r>
            <w:proofErr w:type="spellEnd"/>
            <w:r w:rsidRPr="00D02150">
              <w:rPr>
                <w:rFonts w:eastAsiaTheme="minorHAnsi"/>
                <w:sz w:val="22"/>
                <w:szCs w:val="22"/>
                <w:lang w:eastAsia="en-US"/>
              </w:rPr>
              <w:t xml:space="preserve"> всех дверей; навигационная система на русском языке; коммуникационная система с AUX/USB-разъемами; фронтальные и боковые подушки безопасности для первого ряда сидений; боковые подушки безопасности для второго ряда сидений; шторки безопасности; конструкция передних сидений, снижающая вероятность травмы шеи;</w:t>
            </w:r>
            <w:proofErr w:type="gramEnd"/>
            <w:r w:rsidRPr="00D02150">
              <w:rPr>
                <w:rFonts w:eastAsiaTheme="minorHAnsi"/>
                <w:sz w:val="22"/>
                <w:szCs w:val="22"/>
                <w:lang w:eastAsia="en-US"/>
              </w:rPr>
              <w:t xml:space="preserve"> климат-контроль, круиз-контроль, противотуманные фары </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комплектация автомобиля</w:t>
            </w:r>
          </w:p>
        </w:tc>
        <w:tc>
          <w:tcPr>
            <w:tcW w:w="3118" w:type="dxa"/>
          </w:tcPr>
          <w:p w:rsidR="00D02150" w:rsidRPr="00D02150" w:rsidRDefault="00D02150" w:rsidP="00D02150">
            <w:pPr>
              <w:rPr>
                <w:rFonts w:eastAsiaTheme="minorHAnsi"/>
                <w:sz w:val="22"/>
                <w:szCs w:val="22"/>
                <w:lang w:eastAsia="en-US"/>
              </w:rPr>
            </w:pPr>
            <w:proofErr w:type="gramStart"/>
            <w:r w:rsidRPr="00D02150">
              <w:rPr>
                <w:rFonts w:eastAsiaTheme="minorHAnsi"/>
                <w:sz w:val="22"/>
                <w:szCs w:val="22"/>
                <w:lang w:eastAsia="en-US"/>
              </w:rPr>
              <w:t xml:space="preserve">предельное значение: </w:t>
            </w:r>
            <w:proofErr w:type="spellStart"/>
            <w:r w:rsidRPr="00D02150">
              <w:rPr>
                <w:rFonts w:eastAsiaTheme="minorHAnsi"/>
                <w:sz w:val="22"/>
                <w:szCs w:val="22"/>
                <w:lang w:eastAsia="en-US"/>
              </w:rPr>
              <w:t>электроподогрев</w:t>
            </w:r>
            <w:proofErr w:type="spellEnd"/>
            <w:r w:rsidRPr="00D02150">
              <w:rPr>
                <w:rFonts w:eastAsiaTheme="minorHAnsi"/>
                <w:sz w:val="22"/>
                <w:szCs w:val="22"/>
                <w:lang w:eastAsia="en-US"/>
              </w:rPr>
              <w:t xml:space="preserve"> передних и задних сидений; полноразмерное запасное колесо; </w:t>
            </w:r>
            <w:proofErr w:type="spellStart"/>
            <w:r w:rsidRPr="00D02150">
              <w:rPr>
                <w:rFonts w:eastAsiaTheme="minorHAnsi"/>
                <w:sz w:val="22"/>
                <w:szCs w:val="22"/>
                <w:lang w:eastAsia="en-US"/>
              </w:rPr>
              <w:t>электроусилитель</w:t>
            </w:r>
            <w:proofErr w:type="spellEnd"/>
            <w:r w:rsidRPr="00D02150">
              <w:rPr>
                <w:rFonts w:eastAsiaTheme="minorHAnsi"/>
                <w:sz w:val="22"/>
                <w:szCs w:val="22"/>
                <w:lang w:eastAsia="en-US"/>
              </w:rPr>
              <w:t xml:space="preserve"> или гидроусилитель рулевого управления; </w:t>
            </w:r>
            <w:proofErr w:type="spellStart"/>
            <w:r w:rsidRPr="00D02150">
              <w:rPr>
                <w:rFonts w:eastAsiaTheme="minorHAnsi"/>
                <w:sz w:val="22"/>
                <w:szCs w:val="22"/>
                <w:lang w:eastAsia="en-US"/>
              </w:rPr>
              <w:t>электростеклоподъемники</w:t>
            </w:r>
            <w:proofErr w:type="spellEnd"/>
            <w:r w:rsidRPr="00D02150">
              <w:rPr>
                <w:rFonts w:eastAsiaTheme="minorHAnsi"/>
                <w:sz w:val="22"/>
                <w:szCs w:val="22"/>
                <w:lang w:eastAsia="en-US"/>
              </w:rPr>
              <w:t xml:space="preserve"> всех дверей; навигационная система на русском языке; коммуникационная система с AUX/USB-разъемами; фронтальные и боковые подушки безопасности для первого ряда сидений; боковые подушки безопасности для второго ряда сидений; шторки безопасности; конструкция передних сидений, снижающая вероятность травмы шеи;</w:t>
            </w:r>
            <w:proofErr w:type="gramEnd"/>
            <w:r w:rsidRPr="00D02150">
              <w:rPr>
                <w:rFonts w:eastAsiaTheme="minorHAnsi"/>
                <w:sz w:val="22"/>
                <w:szCs w:val="22"/>
                <w:lang w:eastAsia="en-US"/>
              </w:rPr>
              <w:t xml:space="preserve"> климат-контроль, круиз-контроль, противотуманные фары </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rPr>
          <w:trHeight w:val="1452"/>
        </w:trPr>
        <w:tc>
          <w:tcPr>
            <w:tcW w:w="850"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lastRenderedPageBreak/>
              <w:t>10.1.2</w:t>
            </w:r>
          </w:p>
        </w:tc>
        <w:tc>
          <w:tcPr>
            <w:tcW w:w="992"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77.11.10.000</w:t>
            </w:r>
          </w:p>
        </w:tc>
        <w:tc>
          <w:tcPr>
            <w:tcW w:w="1559"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Руководитель или заместитель руководителя органа государственной власти (должность, относящаяся к высшей или главной </w:t>
            </w:r>
            <w:r w:rsidRPr="00D02150">
              <w:rPr>
                <w:rFonts w:eastAsiaTheme="minorHAnsi"/>
                <w:sz w:val="22"/>
                <w:szCs w:val="22"/>
                <w:lang w:eastAsia="en-US"/>
              </w:rPr>
              <w:lastRenderedPageBreak/>
              <w:t>группе должностей категории «руководители»)</w:t>
            </w:r>
          </w:p>
        </w:tc>
        <w:tc>
          <w:tcPr>
            <w:tcW w:w="851"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lastRenderedPageBreak/>
              <w:t>251</w:t>
            </w:r>
          </w:p>
        </w:tc>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лошадиная сила</w:t>
            </w: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мощность двигателя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200</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мощность двигателя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200</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тип коробки передач автомобиля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w:t>
            </w:r>
            <w:proofErr w:type="gramStart"/>
            <w:r w:rsidRPr="00D02150">
              <w:rPr>
                <w:rFonts w:eastAsiaTheme="minorHAnsi"/>
                <w:sz w:val="22"/>
                <w:szCs w:val="22"/>
                <w:lang w:eastAsia="en-US"/>
              </w:rPr>
              <w:t>автоматическая</w:t>
            </w:r>
            <w:proofErr w:type="gramEnd"/>
            <w:r w:rsidRPr="00D02150">
              <w:rPr>
                <w:rFonts w:eastAsiaTheme="minorHAnsi"/>
                <w:sz w:val="22"/>
                <w:szCs w:val="22"/>
                <w:lang w:eastAsia="en-US"/>
              </w:rPr>
              <w:t xml:space="preserve"> или </w:t>
            </w:r>
            <w:proofErr w:type="spellStart"/>
            <w:r w:rsidRPr="00D02150">
              <w:rPr>
                <w:rFonts w:eastAsiaTheme="minorHAnsi"/>
                <w:sz w:val="22"/>
                <w:szCs w:val="22"/>
                <w:lang w:eastAsia="en-US"/>
              </w:rPr>
              <w:t>вариаторная</w:t>
            </w:r>
            <w:proofErr w:type="spellEnd"/>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тип коробки передач автомобиля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w:t>
            </w:r>
            <w:proofErr w:type="gramStart"/>
            <w:r w:rsidRPr="00D02150">
              <w:rPr>
                <w:rFonts w:eastAsiaTheme="minorHAnsi"/>
                <w:sz w:val="22"/>
                <w:szCs w:val="22"/>
                <w:lang w:eastAsia="en-US"/>
              </w:rPr>
              <w:t>автоматическая</w:t>
            </w:r>
            <w:proofErr w:type="gramEnd"/>
            <w:r w:rsidRPr="00D02150">
              <w:rPr>
                <w:rFonts w:eastAsiaTheme="minorHAnsi"/>
                <w:sz w:val="22"/>
                <w:szCs w:val="22"/>
                <w:lang w:eastAsia="en-US"/>
              </w:rPr>
              <w:t xml:space="preserve"> или </w:t>
            </w:r>
            <w:proofErr w:type="spellStart"/>
            <w:r w:rsidRPr="00D02150">
              <w:rPr>
                <w:rFonts w:eastAsiaTheme="minorHAnsi"/>
                <w:sz w:val="22"/>
                <w:szCs w:val="22"/>
                <w:lang w:eastAsia="en-US"/>
              </w:rPr>
              <w:t>вариаторная</w:t>
            </w:r>
            <w:proofErr w:type="spellEnd"/>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rPr>
          <w:trHeight w:val="5819"/>
        </w:trPr>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комплектация автомобиля</w:t>
            </w:r>
          </w:p>
        </w:tc>
        <w:tc>
          <w:tcPr>
            <w:tcW w:w="3119" w:type="dxa"/>
          </w:tcPr>
          <w:p w:rsidR="00D02150" w:rsidRPr="00D02150" w:rsidRDefault="00D02150" w:rsidP="00D02150">
            <w:pPr>
              <w:rPr>
                <w:rFonts w:eastAsiaTheme="minorHAnsi"/>
                <w:sz w:val="22"/>
                <w:szCs w:val="22"/>
                <w:lang w:eastAsia="en-US"/>
              </w:rPr>
            </w:pPr>
            <w:proofErr w:type="gramStart"/>
            <w:r w:rsidRPr="00D02150">
              <w:rPr>
                <w:rFonts w:eastAsiaTheme="minorHAnsi"/>
                <w:sz w:val="22"/>
                <w:szCs w:val="22"/>
                <w:lang w:eastAsia="en-US"/>
              </w:rPr>
              <w:t xml:space="preserve">предельное значение: </w:t>
            </w:r>
            <w:proofErr w:type="spellStart"/>
            <w:r w:rsidRPr="00D02150">
              <w:rPr>
                <w:rFonts w:eastAsiaTheme="minorHAnsi"/>
                <w:sz w:val="22"/>
                <w:szCs w:val="22"/>
                <w:lang w:eastAsia="en-US"/>
              </w:rPr>
              <w:t>электроподогрев</w:t>
            </w:r>
            <w:proofErr w:type="spellEnd"/>
            <w:r w:rsidRPr="00D02150">
              <w:rPr>
                <w:rFonts w:eastAsiaTheme="minorHAnsi"/>
                <w:sz w:val="22"/>
                <w:szCs w:val="22"/>
                <w:lang w:eastAsia="en-US"/>
              </w:rPr>
              <w:t xml:space="preserve"> передних и задних сидений; полноразмерное запасное колесо; </w:t>
            </w:r>
            <w:proofErr w:type="spellStart"/>
            <w:r w:rsidRPr="00D02150">
              <w:rPr>
                <w:rFonts w:eastAsiaTheme="minorHAnsi"/>
                <w:sz w:val="22"/>
                <w:szCs w:val="22"/>
                <w:lang w:eastAsia="en-US"/>
              </w:rPr>
              <w:t>электроусилитель</w:t>
            </w:r>
            <w:proofErr w:type="spellEnd"/>
            <w:r w:rsidRPr="00D02150">
              <w:rPr>
                <w:rFonts w:eastAsiaTheme="minorHAnsi"/>
                <w:sz w:val="22"/>
                <w:szCs w:val="22"/>
                <w:lang w:eastAsia="en-US"/>
              </w:rPr>
              <w:t xml:space="preserve"> или гидроусилитель рулевого управления; </w:t>
            </w:r>
            <w:proofErr w:type="spellStart"/>
            <w:r w:rsidRPr="00D02150">
              <w:rPr>
                <w:rFonts w:eastAsiaTheme="minorHAnsi"/>
                <w:sz w:val="22"/>
                <w:szCs w:val="22"/>
                <w:lang w:eastAsia="en-US"/>
              </w:rPr>
              <w:t>электростеклоподъемники</w:t>
            </w:r>
            <w:proofErr w:type="spellEnd"/>
            <w:r w:rsidRPr="00D02150">
              <w:rPr>
                <w:rFonts w:eastAsiaTheme="minorHAnsi"/>
                <w:sz w:val="22"/>
                <w:szCs w:val="22"/>
                <w:lang w:eastAsia="en-US"/>
              </w:rPr>
              <w:t xml:space="preserve"> всех дверей; навигационная система на русском языке; коммуникационная система с AUX/USB-разъемами; фронтальные и боковые подушки безопасности для первого ряда сидений; боковые подушки безопасности для второго ряда сидений; шторки безопасности; конструкция передних сидений, снижающая вероятность травмы шеи;</w:t>
            </w:r>
            <w:proofErr w:type="gramEnd"/>
            <w:r w:rsidRPr="00D02150">
              <w:rPr>
                <w:rFonts w:eastAsiaTheme="minorHAnsi"/>
                <w:sz w:val="22"/>
                <w:szCs w:val="22"/>
                <w:lang w:eastAsia="en-US"/>
              </w:rPr>
              <w:t xml:space="preserve"> климат-контроль, круиз-контроль, противотуманные фары </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комплектация автомобиля</w:t>
            </w:r>
          </w:p>
        </w:tc>
        <w:tc>
          <w:tcPr>
            <w:tcW w:w="3118" w:type="dxa"/>
          </w:tcPr>
          <w:p w:rsidR="00D02150" w:rsidRPr="00D02150" w:rsidRDefault="00D02150" w:rsidP="00D02150">
            <w:pPr>
              <w:rPr>
                <w:rFonts w:eastAsiaTheme="minorHAnsi"/>
                <w:sz w:val="22"/>
                <w:szCs w:val="22"/>
                <w:lang w:eastAsia="en-US"/>
              </w:rPr>
            </w:pPr>
            <w:proofErr w:type="gramStart"/>
            <w:r w:rsidRPr="00D02150">
              <w:rPr>
                <w:rFonts w:eastAsiaTheme="minorHAnsi"/>
                <w:sz w:val="22"/>
                <w:szCs w:val="22"/>
                <w:lang w:eastAsia="en-US"/>
              </w:rPr>
              <w:t xml:space="preserve">предельное значение: </w:t>
            </w:r>
            <w:proofErr w:type="spellStart"/>
            <w:r w:rsidRPr="00D02150">
              <w:rPr>
                <w:rFonts w:eastAsiaTheme="minorHAnsi"/>
                <w:sz w:val="22"/>
                <w:szCs w:val="22"/>
                <w:lang w:eastAsia="en-US"/>
              </w:rPr>
              <w:t>электроподогрев</w:t>
            </w:r>
            <w:proofErr w:type="spellEnd"/>
            <w:r w:rsidRPr="00D02150">
              <w:rPr>
                <w:rFonts w:eastAsiaTheme="minorHAnsi"/>
                <w:sz w:val="22"/>
                <w:szCs w:val="22"/>
                <w:lang w:eastAsia="en-US"/>
              </w:rPr>
              <w:t xml:space="preserve"> передних и задних сидений; полноразмерное запасное колесо; </w:t>
            </w:r>
            <w:proofErr w:type="spellStart"/>
            <w:r w:rsidRPr="00D02150">
              <w:rPr>
                <w:rFonts w:eastAsiaTheme="minorHAnsi"/>
                <w:sz w:val="22"/>
                <w:szCs w:val="22"/>
                <w:lang w:eastAsia="en-US"/>
              </w:rPr>
              <w:t>электроусилитель</w:t>
            </w:r>
            <w:proofErr w:type="spellEnd"/>
            <w:r w:rsidRPr="00D02150">
              <w:rPr>
                <w:rFonts w:eastAsiaTheme="minorHAnsi"/>
                <w:sz w:val="22"/>
                <w:szCs w:val="22"/>
                <w:lang w:eastAsia="en-US"/>
              </w:rPr>
              <w:t xml:space="preserve"> или гидроусилитель рулевого управления; </w:t>
            </w:r>
            <w:proofErr w:type="spellStart"/>
            <w:r w:rsidRPr="00D02150">
              <w:rPr>
                <w:rFonts w:eastAsiaTheme="minorHAnsi"/>
                <w:sz w:val="22"/>
                <w:szCs w:val="22"/>
                <w:lang w:eastAsia="en-US"/>
              </w:rPr>
              <w:t>электростеклоподъемники</w:t>
            </w:r>
            <w:proofErr w:type="spellEnd"/>
            <w:r w:rsidRPr="00D02150">
              <w:rPr>
                <w:rFonts w:eastAsiaTheme="minorHAnsi"/>
                <w:sz w:val="22"/>
                <w:szCs w:val="22"/>
                <w:lang w:eastAsia="en-US"/>
              </w:rPr>
              <w:t xml:space="preserve"> всех дверей; навигационная система на русском языке; коммуникационная система с AUX/USB-разъемами; фронтальные и боковые подушки безопасности для первого ряда сидений; боковые подушки безопасности для второго ряда сидений; шторки безопасности; конструкция передних сидений, снижающая вероятность травмы шеи;</w:t>
            </w:r>
            <w:proofErr w:type="gramEnd"/>
            <w:r w:rsidRPr="00D02150">
              <w:rPr>
                <w:rFonts w:eastAsiaTheme="minorHAnsi"/>
                <w:sz w:val="22"/>
                <w:szCs w:val="22"/>
                <w:lang w:eastAsia="en-US"/>
              </w:rPr>
              <w:t xml:space="preserve"> климат-контроль, круиз-контроль, противотуманные фары </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lastRenderedPageBreak/>
              <w:t>10.1.3</w:t>
            </w:r>
          </w:p>
        </w:tc>
        <w:tc>
          <w:tcPr>
            <w:tcW w:w="992"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77.11.10.000</w:t>
            </w:r>
          </w:p>
        </w:tc>
        <w:tc>
          <w:tcPr>
            <w:tcW w:w="1559"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Руководитель государственного учреждения</w:t>
            </w:r>
          </w:p>
        </w:tc>
        <w:tc>
          <w:tcPr>
            <w:tcW w:w="851"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251</w:t>
            </w:r>
          </w:p>
        </w:tc>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лошадиная сила</w:t>
            </w: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мощность двигателя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200</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мощность двигателя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200</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тип коробки передач автомобиля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w:t>
            </w:r>
            <w:proofErr w:type="gramStart"/>
            <w:r w:rsidRPr="00D02150">
              <w:rPr>
                <w:rFonts w:eastAsiaTheme="minorHAnsi"/>
                <w:sz w:val="22"/>
                <w:szCs w:val="22"/>
                <w:lang w:eastAsia="en-US"/>
              </w:rPr>
              <w:t>автоматическая</w:t>
            </w:r>
            <w:proofErr w:type="gramEnd"/>
            <w:r w:rsidRPr="00D02150">
              <w:rPr>
                <w:rFonts w:eastAsiaTheme="minorHAnsi"/>
                <w:sz w:val="22"/>
                <w:szCs w:val="22"/>
                <w:lang w:eastAsia="en-US"/>
              </w:rPr>
              <w:t xml:space="preserve"> или </w:t>
            </w:r>
            <w:proofErr w:type="spellStart"/>
            <w:r w:rsidRPr="00D02150">
              <w:rPr>
                <w:rFonts w:eastAsiaTheme="minorHAnsi"/>
                <w:sz w:val="22"/>
                <w:szCs w:val="22"/>
                <w:lang w:eastAsia="en-US"/>
              </w:rPr>
              <w:t>вариаторная</w:t>
            </w:r>
            <w:proofErr w:type="spellEnd"/>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тип коробки передач автомобиля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w:t>
            </w:r>
            <w:proofErr w:type="gramStart"/>
            <w:r w:rsidRPr="00D02150">
              <w:rPr>
                <w:rFonts w:eastAsiaTheme="minorHAnsi"/>
                <w:sz w:val="22"/>
                <w:szCs w:val="22"/>
                <w:lang w:eastAsia="en-US"/>
              </w:rPr>
              <w:t>автоматическая</w:t>
            </w:r>
            <w:proofErr w:type="gramEnd"/>
            <w:r w:rsidRPr="00D02150">
              <w:rPr>
                <w:rFonts w:eastAsiaTheme="minorHAnsi"/>
                <w:sz w:val="22"/>
                <w:szCs w:val="22"/>
                <w:lang w:eastAsia="en-US"/>
              </w:rPr>
              <w:t xml:space="preserve"> или </w:t>
            </w:r>
            <w:proofErr w:type="spellStart"/>
            <w:r w:rsidRPr="00D02150">
              <w:rPr>
                <w:rFonts w:eastAsiaTheme="minorHAnsi"/>
                <w:sz w:val="22"/>
                <w:szCs w:val="22"/>
                <w:lang w:eastAsia="en-US"/>
              </w:rPr>
              <w:t>вариаторная</w:t>
            </w:r>
            <w:proofErr w:type="spellEnd"/>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rPr>
          <w:trHeight w:val="1310"/>
        </w:trPr>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комплектация автомобиля</w:t>
            </w:r>
          </w:p>
        </w:tc>
        <w:tc>
          <w:tcPr>
            <w:tcW w:w="3119" w:type="dxa"/>
          </w:tcPr>
          <w:p w:rsidR="00D02150" w:rsidRPr="00D02150" w:rsidRDefault="00D02150" w:rsidP="00D02150">
            <w:pPr>
              <w:rPr>
                <w:rFonts w:eastAsiaTheme="minorHAnsi"/>
                <w:sz w:val="22"/>
                <w:szCs w:val="22"/>
                <w:lang w:eastAsia="en-US"/>
              </w:rPr>
            </w:pPr>
            <w:proofErr w:type="gramStart"/>
            <w:r w:rsidRPr="00D02150">
              <w:rPr>
                <w:rFonts w:eastAsiaTheme="minorHAnsi"/>
                <w:sz w:val="22"/>
                <w:szCs w:val="22"/>
                <w:lang w:eastAsia="en-US"/>
              </w:rPr>
              <w:t xml:space="preserve">предельное значение: </w:t>
            </w:r>
            <w:proofErr w:type="spellStart"/>
            <w:r w:rsidRPr="00D02150">
              <w:rPr>
                <w:rFonts w:eastAsiaTheme="minorHAnsi"/>
                <w:sz w:val="22"/>
                <w:szCs w:val="22"/>
                <w:lang w:eastAsia="en-US"/>
              </w:rPr>
              <w:t>электроподогрев</w:t>
            </w:r>
            <w:proofErr w:type="spellEnd"/>
            <w:r w:rsidRPr="00D02150">
              <w:rPr>
                <w:rFonts w:eastAsiaTheme="minorHAnsi"/>
                <w:sz w:val="22"/>
                <w:szCs w:val="22"/>
                <w:lang w:eastAsia="en-US"/>
              </w:rPr>
              <w:t xml:space="preserve"> передних и задних сидений; полноразмерное запасное колесо; </w:t>
            </w:r>
            <w:proofErr w:type="spellStart"/>
            <w:r w:rsidRPr="00D02150">
              <w:rPr>
                <w:rFonts w:eastAsiaTheme="minorHAnsi"/>
                <w:sz w:val="22"/>
                <w:szCs w:val="22"/>
                <w:lang w:eastAsia="en-US"/>
              </w:rPr>
              <w:t>электроусилитель</w:t>
            </w:r>
            <w:proofErr w:type="spellEnd"/>
            <w:r w:rsidRPr="00D02150">
              <w:rPr>
                <w:rFonts w:eastAsiaTheme="minorHAnsi"/>
                <w:sz w:val="22"/>
                <w:szCs w:val="22"/>
                <w:lang w:eastAsia="en-US"/>
              </w:rPr>
              <w:t xml:space="preserve"> или гидроусилитель рулевого управления; </w:t>
            </w:r>
            <w:proofErr w:type="spellStart"/>
            <w:r w:rsidRPr="00D02150">
              <w:rPr>
                <w:rFonts w:eastAsiaTheme="minorHAnsi"/>
                <w:sz w:val="22"/>
                <w:szCs w:val="22"/>
                <w:lang w:eastAsia="en-US"/>
              </w:rPr>
              <w:lastRenderedPageBreak/>
              <w:t>электростеклоподъемники</w:t>
            </w:r>
            <w:proofErr w:type="spellEnd"/>
            <w:r w:rsidRPr="00D02150">
              <w:rPr>
                <w:rFonts w:eastAsiaTheme="minorHAnsi"/>
                <w:sz w:val="22"/>
                <w:szCs w:val="22"/>
                <w:lang w:eastAsia="en-US"/>
              </w:rPr>
              <w:t xml:space="preserve"> всех дверей; навигационная система на русском языке; коммуникационная система с AUX/USB-разъемами; фронтальные и боковые подушки безопасности для первого ряда сидений; боковые подушки безопасности для второго ряда сидений; шторки безопасности; конструкция передних сидений, снижающая вероятность травмы шеи;</w:t>
            </w:r>
            <w:proofErr w:type="gramEnd"/>
            <w:r w:rsidRPr="00D02150">
              <w:rPr>
                <w:rFonts w:eastAsiaTheme="minorHAnsi"/>
                <w:sz w:val="22"/>
                <w:szCs w:val="22"/>
                <w:lang w:eastAsia="en-US"/>
              </w:rPr>
              <w:t xml:space="preserve"> климат-контроль, круиз-контроль, противотуманные фары </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lastRenderedPageBreak/>
              <w:t>комплектация автомобиля</w:t>
            </w:r>
          </w:p>
        </w:tc>
        <w:tc>
          <w:tcPr>
            <w:tcW w:w="3118" w:type="dxa"/>
          </w:tcPr>
          <w:p w:rsidR="00D02150" w:rsidRPr="00D02150" w:rsidRDefault="00D02150" w:rsidP="00D02150">
            <w:pPr>
              <w:rPr>
                <w:rFonts w:eastAsiaTheme="minorHAnsi"/>
                <w:sz w:val="22"/>
                <w:szCs w:val="22"/>
                <w:lang w:eastAsia="en-US"/>
              </w:rPr>
            </w:pPr>
            <w:proofErr w:type="gramStart"/>
            <w:r w:rsidRPr="00D02150">
              <w:rPr>
                <w:rFonts w:eastAsiaTheme="minorHAnsi"/>
                <w:sz w:val="22"/>
                <w:szCs w:val="22"/>
                <w:lang w:eastAsia="en-US"/>
              </w:rPr>
              <w:t xml:space="preserve">предельное значение: </w:t>
            </w:r>
            <w:proofErr w:type="spellStart"/>
            <w:r w:rsidRPr="00D02150">
              <w:rPr>
                <w:rFonts w:eastAsiaTheme="minorHAnsi"/>
                <w:sz w:val="22"/>
                <w:szCs w:val="22"/>
                <w:lang w:eastAsia="en-US"/>
              </w:rPr>
              <w:t>электроподогрев</w:t>
            </w:r>
            <w:proofErr w:type="spellEnd"/>
            <w:r w:rsidRPr="00D02150">
              <w:rPr>
                <w:rFonts w:eastAsiaTheme="minorHAnsi"/>
                <w:sz w:val="22"/>
                <w:szCs w:val="22"/>
                <w:lang w:eastAsia="en-US"/>
              </w:rPr>
              <w:t xml:space="preserve"> передних и задних сидений; полноразмерное запасное колесо; </w:t>
            </w:r>
            <w:proofErr w:type="spellStart"/>
            <w:r w:rsidRPr="00D02150">
              <w:rPr>
                <w:rFonts w:eastAsiaTheme="minorHAnsi"/>
                <w:sz w:val="22"/>
                <w:szCs w:val="22"/>
                <w:lang w:eastAsia="en-US"/>
              </w:rPr>
              <w:t>электроусилитель</w:t>
            </w:r>
            <w:proofErr w:type="spellEnd"/>
            <w:r w:rsidRPr="00D02150">
              <w:rPr>
                <w:rFonts w:eastAsiaTheme="minorHAnsi"/>
                <w:sz w:val="22"/>
                <w:szCs w:val="22"/>
                <w:lang w:eastAsia="en-US"/>
              </w:rPr>
              <w:t xml:space="preserve"> или гидроусилитель рулевого управления; </w:t>
            </w:r>
            <w:proofErr w:type="spellStart"/>
            <w:r w:rsidRPr="00D02150">
              <w:rPr>
                <w:rFonts w:eastAsiaTheme="minorHAnsi"/>
                <w:sz w:val="22"/>
                <w:szCs w:val="22"/>
                <w:lang w:eastAsia="en-US"/>
              </w:rPr>
              <w:lastRenderedPageBreak/>
              <w:t>электростеклоподъемники</w:t>
            </w:r>
            <w:proofErr w:type="spellEnd"/>
            <w:r w:rsidRPr="00D02150">
              <w:rPr>
                <w:rFonts w:eastAsiaTheme="minorHAnsi"/>
                <w:sz w:val="22"/>
                <w:szCs w:val="22"/>
                <w:lang w:eastAsia="en-US"/>
              </w:rPr>
              <w:t xml:space="preserve"> всех дверей; навигационная система на русском языке; коммуникационная система с AUX/USB-разъемами; фронтальные и боковые подушки безопасности для первого ряда сидений; боковые подушки безопасности для второго ряда сидений; шторки безопасности; конструкция передних сидений, снижающая вероятность травмы шеи;</w:t>
            </w:r>
            <w:proofErr w:type="gramEnd"/>
            <w:r w:rsidRPr="00D02150">
              <w:rPr>
                <w:rFonts w:eastAsiaTheme="minorHAnsi"/>
                <w:sz w:val="22"/>
                <w:szCs w:val="22"/>
                <w:lang w:eastAsia="en-US"/>
              </w:rPr>
              <w:t xml:space="preserve"> климат-контроль, круиз-контроль, противотуманные фары </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lastRenderedPageBreak/>
              <w:t>10.1.4</w:t>
            </w:r>
          </w:p>
        </w:tc>
        <w:tc>
          <w:tcPr>
            <w:tcW w:w="992"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77.11.10.000</w:t>
            </w:r>
          </w:p>
        </w:tc>
        <w:tc>
          <w:tcPr>
            <w:tcW w:w="1559"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Руководитель или заместитель руководителя структурного подразделения органа государственной власти (должность, относящаяся к ведущей группе должностей категории «руководители»)</w:t>
            </w:r>
          </w:p>
        </w:tc>
        <w:tc>
          <w:tcPr>
            <w:tcW w:w="851"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251</w:t>
            </w:r>
          </w:p>
        </w:tc>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лошадиная сила</w:t>
            </w: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мощность двигателя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150</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мощность двигателя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150</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тип коробки передач автомобиля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w:t>
            </w:r>
            <w:proofErr w:type="gramStart"/>
            <w:r w:rsidRPr="00D02150">
              <w:rPr>
                <w:rFonts w:eastAsiaTheme="minorHAnsi"/>
                <w:sz w:val="22"/>
                <w:szCs w:val="22"/>
                <w:lang w:eastAsia="en-US"/>
              </w:rPr>
              <w:t>автоматическая</w:t>
            </w:r>
            <w:proofErr w:type="gramEnd"/>
            <w:r w:rsidRPr="00D02150">
              <w:rPr>
                <w:rFonts w:eastAsiaTheme="minorHAnsi"/>
                <w:sz w:val="22"/>
                <w:szCs w:val="22"/>
                <w:lang w:eastAsia="en-US"/>
              </w:rPr>
              <w:t xml:space="preserve"> или </w:t>
            </w:r>
            <w:proofErr w:type="spellStart"/>
            <w:r w:rsidRPr="00D02150">
              <w:rPr>
                <w:rFonts w:eastAsiaTheme="minorHAnsi"/>
                <w:sz w:val="22"/>
                <w:szCs w:val="22"/>
                <w:lang w:eastAsia="en-US"/>
              </w:rPr>
              <w:t>вариаторная</w:t>
            </w:r>
            <w:proofErr w:type="spellEnd"/>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тип коробки передач автомобиля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w:t>
            </w:r>
            <w:proofErr w:type="gramStart"/>
            <w:r w:rsidRPr="00D02150">
              <w:rPr>
                <w:rFonts w:eastAsiaTheme="minorHAnsi"/>
                <w:sz w:val="22"/>
                <w:szCs w:val="22"/>
                <w:lang w:eastAsia="en-US"/>
              </w:rPr>
              <w:t>автоматическая</w:t>
            </w:r>
            <w:proofErr w:type="gramEnd"/>
            <w:r w:rsidRPr="00D02150">
              <w:rPr>
                <w:rFonts w:eastAsiaTheme="minorHAnsi"/>
                <w:sz w:val="22"/>
                <w:szCs w:val="22"/>
                <w:lang w:eastAsia="en-US"/>
              </w:rPr>
              <w:t xml:space="preserve"> или </w:t>
            </w:r>
            <w:proofErr w:type="spellStart"/>
            <w:r w:rsidRPr="00D02150">
              <w:rPr>
                <w:rFonts w:eastAsiaTheme="minorHAnsi"/>
                <w:sz w:val="22"/>
                <w:szCs w:val="22"/>
                <w:lang w:eastAsia="en-US"/>
              </w:rPr>
              <w:t>вариаторная</w:t>
            </w:r>
            <w:proofErr w:type="spellEnd"/>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rPr>
          <w:trHeight w:val="1969"/>
        </w:trPr>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комплектация автомобиля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w:t>
            </w:r>
            <w:proofErr w:type="spellStart"/>
            <w:r w:rsidRPr="00D02150">
              <w:rPr>
                <w:rFonts w:eastAsiaTheme="minorHAnsi"/>
                <w:sz w:val="22"/>
                <w:szCs w:val="22"/>
                <w:lang w:eastAsia="en-US"/>
              </w:rPr>
              <w:t>электроподогрев</w:t>
            </w:r>
            <w:proofErr w:type="spellEnd"/>
            <w:r w:rsidRPr="00D02150">
              <w:rPr>
                <w:rFonts w:eastAsiaTheme="minorHAnsi"/>
                <w:sz w:val="22"/>
                <w:szCs w:val="22"/>
                <w:lang w:eastAsia="en-US"/>
              </w:rPr>
              <w:t xml:space="preserve"> передних сидений, полноразмерное запасное колесо; </w:t>
            </w:r>
            <w:proofErr w:type="spellStart"/>
            <w:r w:rsidRPr="00D02150">
              <w:rPr>
                <w:rFonts w:eastAsiaTheme="minorHAnsi"/>
                <w:sz w:val="22"/>
                <w:szCs w:val="22"/>
                <w:lang w:eastAsia="en-US"/>
              </w:rPr>
              <w:t>электроусилитель</w:t>
            </w:r>
            <w:proofErr w:type="spellEnd"/>
            <w:r w:rsidRPr="00D02150">
              <w:rPr>
                <w:rFonts w:eastAsiaTheme="minorHAnsi"/>
                <w:sz w:val="22"/>
                <w:szCs w:val="22"/>
                <w:lang w:eastAsia="en-US"/>
              </w:rPr>
              <w:t xml:space="preserve"> или гидроусилитель рулевого управления; </w:t>
            </w:r>
            <w:proofErr w:type="spellStart"/>
            <w:r w:rsidRPr="00D02150">
              <w:rPr>
                <w:rFonts w:eastAsiaTheme="minorHAnsi"/>
                <w:sz w:val="22"/>
                <w:szCs w:val="22"/>
                <w:lang w:eastAsia="en-US"/>
              </w:rPr>
              <w:t>электростеклоподъемники</w:t>
            </w:r>
            <w:proofErr w:type="spellEnd"/>
            <w:r w:rsidRPr="00D02150">
              <w:rPr>
                <w:rFonts w:eastAsiaTheme="minorHAnsi"/>
                <w:sz w:val="22"/>
                <w:szCs w:val="22"/>
                <w:lang w:eastAsia="en-US"/>
              </w:rPr>
              <w:t xml:space="preserve"> всех дверей; фронтальные и боковые подушки безопасности; климат-контроль, круиз-контроль; противотуманные фары </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комплектация автомобиля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w:t>
            </w:r>
            <w:proofErr w:type="spellStart"/>
            <w:r w:rsidRPr="00D02150">
              <w:rPr>
                <w:rFonts w:eastAsiaTheme="minorHAnsi"/>
                <w:sz w:val="22"/>
                <w:szCs w:val="22"/>
                <w:lang w:eastAsia="en-US"/>
              </w:rPr>
              <w:t>электроподогрев</w:t>
            </w:r>
            <w:proofErr w:type="spellEnd"/>
            <w:r w:rsidRPr="00D02150">
              <w:rPr>
                <w:rFonts w:eastAsiaTheme="minorHAnsi"/>
                <w:sz w:val="22"/>
                <w:szCs w:val="22"/>
                <w:lang w:eastAsia="en-US"/>
              </w:rPr>
              <w:t xml:space="preserve"> передних сидений, полноразмерное запасное колесо; </w:t>
            </w:r>
            <w:proofErr w:type="spellStart"/>
            <w:r w:rsidRPr="00D02150">
              <w:rPr>
                <w:rFonts w:eastAsiaTheme="minorHAnsi"/>
                <w:sz w:val="22"/>
                <w:szCs w:val="22"/>
                <w:lang w:eastAsia="en-US"/>
              </w:rPr>
              <w:t>электроусилитель</w:t>
            </w:r>
            <w:proofErr w:type="spellEnd"/>
            <w:r w:rsidRPr="00D02150">
              <w:rPr>
                <w:rFonts w:eastAsiaTheme="minorHAnsi"/>
                <w:sz w:val="22"/>
                <w:szCs w:val="22"/>
                <w:lang w:eastAsia="en-US"/>
              </w:rPr>
              <w:t xml:space="preserve"> или гидроусилитель рулевого управления; </w:t>
            </w:r>
            <w:proofErr w:type="spellStart"/>
            <w:r w:rsidRPr="00D02150">
              <w:rPr>
                <w:rFonts w:eastAsiaTheme="minorHAnsi"/>
                <w:sz w:val="22"/>
                <w:szCs w:val="22"/>
                <w:lang w:eastAsia="en-US"/>
              </w:rPr>
              <w:t>электростеклоподъемники</w:t>
            </w:r>
            <w:proofErr w:type="spellEnd"/>
            <w:r w:rsidRPr="00D02150">
              <w:rPr>
                <w:rFonts w:eastAsiaTheme="minorHAnsi"/>
                <w:sz w:val="22"/>
                <w:szCs w:val="22"/>
                <w:lang w:eastAsia="en-US"/>
              </w:rPr>
              <w:t xml:space="preserve"> всех дверей; фронтальные и боковые подушки безопасности; климат-контроль, круиз-контроль; противотуманные фары </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lastRenderedPageBreak/>
              <w:t>10.1.5.</w:t>
            </w:r>
          </w:p>
        </w:tc>
        <w:tc>
          <w:tcPr>
            <w:tcW w:w="992"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77.11.10.000</w:t>
            </w:r>
          </w:p>
        </w:tc>
        <w:tc>
          <w:tcPr>
            <w:tcW w:w="1559"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Заместитель руководителя государственного учреждения</w:t>
            </w:r>
          </w:p>
        </w:tc>
        <w:tc>
          <w:tcPr>
            <w:tcW w:w="851"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251</w:t>
            </w:r>
          </w:p>
        </w:tc>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лошадиная сила</w:t>
            </w: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мощность двигателя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150</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мощность двигателя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150</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тип коробки передач автомобиля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w:t>
            </w:r>
            <w:proofErr w:type="gramStart"/>
            <w:r w:rsidRPr="00D02150">
              <w:rPr>
                <w:rFonts w:eastAsiaTheme="minorHAnsi"/>
                <w:sz w:val="22"/>
                <w:szCs w:val="22"/>
                <w:lang w:eastAsia="en-US"/>
              </w:rPr>
              <w:t>автоматическая</w:t>
            </w:r>
            <w:proofErr w:type="gramEnd"/>
            <w:r w:rsidRPr="00D02150">
              <w:rPr>
                <w:rFonts w:eastAsiaTheme="minorHAnsi"/>
                <w:sz w:val="22"/>
                <w:szCs w:val="22"/>
                <w:lang w:eastAsia="en-US"/>
              </w:rPr>
              <w:t xml:space="preserve"> или </w:t>
            </w:r>
            <w:proofErr w:type="spellStart"/>
            <w:r w:rsidRPr="00D02150">
              <w:rPr>
                <w:rFonts w:eastAsiaTheme="minorHAnsi"/>
                <w:sz w:val="22"/>
                <w:szCs w:val="22"/>
                <w:lang w:eastAsia="en-US"/>
              </w:rPr>
              <w:t>вариаторная</w:t>
            </w:r>
            <w:proofErr w:type="spellEnd"/>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тип коробки передач автомобиля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w:t>
            </w:r>
            <w:proofErr w:type="gramStart"/>
            <w:r w:rsidRPr="00D02150">
              <w:rPr>
                <w:rFonts w:eastAsiaTheme="minorHAnsi"/>
                <w:sz w:val="22"/>
                <w:szCs w:val="22"/>
                <w:lang w:eastAsia="en-US"/>
              </w:rPr>
              <w:t>автоматическая</w:t>
            </w:r>
            <w:proofErr w:type="gramEnd"/>
            <w:r w:rsidRPr="00D02150">
              <w:rPr>
                <w:rFonts w:eastAsiaTheme="minorHAnsi"/>
                <w:sz w:val="22"/>
                <w:szCs w:val="22"/>
                <w:lang w:eastAsia="en-US"/>
              </w:rPr>
              <w:t xml:space="preserve"> или </w:t>
            </w:r>
            <w:proofErr w:type="spellStart"/>
            <w:r w:rsidRPr="00D02150">
              <w:rPr>
                <w:rFonts w:eastAsiaTheme="minorHAnsi"/>
                <w:sz w:val="22"/>
                <w:szCs w:val="22"/>
                <w:lang w:eastAsia="en-US"/>
              </w:rPr>
              <w:t>вариаторная</w:t>
            </w:r>
            <w:proofErr w:type="spellEnd"/>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rPr>
          <w:trHeight w:val="1026"/>
        </w:trPr>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комплектация автомобиля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w:t>
            </w:r>
            <w:proofErr w:type="spellStart"/>
            <w:r w:rsidRPr="00D02150">
              <w:rPr>
                <w:rFonts w:eastAsiaTheme="minorHAnsi"/>
                <w:sz w:val="22"/>
                <w:szCs w:val="22"/>
                <w:lang w:eastAsia="en-US"/>
              </w:rPr>
              <w:t>электроподогрев</w:t>
            </w:r>
            <w:proofErr w:type="spellEnd"/>
            <w:r w:rsidRPr="00D02150">
              <w:rPr>
                <w:rFonts w:eastAsiaTheme="minorHAnsi"/>
                <w:sz w:val="22"/>
                <w:szCs w:val="22"/>
                <w:lang w:eastAsia="en-US"/>
              </w:rPr>
              <w:t xml:space="preserve"> передних сидений, полноразмерное запасное колесо; </w:t>
            </w:r>
            <w:proofErr w:type="spellStart"/>
            <w:r w:rsidRPr="00D02150">
              <w:rPr>
                <w:rFonts w:eastAsiaTheme="minorHAnsi"/>
                <w:sz w:val="22"/>
                <w:szCs w:val="22"/>
                <w:lang w:eastAsia="en-US"/>
              </w:rPr>
              <w:t>электроусилитель</w:t>
            </w:r>
            <w:proofErr w:type="spellEnd"/>
            <w:r w:rsidRPr="00D02150">
              <w:rPr>
                <w:rFonts w:eastAsiaTheme="minorHAnsi"/>
                <w:sz w:val="22"/>
                <w:szCs w:val="22"/>
                <w:lang w:eastAsia="en-US"/>
              </w:rPr>
              <w:t xml:space="preserve"> или гидроусилитель рулевого управления; </w:t>
            </w:r>
            <w:proofErr w:type="spellStart"/>
            <w:r w:rsidRPr="00D02150">
              <w:rPr>
                <w:rFonts w:eastAsiaTheme="minorHAnsi"/>
                <w:sz w:val="22"/>
                <w:szCs w:val="22"/>
                <w:lang w:eastAsia="en-US"/>
              </w:rPr>
              <w:t>электростеклоподъемники</w:t>
            </w:r>
            <w:proofErr w:type="spellEnd"/>
            <w:r w:rsidRPr="00D02150">
              <w:rPr>
                <w:rFonts w:eastAsiaTheme="minorHAnsi"/>
                <w:sz w:val="22"/>
                <w:szCs w:val="22"/>
                <w:lang w:eastAsia="en-US"/>
              </w:rPr>
              <w:t xml:space="preserve"> всех дверей; фронтальные и боковые подушки безопасности; климат-контроль, круиз-контроль; противотуманные фары </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комплектация автомобиля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w:t>
            </w:r>
            <w:proofErr w:type="spellStart"/>
            <w:r w:rsidRPr="00D02150">
              <w:rPr>
                <w:rFonts w:eastAsiaTheme="minorHAnsi"/>
                <w:sz w:val="22"/>
                <w:szCs w:val="22"/>
                <w:lang w:eastAsia="en-US"/>
              </w:rPr>
              <w:t>электроподогрев</w:t>
            </w:r>
            <w:proofErr w:type="spellEnd"/>
            <w:r w:rsidRPr="00D02150">
              <w:rPr>
                <w:rFonts w:eastAsiaTheme="minorHAnsi"/>
                <w:sz w:val="22"/>
                <w:szCs w:val="22"/>
                <w:lang w:eastAsia="en-US"/>
              </w:rPr>
              <w:t xml:space="preserve"> передних сидений, полноразмерное запасное колесо; </w:t>
            </w:r>
            <w:proofErr w:type="spellStart"/>
            <w:r w:rsidRPr="00D02150">
              <w:rPr>
                <w:rFonts w:eastAsiaTheme="minorHAnsi"/>
                <w:sz w:val="22"/>
                <w:szCs w:val="22"/>
                <w:lang w:eastAsia="en-US"/>
              </w:rPr>
              <w:t>электроусилитель</w:t>
            </w:r>
            <w:proofErr w:type="spellEnd"/>
            <w:r w:rsidRPr="00D02150">
              <w:rPr>
                <w:rFonts w:eastAsiaTheme="minorHAnsi"/>
                <w:sz w:val="22"/>
                <w:szCs w:val="22"/>
                <w:lang w:eastAsia="en-US"/>
              </w:rPr>
              <w:t xml:space="preserve"> или гидроусилитель рулевого управления; </w:t>
            </w:r>
            <w:proofErr w:type="spellStart"/>
            <w:r w:rsidRPr="00D02150">
              <w:rPr>
                <w:rFonts w:eastAsiaTheme="minorHAnsi"/>
                <w:sz w:val="22"/>
                <w:szCs w:val="22"/>
                <w:lang w:eastAsia="en-US"/>
              </w:rPr>
              <w:t>электростеклоподъемники</w:t>
            </w:r>
            <w:proofErr w:type="spellEnd"/>
            <w:r w:rsidRPr="00D02150">
              <w:rPr>
                <w:rFonts w:eastAsiaTheme="minorHAnsi"/>
                <w:sz w:val="22"/>
                <w:szCs w:val="22"/>
                <w:lang w:eastAsia="en-US"/>
              </w:rPr>
              <w:t xml:space="preserve"> всех дверей; фронтальные и боковые подушки безопасности; климат-контроль, круиз-контроль; противотуманные фары </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10.1.6.</w:t>
            </w:r>
          </w:p>
        </w:tc>
        <w:tc>
          <w:tcPr>
            <w:tcW w:w="992"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77.11.10.000</w:t>
            </w:r>
          </w:p>
        </w:tc>
        <w:tc>
          <w:tcPr>
            <w:tcW w:w="1559" w:type="dxa"/>
            <w:vMerge w:val="restart"/>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Иные должности органа государственной власти</w:t>
            </w:r>
          </w:p>
        </w:tc>
        <w:tc>
          <w:tcPr>
            <w:tcW w:w="851"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251</w:t>
            </w:r>
          </w:p>
        </w:tc>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лошадиная сила</w:t>
            </w: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мощность двигателя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120</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мощность двигателя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не более 120</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тип коробки передач автомобиля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w:t>
            </w:r>
            <w:proofErr w:type="gramStart"/>
            <w:r w:rsidRPr="00D02150">
              <w:rPr>
                <w:rFonts w:eastAsiaTheme="minorHAnsi"/>
                <w:sz w:val="22"/>
                <w:szCs w:val="22"/>
                <w:lang w:eastAsia="en-US"/>
              </w:rPr>
              <w:t>механическая</w:t>
            </w:r>
            <w:proofErr w:type="gramEnd"/>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тип коробки передач автомобиля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w:t>
            </w:r>
            <w:proofErr w:type="gramStart"/>
            <w:r w:rsidRPr="00D02150">
              <w:rPr>
                <w:rFonts w:eastAsiaTheme="minorHAnsi"/>
                <w:sz w:val="22"/>
                <w:szCs w:val="22"/>
                <w:lang w:eastAsia="en-US"/>
              </w:rPr>
              <w:t>механическая</w:t>
            </w:r>
            <w:proofErr w:type="gramEnd"/>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rPr>
          <w:trHeight w:val="1164"/>
        </w:trPr>
        <w:tc>
          <w:tcPr>
            <w:tcW w:w="850" w:type="dxa"/>
            <w:vMerge/>
          </w:tcPr>
          <w:p w:rsidR="00D02150" w:rsidRPr="00D02150" w:rsidRDefault="00D02150" w:rsidP="00D02150">
            <w:pPr>
              <w:rPr>
                <w:rFonts w:eastAsiaTheme="minorHAnsi"/>
                <w:sz w:val="22"/>
                <w:szCs w:val="22"/>
                <w:lang w:eastAsia="en-US"/>
              </w:rPr>
            </w:pPr>
          </w:p>
        </w:tc>
        <w:tc>
          <w:tcPr>
            <w:tcW w:w="992" w:type="dxa"/>
            <w:vMerge/>
          </w:tcPr>
          <w:p w:rsidR="00D02150" w:rsidRPr="00D02150" w:rsidRDefault="00D02150" w:rsidP="00D02150">
            <w:pPr>
              <w:rPr>
                <w:rFonts w:eastAsiaTheme="minorHAnsi"/>
                <w:sz w:val="22"/>
                <w:szCs w:val="22"/>
                <w:lang w:eastAsia="en-US"/>
              </w:rPr>
            </w:pPr>
          </w:p>
        </w:tc>
        <w:tc>
          <w:tcPr>
            <w:tcW w:w="1559" w:type="dxa"/>
            <w:vMerge/>
          </w:tcPr>
          <w:p w:rsidR="00D02150" w:rsidRPr="00D02150" w:rsidRDefault="00D02150" w:rsidP="00D02150">
            <w:pPr>
              <w:rPr>
                <w:rFonts w:eastAsiaTheme="minorHAnsi"/>
                <w:sz w:val="22"/>
                <w:szCs w:val="22"/>
                <w:lang w:eastAsia="en-US"/>
              </w:rPr>
            </w:pPr>
          </w:p>
        </w:tc>
        <w:tc>
          <w:tcPr>
            <w:tcW w:w="851" w:type="dxa"/>
          </w:tcPr>
          <w:p w:rsidR="00D02150" w:rsidRPr="00D02150" w:rsidRDefault="00D02150" w:rsidP="00D02150">
            <w:pPr>
              <w:rPr>
                <w:rFonts w:eastAsiaTheme="minorHAnsi"/>
                <w:sz w:val="22"/>
                <w:szCs w:val="22"/>
                <w:lang w:eastAsia="en-US"/>
              </w:rPr>
            </w:pPr>
          </w:p>
        </w:tc>
        <w:tc>
          <w:tcPr>
            <w:tcW w:w="850" w:type="dxa"/>
          </w:tcPr>
          <w:p w:rsidR="00D02150" w:rsidRPr="00D02150" w:rsidRDefault="00D02150" w:rsidP="00D02150">
            <w:pPr>
              <w:rPr>
                <w:rFonts w:eastAsiaTheme="minorHAnsi"/>
                <w:sz w:val="22"/>
                <w:szCs w:val="22"/>
                <w:lang w:eastAsia="en-US"/>
              </w:rPr>
            </w:pPr>
          </w:p>
        </w:tc>
        <w:tc>
          <w:tcPr>
            <w:tcW w:w="1135"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комплектация автомобиля</w:t>
            </w:r>
          </w:p>
        </w:tc>
        <w:tc>
          <w:tcPr>
            <w:tcW w:w="311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кондиционер; </w:t>
            </w:r>
            <w:proofErr w:type="spellStart"/>
            <w:r w:rsidRPr="00D02150">
              <w:rPr>
                <w:rFonts w:eastAsiaTheme="minorHAnsi"/>
                <w:sz w:val="22"/>
                <w:szCs w:val="22"/>
                <w:lang w:eastAsia="en-US"/>
              </w:rPr>
              <w:t>электроусилитель</w:t>
            </w:r>
            <w:proofErr w:type="spellEnd"/>
            <w:r w:rsidRPr="00D02150">
              <w:rPr>
                <w:rFonts w:eastAsiaTheme="minorHAnsi"/>
                <w:sz w:val="22"/>
                <w:szCs w:val="22"/>
                <w:lang w:eastAsia="en-US"/>
              </w:rPr>
              <w:t xml:space="preserve"> или гидроусилитель рулевого управления; </w:t>
            </w:r>
            <w:proofErr w:type="spellStart"/>
            <w:r w:rsidRPr="00D02150">
              <w:rPr>
                <w:rFonts w:eastAsiaTheme="minorHAnsi"/>
                <w:sz w:val="22"/>
                <w:szCs w:val="22"/>
                <w:lang w:eastAsia="en-US"/>
              </w:rPr>
              <w:t>электростеклоподъемники</w:t>
            </w:r>
            <w:proofErr w:type="spellEnd"/>
            <w:r w:rsidRPr="00D02150">
              <w:rPr>
                <w:rFonts w:eastAsiaTheme="minorHAnsi"/>
                <w:sz w:val="22"/>
                <w:szCs w:val="22"/>
                <w:lang w:eastAsia="en-US"/>
              </w:rPr>
              <w:t xml:space="preserve"> всех дверей; фронтальные и </w:t>
            </w:r>
            <w:r w:rsidRPr="00D02150">
              <w:rPr>
                <w:rFonts w:eastAsiaTheme="minorHAnsi"/>
                <w:sz w:val="22"/>
                <w:szCs w:val="22"/>
                <w:lang w:eastAsia="en-US"/>
              </w:rPr>
              <w:lastRenderedPageBreak/>
              <w:t xml:space="preserve">боковые подушки безопасности; противотуманные фары </w:t>
            </w:r>
          </w:p>
        </w:tc>
        <w:tc>
          <w:tcPr>
            <w:tcW w:w="1276"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lastRenderedPageBreak/>
              <w:t>комплектация автомобиля</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предельное значение: кондиционер; </w:t>
            </w:r>
            <w:proofErr w:type="spellStart"/>
            <w:r w:rsidRPr="00D02150">
              <w:rPr>
                <w:rFonts w:eastAsiaTheme="minorHAnsi"/>
                <w:sz w:val="22"/>
                <w:szCs w:val="22"/>
                <w:lang w:eastAsia="en-US"/>
              </w:rPr>
              <w:t>электроусилитель</w:t>
            </w:r>
            <w:proofErr w:type="spellEnd"/>
            <w:r w:rsidRPr="00D02150">
              <w:rPr>
                <w:rFonts w:eastAsiaTheme="minorHAnsi"/>
                <w:sz w:val="22"/>
                <w:szCs w:val="22"/>
                <w:lang w:eastAsia="en-US"/>
              </w:rPr>
              <w:t xml:space="preserve"> или гидроусилитель рулевого управления; </w:t>
            </w:r>
            <w:proofErr w:type="spellStart"/>
            <w:r w:rsidRPr="00D02150">
              <w:rPr>
                <w:rFonts w:eastAsiaTheme="minorHAnsi"/>
                <w:sz w:val="22"/>
                <w:szCs w:val="22"/>
                <w:lang w:eastAsia="en-US"/>
              </w:rPr>
              <w:t>электростеклоподъемники</w:t>
            </w:r>
            <w:proofErr w:type="spellEnd"/>
            <w:r w:rsidRPr="00D02150">
              <w:rPr>
                <w:rFonts w:eastAsiaTheme="minorHAnsi"/>
                <w:sz w:val="22"/>
                <w:szCs w:val="22"/>
                <w:lang w:eastAsia="en-US"/>
              </w:rPr>
              <w:t xml:space="preserve"> всех дверей; фронтальные и </w:t>
            </w:r>
            <w:r w:rsidRPr="00D02150">
              <w:rPr>
                <w:rFonts w:eastAsiaTheme="minorHAnsi"/>
                <w:sz w:val="22"/>
                <w:szCs w:val="22"/>
                <w:lang w:eastAsia="en-US"/>
              </w:rPr>
              <w:lastRenderedPageBreak/>
              <w:t xml:space="preserve">боковые подушки безопасности; противотуманные фары </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16302" w:type="dxa"/>
            <w:gridSpan w:val="11"/>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lastRenderedPageBreak/>
              <w:t>Дополнительный перечень отдельных видов товаров, работ, услуг, определенный органом государственной власти Новосибирской области,</w:t>
            </w:r>
          </w:p>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государственным органом Новосибирской области, органом управления Территориального фонда обязательного медицинского страхования Новосибирской области</w:t>
            </w:r>
          </w:p>
        </w:tc>
      </w:tr>
      <w:tr w:rsidR="00D02150" w:rsidRPr="00D02150" w:rsidTr="00275B97">
        <w:trPr>
          <w:trHeight w:val="359"/>
        </w:trPr>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1</w:t>
            </w:r>
          </w:p>
        </w:tc>
        <w:tc>
          <w:tcPr>
            <w:tcW w:w="992" w:type="dxa"/>
          </w:tcPr>
          <w:p w:rsidR="00D02150" w:rsidRPr="00D02150" w:rsidRDefault="00D02150" w:rsidP="00D02150">
            <w:pPr>
              <w:rPr>
                <w:rFonts w:eastAsiaTheme="minorHAnsi"/>
                <w:sz w:val="22"/>
                <w:szCs w:val="22"/>
                <w:lang w:eastAsia="en-US"/>
              </w:rPr>
            </w:pPr>
            <w:r w:rsidRPr="00D02150">
              <w:rPr>
                <w:rFonts w:eastAsiaTheme="minorHAnsi"/>
                <w:bCs/>
                <w:sz w:val="22"/>
                <w:szCs w:val="22"/>
                <w:lang w:eastAsia="en-US"/>
              </w:rPr>
              <w:t>68.20.12</w:t>
            </w:r>
          </w:p>
        </w:tc>
        <w:tc>
          <w:tcPr>
            <w:tcW w:w="14460" w:type="dxa"/>
            <w:gridSpan w:val="9"/>
          </w:tcPr>
          <w:p w:rsidR="00D02150" w:rsidRPr="00D02150" w:rsidRDefault="00D02150" w:rsidP="00D02150">
            <w:pPr>
              <w:rPr>
                <w:rFonts w:eastAsiaTheme="minorHAnsi"/>
                <w:sz w:val="22"/>
                <w:szCs w:val="22"/>
                <w:lang w:eastAsia="en-US"/>
              </w:rPr>
            </w:pPr>
            <w:r w:rsidRPr="00D02150">
              <w:rPr>
                <w:rFonts w:eastAsiaTheme="minorHAnsi"/>
                <w:bCs/>
                <w:sz w:val="22"/>
                <w:szCs w:val="22"/>
                <w:lang w:eastAsia="en-US"/>
              </w:rPr>
              <w:t>Услуги по сдаче в аренду (внаем) нежилого недвижимого имущества</w:t>
            </w:r>
          </w:p>
        </w:tc>
      </w:tr>
      <w:tr w:rsidR="00D02150" w:rsidRPr="00D02150" w:rsidTr="00275B97">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1.1.</w:t>
            </w:r>
          </w:p>
        </w:tc>
        <w:tc>
          <w:tcPr>
            <w:tcW w:w="992" w:type="dxa"/>
          </w:tcPr>
          <w:p w:rsidR="00D02150" w:rsidRPr="00D02150" w:rsidRDefault="00D02150" w:rsidP="00D02150">
            <w:pPr>
              <w:rPr>
                <w:rFonts w:eastAsiaTheme="minorHAnsi"/>
                <w:sz w:val="22"/>
                <w:szCs w:val="22"/>
                <w:lang w:eastAsia="en-US"/>
              </w:rPr>
            </w:pPr>
            <w:r w:rsidRPr="00D02150">
              <w:rPr>
                <w:rFonts w:eastAsiaTheme="minorHAnsi"/>
                <w:bCs/>
                <w:sz w:val="22"/>
                <w:szCs w:val="22"/>
                <w:lang w:eastAsia="en-US"/>
              </w:rPr>
              <w:t>68.20.12.000</w:t>
            </w:r>
          </w:p>
        </w:tc>
        <w:tc>
          <w:tcPr>
            <w:tcW w:w="155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Первый заместитель, заместители Губернатора Новосибирской области, первый заместитель, заместители Председателя Правительства Новосибирской области</w:t>
            </w:r>
          </w:p>
        </w:tc>
        <w:tc>
          <w:tcPr>
            <w:tcW w:w="851"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055</w:t>
            </w:r>
          </w:p>
        </w:tc>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Квадратный метр</w:t>
            </w:r>
          </w:p>
        </w:tc>
        <w:tc>
          <w:tcPr>
            <w:tcW w:w="1135" w:type="dxa"/>
          </w:tcPr>
          <w:p w:rsidR="00D02150" w:rsidRPr="00D02150" w:rsidRDefault="00D02150" w:rsidP="00D02150">
            <w:pPr>
              <w:rPr>
                <w:rFonts w:eastAsiaTheme="minorHAnsi"/>
                <w:sz w:val="22"/>
                <w:szCs w:val="22"/>
                <w:lang w:eastAsia="en-US"/>
              </w:rPr>
            </w:pPr>
          </w:p>
        </w:tc>
        <w:tc>
          <w:tcPr>
            <w:tcW w:w="3119"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r w:rsidRPr="00D02150">
              <w:rPr>
                <w:rFonts w:eastAsiaTheme="minorHAnsi"/>
                <w:bCs/>
                <w:sz w:val="22"/>
                <w:szCs w:val="22"/>
                <w:lang w:eastAsia="en-US"/>
              </w:rPr>
              <w:t xml:space="preserve">площадь на одну единицу должностей </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Предельное значение – 71,2 м</w:t>
            </w:r>
            <w:proofErr w:type="gramStart"/>
            <w:r w:rsidRPr="00D02150">
              <w:rPr>
                <w:rFonts w:eastAsiaTheme="minorHAnsi"/>
                <w:sz w:val="22"/>
                <w:szCs w:val="22"/>
                <w:lang w:eastAsia="en-US"/>
              </w:rPr>
              <w:t>2</w:t>
            </w:r>
            <w:proofErr w:type="gramEnd"/>
            <w:r w:rsidRPr="00D02150">
              <w:rPr>
                <w:rFonts w:eastAsiaTheme="minorHAnsi"/>
                <w:sz w:val="22"/>
                <w:szCs w:val="22"/>
                <w:lang w:eastAsia="en-US"/>
              </w:rPr>
              <w:t xml:space="preserve"> </w:t>
            </w:r>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1.2</w:t>
            </w:r>
          </w:p>
        </w:tc>
        <w:tc>
          <w:tcPr>
            <w:tcW w:w="992" w:type="dxa"/>
          </w:tcPr>
          <w:p w:rsidR="00D02150" w:rsidRPr="00D02150" w:rsidRDefault="00D02150" w:rsidP="00D02150">
            <w:pPr>
              <w:rPr>
                <w:rFonts w:eastAsiaTheme="minorHAnsi"/>
                <w:sz w:val="22"/>
                <w:szCs w:val="22"/>
                <w:lang w:eastAsia="en-US"/>
              </w:rPr>
            </w:pPr>
            <w:r w:rsidRPr="00D02150">
              <w:rPr>
                <w:rFonts w:eastAsiaTheme="minorHAnsi"/>
                <w:bCs/>
                <w:sz w:val="22"/>
                <w:szCs w:val="22"/>
                <w:lang w:eastAsia="en-US"/>
              </w:rPr>
              <w:t>68.20.12.000</w:t>
            </w:r>
          </w:p>
        </w:tc>
        <w:tc>
          <w:tcPr>
            <w:tcW w:w="155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Руководитель или заместитель руководителя органа государственной власти (должность, относящаяся к высшей или главной группе должностей категории «руководители»)</w:t>
            </w:r>
          </w:p>
        </w:tc>
        <w:tc>
          <w:tcPr>
            <w:tcW w:w="851"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055</w:t>
            </w:r>
          </w:p>
        </w:tc>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Квадратный метр</w:t>
            </w:r>
          </w:p>
        </w:tc>
        <w:tc>
          <w:tcPr>
            <w:tcW w:w="1135" w:type="dxa"/>
          </w:tcPr>
          <w:p w:rsidR="00D02150" w:rsidRPr="00D02150" w:rsidRDefault="00D02150" w:rsidP="00D02150">
            <w:pPr>
              <w:rPr>
                <w:rFonts w:eastAsiaTheme="minorHAnsi"/>
                <w:sz w:val="22"/>
                <w:szCs w:val="22"/>
                <w:lang w:eastAsia="en-US"/>
              </w:rPr>
            </w:pPr>
          </w:p>
        </w:tc>
        <w:tc>
          <w:tcPr>
            <w:tcW w:w="3119"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r w:rsidRPr="00D02150">
              <w:rPr>
                <w:rFonts w:eastAsiaTheme="minorHAnsi"/>
                <w:bCs/>
                <w:sz w:val="22"/>
                <w:szCs w:val="22"/>
                <w:lang w:eastAsia="en-US"/>
              </w:rPr>
              <w:t xml:space="preserve">площадь на одну единицу должностей </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Предельное значение – 36 м</w:t>
            </w:r>
            <w:proofErr w:type="gramStart"/>
            <w:r w:rsidRPr="00D02150">
              <w:rPr>
                <w:rFonts w:eastAsiaTheme="minorHAnsi"/>
                <w:sz w:val="22"/>
                <w:szCs w:val="22"/>
                <w:lang w:eastAsia="en-US"/>
              </w:rPr>
              <w:t>2</w:t>
            </w:r>
            <w:proofErr w:type="gramEnd"/>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lastRenderedPageBreak/>
              <w:t>1.3</w:t>
            </w:r>
          </w:p>
        </w:tc>
        <w:tc>
          <w:tcPr>
            <w:tcW w:w="992" w:type="dxa"/>
          </w:tcPr>
          <w:p w:rsidR="00D02150" w:rsidRPr="00D02150" w:rsidRDefault="00D02150" w:rsidP="00D02150">
            <w:pPr>
              <w:rPr>
                <w:rFonts w:eastAsiaTheme="minorHAnsi"/>
                <w:sz w:val="22"/>
                <w:szCs w:val="22"/>
                <w:lang w:eastAsia="en-US"/>
              </w:rPr>
            </w:pPr>
            <w:r w:rsidRPr="00D02150">
              <w:rPr>
                <w:rFonts w:eastAsiaTheme="minorHAnsi"/>
                <w:bCs/>
                <w:sz w:val="22"/>
                <w:szCs w:val="22"/>
                <w:lang w:eastAsia="en-US"/>
              </w:rPr>
              <w:t>68.20.12.000</w:t>
            </w:r>
          </w:p>
        </w:tc>
        <w:tc>
          <w:tcPr>
            <w:tcW w:w="155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Руководитель или заместитель руководителя структурного подразделения органа государственной власти (должность, относящаяся к ведущей группе должностей категории «руководители»)</w:t>
            </w:r>
          </w:p>
        </w:tc>
        <w:tc>
          <w:tcPr>
            <w:tcW w:w="851"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055</w:t>
            </w:r>
          </w:p>
        </w:tc>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Квадратный метр</w:t>
            </w:r>
          </w:p>
        </w:tc>
        <w:tc>
          <w:tcPr>
            <w:tcW w:w="1135" w:type="dxa"/>
          </w:tcPr>
          <w:p w:rsidR="00D02150" w:rsidRPr="00D02150" w:rsidRDefault="00D02150" w:rsidP="00D02150">
            <w:pPr>
              <w:rPr>
                <w:rFonts w:eastAsiaTheme="minorHAnsi"/>
                <w:sz w:val="22"/>
                <w:szCs w:val="22"/>
                <w:lang w:eastAsia="en-US"/>
              </w:rPr>
            </w:pPr>
          </w:p>
        </w:tc>
        <w:tc>
          <w:tcPr>
            <w:tcW w:w="3119"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r w:rsidRPr="00D02150">
              <w:rPr>
                <w:rFonts w:eastAsiaTheme="minorHAnsi"/>
                <w:bCs/>
                <w:sz w:val="22"/>
                <w:szCs w:val="22"/>
                <w:lang w:eastAsia="en-US"/>
              </w:rPr>
              <w:t xml:space="preserve">площадь на одну единицу должностей </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Предельное значение – 18 м</w:t>
            </w:r>
            <w:proofErr w:type="gramStart"/>
            <w:r w:rsidRPr="00D02150">
              <w:rPr>
                <w:rFonts w:eastAsiaTheme="minorHAnsi"/>
                <w:sz w:val="22"/>
                <w:szCs w:val="22"/>
                <w:lang w:eastAsia="en-US"/>
              </w:rPr>
              <w:t>2</w:t>
            </w:r>
            <w:proofErr w:type="gramEnd"/>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1.4</w:t>
            </w:r>
          </w:p>
        </w:tc>
        <w:tc>
          <w:tcPr>
            <w:tcW w:w="992" w:type="dxa"/>
          </w:tcPr>
          <w:p w:rsidR="00D02150" w:rsidRPr="00D02150" w:rsidRDefault="00D02150" w:rsidP="00D02150">
            <w:pPr>
              <w:rPr>
                <w:rFonts w:eastAsiaTheme="minorHAnsi"/>
                <w:sz w:val="22"/>
                <w:szCs w:val="22"/>
                <w:lang w:eastAsia="en-US"/>
              </w:rPr>
            </w:pPr>
            <w:r w:rsidRPr="00D02150">
              <w:rPr>
                <w:rFonts w:eastAsiaTheme="minorHAnsi"/>
                <w:bCs/>
                <w:sz w:val="22"/>
                <w:szCs w:val="22"/>
                <w:lang w:eastAsia="en-US"/>
              </w:rPr>
              <w:t>68.20.12.000</w:t>
            </w:r>
          </w:p>
        </w:tc>
        <w:tc>
          <w:tcPr>
            <w:tcW w:w="155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Иные должности органа государственной власти</w:t>
            </w:r>
          </w:p>
        </w:tc>
        <w:tc>
          <w:tcPr>
            <w:tcW w:w="851"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055</w:t>
            </w:r>
          </w:p>
        </w:tc>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Квадратный метр</w:t>
            </w:r>
          </w:p>
        </w:tc>
        <w:tc>
          <w:tcPr>
            <w:tcW w:w="1135" w:type="dxa"/>
          </w:tcPr>
          <w:p w:rsidR="00D02150" w:rsidRPr="00D02150" w:rsidRDefault="00D02150" w:rsidP="00D02150">
            <w:pPr>
              <w:rPr>
                <w:rFonts w:eastAsiaTheme="minorHAnsi"/>
                <w:sz w:val="22"/>
                <w:szCs w:val="22"/>
                <w:lang w:eastAsia="en-US"/>
              </w:rPr>
            </w:pPr>
          </w:p>
        </w:tc>
        <w:tc>
          <w:tcPr>
            <w:tcW w:w="3119"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r w:rsidRPr="00D02150">
              <w:rPr>
                <w:rFonts w:eastAsiaTheme="minorHAnsi"/>
                <w:bCs/>
                <w:sz w:val="22"/>
                <w:szCs w:val="22"/>
                <w:lang w:eastAsia="en-US"/>
              </w:rPr>
              <w:t xml:space="preserve">площадь на одну единицу должностей </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Предельное значение – 18 м</w:t>
            </w:r>
            <w:proofErr w:type="gramStart"/>
            <w:r w:rsidRPr="00D02150">
              <w:rPr>
                <w:rFonts w:eastAsiaTheme="minorHAnsi"/>
                <w:sz w:val="22"/>
                <w:szCs w:val="22"/>
                <w:lang w:eastAsia="en-US"/>
              </w:rPr>
              <w:t>2</w:t>
            </w:r>
            <w:proofErr w:type="gramEnd"/>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1.5</w:t>
            </w:r>
          </w:p>
        </w:tc>
        <w:tc>
          <w:tcPr>
            <w:tcW w:w="992" w:type="dxa"/>
          </w:tcPr>
          <w:p w:rsidR="00D02150" w:rsidRPr="00D02150" w:rsidRDefault="00D02150" w:rsidP="00D02150">
            <w:pPr>
              <w:rPr>
                <w:rFonts w:eastAsiaTheme="minorHAnsi"/>
                <w:bCs/>
                <w:sz w:val="22"/>
                <w:szCs w:val="22"/>
                <w:lang w:eastAsia="en-US"/>
              </w:rPr>
            </w:pPr>
            <w:r w:rsidRPr="00D02150">
              <w:rPr>
                <w:rFonts w:eastAsiaTheme="minorHAnsi"/>
                <w:bCs/>
                <w:sz w:val="22"/>
                <w:szCs w:val="22"/>
                <w:lang w:eastAsia="en-US"/>
              </w:rPr>
              <w:t>68.20.12.000</w:t>
            </w:r>
          </w:p>
        </w:tc>
        <w:tc>
          <w:tcPr>
            <w:tcW w:w="155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Должности категории «помощники (советники)» органа</w:t>
            </w:r>
          </w:p>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Государственной власти</w:t>
            </w:r>
          </w:p>
        </w:tc>
        <w:tc>
          <w:tcPr>
            <w:tcW w:w="851"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055</w:t>
            </w:r>
          </w:p>
        </w:tc>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Квадратный метр</w:t>
            </w:r>
          </w:p>
        </w:tc>
        <w:tc>
          <w:tcPr>
            <w:tcW w:w="1135" w:type="dxa"/>
          </w:tcPr>
          <w:p w:rsidR="00D02150" w:rsidRPr="00D02150" w:rsidRDefault="00D02150" w:rsidP="00D02150">
            <w:pPr>
              <w:rPr>
                <w:rFonts w:eastAsiaTheme="minorHAnsi"/>
                <w:sz w:val="22"/>
                <w:szCs w:val="22"/>
                <w:lang w:eastAsia="en-US"/>
              </w:rPr>
            </w:pPr>
          </w:p>
        </w:tc>
        <w:tc>
          <w:tcPr>
            <w:tcW w:w="3119"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r w:rsidRPr="00D02150">
              <w:rPr>
                <w:rFonts w:eastAsiaTheme="minorHAnsi"/>
                <w:bCs/>
                <w:sz w:val="22"/>
                <w:szCs w:val="22"/>
                <w:lang w:eastAsia="en-US"/>
              </w:rPr>
              <w:t xml:space="preserve">площадь на одну единицу должностей </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Предельное значение – 18 м</w:t>
            </w:r>
            <w:proofErr w:type="gramStart"/>
            <w:r w:rsidRPr="00D02150">
              <w:rPr>
                <w:rFonts w:eastAsiaTheme="minorHAnsi"/>
                <w:sz w:val="22"/>
                <w:szCs w:val="22"/>
                <w:lang w:eastAsia="en-US"/>
              </w:rPr>
              <w:t>2</w:t>
            </w:r>
            <w:proofErr w:type="gramEnd"/>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1.6</w:t>
            </w:r>
          </w:p>
        </w:tc>
        <w:tc>
          <w:tcPr>
            <w:tcW w:w="992" w:type="dxa"/>
          </w:tcPr>
          <w:p w:rsidR="00D02150" w:rsidRPr="00D02150" w:rsidRDefault="00D02150" w:rsidP="00D02150">
            <w:pPr>
              <w:rPr>
                <w:rFonts w:eastAsiaTheme="minorHAnsi"/>
                <w:sz w:val="22"/>
                <w:szCs w:val="22"/>
                <w:lang w:eastAsia="en-US"/>
              </w:rPr>
            </w:pPr>
            <w:r w:rsidRPr="00D02150">
              <w:rPr>
                <w:rFonts w:eastAsiaTheme="minorHAnsi"/>
                <w:bCs/>
                <w:sz w:val="22"/>
                <w:szCs w:val="22"/>
                <w:lang w:eastAsia="en-US"/>
              </w:rPr>
              <w:t>68.20.12.000</w:t>
            </w:r>
          </w:p>
        </w:tc>
        <w:tc>
          <w:tcPr>
            <w:tcW w:w="155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Должности категории «специалисты» органа государственной власти</w:t>
            </w:r>
          </w:p>
        </w:tc>
        <w:tc>
          <w:tcPr>
            <w:tcW w:w="851"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055</w:t>
            </w:r>
          </w:p>
        </w:tc>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Квадратный метр</w:t>
            </w:r>
          </w:p>
        </w:tc>
        <w:tc>
          <w:tcPr>
            <w:tcW w:w="1135" w:type="dxa"/>
          </w:tcPr>
          <w:p w:rsidR="00D02150" w:rsidRPr="00D02150" w:rsidRDefault="00D02150" w:rsidP="00D02150">
            <w:pPr>
              <w:rPr>
                <w:rFonts w:eastAsiaTheme="minorHAnsi"/>
                <w:sz w:val="22"/>
                <w:szCs w:val="22"/>
                <w:lang w:eastAsia="en-US"/>
              </w:rPr>
            </w:pPr>
          </w:p>
        </w:tc>
        <w:tc>
          <w:tcPr>
            <w:tcW w:w="3119"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r w:rsidRPr="00D02150">
              <w:rPr>
                <w:rFonts w:eastAsiaTheme="minorHAnsi"/>
                <w:bCs/>
                <w:sz w:val="22"/>
                <w:szCs w:val="22"/>
                <w:lang w:eastAsia="en-US"/>
              </w:rPr>
              <w:t xml:space="preserve">площадь на одну единицу должностей </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Предельное значение – 9 м</w:t>
            </w:r>
            <w:proofErr w:type="gramStart"/>
            <w:r w:rsidRPr="00D02150">
              <w:rPr>
                <w:rFonts w:eastAsiaTheme="minorHAnsi"/>
                <w:sz w:val="22"/>
                <w:szCs w:val="22"/>
                <w:lang w:eastAsia="en-US"/>
              </w:rPr>
              <w:t>2</w:t>
            </w:r>
            <w:proofErr w:type="gramEnd"/>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r w:rsidR="00D02150" w:rsidRPr="00D02150" w:rsidTr="00275B97">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1.7</w:t>
            </w:r>
          </w:p>
        </w:tc>
        <w:tc>
          <w:tcPr>
            <w:tcW w:w="992" w:type="dxa"/>
          </w:tcPr>
          <w:p w:rsidR="00D02150" w:rsidRPr="00D02150" w:rsidRDefault="00D02150" w:rsidP="00D02150">
            <w:pPr>
              <w:rPr>
                <w:rFonts w:eastAsiaTheme="minorHAnsi"/>
                <w:sz w:val="22"/>
                <w:szCs w:val="22"/>
                <w:lang w:eastAsia="en-US"/>
              </w:rPr>
            </w:pPr>
            <w:r w:rsidRPr="00D02150">
              <w:rPr>
                <w:rFonts w:eastAsiaTheme="minorHAnsi"/>
                <w:bCs/>
                <w:sz w:val="22"/>
                <w:szCs w:val="22"/>
                <w:lang w:eastAsia="en-US"/>
              </w:rPr>
              <w:t>68.20.12.000</w:t>
            </w:r>
          </w:p>
        </w:tc>
        <w:tc>
          <w:tcPr>
            <w:tcW w:w="1559"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Должности категории </w:t>
            </w:r>
            <w:r w:rsidRPr="00D02150">
              <w:rPr>
                <w:rFonts w:eastAsiaTheme="minorHAnsi"/>
                <w:sz w:val="22"/>
                <w:szCs w:val="22"/>
                <w:lang w:eastAsia="en-US"/>
              </w:rPr>
              <w:lastRenderedPageBreak/>
              <w:t>«обеспечивающие специалисты» органа государственной власти</w:t>
            </w:r>
          </w:p>
        </w:tc>
        <w:tc>
          <w:tcPr>
            <w:tcW w:w="851"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lastRenderedPageBreak/>
              <w:t>055</w:t>
            </w:r>
          </w:p>
        </w:tc>
        <w:tc>
          <w:tcPr>
            <w:tcW w:w="850"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t xml:space="preserve">Квадратный </w:t>
            </w:r>
            <w:r w:rsidRPr="00D02150">
              <w:rPr>
                <w:rFonts w:eastAsiaTheme="minorHAnsi"/>
                <w:sz w:val="22"/>
                <w:szCs w:val="22"/>
                <w:lang w:eastAsia="en-US"/>
              </w:rPr>
              <w:lastRenderedPageBreak/>
              <w:t>метр</w:t>
            </w:r>
          </w:p>
        </w:tc>
        <w:tc>
          <w:tcPr>
            <w:tcW w:w="1135" w:type="dxa"/>
          </w:tcPr>
          <w:p w:rsidR="00D02150" w:rsidRPr="00D02150" w:rsidRDefault="00D02150" w:rsidP="00D02150">
            <w:pPr>
              <w:rPr>
                <w:rFonts w:eastAsiaTheme="minorHAnsi"/>
                <w:sz w:val="22"/>
                <w:szCs w:val="22"/>
                <w:lang w:eastAsia="en-US"/>
              </w:rPr>
            </w:pPr>
          </w:p>
        </w:tc>
        <w:tc>
          <w:tcPr>
            <w:tcW w:w="3119"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r w:rsidRPr="00D02150">
              <w:rPr>
                <w:rFonts w:eastAsiaTheme="minorHAnsi"/>
                <w:bCs/>
                <w:sz w:val="22"/>
                <w:szCs w:val="22"/>
                <w:lang w:eastAsia="en-US"/>
              </w:rPr>
              <w:t xml:space="preserve">площадь на одну </w:t>
            </w:r>
            <w:r w:rsidRPr="00D02150">
              <w:rPr>
                <w:rFonts w:eastAsiaTheme="minorHAnsi"/>
                <w:bCs/>
                <w:sz w:val="22"/>
                <w:szCs w:val="22"/>
                <w:lang w:eastAsia="en-US"/>
              </w:rPr>
              <w:lastRenderedPageBreak/>
              <w:t xml:space="preserve">единицу должностей </w:t>
            </w:r>
          </w:p>
        </w:tc>
        <w:tc>
          <w:tcPr>
            <w:tcW w:w="3118" w:type="dxa"/>
          </w:tcPr>
          <w:p w:rsidR="00D02150" w:rsidRPr="00D02150" w:rsidRDefault="00D02150" w:rsidP="00D02150">
            <w:pPr>
              <w:rPr>
                <w:rFonts w:eastAsiaTheme="minorHAnsi"/>
                <w:sz w:val="22"/>
                <w:szCs w:val="22"/>
                <w:lang w:eastAsia="en-US"/>
              </w:rPr>
            </w:pPr>
            <w:r w:rsidRPr="00D02150">
              <w:rPr>
                <w:rFonts w:eastAsiaTheme="minorHAnsi"/>
                <w:sz w:val="22"/>
                <w:szCs w:val="22"/>
                <w:lang w:eastAsia="en-US"/>
              </w:rPr>
              <w:lastRenderedPageBreak/>
              <w:t>Предельное значение – 6,5 м</w:t>
            </w:r>
            <w:proofErr w:type="gramStart"/>
            <w:r w:rsidRPr="00D02150">
              <w:rPr>
                <w:rFonts w:eastAsiaTheme="minorHAnsi"/>
                <w:sz w:val="22"/>
                <w:szCs w:val="22"/>
                <w:lang w:eastAsia="en-US"/>
              </w:rPr>
              <w:t>2</w:t>
            </w:r>
            <w:proofErr w:type="gramEnd"/>
          </w:p>
        </w:tc>
        <w:tc>
          <w:tcPr>
            <w:tcW w:w="1276" w:type="dxa"/>
          </w:tcPr>
          <w:p w:rsidR="00D02150" w:rsidRPr="00D02150" w:rsidRDefault="00D02150" w:rsidP="00D02150">
            <w:pPr>
              <w:rPr>
                <w:rFonts w:eastAsiaTheme="minorHAnsi"/>
                <w:sz w:val="22"/>
                <w:szCs w:val="22"/>
                <w:lang w:eastAsia="en-US"/>
              </w:rPr>
            </w:pPr>
          </w:p>
        </w:tc>
        <w:tc>
          <w:tcPr>
            <w:tcW w:w="1276" w:type="dxa"/>
          </w:tcPr>
          <w:p w:rsidR="00D02150" w:rsidRPr="00D02150" w:rsidRDefault="00D02150" w:rsidP="00D02150">
            <w:pPr>
              <w:rPr>
                <w:rFonts w:eastAsiaTheme="minorHAnsi"/>
                <w:sz w:val="22"/>
                <w:szCs w:val="22"/>
                <w:lang w:eastAsia="en-US"/>
              </w:rPr>
            </w:pPr>
          </w:p>
        </w:tc>
      </w:tr>
    </w:tbl>
    <w:p w:rsidR="00D02150" w:rsidRPr="00D02150" w:rsidRDefault="00D02150" w:rsidP="00D02150">
      <w:pPr>
        <w:rPr>
          <w:rFonts w:eastAsiaTheme="minorHAnsi"/>
          <w:sz w:val="22"/>
          <w:szCs w:val="22"/>
          <w:lang w:eastAsia="en-US"/>
        </w:rPr>
      </w:pPr>
    </w:p>
    <w:p w:rsidR="00D02150" w:rsidRPr="00D02150" w:rsidRDefault="00D02150" w:rsidP="00D02150">
      <w:pPr>
        <w:rPr>
          <w:rFonts w:eastAsiaTheme="minorHAnsi"/>
          <w:sz w:val="22"/>
          <w:szCs w:val="22"/>
          <w:lang w:eastAsia="en-US"/>
        </w:rPr>
      </w:pPr>
    </w:p>
    <w:p w:rsidR="00D02150" w:rsidRPr="00D02150" w:rsidRDefault="00D02150" w:rsidP="00D02150">
      <w:pPr>
        <w:rPr>
          <w:rFonts w:eastAsiaTheme="minorHAnsi"/>
          <w:sz w:val="22"/>
          <w:szCs w:val="22"/>
          <w:lang w:eastAsia="en-US"/>
        </w:rPr>
      </w:pPr>
    </w:p>
    <w:p w:rsidR="00334AC5" w:rsidRPr="00334AC5" w:rsidRDefault="00334AC5" w:rsidP="00334AC5">
      <w:pPr>
        <w:rPr>
          <w:rFonts w:eastAsiaTheme="minorHAnsi"/>
          <w:sz w:val="22"/>
          <w:szCs w:val="22"/>
          <w:lang w:eastAsia="en-US"/>
        </w:rPr>
      </w:pPr>
    </w:p>
    <w:p w:rsidR="00F472DB" w:rsidRPr="00440F3C" w:rsidRDefault="00F472DB" w:rsidP="00523982">
      <w:pPr>
        <w:pStyle w:val="ConsPlusNormal"/>
        <w:keepNext/>
        <w:keepLines/>
        <w:ind w:firstLine="540"/>
        <w:jc w:val="both"/>
        <w:rPr>
          <w:sz w:val="28"/>
          <w:szCs w:val="28"/>
        </w:rPr>
      </w:pPr>
    </w:p>
    <w:sectPr w:rsidR="00F472DB" w:rsidRPr="00440F3C" w:rsidSect="002B0215">
      <w:pgSz w:w="16838" w:h="11906" w:orient="landscape"/>
      <w:pgMar w:top="426" w:right="1134" w:bottom="850" w:left="28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B97" w:rsidRDefault="00275B97" w:rsidP="000F08DE">
      <w:r>
        <w:separator/>
      </w:r>
    </w:p>
  </w:endnote>
  <w:endnote w:type="continuationSeparator" w:id="0">
    <w:p w:rsidR="00275B97" w:rsidRDefault="00275B97" w:rsidP="000F0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B97" w:rsidRPr="000F08DE" w:rsidRDefault="00275B97" w:rsidP="007055D4">
    <w:pPr>
      <w:pStyle w:val="a7"/>
      <w:rPr>
        <w:sz w:val="20"/>
        <w:szCs w:val="20"/>
      </w:rPr>
    </w:pPr>
    <w:r w:rsidRPr="000F08DE">
      <w:rPr>
        <w:sz w:val="20"/>
        <w:szCs w:val="20"/>
      </w:rPr>
      <w:t xml:space="preserve">Алымова Е.А. </w:t>
    </w:r>
  </w:p>
  <w:p w:rsidR="00275B97" w:rsidRDefault="00275B97">
    <w:pPr>
      <w:pStyle w:val="a7"/>
    </w:pPr>
    <w:r w:rsidRPr="000F08DE">
      <w:rPr>
        <w:sz w:val="20"/>
        <w:szCs w:val="20"/>
      </w:rPr>
      <w:t>319 64 45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B97" w:rsidRDefault="00275B97" w:rsidP="000F08DE">
      <w:r>
        <w:separator/>
      </w:r>
    </w:p>
  </w:footnote>
  <w:footnote w:type="continuationSeparator" w:id="0">
    <w:p w:rsidR="00275B97" w:rsidRDefault="00275B97" w:rsidP="000F08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2DB"/>
    <w:rsid w:val="0000460D"/>
    <w:rsid w:val="00012ED5"/>
    <w:rsid w:val="00013924"/>
    <w:rsid w:val="00023F64"/>
    <w:rsid w:val="0002623F"/>
    <w:rsid w:val="00056246"/>
    <w:rsid w:val="00057BAF"/>
    <w:rsid w:val="000603EB"/>
    <w:rsid w:val="00092B22"/>
    <w:rsid w:val="000A18CA"/>
    <w:rsid w:val="000C1913"/>
    <w:rsid w:val="000D0379"/>
    <w:rsid w:val="000D0E79"/>
    <w:rsid w:val="000D28E7"/>
    <w:rsid w:val="000F08DE"/>
    <w:rsid w:val="00100B83"/>
    <w:rsid w:val="0011290C"/>
    <w:rsid w:val="00113885"/>
    <w:rsid w:val="00120FBA"/>
    <w:rsid w:val="00125A35"/>
    <w:rsid w:val="001539A1"/>
    <w:rsid w:val="00176E0D"/>
    <w:rsid w:val="00182B37"/>
    <w:rsid w:val="001B2107"/>
    <w:rsid w:val="001C6CEA"/>
    <w:rsid w:val="001F2F54"/>
    <w:rsid w:val="001F6ED5"/>
    <w:rsid w:val="00207EF0"/>
    <w:rsid w:val="0022642D"/>
    <w:rsid w:val="002266C8"/>
    <w:rsid w:val="00236D81"/>
    <w:rsid w:val="00274654"/>
    <w:rsid w:val="00275B97"/>
    <w:rsid w:val="00280230"/>
    <w:rsid w:val="00286307"/>
    <w:rsid w:val="002865EC"/>
    <w:rsid w:val="002962FC"/>
    <w:rsid w:val="002B0215"/>
    <w:rsid w:val="002B6822"/>
    <w:rsid w:val="002C3E49"/>
    <w:rsid w:val="002F6A30"/>
    <w:rsid w:val="003059F0"/>
    <w:rsid w:val="00313740"/>
    <w:rsid w:val="00334916"/>
    <w:rsid w:val="00334AC5"/>
    <w:rsid w:val="003531CD"/>
    <w:rsid w:val="00365B39"/>
    <w:rsid w:val="003661E4"/>
    <w:rsid w:val="0037200A"/>
    <w:rsid w:val="00376A63"/>
    <w:rsid w:val="00383627"/>
    <w:rsid w:val="00387092"/>
    <w:rsid w:val="00393A7F"/>
    <w:rsid w:val="003A1DE3"/>
    <w:rsid w:val="003A5396"/>
    <w:rsid w:val="003B4AED"/>
    <w:rsid w:val="003C369B"/>
    <w:rsid w:val="003E608A"/>
    <w:rsid w:val="003F5DFB"/>
    <w:rsid w:val="0040681C"/>
    <w:rsid w:val="004335F2"/>
    <w:rsid w:val="00440F3C"/>
    <w:rsid w:val="00472701"/>
    <w:rsid w:val="004838C7"/>
    <w:rsid w:val="004A6B1D"/>
    <w:rsid w:val="004C56E3"/>
    <w:rsid w:val="004E5840"/>
    <w:rsid w:val="00523982"/>
    <w:rsid w:val="00554CDC"/>
    <w:rsid w:val="0056320A"/>
    <w:rsid w:val="005A21DB"/>
    <w:rsid w:val="005A4B30"/>
    <w:rsid w:val="005B56BC"/>
    <w:rsid w:val="005C156A"/>
    <w:rsid w:val="005C6C70"/>
    <w:rsid w:val="0060012D"/>
    <w:rsid w:val="00605FB0"/>
    <w:rsid w:val="006067F3"/>
    <w:rsid w:val="006077FD"/>
    <w:rsid w:val="0062274C"/>
    <w:rsid w:val="006401F5"/>
    <w:rsid w:val="006610D4"/>
    <w:rsid w:val="0067724E"/>
    <w:rsid w:val="00686FBA"/>
    <w:rsid w:val="00692937"/>
    <w:rsid w:val="006A0FF5"/>
    <w:rsid w:val="006A5457"/>
    <w:rsid w:val="006B1D0F"/>
    <w:rsid w:val="006C25A2"/>
    <w:rsid w:val="006C4E45"/>
    <w:rsid w:val="006D264A"/>
    <w:rsid w:val="006D2823"/>
    <w:rsid w:val="006D2A71"/>
    <w:rsid w:val="006F5912"/>
    <w:rsid w:val="007005DE"/>
    <w:rsid w:val="0070251D"/>
    <w:rsid w:val="007055D4"/>
    <w:rsid w:val="007164EC"/>
    <w:rsid w:val="00744415"/>
    <w:rsid w:val="00767B10"/>
    <w:rsid w:val="0078582C"/>
    <w:rsid w:val="007B12C2"/>
    <w:rsid w:val="007C519A"/>
    <w:rsid w:val="007F697C"/>
    <w:rsid w:val="008368F4"/>
    <w:rsid w:val="00842996"/>
    <w:rsid w:val="008465D5"/>
    <w:rsid w:val="00862BE6"/>
    <w:rsid w:val="008C6B91"/>
    <w:rsid w:val="008D1805"/>
    <w:rsid w:val="008E038F"/>
    <w:rsid w:val="008F37AE"/>
    <w:rsid w:val="00913427"/>
    <w:rsid w:val="0091631D"/>
    <w:rsid w:val="00923B9B"/>
    <w:rsid w:val="009777F9"/>
    <w:rsid w:val="009800DA"/>
    <w:rsid w:val="0098258D"/>
    <w:rsid w:val="009A0188"/>
    <w:rsid w:val="009A36D5"/>
    <w:rsid w:val="009C4C16"/>
    <w:rsid w:val="009D1F04"/>
    <w:rsid w:val="009E52EF"/>
    <w:rsid w:val="00A20FAC"/>
    <w:rsid w:val="00A266C8"/>
    <w:rsid w:val="00A47CFE"/>
    <w:rsid w:val="00A830DA"/>
    <w:rsid w:val="00A83923"/>
    <w:rsid w:val="00A87F57"/>
    <w:rsid w:val="00AA309F"/>
    <w:rsid w:val="00AB4433"/>
    <w:rsid w:val="00AE7DDD"/>
    <w:rsid w:val="00AF7E0B"/>
    <w:rsid w:val="00B0605B"/>
    <w:rsid w:val="00B07BFE"/>
    <w:rsid w:val="00B2153E"/>
    <w:rsid w:val="00B35DF6"/>
    <w:rsid w:val="00B37D04"/>
    <w:rsid w:val="00B50443"/>
    <w:rsid w:val="00B671B1"/>
    <w:rsid w:val="00B836D3"/>
    <w:rsid w:val="00B83852"/>
    <w:rsid w:val="00BA4CD3"/>
    <w:rsid w:val="00BB6750"/>
    <w:rsid w:val="00BD7E70"/>
    <w:rsid w:val="00C04C60"/>
    <w:rsid w:val="00C058B0"/>
    <w:rsid w:val="00C14880"/>
    <w:rsid w:val="00C35517"/>
    <w:rsid w:val="00C4153B"/>
    <w:rsid w:val="00C6462C"/>
    <w:rsid w:val="00C70017"/>
    <w:rsid w:val="00C72081"/>
    <w:rsid w:val="00C7626C"/>
    <w:rsid w:val="00C947C3"/>
    <w:rsid w:val="00C94FA2"/>
    <w:rsid w:val="00CC099F"/>
    <w:rsid w:val="00CD3510"/>
    <w:rsid w:val="00CD6F11"/>
    <w:rsid w:val="00CE4940"/>
    <w:rsid w:val="00CF7633"/>
    <w:rsid w:val="00D02150"/>
    <w:rsid w:val="00D13652"/>
    <w:rsid w:val="00D2292C"/>
    <w:rsid w:val="00D35F2A"/>
    <w:rsid w:val="00D45448"/>
    <w:rsid w:val="00D90709"/>
    <w:rsid w:val="00DB6A85"/>
    <w:rsid w:val="00DD1C8D"/>
    <w:rsid w:val="00E60E6C"/>
    <w:rsid w:val="00E64455"/>
    <w:rsid w:val="00E87CEF"/>
    <w:rsid w:val="00E90A38"/>
    <w:rsid w:val="00EB54E1"/>
    <w:rsid w:val="00EE6FD1"/>
    <w:rsid w:val="00F24BEC"/>
    <w:rsid w:val="00F472DB"/>
    <w:rsid w:val="00F47B27"/>
    <w:rsid w:val="00F60FCB"/>
    <w:rsid w:val="00F70AA0"/>
    <w:rsid w:val="00F87086"/>
    <w:rsid w:val="00FA77A5"/>
    <w:rsid w:val="00FB6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EF0"/>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440F3C"/>
    <w:pPr>
      <w:keepNext/>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72DB"/>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rsid w:val="00F472DB"/>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paragraph" w:customStyle="1" w:styleId="ConsPlusTitlePage">
    <w:name w:val="ConsPlusTitlePage"/>
    <w:rsid w:val="00F472DB"/>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30">
    <w:name w:val="Заголовок 3 Знак"/>
    <w:basedOn w:val="a0"/>
    <w:link w:val="3"/>
    <w:rsid w:val="00440F3C"/>
    <w:rPr>
      <w:rFonts w:ascii="Times New Roman" w:eastAsia="Times New Roman" w:hAnsi="Times New Roman" w:cs="Times New Roman"/>
      <w:b/>
      <w:bCs/>
      <w:sz w:val="28"/>
      <w:szCs w:val="24"/>
      <w:lang w:eastAsia="ru-RU"/>
    </w:rPr>
  </w:style>
  <w:style w:type="paragraph" w:styleId="a3">
    <w:name w:val="Balloon Text"/>
    <w:basedOn w:val="a"/>
    <w:link w:val="a4"/>
    <w:uiPriority w:val="99"/>
    <w:semiHidden/>
    <w:unhideWhenUsed/>
    <w:rsid w:val="00440F3C"/>
    <w:rPr>
      <w:rFonts w:ascii="Tahoma" w:hAnsi="Tahoma" w:cs="Tahoma"/>
      <w:sz w:val="16"/>
      <w:szCs w:val="16"/>
    </w:rPr>
  </w:style>
  <w:style w:type="character" w:customStyle="1" w:styleId="a4">
    <w:name w:val="Текст выноски Знак"/>
    <w:basedOn w:val="a0"/>
    <w:link w:val="a3"/>
    <w:uiPriority w:val="99"/>
    <w:semiHidden/>
    <w:rsid w:val="00440F3C"/>
    <w:rPr>
      <w:rFonts w:ascii="Tahoma" w:eastAsia="Times New Roman" w:hAnsi="Tahoma" w:cs="Tahoma"/>
      <w:sz w:val="16"/>
      <w:szCs w:val="16"/>
      <w:lang w:eastAsia="ru-RU"/>
    </w:rPr>
  </w:style>
  <w:style w:type="paragraph" w:styleId="a5">
    <w:name w:val="header"/>
    <w:basedOn w:val="a"/>
    <w:link w:val="a6"/>
    <w:uiPriority w:val="99"/>
    <w:unhideWhenUsed/>
    <w:rsid w:val="000F08DE"/>
    <w:pPr>
      <w:tabs>
        <w:tab w:val="center" w:pos="4677"/>
        <w:tab w:val="right" w:pos="9355"/>
      </w:tabs>
    </w:pPr>
  </w:style>
  <w:style w:type="character" w:customStyle="1" w:styleId="a6">
    <w:name w:val="Верхний колонтитул Знак"/>
    <w:basedOn w:val="a0"/>
    <w:link w:val="a5"/>
    <w:uiPriority w:val="99"/>
    <w:rsid w:val="000F08D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0F08DE"/>
    <w:pPr>
      <w:tabs>
        <w:tab w:val="center" w:pos="4677"/>
        <w:tab w:val="right" w:pos="9355"/>
      </w:tabs>
    </w:pPr>
  </w:style>
  <w:style w:type="character" w:customStyle="1" w:styleId="a8">
    <w:name w:val="Нижний колонтитул Знак"/>
    <w:basedOn w:val="a0"/>
    <w:link w:val="a7"/>
    <w:uiPriority w:val="99"/>
    <w:rsid w:val="000F08DE"/>
    <w:rPr>
      <w:rFonts w:ascii="Times New Roman" w:eastAsia="Times New Roman" w:hAnsi="Times New Roman" w:cs="Times New Roman"/>
      <w:sz w:val="24"/>
      <w:szCs w:val="24"/>
      <w:lang w:eastAsia="ru-RU"/>
    </w:rPr>
  </w:style>
  <w:style w:type="paragraph" w:styleId="a9">
    <w:name w:val="List Paragraph"/>
    <w:basedOn w:val="a"/>
    <w:uiPriority w:val="34"/>
    <w:qFormat/>
    <w:rsid w:val="00013924"/>
    <w:pPr>
      <w:ind w:left="720"/>
      <w:contextualSpacing/>
    </w:pPr>
  </w:style>
  <w:style w:type="numbering" w:customStyle="1" w:styleId="1">
    <w:name w:val="Нет списка1"/>
    <w:next w:val="a2"/>
    <w:uiPriority w:val="99"/>
    <w:semiHidden/>
    <w:unhideWhenUsed/>
    <w:rsid w:val="00334AC5"/>
  </w:style>
  <w:style w:type="character" w:styleId="aa">
    <w:name w:val="Hyperlink"/>
    <w:basedOn w:val="a0"/>
    <w:uiPriority w:val="99"/>
    <w:unhideWhenUsed/>
    <w:rsid w:val="00D02150"/>
    <w:rPr>
      <w:color w:val="0000FF" w:themeColor="hyperlink"/>
      <w:u w:val="single"/>
    </w:rPr>
  </w:style>
  <w:style w:type="character" w:styleId="ab">
    <w:name w:val="FollowedHyperlink"/>
    <w:basedOn w:val="a0"/>
    <w:uiPriority w:val="99"/>
    <w:semiHidden/>
    <w:unhideWhenUsed/>
    <w:rsid w:val="00D0215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EF0"/>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440F3C"/>
    <w:pPr>
      <w:keepNext/>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72DB"/>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rsid w:val="00F472DB"/>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paragraph" w:customStyle="1" w:styleId="ConsPlusTitlePage">
    <w:name w:val="ConsPlusTitlePage"/>
    <w:rsid w:val="00F472DB"/>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30">
    <w:name w:val="Заголовок 3 Знак"/>
    <w:basedOn w:val="a0"/>
    <w:link w:val="3"/>
    <w:rsid w:val="00440F3C"/>
    <w:rPr>
      <w:rFonts w:ascii="Times New Roman" w:eastAsia="Times New Roman" w:hAnsi="Times New Roman" w:cs="Times New Roman"/>
      <w:b/>
      <w:bCs/>
      <w:sz w:val="28"/>
      <w:szCs w:val="24"/>
      <w:lang w:eastAsia="ru-RU"/>
    </w:rPr>
  </w:style>
  <w:style w:type="paragraph" w:styleId="a3">
    <w:name w:val="Balloon Text"/>
    <w:basedOn w:val="a"/>
    <w:link w:val="a4"/>
    <w:uiPriority w:val="99"/>
    <w:semiHidden/>
    <w:unhideWhenUsed/>
    <w:rsid w:val="00440F3C"/>
    <w:rPr>
      <w:rFonts w:ascii="Tahoma" w:hAnsi="Tahoma" w:cs="Tahoma"/>
      <w:sz w:val="16"/>
      <w:szCs w:val="16"/>
    </w:rPr>
  </w:style>
  <w:style w:type="character" w:customStyle="1" w:styleId="a4">
    <w:name w:val="Текст выноски Знак"/>
    <w:basedOn w:val="a0"/>
    <w:link w:val="a3"/>
    <w:uiPriority w:val="99"/>
    <w:semiHidden/>
    <w:rsid w:val="00440F3C"/>
    <w:rPr>
      <w:rFonts w:ascii="Tahoma" w:eastAsia="Times New Roman" w:hAnsi="Tahoma" w:cs="Tahoma"/>
      <w:sz w:val="16"/>
      <w:szCs w:val="16"/>
      <w:lang w:eastAsia="ru-RU"/>
    </w:rPr>
  </w:style>
  <w:style w:type="paragraph" w:styleId="a5">
    <w:name w:val="header"/>
    <w:basedOn w:val="a"/>
    <w:link w:val="a6"/>
    <w:uiPriority w:val="99"/>
    <w:unhideWhenUsed/>
    <w:rsid w:val="000F08DE"/>
    <w:pPr>
      <w:tabs>
        <w:tab w:val="center" w:pos="4677"/>
        <w:tab w:val="right" w:pos="9355"/>
      </w:tabs>
    </w:pPr>
  </w:style>
  <w:style w:type="character" w:customStyle="1" w:styleId="a6">
    <w:name w:val="Верхний колонтитул Знак"/>
    <w:basedOn w:val="a0"/>
    <w:link w:val="a5"/>
    <w:uiPriority w:val="99"/>
    <w:rsid w:val="000F08D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0F08DE"/>
    <w:pPr>
      <w:tabs>
        <w:tab w:val="center" w:pos="4677"/>
        <w:tab w:val="right" w:pos="9355"/>
      </w:tabs>
    </w:pPr>
  </w:style>
  <w:style w:type="character" w:customStyle="1" w:styleId="a8">
    <w:name w:val="Нижний колонтитул Знак"/>
    <w:basedOn w:val="a0"/>
    <w:link w:val="a7"/>
    <w:uiPriority w:val="99"/>
    <w:rsid w:val="000F08DE"/>
    <w:rPr>
      <w:rFonts w:ascii="Times New Roman" w:eastAsia="Times New Roman" w:hAnsi="Times New Roman" w:cs="Times New Roman"/>
      <w:sz w:val="24"/>
      <w:szCs w:val="24"/>
      <w:lang w:eastAsia="ru-RU"/>
    </w:rPr>
  </w:style>
  <w:style w:type="paragraph" w:styleId="a9">
    <w:name w:val="List Paragraph"/>
    <w:basedOn w:val="a"/>
    <w:uiPriority w:val="34"/>
    <w:qFormat/>
    <w:rsid w:val="00013924"/>
    <w:pPr>
      <w:ind w:left="720"/>
      <w:contextualSpacing/>
    </w:pPr>
  </w:style>
  <w:style w:type="numbering" w:customStyle="1" w:styleId="1">
    <w:name w:val="Нет списка1"/>
    <w:next w:val="a2"/>
    <w:uiPriority w:val="99"/>
    <w:semiHidden/>
    <w:unhideWhenUsed/>
    <w:rsid w:val="00334AC5"/>
  </w:style>
  <w:style w:type="character" w:styleId="aa">
    <w:name w:val="Hyperlink"/>
    <w:basedOn w:val="a0"/>
    <w:uiPriority w:val="99"/>
    <w:unhideWhenUsed/>
    <w:rsid w:val="00D02150"/>
    <w:rPr>
      <w:color w:val="0000FF" w:themeColor="hyperlink"/>
      <w:u w:val="single"/>
    </w:rPr>
  </w:style>
  <w:style w:type="character" w:styleId="ab">
    <w:name w:val="FollowedHyperlink"/>
    <w:basedOn w:val="a0"/>
    <w:uiPriority w:val="99"/>
    <w:semiHidden/>
    <w:unhideWhenUsed/>
    <w:rsid w:val="00D021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39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0F81B9E7AA9169ED3A7DEE038AABA5EC4DE8897CAD5A941FF2110F709FD518D0505009A1CA09B952iAkFK" TargetMode="External"/><Relationship Id="rId18" Type="http://schemas.openxmlformats.org/officeDocument/2006/relationships/hyperlink" Target="consultantplus://offline/ref=0F81B9E7AA9169ED3A7DEE038AABA5EC4DE8897CAD5A941FF2110F709FD518D0505009A1CA09B952iAkFK" TargetMode="External"/><Relationship Id="rId26" Type="http://schemas.openxmlformats.org/officeDocument/2006/relationships/hyperlink" Target="consultantplus://offline/ref=0F81B9E7AA9169ED3A7DEE038AABA5EC4DE8897CAD5A941FF2110F709FD518D0505009A1CA09B952iAkFK" TargetMode="External"/><Relationship Id="rId3" Type="http://schemas.microsoft.com/office/2007/relationships/stylesWithEffects" Target="stylesWithEffects.xml"/><Relationship Id="rId21" Type="http://schemas.openxmlformats.org/officeDocument/2006/relationships/hyperlink" Target="consultantplus://offline/ref=0F81B9E7AA9169ED3A7DEE038AABA5EC4DE8897CAD5A941FF2110F709FD518D0505009A1CA09B952iAkFK" TargetMode="External"/><Relationship Id="rId34" Type="http://schemas.openxmlformats.org/officeDocument/2006/relationships/hyperlink" Target="consultantplus://offline/ref=0F81B9E7AA9169ED3A7DEE038AABA5EC4DE8897CAD5A941FF2110F709FD518D0505009A1CA09B952iAkFK" TargetMode="External"/><Relationship Id="rId7" Type="http://schemas.openxmlformats.org/officeDocument/2006/relationships/endnotes" Target="endnotes.xml"/><Relationship Id="rId12" Type="http://schemas.openxmlformats.org/officeDocument/2006/relationships/hyperlink" Target="consultantplus://offline/ref=0F81B9E7AA9169ED3A7DEE038AABA5EC4DE8897CAD5A941FF2110F709FD518D0505009A1CA09B952iAkFK" TargetMode="External"/><Relationship Id="rId17" Type="http://schemas.openxmlformats.org/officeDocument/2006/relationships/hyperlink" Target="consultantplus://offline/ref=0F81B9E7AA9169ED3A7DEE038AABA5EC4DE8897CAD5A941FF2110F709FD518D0505009A1CA09B952iAkFK" TargetMode="External"/><Relationship Id="rId25" Type="http://schemas.openxmlformats.org/officeDocument/2006/relationships/hyperlink" Target="consultantplus://offline/ref=0F81B9E7AA9169ED3A7DEE038AABA5EC4DE8897CAD5A941FF2110F709FD518D0505009A1CA09B952iAkFK" TargetMode="External"/><Relationship Id="rId33" Type="http://schemas.openxmlformats.org/officeDocument/2006/relationships/hyperlink" Target="consultantplus://offline/ref=0F81B9E7AA9169ED3A7DEE038AABA5EC4DE8897CAD5A941FF2110F709FD518D0505009A1CA09B952iAkFK" TargetMode="External"/><Relationship Id="rId2" Type="http://schemas.openxmlformats.org/officeDocument/2006/relationships/styles" Target="styles.xml"/><Relationship Id="rId16" Type="http://schemas.openxmlformats.org/officeDocument/2006/relationships/hyperlink" Target="consultantplus://offline/ref=0F81B9E7AA9169ED3A7DEE038AABA5EC4DE8897CAD5A941FF2110F709FD518D0505009A1CA09B952iAkFK" TargetMode="External"/><Relationship Id="rId20" Type="http://schemas.openxmlformats.org/officeDocument/2006/relationships/hyperlink" Target="consultantplus://offline/ref=0F81B9E7AA9169ED3A7DEE038AABA5EC4DE8897CAD5A941FF2110F709FD518D0505009A1CA09B952iAkFK" TargetMode="External"/><Relationship Id="rId29" Type="http://schemas.openxmlformats.org/officeDocument/2006/relationships/hyperlink" Target="consultantplus://offline/ref=0F81B9E7AA9169ED3A7DEE038AABA5EC4DE8897CAD5A941FF2110F709FD518D0505009A1CA09B952iAkF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F81B9E7AA9169ED3A7DEE038AABA5EC4DE8897CAD5A941FF2110F709FiDk5K" TargetMode="External"/><Relationship Id="rId24" Type="http://schemas.openxmlformats.org/officeDocument/2006/relationships/hyperlink" Target="consultantplus://offline/ref=0F81B9E7AA9169ED3A7DEE038AABA5EC4DE8897CAD5A941FF2110F709FD518D0505009A1CA09B952iAkFK" TargetMode="External"/><Relationship Id="rId32" Type="http://schemas.openxmlformats.org/officeDocument/2006/relationships/hyperlink" Target="consultantplus://offline/ref=0F81B9E7AA9169ED3A7DEE038AABA5EC4DE8897CAD5A941FF2110F709FD518D0505009A1CA09B952iAkFK"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F81B9E7AA9169ED3A7DEE038AABA5EC4DE8897CAD5A941FF2110F709FD518D0505009A1CA09B952iAkFK" TargetMode="External"/><Relationship Id="rId23" Type="http://schemas.openxmlformats.org/officeDocument/2006/relationships/hyperlink" Target="consultantplus://offline/ref=0F81B9E7AA9169ED3A7DEE038AABA5EC4DE8897CAD5A941FF2110F709FD518D0505009A1CA09B952iAkFK" TargetMode="External"/><Relationship Id="rId28" Type="http://schemas.openxmlformats.org/officeDocument/2006/relationships/hyperlink" Target="consultantplus://offline/ref=0F81B9E7AA9169ED3A7DEE038AABA5EC4DE8897CAD5A941FF2110F709FD518D0505009A1CA09B952iAkFK" TargetMode="External"/><Relationship Id="rId36" Type="http://schemas.openxmlformats.org/officeDocument/2006/relationships/fontTable" Target="fontTable.xml"/><Relationship Id="rId10" Type="http://schemas.openxmlformats.org/officeDocument/2006/relationships/hyperlink" Target="consultantplus://offline/ref=824CEF81E034A102EF74968FEB2EB800A146B131E287C1B9071403DBC8v82DG" TargetMode="External"/><Relationship Id="rId19" Type="http://schemas.openxmlformats.org/officeDocument/2006/relationships/hyperlink" Target="consultantplus://offline/ref=0F81B9E7AA9169ED3A7DEE038AABA5EC4DE8897CAD5A941FF2110F709FD518D0505009A1CA09B952iAkFK" TargetMode="External"/><Relationship Id="rId31" Type="http://schemas.openxmlformats.org/officeDocument/2006/relationships/hyperlink" Target="consultantplus://offline/ref=0F81B9E7AA9169ED3A7DEE038AABA5EC4DE8897CAD5A941FF2110F709FD518D0505009A1CA09B952iAkF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0F81B9E7AA9169ED3A7DEE038AABA5EC4DE8897CAD5A941FF2110F709FD518D0505009A1CA09B952iAkFK" TargetMode="External"/><Relationship Id="rId22" Type="http://schemas.openxmlformats.org/officeDocument/2006/relationships/hyperlink" Target="consultantplus://offline/ref=0F81B9E7AA9169ED3A7DEE038AABA5EC4DE8897CAD5A941FF2110F709FD518D0505009A1CA09B952iAkFK" TargetMode="External"/><Relationship Id="rId27" Type="http://schemas.openxmlformats.org/officeDocument/2006/relationships/hyperlink" Target="consultantplus://offline/ref=0F81B9E7AA9169ED3A7DEE038AABA5EC4DE8897CAD5A941FF2110F709FD518D0505009A1CA09B952iAkFK" TargetMode="External"/><Relationship Id="rId30" Type="http://schemas.openxmlformats.org/officeDocument/2006/relationships/hyperlink" Target="consultantplus://offline/ref=0F81B9E7AA9169ED3A7DEE038AABA5EC4DE8897CAD5A941FF2110F709FD518D0505009A1CA09B952iAkFK" TargetMode="External"/><Relationship Id="rId35" Type="http://schemas.openxmlformats.org/officeDocument/2006/relationships/hyperlink" Target="consultantplus://offline/ref=0F81B9E7AA9169ED3A7DEE038AABA5EC4DE8897CAD5A941FF2110F709FD518D0505009A1CA09B952iAk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2D39374-C28D-4C13-A496-E5CD79862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11667</Words>
  <Characters>66507</Characters>
  <Application>Microsoft Office Word</Application>
  <DocSecurity>4</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78018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Ржанова Жанна Викторовна</dc:creator>
  <cp:lastModifiedBy>Демин Денис Анатольевич</cp:lastModifiedBy>
  <cp:revision>2</cp:revision>
  <cp:lastPrinted>2016-08-18T03:06:00Z</cp:lastPrinted>
  <dcterms:created xsi:type="dcterms:W3CDTF">2017-11-20T03:52:00Z</dcterms:created>
  <dcterms:modified xsi:type="dcterms:W3CDTF">2017-11-20T03:52:00Z</dcterms:modified>
</cp:coreProperties>
</file>