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5F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постановления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r w:rsidRPr="00560124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Новосибирской области 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D46261" w:rsidRDefault="00D46261" w:rsidP="00D46261">
      <w:pPr>
        <w:jc w:val="center"/>
        <w:rPr>
          <w:color w:val="000000"/>
          <w:sz w:val="28"/>
          <w:szCs w:val="28"/>
        </w:rPr>
      </w:pPr>
      <w:r w:rsidRPr="0001547F">
        <w:rPr>
          <w:color w:val="000000"/>
          <w:sz w:val="28"/>
          <w:szCs w:val="28"/>
        </w:rPr>
        <w:t xml:space="preserve">О </w:t>
      </w:r>
      <w:r w:rsidR="0066732C">
        <w:rPr>
          <w:color w:val="000000"/>
          <w:sz w:val="28"/>
          <w:szCs w:val="28"/>
        </w:rPr>
        <w:t xml:space="preserve">внесении изменений в </w:t>
      </w:r>
      <w:r w:rsidR="0066732C" w:rsidRPr="0066732C">
        <w:rPr>
          <w:color w:val="000000"/>
          <w:sz w:val="28"/>
          <w:szCs w:val="28"/>
        </w:rPr>
        <w:t>постановление Губернатора Новоси</w:t>
      </w:r>
      <w:r w:rsidR="0066732C">
        <w:rPr>
          <w:color w:val="000000"/>
          <w:sz w:val="28"/>
          <w:szCs w:val="28"/>
        </w:rPr>
        <w:t>бирской области от 05.05.2016 № </w:t>
      </w:r>
      <w:r w:rsidR="0066732C" w:rsidRPr="0066732C">
        <w:rPr>
          <w:color w:val="000000"/>
          <w:sz w:val="28"/>
          <w:szCs w:val="28"/>
        </w:rPr>
        <w:t>110</w:t>
      </w:r>
    </w:p>
    <w:p w:rsidR="00D46261" w:rsidRPr="00A83FBE" w:rsidRDefault="00D46261" w:rsidP="00D46261">
      <w:pPr>
        <w:jc w:val="center"/>
        <w:rPr>
          <w:color w:val="000000"/>
          <w:sz w:val="28"/>
          <w:szCs w:val="28"/>
        </w:rPr>
      </w:pPr>
    </w:p>
    <w:p w:rsidR="00D46261" w:rsidRPr="00A83FBE" w:rsidRDefault="005E3895" w:rsidP="0066732C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D46261" w:rsidRPr="00A83FBE">
        <w:rPr>
          <w:b/>
          <w:bCs/>
          <w:color w:val="000000"/>
          <w:sz w:val="28"/>
          <w:szCs w:val="28"/>
        </w:rPr>
        <w:t> о с т а н о в л я </w:t>
      </w:r>
      <w:r>
        <w:rPr>
          <w:b/>
          <w:bCs/>
          <w:color w:val="000000"/>
          <w:sz w:val="28"/>
          <w:szCs w:val="28"/>
        </w:rPr>
        <w:t>ю</w:t>
      </w:r>
      <w:r w:rsidR="00D46261" w:rsidRPr="00A83FBE">
        <w:rPr>
          <w:b/>
          <w:bCs/>
          <w:color w:val="000000"/>
          <w:sz w:val="28"/>
          <w:szCs w:val="28"/>
        </w:rPr>
        <w:t>:</w:t>
      </w:r>
    </w:p>
    <w:p w:rsidR="0066732C" w:rsidRDefault="0066732C" w:rsidP="0066732C">
      <w:pPr>
        <w:adjustRightInd w:val="0"/>
        <w:ind w:firstLine="720"/>
        <w:jc w:val="both"/>
        <w:rPr>
          <w:sz w:val="28"/>
          <w:szCs w:val="28"/>
        </w:rPr>
      </w:pPr>
    </w:p>
    <w:p w:rsidR="0066732C" w:rsidRDefault="0066732C" w:rsidP="0066732C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66732C">
        <w:rPr>
          <w:bCs/>
          <w:color w:val="000000"/>
          <w:sz w:val="28"/>
          <w:szCs w:val="28"/>
        </w:rPr>
        <w:t>Внести в постановление Губернатора Новосибирской области от 05.05.2016 № 110 «О 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программ Новосибирской области»</w:t>
      </w:r>
      <w:r>
        <w:rPr>
          <w:bCs/>
          <w:color w:val="000000"/>
          <w:sz w:val="28"/>
          <w:szCs w:val="28"/>
        </w:rPr>
        <w:t xml:space="preserve"> </w:t>
      </w:r>
      <w:r w:rsidRPr="0066732C">
        <w:rPr>
          <w:bCs/>
          <w:color w:val="000000"/>
          <w:sz w:val="28"/>
          <w:szCs w:val="28"/>
        </w:rPr>
        <w:t>следующие изменения:</w:t>
      </w:r>
    </w:p>
    <w:p w:rsidR="000F5EDF" w:rsidRDefault="000F5EDF" w:rsidP="000F5EDF">
      <w:pPr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1. </w:t>
      </w:r>
      <w:r>
        <w:rPr>
          <w:bCs/>
          <w:sz w:val="28"/>
          <w:szCs w:val="28"/>
        </w:rPr>
        <w:t xml:space="preserve">Пункт 4 изложить в следующей редакции: </w:t>
      </w:r>
    </w:p>
    <w:p w:rsidR="000F5EDF" w:rsidRPr="00B760B0" w:rsidRDefault="000F5EDF" w:rsidP="000F5ED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>
        <w:rPr>
          <w:sz w:val="28"/>
          <w:szCs w:val="28"/>
        </w:rPr>
        <w:t>4. Контроль за исполнением настоящего постановления возложить на первого заместителя Председателя Правительства Новосибирской области Знаткова В.М.</w:t>
      </w:r>
      <w:r>
        <w:rPr>
          <w:bCs/>
          <w:sz w:val="28"/>
          <w:szCs w:val="28"/>
        </w:rPr>
        <w:t>».</w:t>
      </w:r>
    </w:p>
    <w:p w:rsidR="00275EC4" w:rsidRDefault="00275EC4" w:rsidP="00BB5BF2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</w:t>
      </w:r>
      <w:r w:rsidR="0085433C">
        <w:rPr>
          <w:bCs/>
          <w:color w:val="000000"/>
          <w:sz w:val="28"/>
          <w:szCs w:val="28"/>
        </w:rPr>
        <w:t>С</w:t>
      </w:r>
      <w:hyperlink r:id="rId8" w:history="1">
        <w:r w:rsidR="0066732C" w:rsidRPr="0066732C">
          <w:rPr>
            <w:bCs/>
            <w:color w:val="000000"/>
            <w:sz w:val="28"/>
            <w:szCs w:val="28"/>
          </w:rPr>
          <w:t>остав</w:t>
        </w:r>
      </w:hyperlink>
      <w:r w:rsidR="0066732C" w:rsidRPr="0066732C">
        <w:rPr>
          <w:bCs/>
          <w:color w:val="000000"/>
          <w:sz w:val="28"/>
          <w:szCs w:val="28"/>
        </w:rPr>
        <w:t xml:space="preserve"> 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программ Новосибирской области</w:t>
      </w:r>
      <w:r w:rsidR="0066732C">
        <w:rPr>
          <w:bCs/>
          <w:color w:val="000000"/>
          <w:sz w:val="28"/>
          <w:szCs w:val="28"/>
        </w:rPr>
        <w:t xml:space="preserve"> </w:t>
      </w:r>
      <w:r w:rsidR="0085433C">
        <w:rPr>
          <w:bCs/>
          <w:color w:val="000000"/>
          <w:sz w:val="28"/>
          <w:szCs w:val="28"/>
        </w:rPr>
        <w:t>изложить в редакции согласно приложению к настоящему постановлению.</w:t>
      </w:r>
    </w:p>
    <w:p w:rsidR="00B87CE2" w:rsidRDefault="00B87CE2" w:rsidP="00B87CE2">
      <w:pPr>
        <w:rPr>
          <w:sz w:val="28"/>
          <w:szCs w:val="28"/>
        </w:rPr>
      </w:pPr>
    </w:p>
    <w:p w:rsidR="0085433C" w:rsidRDefault="0085433C" w:rsidP="00B87CE2">
      <w:pPr>
        <w:rPr>
          <w:sz w:val="28"/>
          <w:szCs w:val="28"/>
        </w:rPr>
      </w:pPr>
    </w:p>
    <w:p w:rsidR="000F5EDF" w:rsidRDefault="000F5EDF" w:rsidP="00B87CE2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5433C" w:rsidTr="0085433C">
        <w:tc>
          <w:tcPr>
            <w:tcW w:w="5069" w:type="dxa"/>
          </w:tcPr>
          <w:p w:rsidR="0085433C" w:rsidRDefault="0085433C" w:rsidP="000F5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069" w:type="dxa"/>
          </w:tcPr>
          <w:p w:rsidR="0085433C" w:rsidRDefault="0085433C" w:rsidP="008543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 Травников</w:t>
            </w:r>
          </w:p>
        </w:tc>
      </w:tr>
    </w:tbl>
    <w:p w:rsidR="00B87CE2" w:rsidRDefault="00B87CE2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D46261" w:rsidRDefault="00D46261" w:rsidP="00B87CE2">
      <w:pPr>
        <w:rPr>
          <w:sz w:val="28"/>
          <w:szCs w:val="28"/>
        </w:rPr>
      </w:pPr>
    </w:p>
    <w:p w:rsidR="0085433C" w:rsidRDefault="0085433C" w:rsidP="00B87CE2">
      <w:pPr>
        <w:rPr>
          <w:sz w:val="28"/>
          <w:szCs w:val="28"/>
        </w:rPr>
      </w:pPr>
    </w:p>
    <w:p w:rsidR="0085433C" w:rsidRDefault="0085433C" w:rsidP="00B87CE2">
      <w:pPr>
        <w:rPr>
          <w:sz w:val="28"/>
          <w:szCs w:val="28"/>
        </w:rPr>
      </w:pPr>
    </w:p>
    <w:p w:rsidR="00BB5BF2" w:rsidRDefault="00BB5BF2" w:rsidP="00B87CE2">
      <w:pPr>
        <w:rPr>
          <w:sz w:val="28"/>
          <w:szCs w:val="28"/>
        </w:rPr>
      </w:pPr>
    </w:p>
    <w:p w:rsidR="00BB5BF2" w:rsidRPr="00EA5259" w:rsidRDefault="00BB5BF2" w:rsidP="00B87CE2">
      <w:pPr>
        <w:rPr>
          <w:sz w:val="28"/>
          <w:szCs w:val="28"/>
        </w:rPr>
      </w:pPr>
    </w:p>
    <w:p w:rsidR="00D46261" w:rsidRPr="00966214" w:rsidRDefault="00D46261" w:rsidP="00D46261">
      <w:pPr>
        <w:jc w:val="both"/>
        <w:rPr>
          <w:color w:val="000000"/>
        </w:rPr>
      </w:pPr>
      <w:r w:rsidRPr="00966214">
        <w:rPr>
          <w:color w:val="000000"/>
        </w:rPr>
        <w:t>О.В. Молчанова</w:t>
      </w:r>
    </w:p>
    <w:p w:rsidR="00862E36" w:rsidRPr="00B073ED" w:rsidRDefault="000F5EDF" w:rsidP="00D46261">
      <w:pPr>
        <w:jc w:val="both"/>
        <w:rPr>
          <w:i/>
          <w:color w:val="A6A6A6" w:themeColor="background1" w:themeShade="A6"/>
        </w:rPr>
      </w:pPr>
      <w:r>
        <w:rPr>
          <w:color w:val="000000"/>
        </w:rPr>
        <w:t>238 66</w:t>
      </w:r>
      <w:r w:rsidR="00D46261" w:rsidRPr="00966214">
        <w:rPr>
          <w:color w:val="000000"/>
        </w:rPr>
        <w:t xml:space="preserve"> 8</w:t>
      </w:r>
      <w:r>
        <w:rPr>
          <w:color w:val="000000"/>
        </w:rPr>
        <w:t>0</w:t>
      </w:r>
    </w:p>
    <w:sectPr w:rsidR="00862E36" w:rsidRPr="00B073ED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87" w:rsidRDefault="005D1787">
      <w:r>
        <w:separator/>
      </w:r>
    </w:p>
  </w:endnote>
  <w:endnote w:type="continuationSeparator" w:id="0">
    <w:p w:rsidR="005D1787" w:rsidRDefault="005D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87" w:rsidRDefault="005D1787">
      <w:r>
        <w:separator/>
      </w:r>
    </w:p>
  </w:footnote>
  <w:footnote w:type="continuationSeparator" w:id="0">
    <w:p w:rsidR="005D1787" w:rsidRDefault="005D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F5EDF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5EDF"/>
    <w:rsid w:val="000F64DF"/>
    <w:rsid w:val="000F65B5"/>
    <w:rsid w:val="00100AE1"/>
    <w:rsid w:val="00101188"/>
    <w:rsid w:val="0010324C"/>
    <w:rsid w:val="00105FD8"/>
    <w:rsid w:val="001221E9"/>
    <w:rsid w:val="00131F8A"/>
    <w:rsid w:val="00133796"/>
    <w:rsid w:val="00136D19"/>
    <w:rsid w:val="001649F6"/>
    <w:rsid w:val="00164D3A"/>
    <w:rsid w:val="00165382"/>
    <w:rsid w:val="00171C93"/>
    <w:rsid w:val="00172D43"/>
    <w:rsid w:val="00174E15"/>
    <w:rsid w:val="0018046E"/>
    <w:rsid w:val="001931C8"/>
    <w:rsid w:val="00195A85"/>
    <w:rsid w:val="0019642C"/>
    <w:rsid w:val="001B0108"/>
    <w:rsid w:val="001C537B"/>
    <w:rsid w:val="001F11B9"/>
    <w:rsid w:val="0020595F"/>
    <w:rsid w:val="002146E6"/>
    <w:rsid w:val="00220AAB"/>
    <w:rsid w:val="00235378"/>
    <w:rsid w:val="00236B8E"/>
    <w:rsid w:val="00242F83"/>
    <w:rsid w:val="00245EA5"/>
    <w:rsid w:val="00275550"/>
    <w:rsid w:val="00275EC4"/>
    <w:rsid w:val="002D2330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01D7F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A0C28"/>
    <w:rsid w:val="004A26C0"/>
    <w:rsid w:val="004B35AE"/>
    <w:rsid w:val="004F47F9"/>
    <w:rsid w:val="004F7A23"/>
    <w:rsid w:val="0050792C"/>
    <w:rsid w:val="00533DFE"/>
    <w:rsid w:val="0054795D"/>
    <w:rsid w:val="00560124"/>
    <w:rsid w:val="00580C04"/>
    <w:rsid w:val="005B5BF4"/>
    <w:rsid w:val="005C6B1B"/>
    <w:rsid w:val="005C7883"/>
    <w:rsid w:val="005D1787"/>
    <w:rsid w:val="005E3895"/>
    <w:rsid w:val="005E47A7"/>
    <w:rsid w:val="005F4460"/>
    <w:rsid w:val="005F7844"/>
    <w:rsid w:val="0060415B"/>
    <w:rsid w:val="00616C71"/>
    <w:rsid w:val="006179C5"/>
    <w:rsid w:val="00631FD4"/>
    <w:rsid w:val="00633B03"/>
    <w:rsid w:val="00655A17"/>
    <w:rsid w:val="00656DE3"/>
    <w:rsid w:val="00661492"/>
    <w:rsid w:val="0066732C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177C0"/>
    <w:rsid w:val="00846E94"/>
    <w:rsid w:val="0085433C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462EF"/>
    <w:rsid w:val="00B5048E"/>
    <w:rsid w:val="00B73FBC"/>
    <w:rsid w:val="00B75893"/>
    <w:rsid w:val="00B80CCB"/>
    <w:rsid w:val="00B82305"/>
    <w:rsid w:val="00B86285"/>
    <w:rsid w:val="00B87CE2"/>
    <w:rsid w:val="00B964F4"/>
    <w:rsid w:val="00BB5BF2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06F8C"/>
    <w:rsid w:val="00C1348F"/>
    <w:rsid w:val="00C16B48"/>
    <w:rsid w:val="00C31575"/>
    <w:rsid w:val="00C34FD8"/>
    <w:rsid w:val="00C4021D"/>
    <w:rsid w:val="00C567F3"/>
    <w:rsid w:val="00C57FE0"/>
    <w:rsid w:val="00C6077A"/>
    <w:rsid w:val="00C6124C"/>
    <w:rsid w:val="00C75F5C"/>
    <w:rsid w:val="00C867C9"/>
    <w:rsid w:val="00CA2647"/>
    <w:rsid w:val="00CA7EBC"/>
    <w:rsid w:val="00CD52B3"/>
    <w:rsid w:val="00CD611F"/>
    <w:rsid w:val="00CE47F8"/>
    <w:rsid w:val="00CE6F34"/>
    <w:rsid w:val="00D015E4"/>
    <w:rsid w:val="00D26DD0"/>
    <w:rsid w:val="00D34B4F"/>
    <w:rsid w:val="00D46261"/>
    <w:rsid w:val="00D623E2"/>
    <w:rsid w:val="00D72015"/>
    <w:rsid w:val="00D84EDC"/>
    <w:rsid w:val="00DA7D0D"/>
    <w:rsid w:val="00DD0785"/>
    <w:rsid w:val="00DD69BB"/>
    <w:rsid w:val="00DF02B2"/>
    <w:rsid w:val="00DF075C"/>
    <w:rsid w:val="00DF605D"/>
    <w:rsid w:val="00DF615C"/>
    <w:rsid w:val="00E00F56"/>
    <w:rsid w:val="00E035E1"/>
    <w:rsid w:val="00E059A4"/>
    <w:rsid w:val="00E069F1"/>
    <w:rsid w:val="00E128C7"/>
    <w:rsid w:val="00E133E6"/>
    <w:rsid w:val="00E14AC3"/>
    <w:rsid w:val="00E25A29"/>
    <w:rsid w:val="00E3380F"/>
    <w:rsid w:val="00E351A5"/>
    <w:rsid w:val="00E36A48"/>
    <w:rsid w:val="00E555F8"/>
    <w:rsid w:val="00E66AC7"/>
    <w:rsid w:val="00E70282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23D2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44FA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0703EF-E925-438E-BFAD-CBBE5DDB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Emphasis"/>
    <w:basedOn w:val="a0"/>
    <w:uiPriority w:val="20"/>
    <w:qFormat/>
    <w:locked/>
    <w:rsid w:val="004A2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0E5E7FBDF4E5B2EBD718D4E5876A4D3ABE5D907E2230607A3499EA94DB0518FD1C9C71C98652DEAABB9m3r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0E70E0-4AD3-4771-BAEC-3DD7F108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Мясникова Олеся Анатольевна</cp:lastModifiedBy>
  <cp:revision>2</cp:revision>
  <cp:lastPrinted>2017-04-18T02:14:00Z</cp:lastPrinted>
  <dcterms:created xsi:type="dcterms:W3CDTF">2018-10-03T04:30:00Z</dcterms:created>
  <dcterms:modified xsi:type="dcterms:W3CDTF">2018-10-03T04:30:00Z</dcterms:modified>
</cp:coreProperties>
</file>