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F8" w:rsidRPr="009D1851" w:rsidRDefault="005E538C">
      <w:pPr>
        <w:pStyle w:val="6"/>
        <w:keepNext w:val="0"/>
      </w:pPr>
      <w:r w:rsidRPr="009D1851"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4F8" w:rsidRPr="009D1851" w:rsidRDefault="001964F8">
      <w:pPr>
        <w:rPr>
          <w:szCs w:val="28"/>
        </w:rPr>
      </w:pPr>
    </w:p>
    <w:p w:rsidR="001964F8" w:rsidRPr="009D1851" w:rsidRDefault="001964F8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1B22F6" w:rsidRDefault="001B22F6">
      <w:pPr>
        <w:jc w:val="center"/>
        <w:rPr>
          <w:b/>
          <w:bCs/>
          <w:szCs w:val="28"/>
        </w:rPr>
      </w:pPr>
    </w:p>
    <w:p w:rsidR="001964F8" w:rsidRDefault="001964F8" w:rsidP="00AB2697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1B22F6" w:rsidRPr="009D1851" w:rsidRDefault="001B22F6">
      <w:pPr>
        <w:jc w:val="center"/>
        <w:rPr>
          <w:b/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4"/>
        <w:gridCol w:w="6112"/>
        <w:gridCol w:w="1545"/>
      </w:tblGrid>
      <w:tr w:rsidR="009E577D" w:rsidRPr="002E3CC6" w:rsidTr="002E3CC6">
        <w:tc>
          <w:tcPr>
            <w:tcW w:w="2268" w:type="dxa"/>
            <w:tcBorders>
              <w:bottom w:val="single" w:sz="4" w:space="0" w:color="auto"/>
            </w:tcBorders>
          </w:tcPr>
          <w:p w:rsidR="009E577D" w:rsidRPr="002E3CC6" w:rsidRDefault="009E577D" w:rsidP="002B2DD4">
            <w:pPr>
              <w:jc w:val="center"/>
              <w:rPr>
                <w:szCs w:val="28"/>
              </w:rPr>
            </w:pPr>
          </w:p>
        </w:tc>
        <w:tc>
          <w:tcPr>
            <w:tcW w:w="6120" w:type="dxa"/>
          </w:tcPr>
          <w:p w:rsidR="009E577D" w:rsidRPr="002E3CC6" w:rsidRDefault="009269C8" w:rsidP="002E3CC6">
            <w:pPr>
              <w:jc w:val="right"/>
              <w:rPr>
                <w:szCs w:val="28"/>
              </w:rPr>
            </w:pPr>
            <w:r w:rsidRPr="002E3CC6">
              <w:rPr>
                <w:szCs w:val="28"/>
              </w:rPr>
              <w:t>№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9E577D" w:rsidRPr="002E3CC6" w:rsidRDefault="009E577D" w:rsidP="0099465C">
            <w:pPr>
              <w:jc w:val="center"/>
              <w:rPr>
                <w:szCs w:val="28"/>
              </w:rPr>
            </w:pPr>
          </w:p>
        </w:tc>
      </w:tr>
      <w:tr w:rsidR="009E577D" w:rsidRPr="002E3CC6" w:rsidTr="002E3CC6">
        <w:tc>
          <w:tcPr>
            <w:tcW w:w="2268" w:type="dxa"/>
            <w:tcBorders>
              <w:top w:val="single" w:sz="4" w:space="0" w:color="auto"/>
            </w:tcBorders>
          </w:tcPr>
          <w:p w:rsidR="009E577D" w:rsidRPr="002E3CC6" w:rsidRDefault="009E577D">
            <w:pPr>
              <w:rPr>
                <w:szCs w:val="28"/>
              </w:rPr>
            </w:pPr>
          </w:p>
        </w:tc>
        <w:tc>
          <w:tcPr>
            <w:tcW w:w="6120" w:type="dxa"/>
          </w:tcPr>
          <w:p w:rsidR="009E577D" w:rsidRPr="00AB2697" w:rsidRDefault="009269C8" w:rsidP="00AB2697">
            <w:pPr>
              <w:jc w:val="center"/>
              <w:rPr>
                <w:sz w:val="24"/>
                <w:szCs w:val="24"/>
              </w:rPr>
            </w:pPr>
            <w:r w:rsidRPr="00AB2697">
              <w:rPr>
                <w:sz w:val="24"/>
                <w:szCs w:val="24"/>
              </w:rPr>
              <w:t>г</w:t>
            </w:r>
            <w:r w:rsidR="009E577D" w:rsidRPr="00AB2697">
              <w:rPr>
                <w:sz w:val="24"/>
                <w:szCs w:val="24"/>
              </w:rPr>
              <w:t>. Новосибирск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9E577D" w:rsidRPr="002E3CC6" w:rsidRDefault="009E577D">
            <w:pPr>
              <w:rPr>
                <w:szCs w:val="28"/>
              </w:rPr>
            </w:pPr>
          </w:p>
        </w:tc>
      </w:tr>
    </w:tbl>
    <w:p w:rsidR="001B22F6" w:rsidRDefault="001B22F6">
      <w:pPr>
        <w:pStyle w:val="20"/>
        <w:rPr>
          <w:szCs w:val="28"/>
        </w:rPr>
      </w:pPr>
    </w:p>
    <w:p w:rsidR="00DD663B" w:rsidRPr="00BD0643" w:rsidRDefault="00DD663B">
      <w:pPr>
        <w:pStyle w:val="20"/>
        <w:rPr>
          <w:szCs w:val="28"/>
        </w:rPr>
      </w:pPr>
      <w:bookmarkStart w:id="0" w:name="_GoBack"/>
      <w:bookmarkEnd w:id="0"/>
    </w:p>
    <w:p w:rsidR="007A547E" w:rsidRDefault="004F587D" w:rsidP="00AB2372">
      <w:pPr>
        <w:tabs>
          <w:tab w:val="left" w:pos="1080"/>
        </w:tabs>
        <w:jc w:val="center"/>
        <w:rPr>
          <w:szCs w:val="28"/>
        </w:rPr>
      </w:pPr>
      <w:r>
        <w:rPr>
          <w:b/>
          <w:bCs/>
          <w:szCs w:val="28"/>
        </w:rPr>
        <w:t>О</w:t>
      </w:r>
      <w:r w:rsidR="00620F5B">
        <w:rPr>
          <w:b/>
          <w:bCs/>
          <w:szCs w:val="28"/>
        </w:rPr>
        <w:t>б утверждении</w:t>
      </w:r>
      <w:r>
        <w:rPr>
          <w:b/>
          <w:bCs/>
          <w:szCs w:val="28"/>
        </w:rPr>
        <w:t xml:space="preserve"> </w:t>
      </w:r>
      <w:r w:rsidR="00F148E3">
        <w:rPr>
          <w:b/>
          <w:bCs/>
          <w:szCs w:val="28"/>
        </w:rPr>
        <w:t xml:space="preserve">форм </w:t>
      </w:r>
      <w:r w:rsidR="00F148E3" w:rsidRPr="00936B92">
        <w:rPr>
          <w:b/>
          <w:szCs w:val="28"/>
        </w:rPr>
        <w:t>документов, используемых управлением государственной архивной службы Новосибирской области при осуществлении регионального государственного контроля (надзора) за</w:t>
      </w:r>
      <w:r w:rsidR="00DD663B">
        <w:rPr>
          <w:b/>
          <w:szCs w:val="28"/>
        </w:rPr>
        <w:t> </w:t>
      </w:r>
      <w:r w:rsidR="00F148E3" w:rsidRPr="00936B92">
        <w:rPr>
          <w:b/>
          <w:szCs w:val="28"/>
        </w:rPr>
        <w:t>соблюдением законодательства об архивном деле</w:t>
      </w:r>
    </w:p>
    <w:p w:rsidR="00513023" w:rsidRDefault="00513023" w:rsidP="00AB2372">
      <w:pPr>
        <w:tabs>
          <w:tab w:val="left" w:pos="1080"/>
        </w:tabs>
        <w:jc w:val="center"/>
        <w:rPr>
          <w:szCs w:val="28"/>
        </w:rPr>
      </w:pPr>
    </w:p>
    <w:p w:rsidR="00EE747C" w:rsidRDefault="00EE747C" w:rsidP="00AB2372">
      <w:pPr>
        <w:tabs>
          <w:tab w:val="left" w:pos="1080"/>
        </w:tabs>
        <w:jc w:val="center"/>
        <w:rPr>
          <w:szCs w:val="28"/>
        </w:rPr>
      </w:pPr>
    </w:p>
    <w:p w:rsidR="00F148E3" w:rsidRDefault="009C54C9" w:rsidP="00F148E3">
      <w:pPr>
        <w:tabs>
          <w:tab w:val="left" w:pos="1080"/>
        </w:tabs>
        <w:ind w:firstLine="708"/>
        <w:jc w:val="both"/>
        <w:rPr>
          <w:b/>
          <w:szCs w:val="28"/>
        </w:rPr>
      </w:pPr>
      <w:r>
        <w:rPr>
          <w:color w:val="auto"/>
          <w:szCs w:val="28"/>
        </w:rPr>
        <w:t xml:space="preserve">В </w:t>
      </w:r>
      <w:r w:rsidR="00513023">
        <w:rPr>
          <w:color w:val="auto"/>
          <w:szCs w:val="28"/>
        </w:rPr>
        <w:t xml:space="preserve">целях реализации </w:t>
      </w:r>
      <w:r w:rsidR="00513023">
        <w:t>Федерального закона от 3</w:t>
      </w:r>
      <w:r w:rsidR="00513023" w:rsidRPr="00730A6F">
        <w:t xml:space="preserve">1.07.2020 </w:t>
      </w:r>
      <w:r w:rsidR="00513023">
        <w:t>№ </w:t>
      </w:r>
      <w:r w:rsidR="00513023" w:rsidRPr="00730A6F">
        <w:t xml:space="preserve">248-ФЗ </w:t>
      </w:r>
      <w:r w:rsidR="00513023">
        <w:t>«</w:t>
      </w:r>
      <w:r w:rsidR="00513023" w:rsidRPr="00730A6F">
        <w:t>О</w:t>
      </w:r>
      <w:r w:rsidR="00F148E3">
        <w:t> </w:t>
      </w:r>
      <w:r w:rsidR="00513023" w:rsidRPr="00730A6F">
        <w:t>государственном контроле (надзоре) и муниципальном контроле в Российской Федерации</w:t>
      </w:r>
      <w:r w:rsidR="00513023">
        <w:t xml:space="preserve">» и </w:t>
      </w:r>
      <w:r w:rsidR="00F148E3" w:rsidRPr="002B7ED5">
        <w:rPr>
          <w:szCs w:val="28"/>
        </w:rPr>
        <w:t>Положени</w:t>
      </w:r>
      <w:r w:rsidR="00F148E3">
        <w:rPr>
          <w:szCs w:val="28"/>
        </w:rPr>
        <w:t>я</w:t>
      </w:r>
      <w:r w:rsidR="00F148E3" w:rsidRPr="002B7ED5">
        <w:rPr>
          <w:szCs w:val="28"/>
        </w:rPr>
        <w:t xml:space="preserve"> о региональном государственном контроле (надзоре) за соблюдением законодательства об архивном деле</w:t>
      </w:r>
      <w:r w:rsidR="00F148E3">
        <w:rPr>
          <w:szCs w:val="28"/>
        </w:rPr>
        <w:t xml:space="preserve">, </w:t>
      </w:r>
      <w:r w:rsidR="00F148E3" w:rsidRPr="00DD495D">
        <w:t xml:space="preserve">утвержденного постановлением Правительства Новосибирской области </w:t>
      </w:r>
      <w:r w:rsidR="00DD495D" w:rsidRPr="00DD495D">
        <w:t>от</w:t>
      </w:r>
      <w:r w:rsidR="00920245">
        <w:t> </w:t>
      </w:r>
      <w:r w:rsidR="00DD495D" w:rsidRPr="00DD495D">
        <w:t>20.09.2021 №</w:t>
      </w:r>
      <w:r w:rsidR="00920245">
        <w:t> </w:t>
      </w:r>
      <w:r w:rsidR="00DD495D" w:rsidRPr="00DD495D">
        <w:t xml:space="preserve">365-п </w:t>
      </w:r>
      <w:r w:rsidR="00F148E3" w:rsidRPr="00DD495D">
        <w:t>«Об утверждении Положения о региональном государственном контроле (надзоре) за соблюдением</w:t>
      </w:r>
      <w:r w:rsidR="00F148E3" w:rsidRPr="004B3A52">
        <w:rPr>
          <w:szCs w:val="28"/>
        </w:rPr>
        <w:t xml:space="preserve"> законодательства об архивном деле</w:t>
      </w:r>
      <w:r w:rsidR="00F148E3">
        <w:rPr>
          <w:szCs w:val="28"/>
        </w:rPr>
        <w:t>»</w:t>
      </w:r>
      <w:r w:rsidR="00DD495D">
        <w:rPr>
          <w:szCs w:val="28"/>
        </w:rPr>
        <w:t>,</w:t>
      </w:r>
      <w:r w:rsidR="004E7081">
        <w:rPr>
          <w:szCs w:val="28"/>
        </w:rPr>
        <w:t xml:space="preserve"> </w:t>
      </w:r>
      <w:r w:rsidR="00F148E3" w:rsidRPr="005E226F">
        <w:rPr>
          <w:b/>
          <w:szCs w:val="28"/>
        </w:rPr>
        <w:t>п р и </w:t>
      </w:r>
      <w:proofErr w:type="gramStart"/>
      <w:r w:rsidR="00F148E3" w:rsidRPr="005E226F">
        <w:rPr>
          <w:b/>
          <w:szCs w:val="28"/>
        </w:rPr>
        <w:t>к</w:t>
      </w:r>
      <w:proofErr w:type="gramEnd"/>
      <w:r w:rsidR="00F148E3" w:rsidRPr="005E226F">
        <w:rPr>
          <w:b/>
          <w:szCs w:val="28"/>
        </w:rPr>
        <w:t> а з ы в а ю:</w:t>
      </w:r>
    </w:p>
    <w:p w:rsidR="00A17069" w:rsidRPr="00747085" w:rsidRDefault="00BD0643" w:rsidP="001561FE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1561FE">
        <w:rPr>
          <w:szCs w:val="28"/>
        </w:rPr>
        <w:t>1. </w:t>
      </w:r>
      <w:r w:rsidR="00AA62E4" w:rsidRPr="001561FE">
        <w:rPr>
          <w:szCs w:val="28"/>
        </w:rPr>
        <w:t>Утвердить</w:t>
      </w:r>
      <w:r w:rsidR="00A17069" w:rsidRPr="001561FE">
        <w:rPr>
          <w:szCs w:val="28"/>
        </w:rPr>
        <w:t xml:space="preserve"> формы</w:t>
      </w:r>
      <w:r w:rsidR="001561FE" w:rsidRPr="001561FE">
        <w:rPr>
          <w:szCs w:val="28"/>
        </w:rPr>
        <w:t xml:space="preserve"> </w:t>
      </w:r>
      <w:r w:rsidR="001561FE" w:rsidRPr="00747085">
        <w:rPr>
          <w:color w:val="auto"/>
          <w:szCs w:val="28"/>
        </w:rPr>
        <w:t>документов, используемых управлением государственной архивной службы Новосибирской области при осуществлении регионального государственного контроля (надзора) за соблюдением законодательства об архивном деле</w:t>
      </w:r>
      <w:r w:rsidR="00AA62E4" w:rsidRPr="00747085">
        <w:rPr>
          <w:color w:val="auto"/>
          <w:szCs w:val="28"/>
        </w:rPr>
        <w:t>:</w:t>
      </w:r>
    </w:p>
    <w:p w:rsidR="00A17069" w:rsidRPr="00747085" w:rsidRDefault="001561FE" w:rsidP="00825A74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1) </w:t>
      </w:r>
      <w:r w:rsidR="00825A74" w:rsidRPr="00747085">
        <w:rPr>
          <w:color w:val="auto"/>
          <w:szCs w:val="28"/>
        </w:rPr>
        <w:t xml:space="preserve">форма </w:t>
      </w:r>
      <w:r w:rsidR="00A17069" w:rsidRPr="00747085">
        <w:rPr>
          <w:color w:val="auto"/>
          <w:szCs w:val="28"/>
        </w:rPr>
        <w:t>предписани</w:t>
      </w:r>
      <w:r w:rsidR="00825A74" w:rsidRPr="00747085">
        <w:rPr>
          <w:color w:val="auto"/>
          <w:szCs w:val="28"/>
        </w:rPr>
        <w:t>я</w:t>
      </w:r>
      <w:r w:rsidR="00A17069" w:rsidRPr="00747085">
        <w:rPr>
          <w:color w:val="auto"/>
          <w:szCs w:val="28"/>
        </w:rPr>
        <w:t xml:space="preserve"> об устранении нарушений обязательных требований (приложение № 1);</w:t>
      </w:r>
    </w:p>
    <w:p w:rsidR="00A17069" w:rsidRPr="00747085" w:rsidRDefault="002B1ADA" w:rsidP="00A17069">
      <w:pPr>
        <w:spacing w:after="1" w:line="260" w:lineRule="atLeast"/>
        <w:ind w:firstLine="708"/>
        <w:jc w:val="both"/>
        <w:rPr>
          <w:color w:val="auto"/>
          <w:szCs w:val="28"/>
        </w:rPr>
      </w:pPr>
      <w:r w:rsidRPr="00747085">
        <w:rPr>
          <w:color w:val="auto"/>
          <w:szCs w:val="28"/>
        </w:rPr>
        <w:t>2) </w:t>
      </w:r>
      <w:r w:rsidR="00825A74" w:rsidRPr="00747085">
        <w:rPr>
          <w:color w:val="auto"/>
          <w:szCs w:val="28"/>
        </w:rPr>
        <w:t xml:space="preserve">форма </w:t>
      </w:r>
      <w:r w:rsidR="00A17069" w:rsidRPr="00747085">
        <w:rPr>
          <w:color w:val="auto"/>
          <w:szCs w:val="28"/>
        </w:rPr>
        <w:t>протокола об административном правонарушении (приложение № 2);</w:t>
      </w:r>
    </w:p>
    <w:p w:rsidR="00A405F8" w:rsidRPr="00747085" w:rsidRDefault="00A405F8" w:rsidP="00A405F8">
      <w:pPr>
        <w:spacing w:after="1" w:line="260" w:lineRule="atLeast"/>
        <w:ind w:firstLine="708"/>
        <w:jc w:val="both"/>
        <w:rPr>
          <w:color w:val="auto"/>
          <w:szCs w:val="28"/>
        </w:rPr>
      </w:pPr>
      <w:r w:rsidRPr="00747085">
        <w:rPr>
          <w:color w:val="auto"/>
          <w:szCs w:val="28"/>
        </w:rPr>
        <w:t xml:space="preserve">3) форма протокола </w:t>
      </w:r>
      <w:r w:rsidRPr="00574508">
        <w:rPr>
          <w:color w:val="auto"/>
          <w:szCs w:val="28"/>
        </w:rPr>
        <w:t xml:space="preserve">осмотра </w:t>
      </w:r>
      <w:r w:rsidR="00574508" w:rsidRPr="00574508">
        <w:rPr>
          <w:color w:val="auto"/>
          <w:szCs w:val="28"/>
        </w:rPr>
        <w:t xml:space="preserve">объектов контроля, </w:t>
      </w:r>
      <w:r w:rsidRPr="00574508">
        <w:rPr>
          <w:color w:val="auto"/>
          <w:szCs w:val="28"/>
        </w:rPr>
        <w:t>принадлежащих и (или) используемых контролируемом лицом (приложение № 3);</w:t>
      </w:r>
    </w:p>
    <w:p w:rsidR="00A17069" w:rsidRPr="00747085" w:rsidRDefault="00A405F8" w:rsidP="00A17069">
      <w:pPr>
        <w:spacing w:after="1" w:line="260" w:lineRule="atLeast"/>
        <w:ind w:firstLine="708"/>
        <w:jc w:val="both"/>
        <w:rPr>
          <w:color w:val="auto"/>
          <w:szCs w:val="28"/>
        </w:rPr>
      </w:pPr>
      <w:r w:rsidRPr="00747085">
        <w:rPr>
          <w:color w:val="auto"/>
          <w:szCs w:val="28"/>
        </w:rPr>
        <w:t>4</w:t>
      </w:r>
      <w:r w:rsidR="002B1ADA" w:rsidRPr="00747085">
        <w:rPr>
          <w:color w:val="auto"/>
          <w:szCs w:val="28"/>
        </w:rPr>
        <w:t>) </w:t>
      </w:r>
      <w:r w:rsidR="00825A74" w:rsidRPr="00747085">
        <w:rPr>
          <w:color w:val="auto"/>
          <w:szCs w:val="28"/>
        </w:rPr>
        <w:t>форма</w:t>
      </w:r>
      <w:r w:rsidR="00A17069" w:rsidRPr="00747085">
        <w:rPr>
          <w:color w:val="auto"/>
          <w:szCs w:val="28"/>
        </w:rPr>
        <w:t xml:space="preserve"> протокола опроса </w:t>
      </w:r>
      <w:r w:rsidR="001C0EC9" w:rsidRPr="001C0EC9">
        <w:rPr>
          <w:color w:val="auto"/>
          <w:szCs w:val="28"/>
        </w:rPr>
        <w:t>контролируемого лица или его представителя и иных лиц, располагающих такой информацией</w:t>
      </w:r>
      <w:r w:rsidR="001C0EC9">
        <w:rPr>
          <w:color w:val="auto"/>
          <w:szCs w:val="28"/>
        </w:rPr>
        <w:t xml:space="preserve"> </w:t>
      </w:r>
      <w:r w:rsidR="00A17069" w:rsidRPr="00747085">
        <w:rPr>
          <w:color w:val="auto"/>
          <w:szCs w:val="28"/>
        </w:rPr>
        <w:t>(приложение № </w:t>
      </w:r>
      <w:r w:rsidRPr="00747085">
        <w:rPr>
          <w:color w:val="auto"/>
          <w:szCs w:val="28"/>
        </w:rPr>
        <w:t>4</w:t>
      </w:r>
      <w:r w:rsidR="00A17069" w:rsidRPr="00747085">
        <w:rPr>
          <w:color w:val="auto"/>
          <w:szCs w:val="28"/>
        </w:rPr>
        <w:t>);</w:t>
      </w:r>
    </w:p>
    <w:p w:rsidR="006B2B4E" w:rsidRPr="00747085" w:rsidRDefault="006B2B4E" w:rsidP="006B2B4E">
      <w:pPr>
        <w:spacing w:after="1" w:line="260" w:lineRule="atLeast"/>
        <w:ind w:firstLine="708"/>
        <w:jc w:val="both"/>
        <w:rPr>
          <w:color w:val="auto"/>
          <w:szCs w:val="28"/>
        </w:rPr>
      </w:pPr>
      <w:r w:rsidRPr="00747085">
        <w:rPr>
          <w:color w:val="auto"/>
          <w:szCs w:val="28"/>
        </w:rPr>
        <w:t>5) форма требования о представлении необходимых документов и (или) их копий (приложение № 5);</w:t>
      </w:r>
    </w:p>
    <w:p w:rsidR="006B2B4E" w:rsidRPr="00747085" w:rsidRDefault="006B2B4E" w:rsidP="006B2B4E">
      <w:pPr>
        <w:spacing w:after="1" w:line="260" w:lineRule="atLeast"/>
        <w:ind w:firstLine="708"/>
        <w:jc w:val="both"/>
        <w:rPr>
          <w:color w:val="auto"/>
          <w:szCs w:val="28"/>
        </w:rPr>
      </w:pPr>
      <w:r w:rsidRPr="00747085">
        <w:rPr>
          <w:color w:val="auto"/>
          <w:szCs w:val="28"/>
        </w:rPr>
        <w:t>6)</w:t>
      </w:r>
      <w:r w:rsidRPr="00747085">
        <w:rPr>
          <w:color w:val="auto"/>
        </w:rPr>
        <w:t> </w:t>
      </w:r>
      <w:r w:rsidRPr="00747085">
        <w:rPr>
          <w:color w:val="auto"/>
          <w:szCs w:val="28"/>
        </w:rPr>
        <w:t>форма уведомления о проведении профилактического визита (приложение № 6);</w:t>
      </w:r>
    </w:p>
    <w:p w:rsidR="00A17069" w:rsidRPr="00747085" w:rsidRDefault="006B2B4E" w:rsidP="00A17069">
      <w:pPr>
        <w:spacing w:after="1" w:line="260" w:lineRule="atLeast"/>
        <w:ind w:firstLine="708"/>
        <w:jc w:val="both"/>
        <w:rPr>
          <w:color w:val="auto"/>
          <w:szCs w:val="28"/>
        </w:rPr>
      </w:pPr>
      <w:r w:rsidRPr="00747085">
        <w:rPr>
          <w:color w:val="auto"/>
          <w:szCs w:val="28"/>
        </w:rPr>
        <w:t>7</w:t>
      </w:r>
      <w:r w:rsidR="00825A74" w:rsidRPr="00747085">
        <w:rPr>
          <w:color w:val="auto"/>
          <w:szCs w:val="28"/>
        </w:rPr>
        <w:t xml:space="preserve">) форма </w:t>
      </w:r>
      <w:r w:rsidR="00A17069" w:rsidRPr="00747085">
        <w:rPr>
          <w:color w:val="auto"/>
          <w:szCs w:val="28"/>
        </w:rPr>
        <w:t>отчета о проведенном профилактическом визите (приложение № </w:t>
      </w:r>
      <w:r w:rsidRPr="00747085">
        <w:rPr>
          <w:color w:val="auto"/>
          <w:szCs w:val="28"/>
        </w:rPr>
        <w:t>7</w:t>
      </w:r>
      <w:r w:rsidR="00A17069" w:rsidRPr="00747085">
        <w:rPr>
          <w:color w:val="auto"/>
          <w:szCs w:val="28"/>
        </w:rPr>
        <w:t>)</w:t>
      </w:r>
      <w:r w:rsidRPr="00747085">
        <w:rPr>
          <w:color w:val="auto"/>
          <w:szCs w:val="28"/>
        </w:rPr>
        <w:t>.</w:t>
      </w:r>
    </w:p>
    <w:p w:rsidR="0003373B" w:rsidRDefault="00674F50" w:rsidP="00DD2E01">
      <w:pPr>
        <w:spacing w:after="1" w:line="260" w:lineRule="atLeast"/>
        <w:ind w:firstLine="708"/>
        <w:jc w:val="both"/>
        <w:rPr>
          <w:color w:val="auto"/>
          <w:szCs w:val="28"/>
        </w:rPr>
      </w:pPr>
      <w:r w:rsidRPr="00DD2E01">
        <w:rPr>
          <w:color w:val="auto"/>
          <w:szCs w:val="28"/>
        </w:rPr>
        <w:lastRenderedPageBreak/>
        <w:t>2.</w:t>
      </w:r>
      <w:r w:rsidR="00356910">
        <w:rPr>
          <w:color w:val="auto"/>
          <w:szCs w:val="28"/>
        </w:rPr>
        <w:t> </w:t>
      </w:r>
      <w:r w:rsidR="00090F0F" w:rsidRPr="00DD2E01">
        <w:rPr>
          <w:color w:val="auto"/>
          <w:szCs w:val="28"/>
        </w:rPr>
        <w:t>Отделу организации и контроля деятельности государственных и муниципальных архивов у</w:t>
      </w:r>
      <w:r w:rsidRPr="00DD2E01">
        <w:rPr>
          <w:color w:val="auto"/>
          <w:szCs w:val="28"/>
        </w:rPr>
        <w:t>правлени</w:t>
      </w:r>
      <w:r w:rsidR="00090F0F" w:rsidRPr="00DD2E01">
        <w:rPr>
          <w:color w:val="auto"/>
          <w:szCs w:val="28"/>
        </w:rPr>
        <w:t>я</w:t>
      </w:r>
      <w:r w:rsidRPr="00DD2E01">
        <w:rPr>
          <w:color w:val="auto"/>
          <w:szCs w:val="28"/>
        </w:rPr>
        <w:t xml:space="preserve"> </w:t>
      </w:r>
      <w:r w:rsidR="00090F0F" w:rsidRPr="00DD2E01">
        <w:rPr>
          <w:color w:val="auto"/>
          <w:szCs w:val="28"/>
        </w:rPr>
        <w:t xml:space="preserve">государственной архивной службы Новосибирской области </w:t>
      </w:r>
      <w:r w:rsidR="00356910">
        <w:rPr>
          <w:color w:val="auto"/>
          <w:szCs w:val="28"/>
        </w:rPr>
        <w:t xml:space="preserve">(Ивановская Е.В.) </w:t>
      </w:r>
      <w:r w:rsidR="00DD2E01">
        <w:rPr>
          <w:color w:val="auto"/>
          <w:szCs w:val="28"/>
        </w:rPr>
        <w:t xml:space="preserve">руководствоваться </w:t>
      </w:r>
      <w:r w:rsidR="0003373B">
        <w:rPr>
          <w:color w:val="auto"/>
          <w:szCs w:val="28"/>
        </w:rPr>
        <w:t xml:space="preserve">утвержденными формами документов при </w:t>
      </w:r>
      <w:r w:rsidR="0003373B" w:rsidRPr="00A00001">
        <w:rPr>
          <w:color w:val="auto"/>
          <w:szCs w:val="28"/>
        </w:rPr>
        <w:t xml:space="preserve">осуществлении </w:t>
      </w:r>
      <w:r w:rsidR="0003373B" w:rsidRPr="00CF3140">
        <w:rPr>
          <w:color w:val="auto"/>
          <w:szCs w:val="28"/>
        </w:rPr>
        <w:t>регионального государственного контроля (надзора) за соблюдением законодательства об архивном деле</w:t>
      </w:r>
      <w:r w:rsidR="0003373B">
        <w:rPr>
          <w:color w:val="auto"/>
          <w:szCs w:val="28"/>
        </w:rPr>
        <w:t>.</w:t>
      </w:r>
    </w:p>
    <w:p w:rsidR="0003373B" w:rsidRDefault="0003373B" w:rsidP="0003373B">
      <w:pPr>
        <w:autoSpaceDE w:val="0"/>
        <w:autoSpaceDN w:val="0"/>
        <w:adjustRightInd w:val="0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3. Настоящий приказ вступает в силу </w:t>
      </w:r>
      <w:r w:rsidRPr="0039638A">
        <w:rPr>
          <w:szCs w:val="28"/>
        </w:rPr>
        <w:t>с 30</w:t>
      </w:r>
      <w:r>
        <w:rPr>
          <w:szCs w:val="28"/>
        </w:rPr>
        <w:t> </w:t>
      </w:r>
      <w:r w:rsidRPr="0039638A">
        <w:rPr>
          <w:szCs w:val="28"/>
        </w:rPr>
        <w:t>декабря 2021</w:t>
      </w:r>
      <w:r>
        <w:rPr>
          <w:szCs w:val="28"/>
        </w:rPr>
        <w:t> </w:t>
      </w:r>
      <w:r w:rsidRPr="0039638A">
        <w:rPr>
          <w:szCs w:val="28"/>
        </w:rPr>
        <w:t>года</w:t>
      </w:r>
      <w:r>
        <w:rPr>
          <w:color w:val="auto"/>
          <w:szCs w:val="28"/>
        </w:rPr>
        <w:t>.</w:t>
      </w:r>
    </w:p>
    <w:p w:rsidR="00BD0643" w:rsidRPr="00263F6D" w:rsidRDefault="0003373B" w:rsidP="00263F6D">
      <w:pPr>
        <w:spacing w:after="1" w:line="260" w:lineRule="atLeast"/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>4. </w:t>
      </w:r>
      <w:r w:rsidR="00263F6D" w:rsidRPr="00263F6D">
        <w:rPr>
          <w:color w:val="auto"/>
          <w:szCs w:val="28"/>
        </w:rPr>
        <w:t>Контроль за исполнением настоящего приказа оставляю за собой.</w:t>
      </w:r>
    </w:p>
    <w:p w:rsidR="00BD0643" w:rsidRDefault="00BD0643" w:rsidP="00A00001">
      <w:pPr>
        <w:rPr>
          <w:szCs w:val="28"/>
        </w:rPr>
      </w:pPr>
    </w:p>
    <w:p w:rsidR="00EE747C" w:rsidRDefault="00EE747C" w:rsidP="00A00001">
      <w:pPr>
        <w:rPr>
          <w:szCs w:val="28"/>
        </w:rPr>
      </w:pPr>
    </w:p>
    <w:p w:rsidR="00EE747C" w:rsidRDefault="00EE747C" w:rsidP="00A00001">
      <w:pPr>
        <w:rPr>
          <w:szCs w:val="28"/>
        </w:rPr>
      </w:pPr>
    </w:p>
    <w:p w:rsidR="00EA1E80" w:rsidRDefault="00A00001" w:rsidP="00A00001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sectPr w:rsidR="00EA1E80" w:rsidSect="00191DAD">
      <w:headerReference w:type="default" r:id="rId9"/>
      <w:headerReference w:type="first" r:id="rId10"/>
      <w:pgSz w:w="11906" w:h="16838"/>
      <w:pgMar w:top="1135" w:right="567" w:bottom="113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1B8" w:rsidRDefault="001771B8" w:rsidP="00AB2697">
      <w:r>
        <w:separator/>
      </w:r>
    </w:p>
  </w:endnote>
  <w:endnote w:type="continuationSeparator" w:id="0">
    <w:p w:rsidR="001771B8" w:rsidRDefault="001771B8" w:rsidP="00AB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1B8" w:rsidRDefault="001771B8" w:rsidP="00AB2697">
      <w:r>
        <w:separator/>
      </w:r>
    </w:p>
  </w:footnote>
  <w:footnote w:type="continuationSeparator" w:id="0">
    <w:p w:rsidR="001771B8" w:rsidRDefault="001771B8" w:rsidP="00AB2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17262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91DAD" w:rsidRPr="00191DAD" w:rsidRDefault="00191DAD">
        <w:pPr>
          <w:pStyle w:val="a5"/>
          <w:jc w:val="center"/>
          <w:rPr>
            <w:sz w:val="20"/>
            <w:szCs w:val="20"/>
          </w:rPr>
        </w:pPr>
        <w:r w:rsidRPr="00191DAD">
          <w:rPr>
            <w:sz w:val="20"/>
            <w:szCs w:val="20"/>
          </w:rPr>
          <w:fldChar w:fldCharType="begin"/>
        </w:r>
        <w:r w:rsidRPr="00191DAD">
          <w:rPr>
            <w:sz w:val="20"/>
            <w:szCs w:val="20"/>
          </w:rPr>
          <w:instrText>PAGE   \* MERGEFORMAT</w:instrText>
        </w:r>
        <w:r w:rsidRPr="00191DAD">
          <w:rPr>
            <w:sz w:val="20"/>
            <w:szCs w:val="20"/>
          </w:rPr>
          <w:fldChar w:fldCharType="separate"/>
        </w:r>
        <w:r w:rsidR="00DD663B">
          <w:rPr>
            <w:noProof/>
            <w:sz w:val="20"/>
            <w:szCs w:val="20"/>
          </w:rPr>
          <w:t>2</w:t>
        </w:r>
        <w:r w:rsidRPr="00191DAD">
          <w:rPr>
            <w:sz w:val="20"/>
            <w:szCs w:val="20"/>
          </w:rPr>
          <w:fldChar w:fldCharType="end"/>
        </w:r>
      </w:p>
    </w:sdtContent>
  </w:sdt>
  <w:p w:rsidR="00682184" w:rsidRDefault="006821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63B" w:rsidRDefault="00DD663B">
    <w:pPr>
      <w:pStyle w:val="a5"/>
    </w:pPr>
    <w:r w:rsidRPr="00DD663B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B516FF" wp14:editId="693FEF01">
              <wp:simplePos x="0" y="0"/>
              <wp:positionH relativeFrom="margin">
                <wp:align>right</wp:align>
              </wp:positionH>
              <wp:positionV relativeFrom="paragraph">
                <wp:posOffset>-212090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663B" w:rsidRPr="009C3328" w:rsidRDefault="00DD663B" w:rsidP="00DD663B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B516F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5.3pt;margin-top:-16.7pt;width:76.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" stroked="f">
              <v:textbox>
                <w:txbxContent>
                  <w:p w:rsidR="00DD663B" w:rsidRPr="009C3328" w:rsidRDefault="00DD663B" w:rsidP="00DD663B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D0BD5"/>
    <w:multiLevelType w:val="multilevel"/>
    <w:tmpl w:val="165C1C56"/>
    <w:lvl w:ilvl="0">
      <w:start w:val="1"/>
      <w:numFmt w:val="decimal"/>
      <w:lvlText w:val="%1."/>
      <w:lvlJc w:val="left"/>
      <w:pPr>
        <w:tabs>
          <w:tab w:val="num" w:pos="1219"/>
        </w:tabs>
        <w:ind w:left="142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 w15:restartNumberingAfterBreak="0">
    <w:nsid w:val="2A7B5E56"/>
    <w:multiLevelType w:val="hybridMultilevel"/>
    <w:tmpl w:val="7CBCB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B819CD"/>
    <w:multiLevelType w:val="multilevel"/>
    <w:tmpl w:val="2D0C7542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F8"/>
    <w:rsid w:val="00010F48"/>
    <w:rsid w:val="000118FE"/>
    <w:rsid w:val="0003373B"/>
    <w:rsid w:val="00036281"/>
    <w:rsid w:val="00047186"/>
    <w:rsid w:val="00080598"/>
    <w:rsid w:val="00085116"/>
    <w:rsid w:val="00090F0F"/>
    <w:rsid w:val="000B3B31"/>
    <w:rsid w:val="000C6573"/>
    <w:rsid w:val="000E1E7D"/>
    <w:rsid w:val="00107A75"/>
    <w:rsid w:val="001175B1"/>
    <w:rsid w:val="00140BAB"/>
    <w:rsid w:val="001561FE"/>
    <w:rsid w:val="001618CC"/>
    <w:rsid w:val="0017304B"/>
    <w:rsid w:val="001740E7"/>
    <w:rsid w:val="001771B8"/>
    <w:rsid w:val="00185815"/>
    <w:rsid w:val="00191DAD"/>
    <w:rsid w:val="001964F8"/>
    <w:rsid w:val="00197C16"/>
    <w:rsid w:val="001A056F"/>
    <w:rsid w:val="001A3211"/>
    <w:rsid w:val="001B1BA8"/>
    <w:rsid w:val="001B22F6"/>
    <w:rsid w:val="001C0EC9"/>
    <w:rsid w:val="001C1B79"/>
    <w:rsid w:val="001C3AF7"/>
    <w:rsid w:val="001D0C15"/>
    <w:rsid w:val="001D3188"/>
    <w:rsid w:val="001E062E"/>
    <w:rsid w:val="001E1CB4"/>
    <w:rsid w:val="001E32C8"/>
    <w:rsid w:val="001E405D"/>
    <w:rsid w:val="001E40CE"/>
    <w:rsid w:val="001E7AE1"/>
    <w:rsid w:val="0020392F"/>
    <w:rsid w:val="00251A47"/>
    <w:rsid w:val="00256046"/>
    <w:rsid w:val="00257FD7"/>
    <w:rsid w:val="00263F6D"/>
    <w:rsid w:val="00272227"/>
    <w:rsid w:val="00274CB7"/>
    <w:rsid w:val="0028154D"/>
    <w:rsid w:val="002B1ADA"/>
    <w:rsid w:val="002B2DD4"/>
    <w:rsid w:val="002B4BBA"/>
    <w:rsid w:val="002C37C0"/>
    <w:rsid w:val="002D13FF"/>
    <w:rsid w:val="002D61F6"/>
    <w:rsid w:val="002E3CC6"/>
    <w:rsid w:val="002F05C1"/>
    <w:rsid w:val="002F4A09"/>
    <w:rsid w:val="003244BD"/>
    <w:rsid w:val="003268C7"/>
    <w:rsid w:val="00351AA7"/>
    <w:rsid w:val="003565CA"/>
    <w:rsid w:val="00356910"/>
    <w:rsid w:val="00382F2D"/>
    <w:rsid w:val="00396D45"/>
    <w:rsid w:val="003A0297"/>
    <w:rsid w:val="003A09D4"/>
    <w:rsid w:val="003C0243"/>
    <w:rsid w:val="003E2FB0"/>
    <w:rsid w:val="003F2E17"/>
    <w:rsid w:val="003F675E"/>
    <w:rsid w:val="004102AF"/>
    <w:rsid w:val="00413B3C"/>
    <w:rsid w:val="004149D6"/>
    <w:rsid w:val="0045088C"/>
    <w:rsid w:val="004550EB"/>
    <w:rsid w:val="00465189"/>
    <w:rsid w:val="004800D1"/>
    <w:rsid w:val="00483890"/>
    <w:rsid w:val="00487369"/>
    <w:rsid w:val="004934AE"/>
    <w:rsid w:val="00495B06"/>
    <w:rsid w:val="004A0C6A"/>
    <w:rsid w:val="004A724F"/>
    <w:rsid w:val="004B31B3"/>
    <w:rsid w:val="004B590A"/>
    <w:rsid w:val="004D01D4"/>
    <w:rsid w:val="004D6361"/>
    <w:rsid w:val="004E1E6F"/>
    <w:rsid w:val="004E7081"/>
    <w:rsid w:val="004F587D"/>
    <w:rsid w:val="00513023"/>
    <w:rsid w:val="005301A3"/>
    <w:rsid w:val="00540362"/>
    <w:rsid w:val="00547775"/>
    <w:rsid w:val="005537E1"/>
    <w:rsid w:val="0057282F"/>
    <w:rsid w:val="00574508"/>
    <w:rsid w:val="005A3792"/>
    <w:rsid w:val="005C6B8F"/>
    <w:rsid w:val="005D4F6B"/>
    <w:rsid w:val="005E226F"/>
    <w:rsid w:val="005E2584"/>
    <w:rsid w:val="005E538C"/>
    <w:rsid w:val="006151F7"/>
    <w:rsid w:val="00620F5B"/>
    <w:rsid w:val="00662C23"/>
    <w:rsid w:val="00674F50"/>
    <w:rsid w:val="00676D9A"/>
    <w:rsid w:val="00682184"/>
    <w:rsid w:val="006B1E87"/>
    <w:rsid w:val="006B2B4E"/>
    <w:rsid w:val="006B4A52"/>
    <w:rsid w:val="006C06EA"/>
    <w:rsid w:val="006E77BA"/>
    <w:rsid w:val="006F0682"/>
    <w:rsid w:val="006F4C9B"/>
    <w:rsid w:val="006F61F3"/>
    <w:rsid w:val="007066A3"/>
    <w:rsid w:val="00714A54"/>
    <w:rsid w:val="007238C7"/>
    <w:rsid w:val="007240B2"/>
    <w:rsid w:val="0072479E"/>
    <w:rsid w:val="007264D4"/>
    <w:rsid w:val="00731CF8"/>
    <w:rsid w:val="00744093"/>
    <w:rsid w:val="00747085"/>
    <w:rsid w:val="00751F01"/>
    <w:rsid w:val="0075654E"/>
    <w:rsid w:val="00762FB3"/>
    <w:rsid w:val="00780055"/>
    <w:rsid w:val="00783B3A"/>
    <w:rsid w:val="007A547E"/>
    <w:rsid w:val="007B7EE5"/>
    <w:rsid w:val="007C20C0"/>
    <w:rsid w:val="007C44DF"/>
    <w:rsid w:val="007D09DA"/>
    <w:rsid w:val="007D788E"/>
    <w:rsid w:val="007E02DF"/>
    <w:rsid w:val="00820794"/>
    <w:rsid w:val="008217C6"/>
    <w:rsid w:val="00825A74"/>
    <w:rsid w:val="00836A5C"/>
    <w:rsid w:val="008407A2"/>
    <w:rsid w:val="00845021"/>
    <w:rsid w:val="00863787"/>
    <w:rsid w:val="00874C77"/>
    <w:rsid w:val="00880A30"/>
    <w:rsid w:val="00887C48"/>
    <w:rsid w:val="008E1D1A"/>
    <w:rsid w:val="0090185B"/>
    <w:rsid w:val="0090438D"/>
    <w:rsid w:val="009049D0"/>
    <w:rsid w:val="00920245"/>
    <w:rsid w:val="009269C8"/>
    <w:rsid w:val="0093385D"/>
    <w:rsid w:val="00940892"/>
    <w:rsid w:val="00971FD5"/>
    <w:rsid w:val="00980BC1"/>
    <w:rsid w:val="00991EFC"/>
    <w:rsid w:val="0099465C"/>
    <w:rsid w:val="009B39BA"/>
    <w:rsid w:val="009C2A93"/>
    <w:rsid w:val="009C54C9"/>
    <w:rsid w:val="009D1851"/>
    <w:rsid w:val="009D73D0"/>
    <w:rsid w:val="009E577D"/>
    <w:rsid w:val="009E5D96"/>
    <w:rsid w:val="009F564F"/>
    <w:rsid w:val="00A00001"/>
    <w:rsid w:val="00A011FF"/>
    <w:rsid w:val="00A17069"/>
    <w:rsid w:val="00A405F8"/>
    <w:rsid w:val="00A415AD"/>
    <w:rsid w:val="00A46778"/>
    <w:rsid w:val="00A6417C"/>
    <w:rsid w:val="00A67254"/>
    <w:rsid w:val="00A737DD"/>
    <w:rsid w:val="00A80E7E"/>
    <w:rsid w:val="00A82956"/>
    <w:rsid w:val="00A91931"/>
    <w:rsid w:val="00A959AC"/>
    <w:rsid w:val="00AA62E4"/>
    <w:rsid w:val="00AB2372"/>
    <w:rsid w:val="00AB2697"/>
    <w:rsid w:val="00AB2AF8"/>
    <w:rsid w:val="00AB5AF6"/>
    <w:rsid w:val="00AB6CB7"/>
    <w:rsid w:val="00AC62B9"/>
    <w:rsid w:val="00AE08A8"/>
    <w:rsid w:val="00AE62C5"/>
    <w:rsid w:val="00AF29F7"/>
    <w:rsid w:val="00B16CAD"/>
    <w:rsid w:val="00B30849"/>
    <w:rsid w:val="00B3118F"/>
    <w:rsid w:val="00B42B7A"/>
    <w:rsid w:val="00B51F08"/>
    <w:rsid w:val="00B54CB0"/>
    <w:rsid w:val="00BA0D26"/>
    <w:rsid w:val="00BA702B"/>
    <w:rsid w:val="00BC48F7"/>
    <w:rsid w:val="00BD0643"/>
    <w:rsid w:val="00BE2006"/>
    <w:rsid w:val="00BF1027"/>
    <w:rsid w:val="00BF623F"/>
    <w:rsid w:val="00C32218"/>
    <w:rsid w:val="00C65B35"/>
    <w:rsid w:val="00C75631"/>
    <w:rsid w:val="00C85EAA"/>
    <w:rsid w:val="00C903E6"/>
    <w:rsid w:val="00C963DE"/>
    <w:rsid w:val="00CA4D7C"/>
    <w:rsid w:val="00CB7AF6"/>
    <w:rsid w:val="00CE04E6"/>
    <w:rsid w:val="00CF3140"/>
    <w:rsid w:val="00D00EF5"/>
    <w:rsid w:val="00D05607"/>
    <w:rsid w:val="00D23906"/>
    <w:rsid w:val="00D3046D"/>
    <w:rsid w:val="00D33022"/>
    <w:rsid w:val="00D536F1"/>
    <w:rsid w:val="00D600B2"/>
    <w:rsid w:val="00D6422F"/>
    <w:rsid w:val="00D71E50"/>
    <w:rsid w:val="00DB30CE"/>
    <w:rsid w:val="00DB6576"/>
    <w:rsid w:val="00DC43C9"/>
    <w:rsid w:val="00DD2E01"/>
    <w:rsid w:val="00DD495D"/>
    <w:rsid w:val="00DD5629"/>
    <w:rsid w:val="00DD663B"/>
    <w:rsid w:val="00E030EB"/>
    <w:rsid w:val="00E07372"/>
    <w:rsid w:val="00E170A6"/>
    <w:rsid w:val="00E26C5B"/>
    <w:rsid w:val="00E510DF"/>
    <w:rsid w:val="00E54FA5"/>
    <w:rsid w:val="00E55099"/>
    <w:rsid w:val="00E56BCA"/>
    <w:rsid w:val="00E67E43"/>
    <w:rsid w:val="00E727F2"/>
    <w:rsid w:val="00E72EDA"/>
    <w:rsid w:val="00E96EEA"/>
    <w:rsid w:val="00EA1E80"/>
    <w:rsid w:val="00EA5392"/>
    <w:rsid w:val="00EA7C60"/>
    <w:rsid w:val="00EA7CC3"/>
    <w:rsid w:val="00EC3713"/>
    <w:rsid w:val="00EC40B0"/>
    <w:rsid w:val="00ED3C9C"/>
    <w:rsid w:val="00ED5F90"/>
    <w:rsid w:val="00EE3786"/>
    <w:rsid w:val="00EE747C"/>
    <w:rsid w:val="00F104E2"/>
    <w:rsid w:val="00F10D99"/>
    <w:rsid w:val="00F12235"/>
    <w:rsid w:val="00F148E3"/>
    <w:rsid w:val="00F32E1F"/>
    <w:rsid w:val="00F4330B"/>
    <w:rsid w:val="00F77BDF"/>
    <w:rsid w:val="00F80F84"/>
    <w:rsid w:val="00F961A5"/>
    <w:rsid w:val="00FA1BC6"/>
    <w:rsid w:val="00FC65E9"/>
    <w:rsid w:val="00FD6FD1"/>
    <w:rsid w:val="00FF591D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0C3FCE-76EC-4D2F-B231-24EE3291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paragraph" w:styleId="1">
    <w:name w:val="heading 1"/>
    <w:basedOn w:val="a"/>
    <w:next w:val="a"/>
    <w:qFormat/>
    <w:rsid w:val="005537E1"/>
    <w:pPr>
      <w:keepNext/>
      <w:autoSpaceDE w:val="0"/>
      <w:autoSpaceDN w:val="0"/>
      <w:outlineLvl w:val="0"/>
    </w:pPr>
    <w:rPr>
      <w:b/>
      <w:bCs/>
      <w:color w:val="auto"/>
      <w:sz w:val="20"/>
      <w:szCs w:val="20"/>
    </w:rPr>
  </w:style>
  <w:style w:type="paragraph" w:styleId="2">
    <w:name w:val="heading 2"/>
    <w:basedOn w:val="a"/>
    <w:next w:val="a"/>
    <w:qFormat/>
    <w:rsid w:val="00AB5AF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paragraph" w:styleId="20">
    <w:name w:val="Body Text 2"/>
    <w:basedOn w:val="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autoSpaceDE w:val="0"/>
      <w:autoSpaceDN w:val="0"/>
    </w:pPr>
    <w:rPr>
      <w:color w:val="auto"/>
      <w:szCs w:val="28"/>
    </w:rPr>
  </w:style>
  <w:style w:type="paragraph" w:styleId="a7">
    <w:name w:val="Balloon Text"/>
    <w:basedOn w:val="a"/>
    <w:semiHidden/>
    <w:rsid w:val="00D00E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E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1D0C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1A056F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a">
    <w:name w:val="Hyperlink"/>
    <w:rsid w:val="00AB5AF6"/>
    <w:rPr>
      <w:color w:val="0000FF"/>
      <w:u w:val="single"/>
    </w:rPr>
  </w:style>
  <w:style w:type="paragraph" w:styleId="ab">
    <w:name w:val="footer"/>
    <w:basedOn w:val="a"/>
    <w:link w:val="ac"/>
    <w:rsid w:val="00AB26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B2697"/>
    <w:rPr>
      <w:color w:val="000000"/>
      <w:sz w:val="28"/>
      <w:szCs w:val="35"/>
    </w:rPr>
  </w:style>
  <w:style w:type="paragraph" w:styleId="ad">
    <w:name w:val="No Spacing"/>
    <w:uiPriority w:val="1"/>
    <w:qFormat/>
    <w:rsid w:val="009F564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B2372"/>
    <w:pPr>
      <w:widowControl w:val="0"/>
      <w:autoSpaceDE w:val="0"/>
      <w:autoSpaceDN w:val="0"/>
    </w:pPr>
    <w:rPr>
      <w:sz w:val="24"/>
    </w:rPr>
  </w:style>
  <w:style w:type="paragraph" w:styleId="ae">
    <w:name w:val="List Paragraph"/>
    <w:basedOn w:val="a"/>
    <w:uiPriority w:val="34"/>
    <w:qFormat/>
    <w:rsid w:val="00AA62E4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682184"/>
    <w:rPr>
      <w:sz w:val="28"/>
      <w:szCs w:val="28"/>
    </w:rPr>
  </w:style>
  <w:style w:type="paragraph" w:customStyle="1" w:styleId="ConsPlusNonformat">
    <w:name w:val="ConsPlusNonformat"/>
    <w:rsid w:val="0003373B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0291">
              <w:marLeft w:val="0"/>
              <w:marRight w:val="-100"/>
              <w:marTop w:val="29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2135">
                  <w:marLeft w:val="4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7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68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24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DA4FB-DC8F-4673-BB26-F55F2F31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dc:description/>
  <cp:lastModifiedBy>Коврижных Инга Александровна</cp:lastModifiedBy>
  <cp:revision>2</cp:revision>
  <cp:lastPrinted>2017-05-12T10:01:00Z</cp:lastPrinted>
  <dcterms:created xsi:type="dcterms:W3CDTF">2021-09-29T03:04:00Z</dcterms:created>
  <dcterms:modified xsi:type="dcterms:W3CDTF">2021-09-29T03:04:00Z</dcterms:modified>
</cp:coreProperties>
</file>