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29" w:rsidRDefault="005D76FF" w:rsidP="00440529">
      <w:pPr>
        <w:pStyle w:val="a3"/>
        <w:rPr>
          <w:lang w:val="en-US"/>
        </w:rPr>
      </w:pPr>
      <w:r w:rsidRPr="005D76F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6F9958" wp14:editId="7C5AA09A">
                <wp:simplePos x="0" y="0"/>
                <wp:positionH relativeFrom="column">
                  <wp:posOffset>5134610</wp:posOffset>
                </wp:positionH>
                <wp:positionV relativeFrom="paragraph">
                  <wp:posOffset>-234950</wp:posOffset>
                </wp:positionV>
                <wp:extent cx="931545" cy="1403985"/>
                <wp:effectExtent l="0" t="0" r="2095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6FF" w:rsidRDefault="005D76FF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4.3pt;margin-top:-18.5pt;width:73.3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">
                <v:textbox style="mso-fit-shape-to-text:t">
                  <w:txbxContent>
                    <w:p w:rsidR="005D76FF" w:rsidRDefault="005D76FF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843C8C"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1C2FE0EE" wp14:editId="73D4DEAD">
            <wp:simplePos x="0" y="0"/>
            <wp:positionH relativeFrom="column">
              <wp:posOffset>2843482</wp:posOffset>
            </wp:positionH>
            <wp:positionV relativeFrom="paragraph">
              <wp:posOffset>-114300</wp:posOffset>
            </wp:positionV>
            <wp:extent cx="558800" cy="660400"/>
            <wp:effectExtent l="0" t="0" r="0" b="6350"/>
            <wp:wrapNone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529" w:rsidRDefault="00440529" w:rsidP="00440529">
      <w:pPr>
        <w:pStyle w:val="a3"/>
        <w:rPr>
          <w:sz w:val="20"/>
          <w:lang w:val="en-US"/>
        </w:rPr>
      </w:pPr>
    </w:p>
    <w:p w:rsidR="00440529" w:rsidRDefault="00440529" w:rsidP="00440529">
      <w:pPr>
        <w:pStyle w:val="a3"/>
        <w:rPr>
          <w:b/>
          <w:bCs/>
        </w:rPr>
      </w:pPr>
    </w:p>
    <w:p w:rsidR="00031EFD" w:rsidRDefault="00031EFD" w:rsidP="00440529">
      <w:pPr>
        <w:jc w:val="center"/>
        <w:rPr>
          <w:b/>
          <w:sz w:val="28"/>
        </w:rPr>
      </w:pPr>
      <w:r>
        <w:rPr>
          <w:b/>
          <w:sz w:val="28"/>
        </w:rPr>
        <w:t xml:space="preserve">УПРАВЛЕНИЕ ПО ГОСУДАРСТВЕННОЙ ОХРАНЕ </w:t>
      </w:r>
    </w:p>
    <w:p w:rsidR="00440529" w:rsidRDefault="00031EFD" w:rsidP="00440529">
      <w:pPr>
        <w:jc w:val="center"/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</w:p>
    <w:p w:rsidR="00440529" w:rsidRPr="00F54B42" w:rsidRDefault="00440529" w:rsidP="00440529">
      <w:pPr>
        <w:pStyle w:val="4"/>
        <w:jc w:val="center"/>
        <w:rPr>
          <w:b/>
          <w:sz w:val="28"/>
          <w:szCs w:val="28"/>
        </w:rPr>
      </w:pPr>
      <w:r w:rsidRPr="00F54B42">
        <w:rPr>
          <w:b/>
          <w:sz w:val="28"/>
          <w:szCs w:val="28"/>
        </w:rPr>
        <w:t>НОВОСИБИРСКОЙ ОБЛАСТИ</w:t>
      </w:r>
    </w:p>
    <w:p w:rsidR="00440529" w:rsidRDefault="00440529" w:rsidP="00440529">
      <w:pPr>
        <w:jc w:val="center"/>
        <w:rPr>
          <w:b/>
          <w:sz w:val="16"/>
        </w:rPr>
      </w:pPr>
    </w:p>
    <w:p w:rsidR="00440529" w:rsidRDefault="00440529" w:rsidP="00440529">
      <w:pPr>
        <w:pStyle w:val="2"/>
        <w:rPr>
          <w:b/>
          <w:sz w:val="36"/>
          <w:szCs w:val="36"/>
        </w:rPr>
      </w:pPr>
      <w:r w:rsidRPr="00F54B42">
        <w:rPr>
          <w:b/>
          <w:sz w:val="36"/>
          <w:szCs w:val="36"/>
        </w:rPr>
        <w:t>ПРИКАЗ</w:t>
      </w:r>
    </w:p>
    <w:p w:rsidR="0003575F" w:rsidRPr="0003575F" w:rsidRDefault="0003575F" w:rsidP="0003575F"/>
    <w:p w:rsidR="00440529" w:rsidRDefault="005D76FF" w:rsidP="00440529">
      <w:pPr>
        <w:rPr>
          <w:sz w:val="28"/>
        </w:rPr>
      </w:pPr>
      <w:r>
        <w:rPr>
          <w:sz w:val="28"/>
        </w:rPr>
        <w:t>__</w:t>
      </w:r>
      <w:r w:rsidR="00545C97">
        <w:rPr>
          <w:sz w:val="28"/>
        </w:rPr>
        <w:t>.</w:t>
      </w:r>
      <w:r w:rsidR="00843C8C">
        <w:rPr>
          <w:sz w:val="28"/>
        </w:rPr>
        <w:t>12</w:t>
      </w:r>
      <w:r w:rsidR="00545C97">
        <w:rPr>
          <w:sz w:val="28"/>
        </w:rPr>
        <w:t>.201</w:t>
      </w:r>
      <w:r w:rsidR="00F32917">
        <w:rPr>
          <w:sz w:val="28"/>
        </w:rPr>
        <w:t>6</w:t>
      </w:r>
      <w:r w:rsidR="00440529">
        <w:rPr>
          <w:sz w:val="28"/>
        </w:rPr>
        <w:t xml:space="preserve">                                                                                  </w:t>
      </w:r>
      <w:r w:rsidR="00894648">
        <w:rPr>
          <w:sz w:val="28"/>
        </w:rPr>
        <w:t xml:space="preserve"> </w:t>
      </w:r>
      <w:r w:rsidR="00C24F81">
        <w:rPr>
          <w:sz w:val="28"/>
        </w:rPr>
        <w:t xml:space="preserve">                          </w:t>
      </w:r>
      <w:r w:rsidR="00894648">
        <w:rPr>
          <w:sz w:val="28"/>
        </w:rPr>
        <w:t>№</w:t>
      </w:r>
      <w:r w:rsidR="00D37DE3">
        <w:rPr>
          <w:sz w:val="28"/>
        </w:rPr>
        <w:t xml:space="preserve"> </w:t>
      </w:r>
      <w:r>
        <w:rPr>
          <w:sz w:val="28"/>
        </w:rPr>
        <w:t>___</w:t>
      </w:r>
    </w:p>
    <w:p w:rsidR="002F6FE4" w:rsidRDefault="002F6FE4" w:rsidP="00440529">
      <w:pPr>
        <w:rPr>
          <w:sz w:val="28"/>
        </w:rPr>
      </w:pPr>
    </w:p>
    <w:p w:rsidR="00B439A4" w:rsidRPr="00843C8C" w:rsidRDefault="002F6FE4" w:rsidP="002F6FE4">
      <w:pPr>
        <w:jc w:val="center"/>
        <w:rPr>
          <w:b/>
          <w:sz w:val="28"/>
          <w:szCs w:val="28"/>
        </w:rPr>
      </w:pPr>
      <w:r w:rsidRPr="00843C8C">
        <w:rPr>
          <w:b/>
          <w:sz w:val="28"/>
          <w:szCs w:val="28"/>
        </w:rPr>
        <w:t>О</w:t>
      </w:r>
      <w:r w:rsidR="003F72CA">
        <w:rPr>
          <w:b/>
          <w:sz w:val="28"/>
          <w:szCs w:val="28"/>
        </w:rPr>
        <w:t>б утверждении перечней должностей</w:t>
      </w:r>
    </w:p>
    <w:p w:rsidR="00F32917" w:rsidRPr="00F32917" w:rsidRDefault="00F32917" w:rsidP="00F32917">
      <w:pPr>
        <w:jc w:val="both"/>
        <w:rPr>
          <w:sz w:val="28"/>
        </w:rPr>
      </w:pPr>
    </w:p>
    <w:p w:rsidR="00F32917" w:rsidRPr="00F32917" w:rsidRDefault="00F32917" w:rsidP="00F32917">
      <w:pPr>
        <w:jc w:val="both"/>
        <w:rPr>
          <w:sz w:val="28"/>
        </w:rPr>
      </w:pPr>
    </w:p>
    <w:p w:rsidR="0079716B" w:rsidRPr="00F32917" w:rsidRDefault="003F72CA" w:rsidP="00F32917">
      <w:pPr>
        <w:ind w:firstLine="709"/>
        <w:jc w:val="both"/>
        <w:rPr>
          <w:sz w:val="28"/>
        </w:rPr>
      </w:pPr>
      <w:proofErr w:type="gramStart"/>
      <w:r w:rsidRPr="00F32917">
        <w:rPr>
          <w:sz w:val="28"/>
        </w:rPr>
        <w:t xml:space="preserve">В соответствии со </w:t>
      </w:r>
      <w:proofErr w:type="spellStart"/>
      <w:r w:rsidRPr="00F32917">
        <w:rPr>
          <w:sz w:val="28"/>
        </w:rPr>
        <w:t>ст.ст</w:t>
      </w:r>
      <w:proofErr w:type="spellEnd"/>
      <w:r w:rsidRPr="00F32917">
        <w:rPr>
          <w:sz w:val="28"/>
        </w:rPr>
        <w:t xml:space="preserve">. 8, 8.1 Федерального закона от 25.12.2008 </w:t>
      </w:r>
      <w:r w:rsidR="005E61C5" w:rsidRPr="00F32917">
        <w:rPr>
          <w:sz w:val="28"/>
        </w:rPr>
        <w:t>№</w:t>
      </w:r>
      <w:r w:rsidRPr="00F32917">
        <w:rPr>
          <w:sz w:val="28"/>
        </w:rPr>
        <w:t> 273-ФЗ «</w:t>
      </w:r>
      <w:r w:rsidR="00985C09" w:rsidRPr="00F32917">
        <w:rPr>
          <w:sz w:val="28"/>
        </w:rPr>
        <w:t xml:space="preserve">О противодействии коррупции», </w:t>
      </w:r>
      <w:r w:rsidR="0079716B" w:rsidRPr="00F32917">
        <w:rPr>
          <w:sz w:val="28"/>
        </w:rPr>
        <w:t xml:space="preserve">ст.3 Федерального закона от 03.12.2012 </w:t>
      </w:r>
      <w:r w:rsidR="005E61C5" w:rsidRPr="00F32917">
        <w:rPr>
          <w:sz w:val="28"/>
        </w:rPr>
        <w:t>№</w:t>
      </w:r>
      <w:r w:rsidR="0079716B" w:rsidRPr="00F32917">
        <w:rPr>
          <w:sz w:val="28"/>
        </w:rPr>
        <w:t xml:space="preserve"> 230-ФЗ «О контроле за соответствием расходов лиц, замещающих государственные должности, и иных лиц их доходам», </w:t>
      </w:r>
      <w:r w:rsidR="007166B6" w:rsidRPr="00F32917">
        <w:rPr>
          <w:sz w:val="28"/>
        </w:rPr>
        <w:t>постановлением Губернатора Новосибирской области от 03.08.2009 № 333 «О предоставлении гражданами, претендующими на замещение должности государственной гражданской службы Новосибирской области, и государственными гражданскими служащими Новосибирской</w:t>
      </w:r>
      <w:proofErr w:type="gramEnd"/>
      <w:r w:rsidR="007166B6" w:rsidRPr="00F32917">
        <w:rPr>
          <w:sz w:val="28"/>
        </w:rPr>
        <w:t xml:space="preserve"> области сведений о доходах, об имуществе и обязательствах имущественного характера», постановлением Губернатора Новосибирской области от 29.05.2013 № 136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</w:t>
      </w:r>
      <w:r w:rsidR="0079716B" w:rsidRPr="00F32917">
        <w:rPr>
          <w:sz w:val="28"/>
        </w:rPr>
        <w:t>, приказом управления по государственной охране объектов культурного наследия Новосибирской области от 09.04.2015 № 81 «Об утверждении штатного расписания»,</w:t>
      </w:r>
      <w:r w:rsidR="00F32917" w:rsidRPr="00F32917">
        <w:rPr>
          <w:sz w:val="28"/>
        </w:rPr>
        <w:t xml:space="preserve"> пунктом 4 приказа управления по государственной охране объектов культурного наследия Новосибирской области от 20.06.2016 № 114 «О мерах по противодействию коррупции в управлении по государственной охране объектов культурного наследия Новосибирской области»,</w:t>
      </w:r>
    </w:p>
    <w:p w:rsidR="00A040C1" w:rsidRPr="00F32917" w:rsidRDefault="003B0C6D" w:rsidP="00F32917">
      <w:pPr>
        <w:jc w:val="both"/>
        <w:rPr>
          <w:b/>
          <w:sz w:val="28"/>
        </w:rPr>
      </w:pPr>
      <w:r w:rsidRPr="00F32917">
        <w:rPr>
          <w:b/>
          <w:sz w:val="28"/>
        </w:rPr>
        <w:t>п р и к а з ы в а ю</w:t>
      </w:r>
      <w:r w:rsidR="00A040C1" w:rsidRPr="00F32917">
        <w:rPr>
          <w:b/>
          <w:sz w:val="28"/>
        </w:rPr>
        <w:t>:</w:t>
      </w:r>
    </w:p>
    <w:p w:rsidR="00F32917" w:rsidRDefault="003B0C6D" w:rsidP="00F32917">
      <w:pPr>
        <w:ind w:firstLine="709"/>
        <w:jc w:val="both"/>
        <w:rPr>
          <w:sz w:val="28"/>
        </w:rPr>
      </w:pPr>
      <w:r w:rsidRPr="00F32917">
        <w:rPr>
          <w:sz w:val="28"/>
        </w:rPr>
        <w:t>1. </w:t>
      </w:r>
      <w:r w:rsidR="0079716B" w:rsidRPr="00F32917">
        <w:rPr>
          <w:sz w:val="28"/>
        </w:rPr>
        <w:t>Утвердить перечень должностей государственной гражданской службы Новосибирской области в управлении по государственной охране объектов культурного наследия Новосибирской области</w:t>
      </w:r>
      <w:r w:rsidR="00F32917">
        <w:rPr>
          <w:sz w:val="28"/>
        </w:rPr>
        <w:t xml:space="preserve"> (далее – Управление)</w:t>
      </w:r>
      <w:r w:rsidR="0079716B" w:rsidRPr="00F32917">
        <w:rPr>
          <w:sz w:val="28"/>
        </w:rPr>
        <w:t xml:space="preserve">, при назначении на которые граждане и при замещении которых государственные гражданские служащие Новосибирской области </w:t>
      </w:r>
      <w:r w:rsidR="00F32917">
        <w:rPr>
          <w:sz w:val="28"/>
        </w:rPr>
        <w:t xml:space="preserve">в Управлении </w:t>
      </w:r>
      <w:r w:rsidR="0079716B" w:rsidRPr="00F32917">
        <w:rPr>
          <w:sz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согласно приложению № 1.</w:t>
      </w:r>
    </w:p>
    <w:p w:rsidR="0079716B" w:rsidRDefault="0079716B" w:rsidP="00F32917">
      <w:pPr>
        <w:ind w:firstLine="709"/>
        <w:jc w:val="both"/>
        <w:rPr>
          <w:sz w:val="28"/>
        </w:rPr>
      </w:pPr>
      <w:r w:rsidRPr="00F32917">
        <w:rPr>
          <w:sz w:val="28"/>
        </w:rPr>
        <w:t>2. </w:t>
      </w:r>
      <w:proofErr w:type="gramStart"/>
      <w:r w:rsidRPr="00F32917">
        <w:rPr>
          <w:sz w:val="28"/>
        </w:rPr>
        <w:t xml:space="preserve">Утвердить перечень должностей государственной гражданской службы Новосибирской области в </w:t>
      </w:r>
      <w:r w:rsidR="00F32917">
        <w:rPr>
          <w:sz w:val="28"/>
        </w:rPr>
        <w:t>Управлении</w:t>
      </w:r>
      <w:r w:rsidRPr="00F32917">
        <w:rPr>
          <w:sz w:val="28"/>
        </w:rPr>
        <w:t xml:space="preserve">, при назначении на которые граждане и при замещении которых государственные гражданские служащие </w:t>
      </w:r>
      <w:r w:rsidRPr="00F32917">
        <w:rPr>
          <w:sz w:val="28"/>
        </w:rPr>
        <w:lastRenderedPageBreak/>
        <w:t xml:space="preserve">Новосибирской области </w:t>
      </w:r>
      <w:r w:rsidR="00F32917">
        <w:rPr>
          <w:sz w:val="28"/>
        </w:rPr>
        <w:t xml:space="preserve">в Управлении </w:t>
      </w:r>
      <w:r w:rsidRPr="00F32917">
        <w:rPr>
          <w:sz w:val="28"/>
        </w:rPr>
        <w:t>обязаны представлять сведения о своих расходах</w:t>
      </w:r>
      <w:r w:rsidR="00653EDC" w:rsidRPr="00F32917">
        <w:rPr>
          <w:sz w:val="28"/>
        </w:rPr>
        <w:t>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</w:t>
      </w:r>
      <w:proofErr w:type="gramEnd"/>
      <w:r w:rsidR="00653EDC" w:rsidRPr="00F32917">
        <w:rPr>
          <w:sz w:val="28"/>
        </w:rPr>
        <w:t xml:space="preserve">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r w:rsidR="005D76FF">
        <w:rPr>
          <w:sz w:val="28"/>
        </w:rPr>
        <w:t>,</w:t>
      </w:r>
      <w:r w:rsidR="00653EDC" w:rsidRPr="00F32917">
        <w:rPr>
          <w:sz w:val="28"/>
        </w:rPr>
        <w:t xml:space="preserve"> согласно приложению № 2.</w:t>
      </w:r>
    </w:p>
    <w:p w:rsidR="00F32917" w:rsidRDefault="00F32917" w:rsidP="00F32917">
      <w:pPr>
        <w:ind w:firstLine="709"/>
        <w:jc w:val="both"/>
        <w:rPr>
          <w:sz w:val="28"/>
        </w:rPr>
      </w:pPr>
      <w:r>
        <w:rPr>
          <w:sz w:val="28"/>
        </w:rPr>
        <w:t xml:space="preserve">3. Утвердить перечень должностей государственной гражданской службы </w:t>
      </w:r>
      <w:r w:rsidR="00E13663">
        <w:rPr>
          <w:sz w:val="28"/>
        </w:rPr>
        <w:t xml:space="preserve">Новосибирской области </w:t>
      </w:r>
      <w:r w:rsidR="00E13663" w:rsidRPr="00F32917">
        <w:rPr>
          <w:sz w:val="28"/>
        </w:rPr>
        <w:t xml:space="preserve">в </w:t>
      </w:r>
      <w:r w:rsidR="00E13663">
        <w:rPr>
          <w:sz w:val="28"/>
        </w:rPr>
        <w:t>Управлении</w:t>
      </w:r>
      <w:r w:rsidR="00E13663" w:rsidRPr="00F32917">
        <w:rPr>
          <w:sz w:val="28"/>
        </w:rPr>
        <w:t>, при</w:t>
      </w:r>
      <w:r w:rsidR="00E13663">
        <w:rPr>
          <w:sz w:val="28"/>
        </w:rPr>
        <w:t xml:space="preserve"> замещении которых сведения о доходах, расходах, об имуществе и обязательствах имущественного характера гражданского служащего, а также о доходах, расходах, об имуществе и обязательствах имущественного характера его </w:t>
      </w:r>
      <w:r w:rsidR="00E13663" w:rsidRPr="00F32917">
        <w:rPr>
          <w:sz w:val="28"/>
        </w:rPr>
        <w:t>супруги (супруга) и несовершеннолетних детей</w:t>
      </w:r>
      <w:r w:rsidR="00E13663">
        <w:rPr>
          <w:sz w:val="28"/>
        </w:rPr>
        <w:t xml:space="preserve"> размещаются на официальном сайте Управления в информационно-телекоммуникационной сети «Интернет» и предоставляются средствам массовой информации для опубликования </w:t>
      </w:r>
      <w:r w:rsidR="00E13663" w:rsidRPr="00F32917">
        <w:rPr>
          <w:sz w:val="28"/>
        </w:rPr>
        <w:t xml:space="preserve">согласно приложению № </w:t>
      </w:r>
      <w:r w:rsidR="00E13663">
        <w:rPr>
          <w:sz w:val="28"/>
        </w:rPr>
        <w:t>3.</w:t>
      </w:r>
    </w:p>
    <w:p w:rsidR="00E13663" w:rsidRDefault="00E13663" w:rsidP="00E13663">
      <w:pPr>
        <w:ind w:firstLine="709"/>
        <w:jc w:val="both"/>
        <w:rPr>
          <w:sz w:val="28"/>
        </w:rPr>
      </w:pPr>
      <w:r>
        <w:rPr>
          <w:sz w:val="28"/>
        </w:rPr>
        <w:t xml:space="preserve">4. Утвердить перечень должностей государственной гражданской службы Новосибирской области </w:t>
      </w:r>
      <w:r w:rsidRPr="00F32917">
        <w:rPr>
          <w:sz w:val="28"/>
        </w:rPr>
        <w:t xml:space="preserve">в </w:t>
      </w:r>
      <w:r>
        <w:rPr>
          <w:sz w:val="28"/>
        </w:rPr>
        <w:t>Управлении</w:t>
      </w:r>
      <w:r w:rsidRPr="00F32917">
        <w:rPr>
          <w:sz w:val="28"/>
        </w:rPr>
        <w:t>,</w:t>
      </w:r>
      <w:r>
        <w:rPr>
          <w:sz w:val="28"/>
        </w:rPr>
        <w:t xml:space="preserve"> после увольнения с которых в течение двух лет с согласия комиссии Управления по соблюдению требований к служебному поведению и урегулированию конфликта интересов граждане имеют право замещать должности в коммерческих и некоммерческих организациях и после увольнения с которых граждане в течение двух лет обязаны при заключении трудовых договоров сообщать представителю нанимателя (работодателю) сведения о последнем месте своей гражданской службы (работы), а также когда работодатель при зак</w:t>
      </w:r>
      <w:r w:rsidR="00804A29">
        <w:rPr>
          <w:sz w:val="28"/>
        </w:rPr>
        <w:t xml:space="preserve">лючении договора с гражданином, замещавшим должность государственной гражданской службы Новосибирской области в Управлении, после его увольнения в течение двух лет обязан сообщать о заключении такого договора в Управление </w:t>
      </w:r>
      <w:r>
        <w:rPr>
          <w:sz w:val="28"/>
        </w:rPr>
        <w:t>согласно приложению № 4.</w:t>
      </w:r>
    </w:p>
    <w:p w:rsidR="00B439A4" w:rsidRPr="00F32917" w:rsidRDefault="00B439A4" w:rsidP="00F32917">
      <w:pPr>
        <w:jc w:val="both"/>
        <w:rPr>
          <w:sz w:val="28"/>
        </w:rPr>
      </w:pPr>
    </w:p>
    <w:p w:rsidR="007F4D5C" w:rsidRPr="00F32917" w:rsidRDefault="007F4D5C" w:rsidP="00F32917">
      <w:pPr>
        <w:jc w:val="both"/>
        <w:rPr>
          <w:sz w:val="28"/>
        </w:rPr>
      </w:pPr>
    </w:p>
    <w:p w:rsidR="00D567AB" w:rsidRDefault="007F4D5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567AB" w:rsidRPr="00D567AB">
        <w:rPr>
          <w:sz w:val="28"/>
          <w:szCs w:val="28"/>
        </w:rPr>
        <w:t>ачальник управления</w:t>
      </w:r>
      <w:r w:rsidR="00D567AB" w:rsidRPr="00D567AB">
        <w:rPr>
          <w:sz w:val="28"/>
          <w:szCs w:val="28"/>
        </w:rPr>
        <w:tab/>
      </w:r>
      <w:r w:rsidR="00D567AB" w:rsidRPr="00D567AB">
        <w:rPr>
          <w:sz w:val="28"/>
          <w:szCs w:val="28"/>
        </w:rPr>
        <w:tab/>
      </w:r>
      <w:r w:rsidR="00D567AB" w:rsidRPr="00D567AB">
        <w:rPr>
          <w:sz w:val="28"/>
          <w:szCs w:val="28"/>
        </w:rPr>
        <w:tab/>
      </w:r>
      <w:r w:rsidR="00D567AB" w:rsidRPr="00D567AB">
        <w:rPr>
          <w:sz w:val="28"/>
          <w:szCs w:val="28"/>
        </w:rPr>
        <w:tab/>
      </w:r>
      <w:r w:rsidR="00D567AB" w:rsidRPr="00D567AB">
        <w:rPr>
          <w:sz w:val="28"/>
          <w:szCs w:val="28"/>
        </w:rPr>
        <w:tab/>
      </w:r>
      <w:r w:rsidR="00D567AB" w:rsidRPr="00D567A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А.В. Кошелев</w:t>
      </w:r>
    </w:p>
    <w:p w:rsidR="005D76FF" w:rsidRDefault="005D76FF">
      <w:pPr>
        <w:rPr>
          <w:sz w:val="28"/>
          <w:szCs w:val="28"/>
        </w:rPr>
      </w:pPr>
    </w:p>
    <w:p w:rsidR="005D76FF" w:rsidRDefault="005D76FF">
      <w:pPr>
        <w:rPr>
          <w:sz w:val="28"/>
          <w:szCs w:val="28"/>
        </w:rPr>
      </w:pPr>
    </w:p>
    <w:p w:rsidR="005D76FF" w:rsidRDefault="005D76FF">
      <w:pPr>
        <w:rPr>
          <w:sz w:val="28"/>
          <w:szCs w:val="28"/>
        </w:rPr>
      </w:pPr>
    </w:p>
    <w:p w:rsidR="005D76FF" w:rsidRDefault="005D76FF">
      <w:pPr>
        <w:rPr>
          <w:sz w:val="28"/>
          <w:szCs w:val="28"/>
        </w:rPr>
      </w:pPr>
    </w:p>
    <w:p w:rsidR="005D76FF" w:rsidRDefault="005D76FF">
      <w:pPr>
        <w:rPr>
          <w:sz w:val="28"/>
          <w:szCs w:val="28"/>
        </w:rPr>
      </w:pPr>
    </w:p>
    <w:p w:rsidR="005D76FF" w:rsidRDefault="005D76FF">
      <w:pPr>
        <w:rPr>
          <w:sz w:val="28"/>
          <w:szCs w:val="28"/>
        </w:rPr>
      </w:pPr>
    </w:p>
    <w:p w:rsidR="005D76FF" w:rsidRDefault="005D76FF">
      <w:pPr>
        <w:rPr>
          <w:sz w:val="28"/>
          <w:szCs w:val="28"/>
        </w:rPr>
      </w:pPr>
    </w:p>
    <w:p w:rsidR="005D76FF" w:rsidRDefault="005D76FF">
      <w:pPr>
        <w:rPr>
          <w:sz w:val="28"/>
          <w:szCs w:val="28"/>
        </w:rPr>
      </w:pPr>
    </w:p>
    <w:p w:rsidR="005D76FF" w:rsidRDefault="005D76FF">
      <w:pPr>
        <w:rPr>
          <w:sz w:val="28"/>
          <w:szCs w:val="28"/>
        </w:rPr>
      </w:pPr>
    </w:p>
    <w:p w:rsidR="005D76FF" w:rsidRDefault="005D76FF">
      <w:pPr>
        <w:rPr>
          <w:sz w:val="28"/>
          <w:szCs w:val="28"/>
        </w:rPr>
      </w:pPr>
    </w:p>
    <w:p w:rsidR="005D76FF" w:rsidRDefault="005D76FF">
      <w:pPr>
        <w:rPr>
          <w:sz w:val="28"/>
          <w:szCs w:val="28"/>
        </w:rPr>
      </w:pPr>
    </w:p>
    <w:p w:rsidR="005D76FF" w:rsidRDefault="005D76FF">
      <w:pPr>
        <w:rPr>
          <w:sz w:val="28"/>
          <w:szCs w:val="28"/>
        </w:rPr>
      </w:pPr>
    </w:p>
    <w:p w:rsidR="005D76FF" w:rsidRPr="00605FA5" w:rsidRDefault="005D76FF" w:rsidP="005D76FF">
      <w:pPr>
        <w:pStyle w:val="a5"/>
        <w:ind w:right="360"/>
        <w:rPr>
          <w:sz w:val="20"/>
          <w:szCs w:val="20"/>
        </w:rPr>
      </w:pPr>
      <w:r w:rsidRPr="00605FA5">
        <w:rPr>
          <w:sz w:val="20"/>
          <w:szCs w:val="20"/>
        </w:rPr>
        <w:t>Е.Г. Медведева</w:t>
      </w:r>
    </w:p>
    <w:p w:rsidR="005D76FF" w:rsidRPr="005D76FF" w:rsidRDefault="005D76FF" w:rsidP="005D76FF">
      <w:pPr>
        <w:pStyle w:val="a5"/>
        <w:ind w:right="360"/>
        <w:rPr>
          <w:sz w:val="20"/>
          <w:szCs w:val="20"/>
        </w:rPr>
      </w:pPr>
      <w:r w:rsidRPr="00605FA5">
        <w:rPr>
          <w:sz w:val="20"/>
          <w:szCs w:val="20"/>
        </w:rPr>
        <w:t>222-38-53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br w:type="page"/>
      </w:r>
    </w:p>
    <w:p w:rsidR="005D76FF" w:rsidRDefault="005D76FF" w:rsidP="005D76F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5D76FF" w:rsidRDefault="005D76FF" w:rsidP="005D76F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приказу управления по государственной охране объектов культурного наследия Новосибирской области</w:t>
      </w:r>
    </w:p>
    <w:p w:rsidR="005D76FF" w:rsidRDefault="005D76FF" w:rsidP="005D76F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___________ № ____</w:t>
      </w:r>
    </w:p>
    <w:p w:rsidR="005D76FF" w:rsidRDefault="005D76FF">
      <w:pPr>
        <w:rPr>
          <w:sz w:val="28"/>
          <w:szCs w:val="28"/>
        </w:rPr>
      </w:pPr>
    </w:p>
    <w:p w:rsidR="005D76FF" w:rsidRDefault="005D76FF">
      <w:pPr>
        <w:rPr>
          <w:sz w:val="28"/>
          <w:szCs w:val="28"/>
        </w:rPr>
      </w:pPr>
    </w:p>
    <w:p w:rsidR="005D76FF" w:rsidRDefault="005D76FF" w:rsidP="005D76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5D76FF" w:rsidRDefault="005D76FF" w:rsidP="005D76FF">
      <w:pPr>
        <w:jc w:val="center"/>
        <w:rPr>
          <w:sz w:val="28"/>
        </w:rPr>
      </w:pPr>
      <w:proofErr w:type="gramStart"/>
      <w:r w:rsidRPr="00F32917">
        <w:rPr>
          <w:sz w:val="28"/>
        </w:rPr>
        <w:t>должностей государственной гражданской службы Новосибирской области в управлении по государственной охране объектов культурного наследия Новосибирской области</w:t>
      </w:r>
      <w:r>
        <w:rPr>
          <w:sz w:val="28"/>
        </w:rPr>
        <w:t xml:space="preserve"> (далее – Управление)</w:t>
      </w:r>
      <w:r w:rsidRPr="00F32917">
        <w:rPr>
          <w:sz w:val="28"/>
        </w:rPr>
        <w:t xml:space="preserve">, при назначении на которые граждане и при замещении которых государственные гражданские служащие Новосибирской области </w:t>
      </w:r>
      <w:r>
        <w:rPr>
          <w:sz w:val="28"/>
        </w:rPr>
        <w:t xml:space="preserve">в Управлении </w:t>
      </w:r>
      <w:r w:rsidRPr="00F32917">
        <w:rPr>
          <w:sz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 w:rsidRPr="00F32917">
        <w:rPr>
          <w:sz w:val="28"/>
        </w:rPr>
        <w:t>) и несовершеннолетних детей</w:t>
      </w:r>
    </w:p>
    <w:p w:rsidR="005D76FF" w:rsidRDefault="005D76FF" w:rsidP="005D76FF">
      <w:pPr>
        <w:jc w:val="center"/>
        <w:rPr>
          <w:sz w:val="28"/>
        </w:rPr>
      </w:pPr>
    </w:p>
    <w:p w:rsidR="005D76FF" w:rsidRDefault="005D76FF" w:rsidP="005D76FF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8899"/>
      </w:tblGrid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государственного контроля в сфере охраны объектов культурного наследия:</w:t>
            </w:r>
          </w:p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консультант-юрист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консультант-юрист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финансового и технического обеспечения:</w:t>
            </w:r>
          </w:p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– главный бухгалтер</w:t>
            </w:r>
          </w:p>
        </w:tc>
      </w:tr>
    </w:tbl>
    <w:p w:rsidR="005D76FF" w:rsidRDefault="005D76FF" w:rsidP="005D76FF">
      <w:pPr>
        <w:jc w:val="center"/>
        <w:rPr>
          <w:sz w:val="28"/>
          <w:szCs w:val="28"/>
        </w:rPr>
      </w:pPr>
    </w:p>
    <w:p w:rsidR="005D76FF" w:rsidRDefault="005D76FF" w:rsidP="005D76FF">
      <w:pPr>
        <w:jc w:val="center"/>
        <w:rPr>
          <w:sz w:val="28"/>
          <w:szCs w:val="28"/>
        </w:rPr>
      </w:pPr>
    </w:p>
    <w:p w:rsidR="005D76FF" w:rsidRPr="003212EB" w:rsidRDefault="005D76FF" w:rsidP="005D76F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5D76FF" w:rsidRDefault="005D76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76FF" w:rsidRDefault="005D76FF" w:rsidP="005D76F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5D76FF" w:rsidRDefault="005D76FF" w:rsidP="005D76F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приказу управления по государственной охране объектов культурного наследия Новосибирской области</w:t>
      </w:r>
    </w:p>
    <w:p w:rsidR="005D76FF" w:rsidRDefault="005D76FF" w:rsidP="005D76F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___________ № ____</w:t>
      </w:r>
    </w:p>
    <w:p w:rsidR="005D76FF" w:rsidRDefault="005D76FF" w:rsidP="005D76FF">
      <w:pPr>
        <w:rPr>
          <w:sz w:val="28"/>
          <w:szCs w:val="28"/>
        </w:rPr>
      </w:pPr>
    </w:p>
    <w:p w:rsidR="005D76FF" w:rsidRDefault="005D76FF" w:rsidP="005D76FF">
      <w:pPr>
        <w:rPr>
          <w:sz w:val="28"/>
          <w:szCs w:val="28"/>
        </w:rPr>
      </w:pPr>
    </w:p>
    <w:p w:rsidR="005D76FF" w:rsidRDefault="005D76FF" w:rsidP="005D76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5D76FF" w:rsidRDefault="005D76FF" w:rsidP="005D76FF">
      <w:pPr>
        <w:jc w:val="center"/>
        <w:rPr>
          <w:sz w:val="28"/>
        </w:rPr>
      </w:pPr>
      <w:proofErr w:type="gramStart"/>
      <w:r w:rsidRPr="00F32917">
        <w:rPr>
          <w:sz w:val="28"/>
        </w:rPr>
        <w:t xml:space="preserve">должностей государственной гражданской службы Новосибирской области в </w:t>
      </w:r>
      <w:r w:rsidR="00F73A94">
        <w:rPr>
          <w:sz w:val="28"/>
        </w:rPr>
        <w:t>управлении по государственной охране объектов культурного наследия Новосибирской области (далее – Управление)</w:t>
      </w:r>
      <w:bookmarkStart w:id="0" w:name="_GoBack"/>
      <w:bookmarkEnd w:id="0"/>
      <w:r w:rsidRPr="00F32917">
        <w:rPr>
          <w:sz w:val="28"/>
        </w:rPr>
        <w:t xml:space="preserve">, при назначении на которые граждане и при замещении которых государственные гражданские служащие Новосибирской области </w:t>
      </w:r>
      <w:r>
        <w:rPr>
          <w:sz w:val="28"/>
        </w:rPr>
        <w:t xml:space="preserve">в Управлении </w:t>
      </w:r>
      <w:r w:rsidRPr="00F32917">
        <w:rPr>
          <w:sz w:val="28"/>
        </w:rPr>
        <w:t>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</w:t>
      </w:r>
      <w:proofErr w:type="gramEnd"/>
      <w:r w:rsidRPr="00F32917">
        <w:rPr>
          <w:sz w:val="28"/>
        </w:rPr>
        <w:t>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5D76FF" w:rsidRDefault="005D76FF" w:rsidP="005D76FF">
      <w:pPr>
        <w:jc w:val="center"/>
        <w:rPr>
          <w:sz w:val="28"/>
        </w:rPr>
      </w:pPr>
    </w:p>
    <w:p w:rsidR="005D76FF" w:rsidRDefault="005D76FF" w:rsidP="005D76FF">
      <w:pPr>
        <w:jc w:val="center"/>
        <w:rPr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8899"/>
      </w:tblGrid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государственного контроля в сфере охраны объектов культурного наследия:</w:t>
            </w:r>
          </w:p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консультант-юрист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консультант-юрист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финансового и технического обеспечения:</w:t>
            </w:r>
          </w:p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– главный бухгалтер</w:t>
            </w:r>
          </w:p>
        </w:tc>
      </w:tr>
    </w:tbl>
    <w:p w:rsidR="005D76FF" w:rsidRDefault="005D76FF" w:rsidP="005D76FF">
      <w:pPr>
        <w:jc w:val="center"/>
        <w:rPr>
          <w:sz w:val="28"/>
          <w:szCs w:val="28"/>
        </w:rPr>
      </w:pPr>
    </w:p>
    <w:p w:rsidR="005D76FF" w:rsidRDefault="005D76FF" w:rsidP="005D76FF">
      <w:pPr>
        <w:jc w:val="center"/>
        <w:rPr>
          <w:sz w:val="28"/>
          <w:szCs w:val="28"/>
        </w:rPr>
      </w:pPr>
    </w:p>
    <w:p w:rsidR="005D76FF" w:rsidRPr="003212EB" w:rsidRDefault="005D76FF" w:rsidP="005D76F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5D76FF" w:rsidRDefault="005D76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76FF" w:rsidRDefault="005D76FF" w:rsidP="005D76F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5D76FF" w:rsidRDefault="005D76FF" w:rsidP="005D76F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приказу управления по государственной охране объектов культурного наследия Новосибирской области</w:t>
      </w:r>
    </w:p>
    <w:p w:rsidR="005D76FF" w:rsidRDefault="005D76FF" w:rsidP="005D76F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___________ № ____</w:t>
      </w:r>
    </w:p>
    <w:p w:rsidR="005D76FF" w:rsidRDefault="005D76FF" w:rsidP="005D76FF">
      <w:pPr>
        <w:rPr>
          <w:sz w:val="28"/>
          <w:szCs w:val="28"/>
        </w:rPr>
      </w:pPr>
    </w:p>
    <w:p w:rsidR="005D76FF" w:rsidRDefault="005D76FF" w:rsidP="005D76FF">
      <w:pPr>
        <w:rPr>
          <w:sz w:val="28"/>
          <w:szCs w:val="28"/>
        </w:rPr>
      </w:pPr>
    </w:p>
    <w:p w:rsidR="005D76FF" w:rsidRDefault="005D76FF" w:rsidP="005D76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5D76FF" w:rsidRDefault="005D76FF" w:rsidP="005D76FF">
      <w:pPr>
        <w:jc w:val="center"/>
        <w:rPr>
          <w:sz w:val="28"/>
        </w:rPr>
      </w:pPr>
      <w:proofErr w:type="gramStart"/>
      <w:r>
        <w:rPr>
          <w:sz w:val="28"/>
        </w:rPr>
        <w:t xml:space="preserve">должностей государственной гражданской службы Новосибирской области </w:t>
      </w:r>
      <w:r w:rsidRPr="00F32917">
        <w:rPr>
          <w:sz w:val="28"/>
        </w:rPr>
        <w:t xml:space="preserve">в </w:t>
      </w:r>
      <w:r w:rsidR="00F73A94">
        <w:rPr>
          <w:sz w:val="28"/>
        </w:rPr>
        <w:t>управлении по государственной охране объектов культурного наследия Новосибирской области (далее – Управление)</w:t>
      </w:r>
      <w:r w:rsidRPr="00F32917">
        <w:rPr>
          <w:sz w:val="28"/>
        </w:rPr>
        <w:t>, при</w:t>
      </w:r>
      <w:r>
        <w:rPr>
          <w:sz w:val="28"/>
        </w:rPr>
        <w:t xml:space="preserve"> замещении которых сведения о доходах, расходах, об имуществе и обязательствах имущественного характера гражданского служащего, а также о доходах, расходах, об имуществе и обязательствах имущественного характера его </w:t>
      </w:r>
      <w:r w:rsidRPr="00F32917">
        <w:rPr>
          <w:sz w:val="28"/>
        </w:rPr>
        <w:t>супруги (супруга) и несовершеннолетних детей</w:t>
      </w:r>
      <w:r>
        <w:rPr>
          <w:sz w:val="28"/>
        </w:rPr>
        <w:t xml:space="preserve"> размещаются на официальном сайте Управления в информационно-телекоммуникационной сети «Интернет» и</w:t>
      </w:r>
      <w:proofErr w:type="gramEnd"/>
      <w:r>
        <w:rPr>
          <w:sz w:val="28"/>
        </w:rPr>
        <w:t xml:space="preserve"> предоставляются средствам массовой информации для опубликования</w:t>
      </w:r>
    </w:p>
    <w:p w:rsidR="005D76FF" w:rsidRDefault="005D76FF" w:rsidP="005D76FF">
      <w:pPr>
        <w:jc w:val="center"/>
        <w:rPr>
          <w:sz w:val="28"/>
        </w:rPr>
      </w:pPr>
    </w:p>
    <w:p w:rsidR="005D76FF" w:rsidRDefault="005D76FF" w:rsidP="005D76FF">
      <w:pPr>
        <w:jc w:val="center"/>
        <w:rPr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8899"/>
      </w:tblGrid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государственного контроля в сфере охраны объектов культурного наследия:</w:t>
            </w:r>
          </w:p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консультант-юрист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консультант-юрист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финансового и технического обеспечения:</w:t>
            </w:r>
          </w:p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– главный бухгалтер</w:t>
            </w:r>
          </w:p>
        </w:tc>
      </w:tr>
    </w:tbl>
    <w:p w:rsidR="005D76FF" w:rsidRDefault="005D76FF" w:rsidP="005D76FF">
      <w:pPr>
        <w:jc w:val="center"/>
        <w:rPr>
          <w:sz w:val="28"/>
          <w:szCs w:val="28"/>
        </w:rPr>
      </w:pPr>
    </w:p>
    <w:p w:rsidR="005D76FF" w:rsidRDefault="005D76FF" w:rsidP="005D76FF">
      <w:pPr>
        <w:jc w:val="center"/>
        <w:rPr>
          <w:sz w:val="28"/>
          <w:szCs w:val="28"/>
        </w:rPr>
      </w:pPr>
    </w:p>
    <w:p w:rsidR="005D76FF" w:rsidRPr="003212EB" w:rsidRDefault="005D76FF" w:rsidP="005D76F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5D76FF" w:rsidRDefault="005D76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76FF" w:rsidRDefault="005D76FF" w:rsidP="005D76F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5D76FF" w:rsidRDefault="005D76FF" w:rsidP="005D76F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приказу управления по государственной охране объектов культурного наследия Новосибирской области</w:t>
      </w:r>
    </w:p>
    <w:p w:rsidR="005D76FF" w:rsidRDefault="005D76FF" w:rsidP="005D76F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___________ № ____</w:t>
      </w:r>
    </w:p>
    <w:p w:rsidR="005D76FF" w:rsidRDefault="005D76FF" w:rsidP="005D76FF">
      <w:pPr>
        <w:rPr>
          <w:sz w:val="28"/>
          <w:szCs w:val="28"/>
        </w:rPr>
      </w:pPr>
    </w:p>
    <w:p w:rsidR="005D76FF" w:rsidRDefault="005D76FF" w:rsidP="005D76FF">
      <w:pPr>
        <w:rPr>
          <w:sz w:val="28"/>
          <w:szCs w:val="28"/>
        </w:rPr>
      </w:pPr>
    </w:p>
    <w:p w:rsidR="005D76FF" w:rsidRDefault="005D76FF" w:rsidP="005D76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5D76FF" w:rsidRDefault="005D76FF" w:rsidP="005D76FF">
      <w:pPr>
        <w:jc w:val="center"/>
        <w:rPr>
          <w:sz w:val="28"/>
        </w:rPr>
      </w:pPr>
      <w:r>
        <w:rPr>
          <w:sz w:val="28"/>
        </w:rPr>
        <w:t xml:space="preserve">должностей государственной гражданской службы Новосибирской области </w:t>
      </w:r>
      <w:r w:rsidRPr="00F32917">
        <w:rPr>
          <w:sz w:val="28"/>
        </w:rPr>
        <w:t xml:space="preserve">в </w:t>
      </w:r>
      <w:r>
        <w:rPr>
          <w:sz w:val="28"/>
        </w:rPr>
        <w:t>управлении по государственной охране объектов культурного наследия Новосибирской области (далее – Управление)</w:t>
      </w:r>
      <w:r w:rsidRPr="00F32917">
        <w:rPr>
          <w:sz w:val="28"/>
        </w:rPr>
        <w:t>,</w:t>
      </w:r>
      <w:r>
        <w:rPr>
          <w:sz w:val="28"/>
        </w:rPr>
        <w:t xml:space="preserve"> после </w:t>
      </w:r>
      <w:proofErr w:type="gramStart"/>
      <w:r>
        <w:rPr>
          <w:sz w:val="28"/>
        </w:rPr>
        <w:t>увольнения</w:t>
      </w:r>
      <w:proofErr w:type="gramEnd"/>
      <w:r>
        <w:rPr>
          <w:sz w:val="28"/>
        </w:rPr>
        <w:t xml:space="preserve"> с которых в течение двух лет с согласия комиссии Управления по соблюдению требований к служебному поведению и урегулированию конфликта интересов граждане имеют право замещать должности в коммерческих и некоммерческих организациях и после увольнения с которых граждане в течение двух лет обязаны при заключении трудовых договоров сообщать представителю нанимателя (работодателю) сведения о последнем месте своей гражданской службы (работы), а также когда работодатель при заключении договора с гражданином, замещавшим должность государственной гражданской службы Новосибирской области в Управлении, после его увольнения в течение двух лет обязан сообщать о заключении такого договора в Управление</w:t>
      </w:r>
    </w:p>
    <w:p w:rsidR="005D76FF" w:rsidRDefault="005D76FF" w:rsidP="005D76FF">
      <w:pPr>
        <w:jc w:val="center"/>
        <w:rPr>
          <w:sz w:val="28"/>
        </w:rPr>
      </w:pPr>
    </w:p>
    <w:p w:rsidR="005D76FF" w:rsidRDefault="005D76FF" w:rsidP="005D76FF">
      <w:pPr>
        <w:jc w:val="center"/>
        <w:rPr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8899"/>
      </w:tblGrid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государственного контроля в сфере охраны объектов культурного наследия:</w:t>
            </w:r>
          </w:p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консультант-юрист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консультант-юрист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финансового и технического обеспечения:</w:t>
            </w:r>
          </w:p>
          <w:p w:rsidR="005D76FF" w:rsidRDefault="005D76FF" w:rsidP="005D7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FF" w:rsidTr="005D76FF">
        <w:tc>
          <w:tcPr>
            <w:tcW w:w="1101" w:type="dxa"/>
          </w:tcPr>
          <w:p w:rsidR="005D76FF" w:rsidRDefault="005D76FF" w:rsidP="005D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30" w:type="dxa"/>
          </w:tcPr>
          <w:p w:rsidR="005D76FF" w:rsidRDefault="005D76FF" w:rsidP="005D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– главный бухгалтер</w:t>
            </w:r>
          </w:p>
        </w:tc>
      </w:tr>
    </w:tbl>
    <w:p w:rsidR="005D76FF" w:rsidRDefault="005D76FF" w:rsidP="005D76FF">
      <w:pPr>
        <w:jc w:val="center"/>
        <w:rPr>
          <w:sz w:val="28"/>
          <w:szCs w:val="28"/>
        </w:rPr>
      </w:pPr>
    </w:p>
    <w:p w:rsidR="005D76FF" w:rsidRDefault="005D76FF" w:rsidP="005D76FF">
      <w:pPr>
        <w:jc w:val="center"/>
        <w:rPr>
          <w:sz w:val="28"/>
          <w:szCs w:val="28"/>
        </w:rPr>
      </w:pPr>
    </w:p>
    <w:p w:rsidR="005D76FF" w:rsidRPr="003212EB" w:rsidRDefault="005D76FF" w:rsidP="005D76F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5D76FF" w:rsidRPr="00D567AB" w:rsidRDefault="005D76FF" w:rsidP="005D76FF">
      <w:pPr>
        <w:jc w:val="center"/>
        <w:rPr>
          <w:sz w:val="28"/>
          <w:szCs w:val="28"/>
        </w:rPr>
      </w:pPr>
    </w:p>
    <w:sectPr w:rsidR="005D76FF" w:rsidRPr="00D567AB" w:rsidSect="00605FA5">
      <w:headerReference w:type="even" r:id="rId10"/>
      <w:footerReference w:type="even" r:id="rId11"/>
      <w:pgSz w:w="11906" w:h="16838"/>
      <w:pgMar w:top="1134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6FF" w:rsidRDefault="005D76FF">
      <w:r>
        <w:separator/>
      </w:r>
    </w:p>
  </w:endnote>
  <w:endnote w:type="continuationSeparator" w:id="0">
    <w:p w:rsidR="005D76FF" w:rsidRDefault="005D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F" w:rsidRDefault="005D76FF" w:rsidP="0044052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76FF" w:rsidRDefault="005D76FF" w:rsidP="0044052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6FF" w:rsidRDefault="005D76FF">
      <w:r>
        <w:separator/>
      </w:r>
    </w:p>
  </w:footnote>
  <w:footnote w:type="continuationSeparator" w:id="0">
    <w:p w:rsidR="005D76FF" w:rsidRDefault="005D7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F" w:rsidRDefault="005D76FF" w:rsidP="0044052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76FF" w:rsidRDefault="005D76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B92"/>
    <w:multiLevelType w:val="hybridMultilevel"/>
    <w:tmpl w:val="14B6CFDC"/>
    <w:lvl w:ilvl="0" w:tplc="38EE819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8533787"/>
    <w:multiLevelType w:val="hybridMultilevel"/>
    <w:tmpl w:val="6FDCCE7C"/>
    <w:lvl w:ilvl="0" w:tplc="5CD24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39038D"/>
    <w:multiLevelType w:val="hybridMultilevel"/>
    <w:tmpl w:val="040462C6"/>
    <w:lvl w:ilvl="0" w:tplc="E3F832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3C14C7D"/>
    <w:multiLevelType w:val="hybridMultilevel"/>
    <w:tmpl w:val="52A85742"/>
    <w:lvl w:ilvl="0" w:tplc="62E46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7B396A"/>
    <w:multiLevelType w:val="hybridMultilevel"/>
    <w:tmpl w:val="BCF222FC"/>
    <w:lvl w:ilvl="0" w:tplc="E6BC7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29"/>
    <w:rsid w:val="00011CEA"/>
    <w:rsid w:val="00031EFD"/>
    <w:rsid w:val="00033FA7"/>
    <w:rsid w:val="0003575F"/>
    <w:rsid w:val="000D1DF8"/>
    <w:rsid w:val="000D3747"/>
    <w:rsid w:val="000F7CAF"/>
    <w:rsid w:val="001219B3"/>
    <w:rsid w:val="00145745"/>
    <w:rsid w:val="001E25E4"/>
    <w:rsid w:val="001F2180"/>
    <w:rsid w:val="00203AE3"/>
    <w:rsid w:val="00215A7A"/>
    <w:rsid w:val="002216D1"/>
    <w:rsid w:val="00290CE7"/>
    <w:rsid w:val="002B2BAF"/>
    <w:rsid w:val="002C2D56"/>
    <w:rsid w:val="002C3B91"/>
    <w:rsid w:val="002F6FE4"/>
    <w:rsid w:val="00313F49"/>
    <w:rsid w:val="003247F6"/>
    <w:rsid w:val="00363773"/>
    <w:rsid w:val="003B0C6D"/>
    <w:rsid w:val="003B5C86"/>
    <w:rsid w:val="003D07A7"/>
    <w:rsid w:val="003F72CA"/>
    <w:rsid w:val="00407DFC"/>
    <w:rsid w:val="00440529"/>
    <w:rsid w:val="004A24BF"/>
    <w:rsid w:val="00503973"/>
    <w:rsid w:val="00545C97"/>
    <w:rsid w:val="005D76FF"/>
    <w:rsid w:val="005E61C5"/>
    <w:rsid w:val="00605FA5"/>
    <w:rsid w:val="006221A7"/>
    <w:rsid w:val="00653EDC"/>
    <w:rsid w:val="006B712F"/>
    <w:rsid w:val="006D579E"/>
    <w:rsid w:val="00704005"/>
    <w:rsid w:val="007166B6"/>
    <w:rsid w:val="00721DAD"/>
    <w:rsid w:val="0079716B"/>
    <w:rsid w:val="007F4D5C"/>
    <w:rsid w:val="00801CE1"/>
    <w:rsid w:val="00804A29"/>
    <w:rsid w:val="008171BC"/>
    <w:rsid w:val="00820FCC"/>
    <w:rsid w:val="00843C8C"/>
    <w:rsid w:val="00894648"/>
    <w:rsid w:val="00913851"/>
    <w:rsid w:val="00985C09"/>
    <w:rsid w:val="00993FBA"/>
    <w:rsid w:val="009B36DB"/>
    <w:rsid w:val="00A040C1"/>
    <w:rsid w:val="00A80E96"/>
    <w:rsid w:val="00A822B0"/>
    <w:rsid w:val="00B439A4"/>
    <w:rsid w:val="00B460C8"/>
    <w:rsid w:val="00C24F81"/>
    <w:rsid w:val="00CD294E"/>
    <w:rsid w:val="00CE38E0"/>
    <w:rsid w:val="00CE53AC"/>
    <w:rsid w:val="00CE5BBD"/>
    <w:rsid w:val="00D37DE3"/>
    <w:rsid w:val="00D567AB"/>
    <w:rsid w:val="00DA0FC7"/>
    <w:rsid w:val="00DD1AEE"/>
    <w:rsid w:val="00E03246"/>
    <w:rsid w:val="00E13663"/>
    <w:rsid w:val="00E542C9"/>
    <w:rsid w:val="00E60A4D"/>
    <w:rsid w:val="00E73A23"/>
    <w:rsid w:val="00F32917"/>
    <w:rsid w:val="00F6244A"/>
    <w:rsid w:val="00F73A94"/>
    <w:rsid w:val="00FD01DA"/>
    <w:rsid w:val="00F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40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link w:val="a9"/>
    <w:rsid w:val="00B439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439A4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A040C1"/>
    <w:rPr>
      <w:color w:val="106BBE"/>
    </w:rPr>
  </w:style>
  <w:style w:type="character" w:customStyle="1" w:styleId="10">
    <w:name w:val="Заголовок 1 Знак"/>
    <w:link w:val="1"/>
    <w:rsid w:val="00A040C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b">
    <w:name w:val="Прижатый влево"/>
    <w:basedOn w:val="a"/>
    <w:next w:val="a"/>
    <w:uiPriority w:val="99"/>
    <w:rsid w:val="00033FA7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32917"/>
    <w:pPr>
      <w:ind w:left="720"/>
      <w:contextualSpacing/>
    </w:pPr>
  </w:style>
  <w:style w:type="table" w:styleId="ad">
    <w:name w:val="Table Grid"/>
    <w:basedOn w:val="a1"/>
    <w:uiPriority w:val="59"/>
    <w:rsid w:val="005D76F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40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link w:val="a9"/>
    <w:rsid w:val="00B439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439A4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A040C1"/>
    <w:rPr>
      <w:color w:val="106BBE"/>
    </w:rPr>
  </w:style>
  <w:style w:type="character" w:customStyle="1" w:styleId="10">
    <w:name w:val="Заголовок 1 Знак"/>
    <w:link w:val="1"/>
    <w:rsid w:val="00A040C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b">
    <w:name w:val="Прижатый влево"/>
    <w:basedOn w:val="a"/>
    <w:next w:val="a"/>
    <w:uiPriority w:val="99"/>
    <w:rsid w:val="00033FA7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32917"/>
    <w:pPr>
      <w:ind w:left="720"/>
      <w:contextualSpacing/>
    </w:pPr>
  </w:style>
  <w:style w:type="table" w:styleId="ad">
    <w:name w:val="Table Grid"/>
    <w:basedOn w:val="a1"/>
    <w:uiPriority w:val="59"/>
    <w:rsid w:val="005D76F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70425-4874-4842-9E47-65200B4D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1056</Words>
  <Characters>7908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DK_NSO</Company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Bogomazova</dc:creator>
  <cp:lastModifiedBy>Андрей</cp:lastModifiedBy>
  <cp:revision>4</cp:revision>
  <cp:lastPrinted>2016-12-06T11:53:00Z</cp:lastPrinted>
  <dcterms:created xsi:type="dcterms:W3CDTF">2016-12-06T11:33:00Z</dcterms:created>
  <dcterms:modified xsi:type="dcterms:W3CDTF">2016-12-07T04:29:00Z</dcterms:modified>
</cp:coreProperties>
</file>