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E76ED1">
        <w:rPr>
          <w:rFonts w:ascii="Times New Roman" w:hAnsi="Times New Roman" w:cs="Times New Roman"/>
          <w:sz w:val="28"/>
          <w:szCs w:val="28"/>
        </w:rPr>
        <w:t>7</w:t>
      </w:r>
    </w:p>
    <w:p w14:paraId="0B2EA69D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7BA8152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8FFE7AD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67BD3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D32AB1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799">
        <w:rPr>
          <w:rFonts w:ascii="Times New Roman" w:hAnsi="Times New Roman" w:cs="Times New Roman"/>
          <w:sz w:val="28"/>
          <w:szCs w:val="28"/>
        </w:rPr>
        <w:t>1</w:t>
      </w:r>
      <w:r w:rsidR="00E76ED1">
        <w:rPr>
          <w:rFonts w:ascii="Times New Roman" w:hAnsi="Times New Roman" w:cs="Times New Roman"/>
          <w:sz w:val="28"/>
          <w:szCs w:val="28"/>
        </w:rPr>
        <w:t>2</w:t>
      </w:r>
    </w:p>
    <w:p w14:paraId="2A19B33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35E6C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A6B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455EE60" w14:textId="01CF9515" w:rsidR="00A87902" w:rsidRPr="00E76ED1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D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стимулирование увеличения производства масличных культур за счет средств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76ED1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 обеспечения которых являются с</w:t>
      </w:r>
      <w:r>
        <w:rPr>
          <w:rFonts w:ascii="Times New Roman" w:hAnsi="Times New Roman" w:cs="Times New Roman"/>
          <w:b/>
          <w:sz w:val="28"/>
          <w:szCs w:val="28"/>
        </w:rPr>
        <w:t>убсидии из федерального бюджета</w:t>
      </w:r>
    </w:p>
    <w:p w14:paraId="6FA683F5" w14:textId="77777777" w:rsidR="00E76ED1" w:rsidRDefault="00E76ED1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38DA" w14:textId="77777777" w:rsidR="009D4D6D" w:rsidRPr="00AF18F9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7777777" w:rsidR="009D4D6D" w:rsidRPr="00E862A4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4F264" w14:textId="1374B30B" w:rsidR="009D4D6D" w:rsidRPr="00E862A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1. </w:t>
      </w:r>
      <w:r w:rsidR="00E862A4" w:rsidRPr="00E862A4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(далее - субъекты государственной поддержки)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(далее - субсидия).</w:t>
      </w:r>
    </w:p>
    <w:p w14:paraId="6833B4A0" w14:textId="61CE4F3D" w:rsidR="009D4D6D" w:rsidRPr="00E862A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Правительства Российской Федерации </w:t>
      </w:r>
      <w:r w:rsidR="00E862A4" w:rsidRPr="00E862A4">
        <w:rPr>
          <w:rFonts w:ascii="Times New Roman" w:hAnsi="Times New Roman" w:cs="Times New Roman"/>
          <w:sz w:val="28"/>
          <w:szCs w:val="28"/>
        </w:rPr>
        <w:t>от 05.02.2020 № 86 «Об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</w:t>
      </w:r>
      <w:r w:rsidRPr="00E862A4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2D016F95" w14:textId="77777777" w:rsidR="00E862A4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2. </w:t>
      </w:r>
      <w:r w:rsidR="00E862A4" w:rsidRPr="00E862A4">
        <w:rPr>
          <w:rFonts w:ascii="Times New Roman" w:hAnsi="Times New Roman" w:cs="Times New Roman"/>
          <w:sz w:val="28"/>
          <w:szCs w:val="28"/>
        </w:rPr>
        <w:t>Под масличными культурами для целей настоящего Порядка понимаются бобы соевые и (или) семена рапса.</w:t>
      </w:r>
    </w:p>
    <w:p w14:paraId="511A3138" w14:textId="01BF8FEF" w:rsidR="009D4D6D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74DF24A8" w14:textId="5941EF8D" w:rsidR="009D4D6D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E862A4" w:rsidRPr="00E862A4">
        <w:rPr>
          <w:rFonts w:ascii="Times New Roman" w:hAnsi="Times New Roman" w:cs="Times New Roman"/>
          <w:sz w:val="28"/>
          <w:szCs w:val="28"/>
        </w:rPr>
        <w:t>стимулирование увеличения производства масличных культур на территории Новосибирской области</w:t>
      </w:r>
      <w:r w:rsidRPr="00E862A4">
        <w:rPr>
          <w:rFonts w:ascii="Times New Roman" w:hAnsi="Times New Roman" w:cs="Times New Roman"/>
          <w:sz w:val="28"/>
          <w:szCs w:val="28"/>
        </w:rPr>
        <w:t>;</w:t>
      </w:r>
    </w:p>
    <w:p w14:paraId="2F8E2FC7" w14:textId="04B9C360" w:rsidR="009D4D6D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862A4" w:rsidRPr="00E862A4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21CACA7F" w:rsidR="00E862A4" w:rsidRPr="00E862A4" w:rsidRDefault="00E862A4" w:rsidP="00E8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3) обеспечение достижения целей, показателей и результатов регионального проекта «Экспорт продукции АПК «Новосибирская область».</w:t>
      </w:r>
    </w:p>
    <w:p w14:paraId="7CCBAAC0" w14:textId="1800C615" w:rsidR="009D4D6D" w:rsidRPr="00E862A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4. Субсидии предоставляются следующ</w:t>
      </w:r>
      <w:r w:rsidR="00E862A4" w:rsidRPr="00E862A4">
        <w:rPr>
          <w:rFonts w:ascii="Times New Roman" w:hAnsi="Times New Roman" w:cs="Times New Roman"/>
          <w:sz w:val="28"/>
          <w:szCs w:val="28"/>
        </w:rPr>
        <w:t>им</w:t>
      </w:r>
      <w:r w:rsidRPr="00E862A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E862A4">
        <w:rPr>
          <w:rFonts w:ascii="Times New Roman" w:hAnsi="Times New Roman" w:cs="Times New Roman"/>
          <w:sz w:val="28"/>
          <w:szCs w:val="28"/>
        </w:rPr>
        <w:t>ям</w:t>
      </w:r>
      <w:r w:rsidRPr="00E862A4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поддержки:</w:t>
      </w:r>
    </w:p>
    <w:p w14:paraId="14DD46D0" w14:textId="3839AF94" w:rsidR="00E862A4" w:rsidRPr="00E862A4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1) 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масличных культур;</w:t>
      </w:r>
    </w:p>
    <w:p w14:paraId="67DFFA15" w14:textId="03F9704A" w:rsidR="00E862A4" w:rsidRPr="00E862A4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2) организациям и индивидуальным предпринимателям, осуществляющим производство масличных культур.</w:t>
      </w:r>
    </w:p>
    <w:p w14:paraId="57773675" w14:textId="64686733" w:rsidR="009D4D6D" w:rsidRPr="004515F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990C30">
        <w:rPr>
          <w:rFonts w:ascii="Times New Roman" w:hAnsi="Times New Roman" w:cs="Times New Roman"/>
          <w:sz w:val="28"/>
          <w:szCs w:val="28"/>
        </w:rPr>
        <w:t xml:space="preserve">3 </w:t>
      </w:r>
      <w:r w:rsidRPr="004515F4">
        <w:rPr>
          <w:rFonts w:ascii="Times New Roman" w:hAnsi="Times New Roman" w:cs="Times New Roman"/>
          <w:sz w:val="28"/>
          <w:szCs w:val="28"/>
        </w:rPr>
        <w:t>Порядка.</w:t>
      </w:r>
    </w:p>
    <w:p w14:paraId="13710FDB" w14:textId="6511C7C2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990C30">
        <w:rPr>
          <w:rFonts w:ascii="Times New Roman" w:hAnsi="Times New Roman" w:cs="Times New Roman"/>
          <w:sz w:val="28"/>
          <w:szCs w:val="28"/>
        </w:rPr>
        <w:t xml:space="preserve">1 </w:t>
      </w:r>
      <w:r w:rsidRPr="004515F4">
        <w:rPr>
          <w:rFonts w:ascii="Times New Roman" w:hAnsi="Times New Roman" w:cs="Times New Roman"/>
          <w:sz w:val="28"/>
          <w:szCs w:val="28"/>
        </w:rPr>
        <w:t>Порядка.</w:t>
      </w:r>
    </w:p>
    <w:p w14:paraId="737A06DE" w14:textId="45FC8122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6. </w:t>
      </w:r>
      <w:r w:rsidR="004515F4" w:rsidRPr="004515F4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культур, утверждаемым министерством.</w:t>
      </w:r>
    </w:p>
    <w:p w14:paraId="2B666956" w14:textId="77777777" w:rsidR="009D4D6D" w:rsidRPr="004515F4" w:rsidRDefault="009D4D6D" w:rsidP="004515F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</w:t>
      </w:r>
      <w:r w:rsidRPr="004515F4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 в Новосибирской области».</w:t>
      </w:r>
    </w:p>
    <w:p w14:paraId="12E3D74B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49C723EC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9.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BA001B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2F0D0" w14:textId="77777777" w:rsidR="009D4D6D" w:rsidRPr="00B773A5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73A5">
        <w:rPr>
          <w:rFonts w:ascii="Times New Roman" w:hAnsi="Times New Roman" w:cs="Times New Roman"/>
          <w:b/>
          <w:sz w:val="28"/>
          <w:szCs w:val="28"/>
        </w:rPr>
        <w:t>.</w:t>
      </w:r>
      <w:r w:rsidRPr="00B773A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73A5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C0BEA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 xml:space="preserve">10.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2102160F" w14:textId="2963B018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Срок подачи заявок на участие в отборе для получения субсидий (далее - заявка) устанавлива</w:t>
      </w:r>
      <w:r w:rsidR="00990C30">
        <w:rPr>
          <w:rFonts w:ascii="Times New Roman" w:hAnsi="Times New Roman" w:cs="Times New Roman"/>
          <w:sz w:val="28"/>
          <w:szCs w:val="28"/>
        </w:rPr>
        <w:t>е</w:t>
      </w:r>
      <w:r w:rsidRPr="00B773A5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062C489E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1) сроки проведения отбора (дату и время начала (окончания) подачи (приема) заявок), которые не могут быть меньше 30 календарных дней, следующих за днем размещения объявления о проведении отбора;</w:t>
      </w:r>
    </w:p>
    <w:p w14:paraId="6BEA965C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219733C5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 xml:space="preserve">3) результаты предоставления субсидии в </w:t>
      </w:r>
      <w:r w:rsidRPr="00E35862">
        <w:rPr>
          <w:rFonts w:ascii="Times New Roman" w:hAnsi="Times New Roman" w:cs="Times New Roman"/>
          <w:sz w:val="28"/>
          <w:szCs w:val="28"/>
        </w:rPr>
        <w:t xml:space="preserve">соответствии с пунктом 24 </w:t>
      </w:r>
      <w:r w:rsidRPr="00B773A5">
        <w:rPr>
          <w:rFonts w:ascii="Times New Roman" w:hAnsi="Times New Roman" w:cs="Times New Roman"/>
          <w:sz w:val="28"/>
          <w:szCs w:val="28"/>
        </w:rPr>
        <w:t>Порядка;</w:t>
      </w:r>
    </w:p>
    <w:p w14:paraId="40A9D938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EFF0C37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с </w:t>
      </w:r>
      <w:r w:rsidRPr="00E35862">
        <w:rPr>
          <w:rFonts w:ascii="Times New Roman" w:hAnsi="Times New Roman" w:cs="Times New Roman"/>
          <w:sz w:val="28"/>
          <w:szCs w:val="28"/>
        </w:rPr>
        <w:t xml:space="preserve">пунктом 22 </w:t>
      </w:r>
      <w:r w:rsidRPr="00B773A5">
        <w:rPr>
          <w:rFonts w:ascii="Times New Roman" w:hAnsi="Times New Roman" w:cs="Times New Roman"/>
          <w:sz w:val="28"/>
          <w:szCs w:val="28"/>
        </w:rPr>
        <w:t>Порядка;</w:t>
      </w:r>
    </w:p>
    <w:p w14:paraId="29846FC6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</w:t>
      </w:r>
      <w:r w:rsidRPr="00E35862">
        <w:rPr>
          <w:rFonts w:ascii="Times New Roman" w:hAnsi="Times New Roman" w:cs="Times New Roman"/>
          <w:sz w:val="28"/>
          <w:szCs w:val="28"/>
        </w:rPr>
        <w:t xml:space="preserve">пунктом 12 </w:t>
      </w:r>
      <w:r w:rsidRPr="00B773A5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77777777" w:rsidR="009D4D6D" w:rsidRPr="009604B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</w:t>
      </w:r>
      <w:bookmarkStart w:id="0" w:name="_GoBack"/>
      <w:r w:rsidRPr="009604B4">
        <w:rPr>
          <w:rFonts w:ascii="Times New Roman" w:hAnsi="Times New Roman" w:cs="Times New Roman"/>
          <w:sz w:val="28"/>
          <w:szCs w:val="28"/>
        </w:rPr>
        <w:t>государственной поддержки, в соответствии с пунктом 13 Порядка;</w:t>
      </w:r>
    </w:p>
    <w:bookmarkEnd w:id="0"/>
    <w:p w14:paraId="792930A8" w14:textId="54855665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49">
        <w:rPr>
          <w:rFonts w:ascii="Times New Roman" w:hAnsi="Times New Roman" w:cs="Times New Roman"/>
          <w:sz w:val="28"/>
          <w:szCs w:val="28"/>
        </w:rPr>
        <w:t xml:space="preserve">8) порядок отзыва заявок, </w:t>
      </w:r>
      <w:r w:rsidR="00FD6C49" w:rsidRPr="00FD6C49">
        <w:rPr>
          <w:rFonts w:ascii="Times New Roman" w:hAnsi="Times New Roman" w:cs="Times New Roman"/>
          <w:sz w:val="28"/>
          <w:szCs w:val="28"/>
        </w:rPr>
        <w:t>порядок внесения изменений в заявки участников отбора,</w:t>
      </w:r>
      <w:r w:rsidR="00FD6C49">
        <w:rPr>
          <w:rFonts w:ascii="Times New Roman" w:hAnsi="Times New Roman" w:cs="Times New Roman"/>
          <w:sz w:val="28"/>
          <w:szCs w:val="28"/>
        </w:rPr>
        <w:t xml:space="preserve"> п</w:t>
      </w:r>
      <w:r w:rsidRPr="00B773A5">
        <w:rPr>
          <w:rFonts w:ascii="Times New Roman" w:hAnsi="Times New Roman" w:cs="Times New Roman"/>
          <w:sz w:val="28"/>
          <w:szCs w:val="28"/>
        </w:rPr>
        <w:t xml:space="preserve">орядок отклонения заявок на стадии рассмотрения и оценки заявок, порядок возврата заявок, определяющий в том числе основания для возврата заявок </w:t>
      </w:r>
      <w:r w:rsidRPr="00E35862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E35862">
        <w:rPr>
          <w:rFonts w:ascii="Times New Roman" w:hAnsi="Times New Roman" w:cs="Times New Roman"/>
          <w:sz w:val="28"/>
          <w:szCs w:val="28"/>
        </w:rPr>
        <w:t>15, 16</w:t>
      </w:r>
      <w:r w:rsidRPr="00E3586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C3CA3C1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lastRenderedPageBreak/>
        <w:t xml:space="preserve">9) правила рассмотрения и оценки заявок в соответствии с пунктом 17 </w:t>
      </w:r>
      <w:r w:rsidRPr="00B773A5">
        <w:rPr>
          <w:rFonts w:ascii="Times New Roman" w:hAnsi="Times New Roman" w:cs="Times New Roman"/>
          <w:sz w:val="28"/>
          <w:szCs w:val="28"/>
        </w:rPr>
        <w:t>Порядка;</w:t>
      </w:r>
    </w:p>
    <w:p w14:paraId="7D62ED5D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2234358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5DDB61EE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4448D4EE" w14:textId="70D92FE9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 xml:space="preserve">12. Участники отбора должны </w:t>
      </w:r>
      <w:r w:rsidRPr="00E35862">
        <w:rPr>
          <w:rFonts w:ascii="Times New Roman" w:hAnsi="Times New Roman" w:cs="Times New Roman"/>
          <w:sz w:val="28"/>
          <w:szCs w:val="28"/>
        </w:rPr>
        <w:t>соответствовать на дату представления в министерство документов, предусмотренных пунктом</w:t>
      </w:r>
      <w:r w:rsidR="00990C30" w:rsidRPr="00E35862">
        <w:rPr>
          <w:rFonts w:ascii="Times New Roman" w:hAnsi="Times New Roman" w:cs="Times New Roman"/>
          <w:sz w:val="28"/>
          <w:szCs w:val="28"/>
        </w:rPr>
        <w:t xml:space="preserve"> 13 Порядка </w:t>
      </w:r>
      <w:r w:rsidRPr="00E3586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391D96C3" w14:textId="77777777" w:rsidR="009D4D6D" w:rsidRPr="00275C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 xml:space="preserve">1) 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275CB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сборах;</w:t>
      </w:r>
    </w:p>
    <w:p w14:paraId="3F2D8AAF" w14:textId="77777777" w:rsidR="009D4D6D" w:rsidRPr="00275C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12E3F3A" w14:textId="77777777" w:rsidR="009D4D6D" w:rsidRPr="00275C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3)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763C843C" w14:textId="77777777" w:rsidR="009D4D6D" w:rsidRPr="00275C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4)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A9EEC8" w14:textId="77777777" w:rsidR="009D4D6D" w:rsidRPr="009604B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lastRenderedPageBreak/>
        <w:t xml:space="preserve">5) субъекты государственной поддержки не должны получать средства из областного бюджета Новосибирской области на основании иных нормативных </w:t>
      </w:r>
      <w:r w:rsidRPr="009604B4">
        <w:rPr>
          <w:rFonts w:ascii="Times New Roman" w:hAnsi="Times New Roman" w:cs="Times New Roman"/>
          <w:sz w:val="28"/>
          <w:szCs w:val="28"/>
        </w:rPr>
        <w:t>правовых актов Новосибирской области на цели, указанные в пункте 3 Порядка.</w:t>
      </w:r>
    </w:p>
    <w:p w14:paraId="343A213C" w14:textId="77A1E1CE" w:rsidR="009D4D6D" w:rsidRPr="00275C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>
        <w:rPr>
          <w:rFonts w:ascii="Times New Roman" w:hAnsi="Times New Roman" w:cs="Times New Roman"/>
          <w:sz w:val="28"/>
          <w:szCs w:val="28"/>
        </w:rPr>
        <w:t>,</w:t>
      </w:r>
      <w:r w:rsidRPr="00275CB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275CB2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275CB2">
        <w:rPr>
          <w:rFonts w:ascii="Times New Roman" w:hAnsi="Times New Roman" w:cs="Times New Roman"/>
          <w:sz w:val="28"/>
          <w:szCs w:val="28"/>
        </w:rPr>
        <w:t>.</w:t>
      </w:r>
    </w:p>
    <w:p w14:paraId="3519C594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</w:t>
      </w:r>
      <w:r w:rsidRPr="00E35862">
        <w:rPr>
          <w:rFonts w:ascii="Times New Roman" w:hAnsi="Times New Roman" w:cs="Times New Roman"/>
          <w:sz w:val="28"/>
          <w:szCs w:val="28"/>
        </w:rPr>
        <w:t>установления права на получение субсидий в порядке, предусмотренном пунктом 16 Порядка.</w:t>
      </w:r>
    </w:p>
    <w:p w14:paraId="3D9AC0FC" w14:textId="77777777" w:rsidR="00873D36" w:rsidRPr="00772078" w:rsidRDefault="00873D36" w:rsidP="0087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74EA5451" w14:textId="77777777" w:rsidR="00873D36" w:rsidRPr="00772078" w:rsidRDefault="00873D36" w:rsidP="0087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5D3BC207" w14:textId="20CEFD4B" w:rsidR="009D4D6D" w:rsidRPr="00B773A5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3D49AFC1" w14:textId="64E2738F" w:rsidR="00B773A5" w:rsidRP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форме, утверждаемой приказом министерства;</w:t>
      </w:r>
    </w:p>
    <w:p w14:paraId="41842781" w14:textId="131EEA57" w:rsidR="00B773A5" w:rsidRP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2) сведения о сборе урожая сельскохозяйственных культур по форме, утверждаемой приказом министерства;</w:t>
      </w:r>
    </w:p>
    <w:p w14:paraId="56E9A3AF" w14:textId="3A928528" w:rsidR="00B773A5" w:rsidRP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3) сведения о внесении удобрений, используемых при производстве сельскохозяйственных культур по форме, утверждаемой приказом министерства;</w:t>
      </w:r>
    </w:p>
    <w:p w14:paraId="5C394A43" w14:textId="5921FE4F" w:rsidR="00B773A5" w:rsidRP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4) копия протокола испытаний или сертификата соответствия;</w:t>
      </w:r>
    </w:p>
    <w:p w14:paraId="5D09067F" w14:textId="65FDE7AA" w:rsidR="00B773A5" w:rsidRP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5) отчет о фактически произведенных затратах, связанных с производством масличных культур за год, предшествующий году предоставления субсидии, и год предоставления субсидии, по форме, утверждаемой приказом министерства с приложением копий следующих документов:</w:t>
      </w:r>
    </w:p>
    <w:p w14:paraId="3E4B2B53" w14:textId="09D87253" w:rsidR="00B773A5" w:rsidRP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а) договоров поставки и (или) договоров купли-продажи;</w:t>
      </w:r>
    </w:p>
    <w:p w14:paraId="48FC357E" w14:textId="32CF4D6A" w:rsidR="00B773A5" w:rsidRP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lastRenderedPageBreak/>
        <w:t>б) счетов-фактур (товарных накладных) либо универсальных передаточных документов;</w:t>
      </w:r>
    </w:p>
    <w:p w14:paraId="2A349AF3" w14:textId="1FB9D4AE" w:rsidR="00B773A5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в) док</w:t>
      </w:r>
      <w:r w:rsidR="00066611">
        <w:rPr>
          <w:rFonts w:ascii="Times New Roman" w:hAnsi="Times New Roman" w:cs="Times New Roman"/>
          <w:sz w:val="28"/>
          <w:szCs w:val="28"/>
        </w:rPr>
        <w:t>ументов, подтверждающих оплату;</w:t>
      </w:r>
    </w:p>
    <w:p w14:paraId="3720EC68" w14:textId="655D9644" w:rsidR="00066611" w:rsidRPr="00066611" w:rsidRDefault="00066611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</w:t>
      </w:r>
      <w:r w:rsidRPr="00066611">
        <w:rPr>
          <w:rFonts w:ascii="Times New Roman" w:hAnsi="Times New Roman" w:cs="Times New Roman"/>
          <w:sz w:val="28"/>
          <w:szCs w:val="28"/>
        </w:rPr>
        <w:t>ведения о производственных затратах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73A5">
        <w:rPr>
          <w:rFonts w:ascii="Times New Roman" w:hAnsi="Times New Roman" w:cs="Times New Roman"/>
          <w:sz w:val="28"/>
          <w:szCs w:val="28"/>
        </w:rPr>
        <w:t>по форме, утверждаемой приказом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A964B6" w14:textId="111693E6" w:rsidR="009D4D6D" w:rsidRPr="00B773A5" w:rsidRDefault="009D4D6D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27895876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14.</w:t>
      </w:r>
      <w:r w:rsidRPr="00B773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73A5">
        <w:rPr>
          <w:rFonts w:ascii="Times New Roman" w:hAnsi="Times New Roman" w:cs="Times New Roman"/>
          <w:sz w:val="28"/>
          <w:szCs w:val="28"/>
        </w:rPr>
        <w:t xml:space="preserve">Заявка на участие в отборе регистрируется в министерстве в день подачи с указанием номера заявки и даты регистрации. Заявка на участие в отборе с </w:t>
      </w:r>
      <w:r w:rsidRPr="00E35862">
        <w:rPr>
          <w:rFonts w:ascii="Times New Roman" w:hAnsi="Times New Roman" w:cs="Times New Roman"/>
          <w:sz w:val="28"/>
          <w:szCs w:val="28"/>
        </w:rPr>
        <w:t>приложенными документами не возвращается, за исключением случая, предусмотренного пунктом 15 Порядка.</w:t>
      </w:r>
    </w:p>
    <w:p w14:paraId="5B135F23" w14:textId="7EF86736" w:rsidR="009D4D6D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15.</w:t>
      </w:r>
      <w:r w:rsidRPr="00E358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5862">
        <w:rPr>
          <w:rFonts w:ascii="Times New Roman" w:hAnsi="Times New Roman" w:cs="Times New Roman"/>
          <w:sz w:val="28"/>
          <w:szCs w:val="28"/>
        </w:rPr>
        <w:t xml:space="preserve">Субъект государственной </w:t>
      </w:r>
      <w:r w:rsidRPr="00B773A5">
        <w:rPr>
          <w:rFonts w:ascii="Times New Roman" w:hAnsi="Times New Roman" w:cs="Times New Roman"/>
          <w:sz w:val="28"/>
          <w:szCs w:val="28"/>
        </w:rPr>
        <w:t>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2ACF842F" w14:textId="483D6D86" w:rsidR="00FD6C49" w:rsidRPr="00FD6C49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49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760EB9AA" w14:textId="77777777" w:rsidR="00FD6C49" w:rsidRPr="00FD6C49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49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FD6C49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49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49">
        <w:rPr>
          <w:rFonts w:ascii="Times New Roman" w:hAnsi="Times New Roman" w:cs="Times New Roman"/>
          <w:sz w:val="28"/>
          <w:szCs w:val="28"/>
        </w:rPr>
        <w:t>16.</w:t>
      </w:r>
      <w:r w:rsidRPr="00FD6C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6C49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</w:t>
      </w:r>
      <w:r w:rsidRPr="00B773A5">
        <w:rPr>
          <w:rFonts w:ascii="Times New Roman" w:hAnsi="Times New Roman" w:cs="Times New Roman"/>
          <w:sz w:val="28"/>
          <w:szCs w:val="28"/>
        </w:rPr>
        <w:t xml:space="preserve">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2FBECF8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0A11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B2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77777777" w:rsidR="009D4D6D" w:rsidRPr="000A11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B2">
        <w:rPr>
          <w:rFonts w:ascii="Times New Roman" w:hAnsi="Times New Roman" w:cs="Times New Roman"/>
          <w:sz w:val="28"/>
          <w:szCs w:val="28"/>
        </w:rPr>
        <w:t>17.</w:t>
      </w:r>
      <w:r w:rsidRPr="000A11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11B2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77777777" w:rsidR="009D4D6D" w:rsidRPr="000A11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B2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F0664BA" w14:textId="77777777" w:rsidR="009D4D6D" w:rsidRPr="000A11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B2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B2">
        <w:rPr>
          <w:rFonts w:ascii="Times New Roman" w:hAnsi="Times New Roman" w:cs="Times New Roman"/>
          <w:sz w:val="28"/>
          <w:szCs w:val="28"/>
        </w:rPr>
        <w:t xml:space="preserve">3) проверяется </w:t>
      </w:r>
      <w:r w:rsidRPr="00E35862">
        <w:rPr>
          <w:rFonts w:ascii="Times New Roman" w:hAnsi="Times New Roman" w:cs="Times New Roman"/>
          <w:sz w:val="28"/>
          <w:szCs w:val="28"/>
        </w:rPr>
        <w:t>соответствие субъекта государственной поддержки категориям, установленным в пункте 4 Порядка;</w:t>
      </w:r>
    </w:p>
    <w:p w14:paraId="314248D5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12 Порядка;</w:t>
      </w:r>
    </w:p>
    <w:p w14:paraId="56F0D012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5) проверяется соответствие субъекта государственной поддержки условиям, установленным в пункте 22 Порядка.</w:t>
      </w:r>
    </w:p>
    <w:p w14:paraId="6F6B2152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BEA3E5F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1)</w:t>
      </w:r>
      <w:r w:rsidRPr="00E358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5862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категориям, установленным в пункте 4 Порядка;</w:t>
      </w:r>
    </w:p>
    <w:p w14:paraId="6467BED1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E358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5862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12 Порядка;</w:t>
      </w:r>
    </w:p>
    <w:p w14:paraId="7B103EF3" w14:textId="77777777" w:rsidR="009D4D6D" w:rsidRPr="00E3586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3)</w:t>
      </w:r>
      <w:r w:rsidRPr="00E358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5862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22 Порядка;</w:t>
      </w:r>
    </w:p>
    <w:p w14:paraId="394BE71D" w14:textId="19A73EA4" w:rsidR="009D4D6D" w:rsidRPr="000A11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4)</w:t>
      </w:r>
      <w:r w:rsidRPr="00E358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586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</w:t>
      </w:r>
      <w:r w:rsidRPr="000A11B2">
        <w:rPr>
          <w:rFonts w:ascii="Times New Roman" w:hAnsi="Times New Roman" w:cs="Times New Roman"/>
          <w:sz w:val="28"/>
          <w:szCs w:val="28"/>
        </w:rPr>
        <w:t>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0A11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B2">
        <w:rPr>
          <w:rFonts w:ascii="Times New Roman" w:hAnsi="Times New Roman" w:cs="Times New Roman"/>
          <w:sz w:val="28"/>
          <w:szCs w:val="28"/>
        </w:rPr>
        <w:t>5)</w:t>
      </w:r>
      <w:r w:rsidRPr="000A11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11B2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556EA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B2">
        <w:rPr>
          <w:rFonts w:ascii="Times New Roman" w:hAnsi="Times New Roman" w:cs="Times New Roman"/>
          <w:sz w:val="28"/>
          <w:szCs w:val="28"/>
        </w:rPr>
        <w:t>6)</w:t>
      </w:r>
      <w:r w:rsidRPr="000A11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11B2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14E33754" w:rsidR="00990C30" w:rsidRPr="00E86FCB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6FCB">
        <w:rPr>
          <w:rFonts w:ascii="Times New Roman" w:hAnsi="Times New Roman" w:cs="Times New Roman"/>
          <w:sz w:val="28"/>
          <w:szCs w:val="28"/>
        </w:rPr>
        <w:t>9. Основаниями для отказа в предоставлении субсидии являются:</w:t>
      </w:r>
    </w:p>
    <w:p w14:paraId="65E256C9" w14:textId="4D7818EF" w:rsidR="00990C30" w:rsidRPr="00E86FCB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86FCB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3728465F" w14:textId="6B27EEC8" w:rsidR="00990C30" w:rsidRPr="00E86FCB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86FC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в </w:t>
      </w:r>
      <w:r w:rsidRPr="00E35862">
        <w:rPr>
          <w:rFonts w:ascii="Times New Roman" w:hAnsi="Times New Roman" w:cs="Times New Roman"/>
          <w:sz w:val="28"/>
          <w:szCs w:val="28"/>
        </w:rPr>
        <w:t xml:space="preserve">соответствии с пунктом 13 </w:t>
      </w:r>
      <w:r w:rsidRPr="00E86FCB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14:paraId="1F206CD3" w14:textId="383688CC" w:rsidR="00990C30" w:rsidRPr="00E86FCB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86FCB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39FBAAFA" w14:textId="6E69D1A8" w:rsidR="00990C30" w:rsidRPr="00E86FCB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E86FCB">
        <w:rPr>
          <w:rFonts w:ascii="Times New Roman" w:hAnsi="Times New Roman" w:cs="Times New Roman"/>
          <w:sz w:val="28"/>
          <w:szCs w:val="28"/>
        </w:rPr>
        <w:t>заявление субъекта государственной поддержки об отказе в предоставлении субсидии.</w:t>
      </w:r>
    </w:p>
    <w:p w14:paraId="0FDA30DF" w14:textId="3E3333B1" w:rsidR="00990C30" w:rsidRPr="00E86FCB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6FCB">
        <w:rPr>
          <w:rFonts w:ascii="Times New Roman" w:hAnsi="Times New Roman" w:cs="Times New Roman"/>
          <w:sz w:val="28"/>
          <w:szCs w:val="28"/>
        </w:rPr>
        <w:t xml:space="preserve">. Министерство в срок, не превышающий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6FC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</w:t>
      </w:r>
      <w:r w:rsidRPr="00FD6C49">
        <w:rPr>
          <w:rFonts w:ascii="Times New Roman" w:hAnsi="Times New Roman" w:cs="Times New Roman"/>
          <w:sz w:val="28"/>
          <w:szCs w:val="28"/>
        </w:rPr>
        <w:t>поддержки способом, указанным в заявке, уведомление о принятии решения о</w:t>
      </w:r>
      <w:r w:rsidRPr="00E86FCB">
        <w:rPr>
          <w:rFonts w:ascii="Times New Roman" w:hAnsi="Times New Roman" w:cs="Times New Roman"/>
          <w:sz w:val="28"/>
          <w:szCs w:val="28"/>
        </w:rPr>
        <w:t xml:space="preserve"> предоставлении субсидии или об отказе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E86FCB">
        <w:rPr>
          <w:rFonts w:ascii="Times New Roman" w:hAnsi="Times New Roman" w:cs="Times New Roman"/>
          <w:sz w:val="28"/>
          <w:szCs w:val="28"/>
        </w:rPr>
        <w:t>.</w:t>
      </w:r>
    </w:p>
    <w:p w14:paraId="0F30EE50" w14:textId="7BFBCBC3" w:rsidR="009D4D6D" w:rsidRPr="004A7A5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51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в течение </w:t>
      </w:r>
      <w:r w:rsidR="00990C30">
        <w:rPr>
          <w:rFonts w:ascii="Times New Roman" w:hAnsi="Times New Roman" w:cs="Times New Roman"/>
          <w:sz w:val="28"/>
          <w:szCs w:val="28"/>
        </w:rPr>
        <w:t>14 календарных</w:t>
      </w:r>
      <w:r w:rsidRPr="004A7A51">
        <w:rPr>
          <w:rFonts w:ascii="Times New Roman" w:hAnsi="Times New Roman" w:cs="Times New Roman"/>
          <w:sz w:val="28"/>
          <w:szCs w:val="28"/>
        </w:rPr>
        <w:t xml:space="preserve"> дней со дня окончания рассмотрения заявок и включает следующие сведения:</w:t>
      </w:r>
    </w:p>
    <w:p w14:paraId="63333DC4" w14:textId="77777777" w:rsidR="009D4D6D" w:rsidRPr="004A7A5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51">
        <w:rPr>
          <w:rFonts w:ascii="Times New Roman" w:hAnsi="Times New Roman" w:cs="Times New Roman"/>
          <w:sz w:val="28"/>
          <w:szCs w:val="28"/>
        </w:rPr>
        <w:t>1)</w:t>
      </w:r>
      <w:r w:rsidRPr="004A7A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A51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4A7A5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51">
        <w:rPr>
          <w:rFonts w:ascii="Times New Roman" w:hAnsi="Times New Roman" w:cs="Times New Roman"/>
          <w:sz w:val="28"/>
          <w:szCs w:val="28"/>
        </w:rPr>
        <w:t>2)</w:t>
      </w:r>
      <w:r w:rsidRPr="004A7A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A5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4A7A5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51">
        <w:rPr>
          <w:rFonts w:ascii="Times New Roman" w:hAnsi="Times New Roman" w:cs="Times New Roman"/>
          <w:sz w:val="28"/>
          <w:szCs w:val="28"/>
        </w:rPr>
        <w:t>3)</w:t>
      </w:r>
      <w:r w:rsidRPr="004A7A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A5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4A7A5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51">
        <w:rPr>
          <w:rFonts w:ascii="Times New Roman" w:hAnsi="Times New Roman" w:cs="Times New Roman"/>
          <w:sz w:val="28"/>
          <w:szCs w:val="28"/>
        </w:rPr>
        <w:t>4)</w:t>
      </w:r>
      <w:r w:rsidRPr="004A7A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A51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9D4D6D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ABF94" w14:textId="46E26627" w:rsidR="009D4D6D" w:rsidRPr="00AF18F9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4D6D"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="00F7633A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AF18F9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9D4D6D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E15D2E" w14:textId="77777777" w:rsidR="009D4D6D" w:rsidRPr="00275CB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lastRenderedPageBreak/>
        <w:t>22. Субсидии предоставляются субъектам государственной поддержки с учетом следующих условий:</w:t>
      </w:r>
    </w:p>
    <w:p w14:paraId="5D218D44" w14:textId="27C7B845" w:rsidR="00275CB2" w:rsidRPr="00275CB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деятельности по производству масличных культур;</w:t>
      </w:r>
    </w:p>
    <w:p w14:paraId="6B3561A9" w14:textId="4808B56E" w:rsidR="00275CB2" w:rsidRPr="00275CB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 xml:space="preserve">2) 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(условие </w:t>
      </w:r>
      <w:proofErr w:type="gramStart"/>
      <w:r w:rsidRPr="00275CB2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275CB2">
        <w:rPr>
          <w:rFonts w:ascii="Times New Roman" w:hAnsi="Times New Roman" w:cs="Times New Roman"/>
          <w:sz w:val="28"/>
          <w:szCs w:val="28"/>
        </w:rPr>
        <w:t xml:space="preserve"> начиная с 1 января 2021 года);</w:t>
      </w:r>
    </w:p>
    <w:p w14:paraId="79F0892D" w14:textId="3C7651D2" w:rsidR="00275CB2" w:rsidRPr="00275CB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>3) использование семян масличных культур, сорта или гибриды которых внесены в Государственный реестр селекционных достижений, допущенных к использованию, по конкретному региону допуска, установленных уполномоченным органом, а также при условии, что сортовые и посевные качества таких семян соответствуют ГОСТ Р 52325-2005 при производстве конкретного вида продукции растениеводства;</w:t>
      </w:r>
    </w:p>
    <w:p w14:paraId="480CDDE2" w14:textId="61B023FB" w:rsidR="00275CB2" w:rsidRPr="00275CB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B2">
        <w:rPr>
          <w:rFonts w:ascii="Times New Roman" w:hAnsi="Times New Roman" w:cs="Times New Roman"/>
          <w:sz w:val="28"/>
          <w:szCs w:val="28"/>
        </w:rPr>
        <w:t xml:space="preserve">4) внесение удобрений, используемых при производстве масличных культур, в объеме, установленном приказом министерства. </w:t>
      </w:r>
    </w:p>
    <w:p w14:paraId="3CC915A6" w14:textId="7511D45D" w:rsidR="009D4D6D" w:rsidRPr="004515F4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4515F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515F4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09506902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93430" w14:textId="12AF8984" w:rsidR="009D4D6D" w:rsidRPr="004515F4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С</w:t>
      </w:r>
      <w:r w:rsidRPr="004515F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515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15F4">
        <w:rPr>
          <w:rFonts w:ascii="Times New Roman" w:hAnsi="Times New Roman" w:cs="Times New Roman"/>
          <w:sz w:val="28"/>
          <w:szCs w:val="28"/>
        </w:rPr>
        <w:t>О</w:t>
      </w:r>
      <w:r w:rsidRPr="004515F4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4515F4">
        <w:rPr>
          <w:rFonts w:ascii="Times New Roman" w:hAnsi="Times New Roman" w:cs="Times New Roman"/>
          <w:sz w:val="28"/>
          <w:szCs w:val="28"/>
        </w:rPr>
        <w:t xml:space="preserve"> x Н</w:t>
      </w:r>
      <w:r w:rsidR="004515F4" w:rsidRPr="004515F4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4515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515F4" w:rsidRPr="004515F4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4515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5F4">
        <w:rPr>
          <w:rFonts w:ascii="Times New Roman" w:hAnsi="Times New Roman" w:cs="Times New Roman"/>
          <w:sz w:val="28"/>
          <w:szCs w:val="28"/>
        </w:rPr>
        <w:t>,</w:t>
      </w:r>
    </w:p>
    <w:p w14:paraId="63B3F3B2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8E0FD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где:</w:t>
      </w:r>
    </w:p>
    <w:p w14:paraId="48FBFDE9" w14:textId="6E4CA033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С</w:t>
      </w:r>
      <w:r w:rsidRPr="004515F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515F4">
        <w:rPr>
          <w:rFonts w:ascii="Times New Roman" w:hAnsi="Times New Roman" w:cs="Times New Roman"/>
          <w:sz w:val="28"/>
          <w:szCs w:val="28"/>
        </w:rPr>
        <w:t xml:space="preserve"> - </w:t>
      </w:r>
      <w:r w:rsidR="004515F4" w:rsidRPr="004515F4">
        <w:rPr>
          <w:rFonts w:ascii="Times New Roman" w:hAnsi="Times New Roman" w:cs="Times New Roman"/>
          <w:sz w:val="28"/>
          <w:szCs w:val="28"/>
        </w:rPr>
        <w:t>сумма начисленной субсидии на стимулирование увеличения производства масличных культур, рублей</w:t>
      </w:r>
      <w:r w:rsidRPr="004515F4">
        <w:rPr>
          <w:rFonts w:ascii="Times New Roman" w:hAnsi="Times New Roman" w:cs="Times New Roman"/>
          <w:sz w:val="28"/>
          <w:szCs w:val="28"/>
        </w:rPr>
        <w:t>;</w:t>
      </w:r>
    </w:p>
    <w:p w14:paraId="5CCA7E3F" w14:textId="7D820A04" w:rsidR="004515F4" w:rsidRPr="0033748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481">
        <w:rPr>
          <w:rFonts w:ascii="Times New Roman" w:hAnsi="Times New Roman" w:cs="Times New Roman"/>
          <w:sz w:val="28"/>
          <w:szCs w:val="28"/>
        </w:rPr>
        <w:t>О</w:t>
      </w:r>
      <w:r w:rsidRPr="00337481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337481">
        <w:rPr>
          <w:rFonts w:ascii="Times New Roman" w:hAnsi="Times New Roman" w:cs="Times New Roman"/>
          <w:sz w:val="28"/>
          <w:szCs w:val="28"/>
        </w:rPr>
        <w:t xml:space="preserve"> – объем прироста объема производства масличных культур в текущем финансовом году по отношению к базовому (2019) году, тонн; </w:t>
      </w:r>
    </w:p>
    <w:p w14:paraId="755773D6" w14:textId="1F2B05C8" w:rsidR="004515F4" w:rsidRPr="0033748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81">
        <w:rPr>
          <w:rFonts w:ascii="Times New Roman" w:hAnsi="Times New Roman" w:cs="Times New Roman"/>
          <w:sz w:val="28"/>
          <w:szCs w:val="28"/>
        </w:rPr>
        <w:t>Н – ставка на 1 тонну прироста объема масличных культур, утверждаемая приказом министерства, рублей;</w:t>
      </w:r>
    </w:p>
    <w:p w14:paraId="74B2A206" w14:textId="593BA694" w:rsidR="004515F4" w:rsidRPr="00E35862" w:rsidRDefault="00337481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81">
        <w:rPr>
          <w:rFonts w:ascii="Times New Roman" w:hAnsi="Times New Roman" w:cs="Times New Roman"/>
          <w:sz w:val="28"/>
          <w:szCs w:val="28"/>
        </w:rPr>
        <w:t>К</w:t>
      </w:r>
      <w:r w:rsidRPr="003374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37481">
        <w:rPr>
          <w:rFonts w:ascii="Times New Roman" w:hAnsi="Times New Roman" w:cs="Times New Roman"/>
          <w:sz w:val="28"/>
          <w:szCs w:val="28"/>
        </w:rPr>
        <w:t xml:space="preserve"> - коэффициент достижения значений показателей, необходимых для достижения результата предоставления субсидии, который </w:t>
      </w:r>
      <w:proofErr w:type="gramStart"/>
      <w:r w:rsidRPr="00337481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337481">
        <w:rPr>
          <w:rFonts w:ascii="Times New Roman" w:hAnsi="Times New Roman" w:cs="Times New Roman"/>
          <w:sz w:val="28"/>
          <w:szCs w:val="28"/>
        </w:rPr>
        <w:t xml:space="preserve"> начиная с 1 января 2021 года и рассчитывается как отношение фактического значения </w:t>
      </w:r>
      <w:r w:rsidRPr="00E35862">
        <w:rPr>
          <w:rFonts w:ascii="Times New Roman" w:hAnsi="Times New Roman" w:cs="Times New Roman"/>
          <w:sz w:val="28"/>
          <w:szCs w:val="28"/>
        </w:rPr>
        <w:t xml:space="preserve">результата за отчетный год к установленному значению, но не более 1,2 в случае выполнения субъектом государственной поддержки условия по достижению в отчетном финансовом году значения результата, предусмотренного подпунктом 2 пункта </w:t>
      </w:r>
      <w:r w:rsidR="00E35862" w:rsidRPr="00E35862">
        <w:rPr>
          <w:rFonts w:ascii="Times New Roman" w:hAnsi="Times New Roman" w:cs="Times New Roman"/>
          <w:sz w:val="28"/>
          <w:szCs w:val="28"/>
        </w:rPr>
        <w:t>22</w:t>
      </w:r>
      <w:r w:rsidRPr="00E358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74350E4" w14:textId="066D14DF" w:rsidR="00337481" w:rsidRPr="00E35862" w:rsidRDefault="00337481" w:rsidP="0033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62">
        <w:rPr>
          <w:rFonts w:ascii="Times New Roman" w:hAnsi="Times New Roman" w:cs="Times New Roman"/>
          <w:sz w:val="28"/>
          <w:szCs w:val="28"/>
        </w:rPr>
        <w:t>K</w:t>
      </w:r>
      <w:r w:rsidRPr="00E358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35862">
        <w:rPr>
          <w:rFonts w:ascii="Times New Roman" w:hAnsi="Times New Roman" w:cs="Times New Roman"/>
          <w:sz w:val="28"/>
          <w:szCs w:val="28"/>
        </w:rPr>
        <w:t xml:space="preserve"> – коэффициент исполнения условий предоставления государственной поддержки, который применяется в случае неисполнения субъектом государственной поддержки хотя бы одного из условий, предусмотренных подпунктами 3, 4 пункта </w:t>
      </w:r>
      <w:r w:rsidR="00E35862" w:rsidRPr="00E35862">
        <w:rPr>
          <w:rFonts w:ascii="Times New Roman" w:hAnsi="Times New Roman" w:cs="Times New Roman"/>
          <w:sz w:val="28"/>
          <w:szCs w:val="28"/>
        </w:rPr>
        <w:t>22</w:t>
      </w:r>
      <w:r w:rsidRPr="00E35862">
        <w:rPr>
          <w:rFonts w:ascii="Times New Roman" w:hAnsi="Times New Roman" w:cs="Times New Roman"/>
          <w:sz w:val="28"/>
          <w:szCs w:val="28"/>
        </w:rPr>
        <w:t xml:space="preserve"> настоящего Порядка, равный 0,5, начиная с 1 января 2022 года коэффициент равен 0,25; с 1 января 2023 года коэффициент равен 0.</w:t>
      </w:r>
    </w:p>
    <w:p w14:paraId="34BDB7F4" w14:textId="3DEE5F22" w:rsidR="009D4D6D" w:rsidRPr="0033748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81">
        <w:rPr>
          <w:rFonts w:ascii="Times New Roman" w:hAnsi="Times New Roman" w:cs="Times New Roman"/>
          <w:sz w:val="28"/>
          <w:szCs w:val="28"/>
        </w:rPr>
        <w:t xml:space="preserve">Предельный размер субсидии не может превышать </w:t>
      </w:r>
      <w:r w:rsidR="00337481" w:rsidRPr="00337481">
        <w:rPr>
          <w:rFonts w:ascii="Times New Roman" w:hAnsi="Times New Roman" w:cs="Times New Roman"/>
          <w:sz w:val="28"/>
          <w:szCs w:val="28"/>
        </w:rPr>
        <w:t xml:space="preserve">70 процентов от </w:t>
      </w:r>
      <w:r w:rsidRPr="00337481">
        <w:rPr>
          <w:rFonts w:ascii="Times New Roman" w:hAnsi="Times New Roman" w:cs="Times New Roman"/>
          <w:sz w:val="28"/>
          <w:szCs w:val="28"/>
        </w:rPr>
        <w:t>фактически</w:t>
      </w:r>
      <w:r w:rsidR="00337481" w:rsidRPr="00337481">
        <w:rPr>
          <w:rFonts w:ascii="Times New Roman" w:hAnsi="Times New Roman" w:cs="Times New Roman"/>
          <w:sz w:val="28"/>
          <w:szCs w:val="28"/>
        </w:rPr>
        <w:t>х</w:t>
      </w:r>
      <w:r w:rsidRPr="00337481">
        <w:rPr>
          <w:rFonts w:ascii="Times New Roman" w:hAnsi="Times New Roman" w:cs="Times New Roman"/>
          <w:sz w:val="28"/>
          <w:szCs w:val="28"/>
        </w:rPr>
        <w:t xml:space="preserve"> затрат субъекта государственной поддержки без учета налога на добавленную стоимость.</w:t>
      </w:r>
    </w:p>
    <w:p w14:paraId="6D46E51A" w14:textId="77777777" w:rsidR="009D4D6D" w:rsidRPr="0033748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81">
        <w:rPr>
          <w:rFonts w:ascii="Times New Roman" w:hAnsi="Times New Roman" w:cs="Times New Roman"/>
          <w:sz w:val="28"/>
          <w:szCs w:val="28"/>
        </w:rPr>
        <w:t xml:space="preserve">Для субъектов государственной поддержки, не являющихся налогоплательщиками налога на добавленную стоимость или использующих право </w:t>
      </w:r>
      <w:r w:rsidRPr="00337481">
        <w:rPr>
          <w:rFonts w:ascii="Times New Roman" w:hAnsi="Times New Roman" w:cs="Times New Roman"/>
          <w:sz w:val="28"/>
          <w:szCs w:val="28"/>
        </w:rPr>
        <w:lastRenderedPageBreak/>
        <w:t>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3D01200" w14:textId="2857E392" w:rsidR="009D4D6D" w:rsidRPr="004515F4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</w:t>
      </w:r>
      <w:r w:rsidR="004515F4" w:rsidRPr="004515F4">
        <w:rPr>
          <w:rFonts w:ascii="Times New Roman" w:hAnsi="Times New Roman" w:cs="Times New Roman"/>
          <w:sz w:val="28"/>
          <w:szCs w:val="28"/>
        </w:rPr>
        <w:t xml:space="preserve">прирост объема производства масличных культур в текущем финансовом году по отношению к базовому (2019) году </w:t>
      </w:r>
      <w:r w:rsidRPr="004515F4">
        <w:rPr>
          <w:rFonts w:ascii="Times New Roman" w:hAnsi="Times New Roman" w:cs="Times New Roman"/>
          <w:sz w:val="28"/>
          <w:szCs w:val="28"/>
        </w:rPr>
        <w:t>(тонн).</w:t>
      </w:r>
    </w:p>
    <w:p w14:paraId="164E495B" w14:textId="77777777" w:rsidR="004515F4" w:rsidRPr="004515F4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25. Значения показателей, необходимые для достижения результат</w:t>
      </w:r>
      <w:r w:rsidR="004515F4" w:rsidRPr="004515F4">
        <w:rPr>
          <w:rFonts w:ascii="Times New Roman" w:hAnsi="Times New Roman" w:cs="Times New Roman"/>
          <w:sz w:val="28"/>
          <w:szCs w:val="28"/>
        </w:rPr>
        <w:t>ов</w:t>
      </w:r>
      <w:r w:rsidRPr="004515F4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устанавливаются министерством в соглашении исходя из </w:t>
      </w:r>
      <w:r w:rsidR="004515F4" w:rsidRPr="004515F4">
        <w:rPr>
          <w:rFonts w:ascii="Times New Roman" w:hAnsi="Times New Roman" w:cs="Times New Roman"/>
          <w:sz w:val="28"/>
          <w:szCs w:val="28"/>
        </w:rPr>
        <w:t>достигнутых результатов предоставления субсидии за год, предшествующий году предоставления субсидии (далее - отчетный год), согласно данным отчетности о достижении результатов предоставления субсидии, представленной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субсидии.</w:t>
      </w:r>
    </w:p>
    <w:p w14:paraId="5DE51DD1" w14:textId="3F706504" w:rsidR="004515F4" w:rsidRPr="004515F4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Субъектам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субсидии, значения показателей, необходимые для достижения результатов предоставления субсидии, устанавливаются министерством в соглашении на основании информации о приросте объема производства масличных культур в текущем году.</w:t>
      </w:r>
    </w:p>
    <w:p w14:paraId="33BE1DDC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666BBD8B" w14:textId="4EA38B88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2</w:t>
      </w:r>
      <w:r w:rsidR="00990C30">
        <w:rPr>
          <w:rFonts w:ascii="Times New Roman" w:hAnsi="Times New Roman" w:cs="Times New Roman"/>
          <w:sz w:val="28"/>
          <w:szCs w:val="28"/>
        </w:rPr>
        <w:t>7</w:t>
      </w:r>
      <w:r w:rsidRPr="00E86FCB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4E5377DA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77777777" w:rsidR="00990C30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30">
        <w:rPr>
          <w:rFonts w:ascii="Times New Roman" w:hAnsi="Times New Roman" w:cs="Times New Roman"/>
          <w:sz w:val="28"/>
          <w:szCs w:val="28"/>
        </w:rPr>
        <w:lastRenderedPageBreak/>
        <w:t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77777777" w:rsidR="00990C30" w:rsidRPr="00631FE8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631FE8">
        <w:rPr>
          <w:rFonts w:ascii="Times New Roman" w:hAnsi="Times New Roman" w:cs="Times New Roman"/>
          <w:sz w:val="28"/>
          <w:szCs w:val="28"/>
        </w:rPr>
        <w:t>.</w:t>
      </w:r>
    </w:p>
    <w:p w14:paraId="7CF233EC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72BECEE8" w14:textId="77777777" w:rsidR="009D4D6D" w:rsidRPr="00990C3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</w:t>
      </w:r>
      <w:r w:rsidRPr="00990C30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1D1482F5" w14:textId="77777777" w:rsidR="009D4D6D" w:rsidRPr="00990C3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30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25 Порядка.</w:t>
      </w:r>
    </w:p>
    <w:p w14:paraId="453AFC3E" w14:textId="35F637F2" w:rsidR="009D4D6D" w:rsidRPr="00E86FCB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30">
        <w:rPr>
          <w:rFonts w:ascii="Times New Roman" w:hAnsi="Times New Roman" w:cs="Times New Roman"/>
          <w:sz w:val="28"/>
          <w:szCs w:val="28"/>
        </w:rPr>
        <w:t>28</w:t>
      </w:r>
      <w:r w:rsidR="009D4D6D" w:rsidRPr="00990C30">
        <w:rPr>
          <w:rFonts w:ascii="Times New Roman" w:hAnsi="Times New Roman" w:cs="Times New Roman"/>
          <w:sz w:val="28"/>
          <w:szCs w:val="28"/>
        </w:rPr>
        <w:t xml:space="preserve">. Перечисление </w:t>
      </w:r>
      <w:r w:rsidR="009D4D6D" w:rsidRPr="00E86FCB">
        <w:rPr>
          <w:rFonts w:ascii="Times New Roman" w:hAnsi="Times New Roman" w:cs="Times New Roman"/>
          <w:sz w:val="28"/>
          <w:szCs w:val="28"/>
        </w:rPr>
        <w:t>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7CB2698" w14:textId="77777777" w:rsidR="009D4D6D" w:rsidRPr="009D4D6D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946DB6" w14:textId="4D015359" w:rsidR="009D4D6D" w:rsidRPr="00AF18F9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AF18F9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9D4D6D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0DD8EA" w14:textId="054DCE5C" w:rsidR="009D4D6D" w:rsidRPr="00E86FCB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D4D6D" w:rsidRPr="00E86FCB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в срок до </w:t>
      </w:r>
      <w:r w:rsidR="00066611" w:rsidRPr="00066611">
        <w:rPr>
          <w:rFonts w:ascii="Times New Roman" w:hAnsi="Times New Roman" w:cs="Times New Roman"/>
          <w:sz w:val="28"/>
          <w:szCs w:val="28"/>
        </w:rPr>
        <w:t>2</w:t>
      </w:r>
      <w:r w:rsidR="00066611">
        <w:rPr>
          <w:rFonts w:ascii="Times New Roman" w:hAnsi="Times New Roman" w:cs="Times New Roman"/>
          <w:sz w:val="28"/>
          <w:szCs w:val="28"/>
        </w:rPr>
        <w:t>5 января</w:t>
      </w:r>
      <w:r w:rsidR="009D4D6D" w:rsidRPr="00E86FCB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субсидии, представляет в министерство </w:t>
      </w:r>
      <w:r w:rsidR="009D4D6D" w:rsidRPr="00E86FCB">
        <w:rPr>
          <w:rFonts w:ascii="Times New Roman" w:hAnsi="Times New Roman" w:cs="Times New Roman"/>
          <w:sz w:val="28"/>
          <w:szCs w:val="28"/>
        </w:rPr>
        <w:lastRenderedPageBreak/>
        <w:t>отчет о достижении результата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области.</w:t>
      </w:r>
    </w:p>
    <w:p w14:paraId="234777AE" w14:textId="77777777" w:rsidR="009D4D6D" w:rsidRPr="00AF18F9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5A581E3E" w:rsidR="009D4D6D" w:rsidRPr="00AF18F9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AF18F9">
        <w:rPr>
          <w:rFonts w:ascii="Times New Roman" w:hAnsi="Times New Roman" w:cs="Times New Roman"/>
          <w:b/>
          <w:sz w:val="28"/>
          <w:szCs w:val="28"/>
        </w:rPr>
        <w:t>. Контроль за соблюдением условий, целей и порядка предоставления субсидий и ответственности за их нарушение</w:t>
      </w:r>
    </w:p>
    <w:p w14:paraId="7A3C3BB9" w14:textId="77777777" w:rsidR="009D4D6D" w:rsidRPr="009D4D6D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CC3418" w14:textId="53E36090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3</w:t>
      </w:r>
      <w:r w:rsidR="00990C30">
        <w:rPr>
          <w:rFonts w:ascii="Times New Roman" w:hAnsi="Times New Roman" w:cs="Times New Roman"/>
          <w:sz w:val="28"/>
          <w:szCs w:val="28"/>
        </w:rPr>
        <w:t>0</w:t>
      </w:r>
      <w:r w:rsidRPr="00E86FCB">
        <w:rPr>
          <w:rFonts w:ascii="Times New Roman" w:hAnsi="Times New Roman" w:cs="Times New Roman"/>
          <w:sz w:val="28"/>
          <w:szCs w:val="28"/>
        </w:rPr>
        <w:t>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7BF781B7" w14:textId="3051452B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3</w:t>
      </w:r>
      <w:r w:rsidR="00990C30">
        <w:rPr>
          <w:rFonts w:ascii="Times New Roman" w:hAnsi="Times New Roman" w:cs="Times New Roman"/>
          <w:sz w:val="28"/>
          <w:szCs w:val="28"/>
        </w:rPr>
        <w:t>1</w:t>
      </w:r>
      <w:r w:rsidRPr="00E86FCB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1383334" w14:textId="737D488E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3</w:t>
      </w:r>
      <w:r w:rsidR="00990C30">
        <w:rPr>
          <w:rFonts w:ascii="Times New Roman" w:hAnsi="Times New Roman" w:cs="Times New Roman"/>
          <w:sz w:val="28"/>
          <w:szCs w:val="28"/>
        </w:rPr>
        <w:t>2</w:t>
      </w:r>
      <w:r w:rsidRPr="00E86FCB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37C62F2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пунктах 24, 25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5ECD114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DCD12" w14:textId="77777777" w:rsidR="009D4D6D" w:rsidRPr="00E86FCB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6FCB">
        <w:rPr>
          <w:rFonts w:ascii="Times New Roman" w:hAnsi="Times New Roman" w:cs="Times New Roman"/>
          <w:sz w:val="28"/>
          <w:szCs w:val="28"/>
        </w:rPr>
        <w:t>V</w:t>
      </w:r>
      <w:r w:rsidRPr="00E86FC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V</w:t>
      </w:r>
      <w:r w:rsidRPr="00E86FC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07EE8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где:</w:t>
      </w:r>
    </w:p>
    <w:p w14:paraId="158154FD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FCB">
        <w:rPr>
          <w:rFonts w:ascii="Times New Roman" w:hAnsi="Times New Roman" w:cs="Times New Roman"/>
          <w:sz w:val="28"/>
          <w:szCs w:val="28"/>
        </w:rPr>
        <w:t>V</w:t>
      </w:r>
      <w:r w:rsidRPr="00E86FC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DA6250F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FCB">
        <w:rPr>
          <w:rFonts w:ascii="Times New Roman" w:hAnsi="Times New Roman" w:cs="Times New Roman"/>
          <w:sz w:val="28"/>
          <w:szCs w:val="28"/>
        </w:rPr>
        <w:t>V</w:t>
      </w:r>
      <w:r w:rsidRPr="00E86FC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E87E4E" w14:textId="7777777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FCB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37421F3F" w14:textId="7AAD528F" w:rsidR="009D4D6D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F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66452C89" w14:textId="2D73C424" w:rsidR="00E86FCB" w:rsidRPr="00E86FCB" w:rsidRDefault="00E86FC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C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86FCB">
        <w:rPr>
          <w:rFonts w:ascii="Times New Roman" w:hAnsi="Times New Roman" w:cs="Times New Roman"/>
          <w:sz w:val="28"/>
          <w:szCs w:val="28"/>
        </w:rPr>
        <w:t xml:space="preserve">В случае установления в соглашении значений показателей, необходимых для достижения результатов предоставления субсидии, за </w:t>
      </w:r>
      <w:proofErr w:type="spellStart"/>
      <w:r w:rsidRPr="00E86FC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86FCB">
        <w:rPr>
          <w:rFonts w:ascii="Times New Roman" w:hAnsi="Times New Roman" w:cs="Times New Roman"/>
          <w:sz w:val="28"/>
          <w:szCs w:val="28"/>
        </w:rPr>
        <w:t xml:space="preserve"> указанных значений показателей к субъектам государственной поддержки применяются штрафные санкции, размер которых определяется соглашением, за исключением </w:t>
      </w:r>
      <w:r w:rsidRPr="00E86FCB">
        <w:rPr>
          <w:rFonts w:ascii="Times New Roman" w:hAnsi="Times New Roman" w:cs="Times New Roman"/>
          <w:sz w:val="28"/>
          <w:szCs w:val="28"/>
        </w:rPr>
        <w:lastRenderedPageBreak/>
        <w:t>случаев, когда значения показателей, необходимые для достижения результатов 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14:paraId="7EB59477" w14:textId="462956BB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3</w:t>
      </w:r>
      <w:r w:rsidR="00990C30">
        <w:rPr>
          <w:rFonts w:ascii="Times New Roman" w:hAnsi="Times New Roman" w:cs="Times New Roman"/>
          <w:sz w:val="28"/>
          <w:szCs w:val="28"/>
        </w:rPr>
        <w:t>4</w:t>
      </w:r>
      <w:r w:rsidRPr="00E86FCB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</w:t>
      </w:r>
      <w:r w:rsidRPr="00990C3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86FCB" w:rsidRPr="00990C30">
        <w:rPr>
          <w:rFonts w:ascii="Times New Roman" w:hAnsi="Times New Roman" w:cs="Times New Roman"/>
          <w:sz w:val="28"/>
          <w:szCs w:val="28"/>
        </w:rPr>
        <w:t>3</w:t>
      </w:r>
      <w:r w:rsidR="00990C30" w:rsidRPr="00990C30">
        <w:rPr>
          <w:rFonts w:ascii="Times New Roman" w:hAnsi="Times New Roman" w:cs="Times New Roman"/>
          <w:sz w:val="28"/>
          <w:szCs w:val="28"/>
        </w:rPr>
        <w:t>2</w:t>
      </w:r>
      <w:r w:rsidR="00E86FCB" w:rsidRPr="00990C3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990C30">
        <w:rPr>
          <w:rFonts w:ascii="Times New Roman" w:hAnsi="Times New Roman" w:cs="Times New Roman"/>
          <w:sz w:val="28"/>
          <w:szCs w:val="28"/>
        </w:rPr>
        <w:t xml:space="preserve">нарушений направляет субъекту государственной поддержки уведомление </w:t>
      </w:r>
      <w:r w:rsidRPr="00E86FCB">
        <w:rPr>
          <w:rFonts w:ascii="Times New Roman" w:hAnsi="Times New Roman" w:cs="Times New Roman"/>
          <w:sz w:val="28"/>
          <w:szCs w:val="28"/>
        </w:rPr>
        <w:t>о возврате полученных денежных средств</w:t>
      </w:r>
      <w:r w:rsidR="00E86FCB" w:rsidRPr="00E86FCB">
        <w:t xml:space="preserve"> </w:t>
      </w:r>
      <w:r w:rsidR="00E86FCB" w:rsidRPr="00E86FCB">
        <w:rPr>
          <w:rFonts w:ascii="Times New Roman" w:hAnsi="Times New Roman" w:cs="Times New Roman"/>
          <w:sz w:val="28"/>
          <w:szCs w:val="28"/>
        </w:rPr>
        <w:t>и (или) уведомление о выплате штрафа.</w:t>
      </w:r>
    </w:p>
    <w:p w14:paraId="170D9E9B" w14:textId="3FC0C7C7" w:rsidR="009D4D6D" w:rsidRPr="00E86FCB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B">
        <w:rPr>
          <w:rFonts w:ascii="Times New Roman" w:hAnsi="Times New Roman" w:cs="Times New Roman"/>
          <w:sz w:val="28"/>
          <w:szCs w:val="28"/>
        </w:rPr>
        <w:t>3</w:t>
      </w:r>
      <w:r w:rsidR="00990C30">
        <w:rPr>
          <w:rFonts w:ascii="Times New Roman" w:hAnsi="Times New Roman" w:cs="Times New Roman"/>
          <w:sz w:val="28"/>
          <w:szCs w:val="28"/>
        </w:rPr>
        <w:t>5</w:t>
      </w:r>
      <w:r w:rsidRPr="00E86FCB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</w:t>
      </w:r>
      <w:r w:rsidR="00E86FCB" w:rsidRPr="00E86FCB">
        <w:rPr>
          <w:rFonts w:ascii="Times New Roman" w:hAnsi="Times New Roman" w:cs="Times New Roman"/>
          <w:sz w:val="28"/>
          <w:szCs w:val="28"/>
        </w:rPr>
        <w:t xml:space="preserve">и (или) уведомления о выплате штрафа </w:t>
      </w:r>
      <w:r w:rsidRPr="00E86FCB">
        <w:rPr>
          <w:rFonts w:ascii="Times New Roman" w:hAnsi="Times New Roman" w:cs="Times New Roman"/>
          <w:sz w:val="28"/>
          <w:szCs w:val="28"/>
        </w:rPr>
        <w:t>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008A6014" w14:textId="77777777" w:rsidR="00443BF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827B" w14:textId="77777777" w:rsidR="00443BF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E90C2" w14:textId="77777777" w:rsidR="00443BF8" w:rsidRPr="000501D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9D4D6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D2C65" w14:textId="77777777" w:rsidR="009D4D6D" w:rsidRDefault="009D4D6D" w:rsidP="009D4D6D">
      <w:pPr>
        <w:spacing w:after="0" w:line="240" w:lineRule="auto"/>
      </w:pPr>
      <w:r>
        <w:separator/>
      </w:r>
    </w:p>
  </w:endnote>
  <w:endnote w:type="continuationSeparator" w:id="0">
    <w:p w14:paraId="09FB3EAB" w14:textId="77777777" w:rsidR="009D4D6D" w:rsidRDefault="009D4D6D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1321" w14:textId="77777777" w:rsidR="009D4D6D" w:rsidRDefault="009D4D6D" w:rsidP="009D4D6D">
      <w:pPr>
        <w:spacing w:after="0" w:line="240" w:lineRule="auto"/>
      </w:pPr>
      <w:r>
        <w:separator/>
      </w:r>
    </w:p>
  </w:footnote>
  <w:footnote w:type="continuationSeparator" w:id="0">
    <w:p w14:paraId="5F4FB4CA" w14:textId="77777777" w:rsidR="009D4D6D" w:rsidRDefault="009D4D6D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3785"/>
      <w:docPartObj>
        <w:docPartGallery w:val="Page Numbers (Top of Page)"/>
        <w:docPartUnique/>
      </w:docPartObj>
    </w:sdtPr>
    <w:sdtEndPr/>
    <w:sdtContent>
      <w:p w14:paraId="3B8E69B9" w14:textId="2244849B" w:rsidR="009D4D6D" w:rsidRDefault="009D4D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B4">
          <w:rPr>
            <w:noProof/>
          </w:rPr>
          <w:t>12</w:t>
        </w:r>
        <w:r>
          <w:fldChar w:fldCharType="end"/>
        </w:r>
      </w:p>
    </w:sdtContent>
  </w:sdt>
  <w:p w14:paraId="617AB127" w14:textId="77777777" w:rsidR="009D4D6D" w:rsidRDefault="009D4D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66611"/>
    <w:rsid w:val="000A11B2"/>
    <w:rsid w:val="000C69CA"/>
    <w:rsid w:val="000E49C6"/>
    <w:rsid w:val="00126C10"/>
    <w:rsid w:val="001760F1"/>
    <w:rsid w:val="00275CB2"/>
    <w:rsid w:val="002E3C2E"/>
    <w:rsid w:val="00337481"/>
    <w:rsid w:val="00443BF8"/>
    <w:rsid w:val="004515F4"/>
    <w:rsid w:val="00461324"/>
    <w:rsid w:val="004A7A51"/>
    <w:rsid w:val="00556EA2"/>
    <w:rsid w:val="00627C86"/>
    <w:rsid w:val="0070149F"/>
    <w:rsid w:val="007154B5"/>
    <w:rsid w:val="00773EBA"/>
    <w:rsid w:val="007E5D04"/>
    <w:rsid w:val="00873D36"/>
    <w:rsid w:val="009008D3"/>
    <w:rsid w:val="009604B4"/>
    <w:rsid w:val="0097150F"/>
    <w:rsid w:val="00990C30"/>
    <w:rsid w:val="009949AE"/>
    <w:rsid w:val="009D4D6D"/>
    <w:rsid w:val="009E1FA5"/>
    <w:rsid w:val="00A5417F"/>
    <w:rsid w:val="00A87902"/>
    <w:rsid w:val="00AF18F9"/>
    <w:rsid w:val="00B2150C"/>
    <w:rsid w:val="00B773A5"/>
    <w:rsid w:val="00C349A9"/>
    <w:rsid w:val="00D67ACD"/>
    <w:rsid w:val="00E35862"/>
    <w:rsid w:val="00E76ED1"/>
    <w:rsid w:val="00E862A4"/>
    <w:rsid w:val="00E86FCB"/>
    <w:rsid w:val="00F00867"/>
    <w:rsid w:val="00F46CFF"/>
    <w:rsid w:val="00F7633A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12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34</cp:revision>
  <dcterms:created xsi:type="dcterms:W3CDTF">2021-08-09T02:49:00Z</dcterms:created>
  <dcterms:modified xsi:type="dcterms:W3CDTF">2021-09-27T10:32:00Z</dcterms:modified>
</cp:coreProperties>
</file>