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404BEC" w:rsidRPr="00E82574" w:rsidTr="001C4ACE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:rsidTr="001C4ACE"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:rsidTr="001C4ACE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bookmarkStart w:id="0" w:name="_GoBack"/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bookmarkEnd w:id="0"/>
      <w:tr w:rsidR="00404BEC" w:rsidRPr="00E82574" w:rsidTr="001C4ACE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404BEC" w:rsidRPr="008C3721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ru-RU"/>
        </w:rPr>
      </w:pPr>
      <w:r w:rsidRPr="008C3721">
        <w:rPr>
          <w:rFonts w:ascii="Times New Roman" w:eastAsia="Times New Roman" w:hAnsi="Times New Roman"/>
          <w:b/>
          <w:sz w:val="29"/>
          <w:szCs w:val="29"/>
          <w:lang w:eastAsia="ru-RU"/>
        </w:rPr>
        <w:t>О внесении изменений в приказ министерства здравоохранения Новосибирской области от 09.02.2021 № 245</w:t>
      </w:r>
    </w:p>
    <w:p w:rsidR="00404BEC" w:rsidRPr="008C3721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8C3721" w:rsidRPr="008C3721" w:rsidRDefault="008C3721" w:rsidP="00404BEC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9"/>
          <w:szCs w:val="29"/>
          <w:lang w:eastAsia="ru-RU"/>
        </w:rPr>
      </w:pPr>
      <w:r w:rsidRPr="00BF2928">
        <w:rPr>
          <w:rFonts w:ascii="Times New Roman" w:eastAsia="Times New Roman" w:hAnsi="Times New Roman"/>
          <w:sz w:val="29"/>
          <w:szCs w:val="29"/>
          <w:lang w:eastAsia="ru-RU"/>
        </w:rPr>
        <w:t xml:space="preserve">В целях сохранения доступности оказания </w:t>
      </w: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 xml:space="preserve">медицинской помощи беременным, роженицам и родильницам, пациенткам с гинекологическими заболеваниями </w:t>
      </w:r>
      <w:proofErr w:type="gramStart"/>
      <w:r w:rsidRPr="008C3721">
        <w:rPr>
          <w:rFonts w:ascii="Times New Roman" w:eastAsia="Times New Roman" w:hAnsi="Times New Roman"/>
          <w:b/>
          <w:sz w:val="29"/>
          <w:szCs w:val="29"/>
          <w:lang w:eastAsia="ru-RU"/>
        </w:rPr>
        <w:t>п</w:t>
      </w:r>
      <w:proofErr w:type="gramEnd"/>
      <w:r w:rsidRPr="008C3721">
        <w:rPr>
          <w:rFonts w:ascii="Times New Roman" w:eastAsia="Times New Roman" w:hAnsi="Times New Roman"/>
          <w:b/>
          <w:sz w:val="29"/>
          <w:szCs w:val="29"/>
          <w:lang w:eastAsia="ru-RU"/>
        </w:rPr>
        <w:t> р и к а з ы в а ю</w:t>
      </w:r>
      <w:r w:rsidRPr="008C3721">
        <w:rPr>
          <w:rFonts w:ascii="Times New Roman" w:eastAsia="Times New Roman" w:hAnsi="Times New Roman"/>
          <w:b/>
          <w:spacing w:val="40"/>
          <w:sz w:val="29"/>
          <w:szCs w:val="29"/>
          <w:lang w:eastAsia="ru-RU"/>
        </w:rPr>
        <w:t>:</w:t>
      </w:r>
    </w:p>
    <w:p w:rsidR="005E4536" w:rsidRPr="008C3721" w:rsidRDefault="00BF67F0" w:rsidP="001654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  <w:r w:rsidRPr="008C3721">
        <w:rPr>
          <w:rFonts w:ascii="Times New Roman" w:eastAsia="Times New Roman" w:hAnsi="Times New Roman"/>
          <w:sz w:val="29"/>
          <w:szCs w:val="29"/>
          <w:lang w:eastAsia="ar-SA"/>
        </w:rPr>
        <w:t>1.</w:t>
      </w:r>
      <w:r w:rsidRPr="008C3721">
        <w:rPr>
          <w:rFonts w:ascii="Times New Roman" w:hAnsi="Times New Roman"/>
          <w:sz w:val="29"/>
          <w:szCs w:val="29"/>
        </w:rPr>
        <w:t> </w:t>
      </w:r>
      <w:r w:rsidR="00404BEC" w:rsidRPr="008C3721">
        <w:rPr>
          <w:rFonts w:ascii="Times New Roman" w:eastAsia="Times New Roman" w:hAnsi="Times New Roman"/>
          <w:sz w:val="29"/>
          <w:szCs w:val="29"/>
          <w:lang w:eastAsia="ar-SA"/>
        </w:rPr>
        <w:t>В приказ министерства здравоохранения Новосибирской области от 09.02.2021 № 245 «Об утверждении порядка маршрутизации пациенток акушерско-гинекологического профиля на территории Новосибирской области» внести следующие изменения:</w:t>
      </w:r>
      <w:r w:rsidR="00D32749" w:rsidRPr="008C3721">
        <w:rPr>
          <w:rFonts w:ascii="Times New Roman" w:eastAsia="Times New Roman" w:hAnsi="Times New Roman"/>
          <w:sz w:val="29"/>
          <w:szCs w:val="29"/>
          <w:lang w:eastAsia="ar-SA"/>
        </w:rPr>
        <w:t xml:space="preserve"> </w:t>
      </w:r>
    </w:p>
    <w:p w:rsidR="00404BEC" w:rsidRPr="008C3721" w:rsidRDefault="000A277F" w:rsidP="00F909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/>
          <w:sz w:val="29"/>
          <w:szCs w:val="29"/>
          <w:lang w:eastAsia="ru-RU"/>
        </w:rPr>
        <w:t>М</w:t>
      </w:r>
      <w:r w:rsidR="00D32749" w:rsidRPr="008C3721">
        <w:rPr>
          <w:rFonts w:ascii="Times New Roman" w:eastAsia="Times New Roman" w:hAnsi="Times New Roman"/>
          <w:sz w:val="29"/>
          <w:szCs w:val="29"/>
          <w:lang w:eastAsia="ru-RU"/>
        </w:rPr>
        <w:t>аршрутн</w:t>
      </w:r>
      <w:r w:rsidR="00B02120">
        <w:rPr>
          <w:rFonts w:ascii="Times New Roman" w:eastAsia="Times New Roman" w:hAnsi="Times New Roman"/>
          <w:sz w:val="29"/>
          <w:szCs w:val="29"/>
          <w:lang w:eastAsia="ru-RU"/>
        </w:rPr>
        <w:t>ые</w:t>
      </w:r>
      <w:r w:rsidR="00D32749" w:rsidRPr="008C3721">
        <w:rPr>
          <w:rFonts w:ascii="Times New Roman" w:eastAsia="Times New Roman" w:hAnsi="Times New Roman"/>
          <w:sz w:val="29"/>
          <w:szCs w:val="29"/>
          <w:lang w:eastAsia="ru-RU"/>
        </w:rPr>
        <w:t xml:space="preserve"> лист</w:t>
      </w:r>
      <w:r w:rsidR="00B02120">
        <w:rPr>
          <w:rFonts w:ascii="Times New Roman" w:eastAsia="Times New Roman" w:hAnsi="Times New Roman"/>
          <w:sz w:val="29"/>
          <w:szCs w:val="29"/>
          <w:lang w:eastAsia="ru-RU"/>
        </w:rPr>
        <w:t>ы</w:t>
      </w:r>
      <w:r>
        <w:rPr>
          <w:rFonts w:ascii="Times New Roman" w:eastAsia="Times New Roman" w:hAnsi="Times New Roman"/>
          <w:sz w:val="29"/>
          <w:szCs w:val="29"/>
          <w:lang w:eastAsia="ru-RU"/>
        </w:rPr>
        <w:t xml:space="preserve"> №</w:t>
      </w:r>
      <w:r w:rsidR="00D32749" w:rsidRPr="008C3721">
        <w:rPr>
          <w:rFonts w:ascii="Times New Roman" w:eastAsia="Times New Roman" w:hAnsi="Times New Roman"/>
          <w:sz w:val="29"/>
          <w:szCs w:val="29"/>
          <w:lang w:eastAsia="ru-RU"/>
        </w:rPr>
        <w:t xml:space="preserve"> </w:t>
      </w:r>
      <w:r w:rsidR="00A966A4">
        <w:rPr>
          <w:rFonts w:ascii="Times New Roman" w:eastAsia="Times New Roman" w:hAnsi="Times New Roman"/>
          <w:sz w:val="29"/>
          <w:szCs w:val="29"/>
          <w:lang w:eastAsia="ru-RU"/>
        </w:rPr>
        <w:t>1</w:t>
      </w:r>
      <w:r>
        <w:rPr>
          <w:rFonts w:ascii="Times New Roman" w:eastAsia="Times New Roman" w:hAnsi="Times New Roman"/>
          <w:sz w:val="29"/>
          <w:szCs w:val="29"/>
          <w:lang w:eastAsia="ru-RU"/>
        </w:rPr>
        <w:t xml:space="preserve">, 2, 3, 4, 7 </w:t>
      </w:r>
      <w:r w:rsidR="00404BEC" w:rsidRPr="008C3721">
        <w:rPr>
          <w:rFonts w:ascii="Times New Roman" w:eastAsia="Times New Roman" w:hAnsi="Times New Roman"/>
          <w:sz w:val="29"/>
          <w:szCs w:val="29"/>
          <w:lang w:eastAsia="ru-RU"/>
        </w:rPr>
        <w:t xml:space="preserve">маршрутизации пациенток акушерско-гинекологического профиля </w:t>
      </w:r>
      <w:r w:rsidR="00007EE3">
        <w:rPr>
          <w:rFonts w:ascii="Times New Roman" w:eastAsia="Times New Roman" w:hAnsi="Times New Roman"/>
          <w:sz w:val="29"/>
          <w:szCs w:val="29"/>
          <w:lang w:eastAsia="ru-RU"/>
        </w:rPr>
        <w:t xml:space="preserve">на территории </w:t>
      </w:r>
      <w:r w:rsidR="00007EE3" w:rsidRPr="00007EE3">
        <w:rPr>
          <w:rFonts w:ascii="Times New Roman" w:eastAsia="Times New Roman" w:hAnsi="Times New Roman"/>
          <w:sz w:val="29"/>
          <w:szCs w:val="29"/>
          <w:lang w:eastAsia="ru-RU"/>
        </w:rPr>
        <w:t xml:space="preserve">Новосибирской области </w:t>
      </w:r>
      <w:r w:rsidR="00404BEC" w:rsidRPr="008C3721">
        <w:rPr>
          <w:rFonts w:ascii="Times New Roman" w:eastAsia="Times New Roman" w:hAnsi="Times New Roman"/>
          <w:sz w:val="29"/>
          <w:szCs w:val="29"/>
          <w:lang w:eastAsia="ru-RU"/>
        </w:rPr>
        <w:t>изложить в</w:t>
      </w:r>
      <w:r w:rsidR="00284BAE" w:rsidRPr="008C3721">
        <w:rPr>
          <w:rFonts w:ascii="Times New Roman" w:eastAsia="Times New Roman" w:hAnsi="Times New Roman"/>
          <w:sz w:val="29"/>
          <w:szCs w:val="29"/>
          <w:lang w:eastAsia="ru-RU"/>
        </w:rPr>
        <w:t xml:space="preserve"> редакции, согласно приложению</w:t>
      </w:r>
      <w:r w:rsidR="00BF67F0" w:rsidRPr="008C3721">
        <w:rPr>
          <w:rFonts w:ascii="Times New Roman" w:eastAsia="Times New Roman" w:hAnsi="Times New Roman"/>
          <w:sz w:val="29"/>
          <w:szCs w:val="29"/>
          <w:lang w:eastAsia="ru-RU"/>
        </w:rPr>
        <w:t xml:space="preserve"> </w:t>
      </w:r>
      <w:r w:rsidR="00B02120">
        <w:rPr>
          <w:rFonts w:ascii="Times New Roman" w:eastAsia="Times New Roman" w:hAnsi="Times New Roman"/>
          <w:sz w:val="29"/>
          <w:szCs w:val="29"/>
          <w:lang w:eastAsia="ru-RU"/>
        </w:rPr>
        <w:t>к настоящему приказу</w:t>
      </w:r>
      <w:r w:rsidR="00A966A4">
        <w:rPr>
          <w:rFonts w:ascii="Times New Roman" w:eastAsia="Times New Roman" w:hAnsi="Times New Roman"/>
          <w:sz w:val="29"/>
          <w:szCs w:val="29"/>
          <w:lang w:eastAsia="ru-RU"/>
        </w:rPr>
        <w:t>.</w:t>
      </w:r>
    </w:p>
    <w:p w:rsidR="00404BEC" w:rsidRPr="008C3721" w:rsidRDefault="005E4536" w:rsidP="001654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9"/>
          <w:szCs w:val="29"/>
          <w:lang w:eastAsia="ru-RU"/>
        </w:rPr>
      </w:pP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>2</w:t>
      </w:r>
      <w:r w:rsidR="00BF67F0" w:rsidRPr="008C3721">
        <w:rPr>
          <w:rFonts w:ascii="Times New Roman" w:eastAsia="Times New Roman" w:hAnsi="Times New Roman"/>
          <w:sz w:val="29"/>
          <w:szCs w:val="29"/>
          <w:lang w:eastAsia="ru-RU"/>
        </w:rPr>
        <w:t>. </w:t>
      </w:r>
      <w:r w:rsidR="00404BEC" w:rsidRPr="008C3721">
        <w:rPr>
          <w:rFonts w:ascii="Times New Roman" w:eastAsia="Times New Roman" w:hAnsi="Times New Roman"/>
          <w:spacing w:val="4"/>
          <w:sz w:val="29"/>
          <w:szCs w:val="29"/>
          <w:lang w:eastAsia="ru-RU"/>
        </w:rPr>
        <w:t>Главному врачу</w:t>
      </w:r>
      <w:r w:rsidR="00404BEC" w:rsidRPr="008C3721">
        <w:rPr>
          <w:rFonts w:ascii="Times New Roman" w:eastAsia="Times New Roman" w:hAnsi="Times New Roman"/>
          <w:sz w:val="29"/>
          <w:szCs w:val="29"/>
          <w:lang w:eastAsia="ru-RU"/>
        </w:rPr>
        <w:t xml:space="preserve"> государственного бюджетного учреждения здравоохранения Новосибирской области «Станция скорой медицинской помощи», главным врачам</w:t>
      </w:r>
      <w:r w:rsidR="00404BEC" w:rsidRPr="008C3721">
        <w:rPr>
          <w:rFonts w:ascii="Times New Roman" w:eastAsia="Times New Roman" w:hAnsi="Times New Roman"/>
          <w:spacing w:val="4"/>
          <w:sz w:val="29"/>
          <w:szCs w:val="29"/>
          <w:lang w:eastAsia="ru-RU"/>
        </w:rPr>
        <w:t xml:space="preserve"> центральных районных больниц Новосибирской области обеспечить медицинскую эвакуацию согласно </w:t>
      </w:r>
      <w:r w:rsidR="000A277F" w:rsidRPr="000A277F">
        <w:rPr>
          <w:rFonts w:ascii="Times New Roman" w:eastAsia="Times New Roman" w:hAnsi="Times New Roman"/>
          <w:spacing w:val="4"/>
          <w:sz w:val="29"/>
          <w:szCs w:val="29"/>
          <w:lang w:eastAsia="ru-RU"/>
        </w:rPr>
        <w:t>приложению к настоящему приказу</w:t>
      </w:r>
      <w:r w:rsidR="00404BEC" w:rsidRPr="008C3721">
        <w:rPr>
          <w:rFonts w:ascii="Times New Roman" w:eastAsia="Times New Roman" w:hAnsi="Times New Roman"/>
          <w:spacing w:val="4"/>
          <w:sz w:val="29"/>
          <w:szCs w:val="29"/>
          <w:lang w:eastAsia="ru-RU"/>
        </w:rPr>
        <w:t>.</w:t>
      </w:r>
    </w:p>
    <w:p w:rsidR="00404BEC" w:rsidRPr="008002FB" w:rsidRDefault="005E4536" w:rsidP="008002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8C3721">
        <w:rPr>
          <w:rFonts w:ascii="Times New Roman" w:eastAsia="Times New Roman" w:hAnsi="Times New Roman"/>
          <w:spacing w:val="4"/>
          <w:sz w:val="29"/>
          <w:szCs w:val="29"/>
          <w:lang w:eastAsia="ru-RU"/>
        </w:rPr>
        <w:t>3</w:t>
      </w:r>
      <w:r w:rsidR="00BF67F0" w:rsidRPr="008C3721">
        <w:rPr>
          <w:rFonts w:ascii="Times New Roman" w:eastAsia="Times New Roman" w:hAnsi="Times New Roman"/>
          <w:spacing w:val="4"/>
          <w:sz w:val="29"/>
          <w:szCs w:val="29"/>
          <w:lang w:eastAsia="ru-RU"/>
        </w:rPr>
        <w:t>.</w:t>
      </w:r>
      <w:r w:rsidR="00BF67F0" w:rsidRPr="008C3721">
        <w:rPr>
          <w:rFonts w:ascii="Times New Roman" w:hAnsi="Times New Roman"/>
          <w:sz w:val="29"/>
          <w:szCs w:val="29"/>
        </w:rPr>
        <w:t> </w:t>
      </w:r>
      <w:r w:rsidR="008002FB">
        <w:rPr>
          <w:rFonts w:ascii="Times New Roman" w:eastAsia="Times New Roman" w:hAnsi="Times New Roman"/>
          <w:sz w:val="29"/>
          <w:szCs w:val="29"/>
          <w:lang w:eastAsia="ru-RU"/>
        </w:rPr>
        <w:t>Приказ</w:t>
      </w:r>
      <w:r w:rsidR="00007EE3">
        <w:rPr>
          <w:rFonts w:ascii="Times New Roman" w:eastAsia="Times New Roman" w:hAnsi="Times New Roman"/>
          <w:sz w:val="29"/>
          <w:szCs w:val="29"/>
          <w:lang w:eastAsia="ru-RU"/>
        </w:rPr>
        <w:t xml:space="preserve"> министерства здравоохранения Новосибирской области </w:t>
      </w:r>
      <w:r w:rsidR="008002FB">
        <w:rPr>
          <w:rFonts w:ascii="Times New Roman" w:eastAsia="Times New Roman" w:hAnsi="Times New Roman"/>
          <w:sz w:val="29"/>
          <w:szCs w:val="29"/>
          <w:lang w:eastAsia="ru-RU"/>
        </w:rPr>
        <w:t>от 02.11.2021 № 2873 «</w:t>
      </w:r>
      <w:r w:rsidR="008002FB" w:rsidRPr="008002FB">
        <w:rPr>
          <w:rFonts w:ascii="Times New Roman" w:eastAsia="Times New Roman" w:hAnsi="Times New Roman"/>
          <w:sz w:val="29"/>
          <w:szCs w:val="29"/>
          <w:lang w:eastAsia="ru-RU"/>
        </w:rPr>
        <w:t>О пере</w:t>
      </w:r>
      <w:r w:rsidR="008002FB">
        <w:rPr>
          <w:rFonts w:ascii="Times New Roman" w:eastAsia="Times New Roman" w:hAnsi="Times New Roman"/>
          <w:sz w:val="29"/>
          <w:szCs w:val="29"/>
          <w:lang w:eastAsia="ru-RU"/>
        </w:rPr>
        <w:t xml:space="preserve">распределении потока пациенток </w:t>
      </w:r>
      <w:r w:rsidR="008002FB" w:rsidRPr="008002FB">
        <w:rPr>
          <w:rFonts w:ascii="Times New Roman" w:eastAsia="Times New Roman" w:hAnsi="Times New Roman"/>
          <w:sz w:val="29"/>
          <w:szCs w:val="29"/>
          <w:lang w:eastAsia="ru-RU"/>
        </w:rPr>
        <w:t>акушерско-гинекологического профиля</w:t>
      </w:r>
      <w:r w:rsidR="008002FB">
        <w:rPr>
          <w:rFonts w:ascii="Times New Roman" w:eastAsia="Times New Roman" w:hAnsi="Times New Roman"/>
          <w:sz w:val="29"/>
          <w:szCs w:val="29"/>
          <w:lang w:eastAsia="ru-RU"/>
        </w:rPr>
        <w:t xml:space="preserve">» </w:t>
      </w:r>
      <w:r w:rsidR="00007EE3">
        <w:rPr>
          <w:rFonts w:ascii="Times New Roman" w:eastAsia="Times New Roman" w:hAnsi="Times New Roman"/>
          <w:sz w:val="29"/>
          <w:szCs w:val="29"/>
          <w:lang w:eastAsia="ru-RU"/>
        </w:rPr>
        <w:t>действу</w:t>
      </w:r>
      <w:r w:rsidR="008002FB">
        <w:rPr>
          <w:rFonts w:ascii="Times New Roman" w:eastAsia="Times New Roman" w:hAnsi="Times New Roman"/>
          <w:sz w:val="29"/>
          <w:szCs w:val="29"/>
          <w:lang w:eastAsia="ru-RU"/>
        </w:rPr>
        <w:t>е</w:t>
      </w:r>
      <w:r w:rsidR="00007EE3">
        <w:rPr>
          <w:rFonts w:ascii="Times New Roman" w:eastAsia="Times New Roman" w:hAnsi="Times New Roman"/>
          <w:sz w:val="29"/>
          <w:szCs w:val="29"/>
          <w:lang w:eastAsia="ru-RU"/>
        </w:rPr>
        <w:t>т до особого распоряжения.</w:t>
      </w:r>
    </w:p>
    <w:p w:rsidR="00404BEC" w:rsidRPr="008C3721" w:rsidRDefault="005E4536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9"/>
          <w:szCs w:val="29"/>
          <w:lang w:eastAsia="ru-RU"/>
        </w:rPr>
      </w:pPr>
      <w:r w:rsidRPr="008C3721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4</w:t>
      </w:r>
      <w:r w:rsidR="00BF67F0" w:rsidRPr="008C3721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.</w:t>
      </w:r>
      <w:r w:rsidR="00404BEC" w:rsidRPr="008C3721">
        <w:rPr>
          <w:rFonts w:ascii="Times New Roman" w:hAnsi="Times New Roman"/>
          <w:sz w:val="29"/>
          <w:szCs w:val="29"/>
        </w:rPr>
        <w:t xml:space="preserve"> Настоящий приказ вступает в силу </w:t>
      </w:r>
      <w:r w:rsidR="000A277F">
        <w:rPr>
          <w:rFonts w:ascii="Times New Roman" w:hAnsi="Times New Roman"/>
          <w:sz w:val="29"/>
          <w:szCs w:val="29"/>
        </w:rPr>
        <w:t xml:space="preserve">с </w:t>
      </w:r>
      <w:r w:rsidR="00E61893">
        <w:rPr>
          <w:rFonts w:ascii="Times New Roman" w:hAnsi="Times New Roman"/>
          <w:sz w:val="29"/>
          <w:szCs w:val="29"/>
        </w:rPr>
        <w:t>15.12.2021</w:t>
      </w:r>
      <w:r w:rsidR="00404BEC" w:rsidRPr="008C3721">
        <w:rPr>
          <w:rFonts w:ascii="Times New Roman" w:hAnsi="Times New Roman"/>
          <w:sz w:val="29"/>
          <w:szCs w:val="29"/>
        </w:rPr>
        <w:t>.</w:t>
      </w:r>
    </w:p>
    <w:p w:rsidR="00404BEC" w:rsidRPr="008C3721" w:rsidRDefault="005E4536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8C3721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5</w:t>
      </w:r>
      <w:r w:rsidR="00BF67F0" w:rsidRPr="008C3721">
        <w:rPr>
          <w:rFonts w:ascii="Times New Roman" w:eastAsia="Times New Roman" w:hAnsi="Times New Roman"/>
          <w:color w:val="000000"/>
          <w:sz w:val="29"/>
          <w:szCs w:val="29"/>
          <w:lang w:eastAsia="ru-RU"/>
        </w:rPr>
        <w:t>. </w:t>
      </w:r>
      <w:proofErr w:type="gramStart"/>
      <w:r w:rsidR="00404BEC" w:rsidRPr="008C3721">
        <w:rPr>
          <w:rFonts w:ascii="Times New Roman" w:eastAsia="Times New Roman" w:hAnsi="Times New Roman"/>
          <w:sz w:val="29"/>
          <w:szCs w:val="29"/>
          <w:lang w:eastAsia="ru-RU"/>
        </w:rPr>
        <w:t>Контроль за</w:t>
      </w:r>
      <w:proofErr w:type="gramEnd"/>
      <w:r w:rsidR="00404BEC" w:rsidRPr="008C3721">
        <w:rPr>
          <w:rFonts w:ascii="Times New Roman" w:eastAsia="Times New Roman" w:hAnsi="Times New Roman"/>
          <w:sz w:val="29"/>
          <w:szCs w:val="29"/>
          <w:lang w:eastAsia="ru-RU"/>
        </w:rPr>
        <w:t xml:space="preserve"> исполнением настоящего приказа возложить на заместителя министра здравоохранения Новосибирской области Лиханова А.В.</w:t>
      </w: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>Министр</w:t>
      </w: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ab/>
      </w: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ab/>
      </w: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ab/>
      </w: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ab/>
      </w: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ab/>
      </w: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ab/>
      </w: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ab/>
      </w: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ab/>
      </w:r>
      <w:r w:rsidR="008C3721">
        <w:rPr>
          <w:rFonts w:ascii="Times New Roman" w:eastAsia="Times New Roman" w:hAnsi="Times New Roman"/>
          <w:sz w:val="29"/>
          <w:szCs w:val="29"/>
          <w:lang w:eastAsia="ru-RU"/>
        </w:rPr>
        <w:t xml:space="preserve">           </w:t>
      </w:r>
      <w:r w:rsidRPr="008C3721">
        <w:rPr>
          <w:rFonts w:ascii="Times New Roman" w:eastAsia="Times New Roman" w:hAnsi="Times New Roman"/>
          <w:sz w:val="29"/>
          <w:szCs w:val="29"/>
          <w:lang w:eastAsia="ru-RU"/>
        </w:rPr>
        <w:t xml:space="preserve">               К.В. Хальзов</w:t>
      </w:r>
    </w:p>
    <w:p w:rsidR="009F2F89" w:rsidRDefault="009F2F89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Pr="00043380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8C3721" w:rsidRDefault="00165470" w:rsidP="00404BEC">
      <w:pPr>
        <w:spacing w:after="0" w:line="240" w:lineRule="auto"/>
        <w:jc w:val="both"/>
        <w:rPr>
          <w:sz w:val="20"/>
          <w:szCs w:val="20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Ю.В.</w:t>
      </w:r>
      <w:r w:rsidRPr="008C3721">
        <w:rPr>
          <w:rFonts w:ascii="Times New Roman" w:hAnsi="Times New Roman"/>
          <w:sz w:val="20"/>
          <w:szCs w:val="20"/>
        </w:rPr>
        <w:t> Новикова</w:t>
      </w:r>
    </w:p>
    <w:p w:rsidR="00404BEC" w:rsidRDefault="00165470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04BEC" w:rsidRPr="008C3721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C3721">
        <w:rPr>
          <w:sz w:val="20"/>
          <w:szCs w:val="20"/>
        </w:rPr>
        <w:t> 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="009F2F89" w:rsidRPr="008C3721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p w:rsidR="00F9095C" w:rsidRDefault="00F9095C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F9095C" w:rsidSect="006E78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404BEC" w:rsidRPr="009401D8" w:rsidRDefault="00DE3F33" w:rsidP="00DE3F33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Список</w:t>
      </w:r>
      <w:r w:rsidR="00404BEC" w:rsidRPr="009401D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рассылки:</w:t>
      </w:r>
    </w:p>
    <w:p w:rsidR="00404BEC" w:rsidRPr="009401D8" w:rsidRDefault="00404BEC" w:rsidP="00404B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7EE3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ГБУЗ НСО (ЦРБ,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ЦГБ, ГНОКБ, ГКБ № 1, ГКБ № 2, </w:t>
      </w:r>
      <w:r w:rsidR="00007EE3">
        <w:rPr>
          <w:rFonts w:ascii="Times New Roman" w:eastAsia="Times New Roman" w:hAnsi="Times New Roman"/>
          <w:sz w:val="27"/>
          <w:szCs w:val="27"/>
          <w:lang w:eastAsia="ru-RU"/>
        </w:rPr>
        <w:t xml:space="preserve">ГБ № 2,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ГБ № 3, Г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Б № 4, ГКБ № 11, </w:t>
      </w:r>
      <w:r w:rsidR="00007EE3">
        <w:rPr>
          <w:rFonts w:ascii="Times New Roman" w:eastAsia="Times New Roman" w:hAnsi="Times New Roman"/>
          <w:sz w:val="27"/>
          <w:szCs w:val="27"/>
          <w:lang w:eastAsia="ru-RU"/>
        </w:rPr>
        <w:t xml:space="preserve">ГКБ № 19, 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ГКБ № 25, ГКБ № 34, ГКБ СМП № 2, </w:t>
      </w:r>
      <w:r w:rsidR="00007EE3">
        <w:rPr>
          <w:rFonts w:ascii="Times New Roman" w:eastAsia="Times New Roman" w:hAnsi="Times New Roman"/>
          <w:sz w:val="27"/>
          <w:szCs w:val="27"/>
          <w:lang w:eastAsia="ru-RU"/>
        </w:rPr>
        <w:t>Ж/К, НГКПЦ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>, РД № 6, РД № 7,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ГБУЗ НСО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9401D8">
        <w:rPr>
          <w:rFonts w:ascii="Times New Roman" w:eastAsia="Times New Roman" w:hAnsi="Times New Roman"/>
          <w:sz w:val="27"/>
          <w:szCs w:val="27"/>
          <w:lang w:eastAsia="ru-RU"/>
        </w:rPr>
        <w:t>ЦКБ</w:t>
      </w:r>
      <w:r w:rsidR="00491A0E">
        <w:rPr>
          <w:rFonts w:ascii="Times New Roman" w:eastAsia="Times New Roman" w:hAnsi="Times New Roman"/>
          <w:sz w:val="27"/>
          <w:szCs w:val="27"/>
          <w:lang w:eastAsia="ru-RU"/>
        </w:rPr>
        <w:t>», ССМП, ГП</w:t>
      </w:r>
      <w:r w:rsidR="00007EE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proofErr w:type="spellStart"/>
      <w:r w:rsidR="00491A0E">
        <w:rPr>
          <w:rFonts w:ascii="Times New Roman" w:eastAsia="Times New Roman" w:hAnsi="Times New Roman"/>
          <w:sz w:val="27"/>
          <w:szCs w:val="27"/>
          <w:lang w:eastAsia="ru-RU"/>
        </w:rPr>
        <w:t>КЦОЗСиР</w:t>
      </w:r>
      <w:proofErr w:type="spellEnd"/>
      <w:r w:rsidR="00491A0E" w:rsidRPr="00491A0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="00491A0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07EE3" w:rsidRDefault="00007EE3" w:rsidP="00404BE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ФГБУ «НМИЦ им.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ак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>. Е.Н. Мешалкина»</w:t>
      </w:r>
    </w:p>
    <w:p w:rsidR="00007EE3" w:rsidRPr="00491A0E" w:rsidRDefault="006E7857" w:rsidP="00404BE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hyperlink r:id="rId15" w:history="1">
        <w:r w:rsidR="00491A0E" w:rsidRPr="00491A0E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volkrv@rambler.ru</w:t>
        </w:r>
      </w:hyperlink>
    </w:p>
    <w:p w:rsidR="00491A0E" w:rsidRPr="00491A0E" w:rsidRDefault="006E7857" w:rsidP="00404BE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hyperlink r:id="rId16" w:history="1">
        <w:r w:rsidR="00491A0E" w:rsidRPr="00491A0E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yys</w:t>
        </w:r>
        <w:r w:rsidR="00491A0E" w:rsidRPr="00491A0E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@</w:t>
        </w:r>
        <w:r w:rsidR="00491A0E" w:rsidRPr="00491A0E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nso</w:t>
        </w:r>
        <w:r w:rsidR="00491A0E" w:rsidRPr="00491A0E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.</w:t>
        </w:r>
        <w:proofErr w:type="spellStart"/>
        <w:r w:rsidR="00491A0E" w:rsidRPr="00491A0E">
          <w:rPr>
            <w:rStyle w:val="af0"/>
            <w:rFonts w:ascii="Times New Roman" w:eastAsia="Times New Roman" w:hAnsi="Times New Roman"/>
            <w:color w:val="auto"/>
            <w:sz w:val="27"/>
            <w:szCs w:val="27"/>
            <w:u w:val="none"/>
            <w:lang w:val="en-US" w:eastAsia="ru-RU"/>
          </w:rPr>
          <w:t>ru</w:t>
        </w:r>
        <w:proofErr w:type="spellEnd"/>
      </w:hyperlink>
    </w:p>
    <w:p w:rsidR="00491A0E" w:rsidRPr="000A277F" w:rsidRDefault="00491A0E" w:rsidP="00404BE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en-US" w:eastAsia="ru-RU"/>
        </w:rPr>
        <w:t>jar</w:t>
      </w:r>
      <w:r w:rsidRPr="000A277F">
        <w:rPr>
          <w:rFonts w:ascii="Times New Roman" w:eastAsia="Times New Roman" w:hAnsi="Times New Roman"/>
          <w:sz w:val="27"/>
          <w:szCs w:val="27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7"/>
          <w:szCs w:val="27"/>
          <w:lang w:val="en-US" w:eastAsia="ru-RU"/>
        </w:rPr>
        <w:t>nso</w:t>
      </w:r>
      <w:proofErr w:type="spellEnd"/>
      <w:r w:rsidRPr="000A277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7"/>
          <w:szCs w:val="27"/>
          <w:lang w:val="en-US" w:eastAsia="ru-RU"/>
        </w:rPr>
        <w:t>ru</w:t>
      </w:r>
      <w:proofErr w:type="spellEnd"/>
    </w:p>
    <w:p w:rsidR="00404BEC" w:rsidRPr="00BA373A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  <w:sectPr w:rsidR="00404BEC" w:rsidRPr="00BA373A" w:rsidSect="006E7857">
          <w:pgSz w:w="11906" w:h="16838" w:code="9"/>
          <w:pgMar w:top="142" w:right="567" w:bottom="851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404BEC" w:rsidRPr="00897F1F" w:rsidRDefault="00284BAE" w:rsidP="00DE3F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04BEC" w:rsidRPr="00897F1F" w:rsidRDefault="00404BEC" w:rsidP="00DE3F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к приказу Минздрава НСО</w:t>
      </w:r>
    </w:p>
    <w:p w:rsidR="00404BEC" w:rsidRDefault="00404BEC" w:rsidP="00DE3F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от</w:t>
      </w:r>
      <w:r w:rsidRPr="00EB26D1">
        <w:rPr>
          <w:rFonts w:ascii="Times New Roman" w:hAnsi="Times New Roman"/>
          <w:sz w:val="28"/>
          <w:szCs w:val="28"/>
        </w:rPr>
        <w:t>____________</w:t>
      </w:r>
      <w:r w:rsidRPr="00897F1F">
        <w:rPr>
          <w:rFonts w:ascii="Times New Roman" w:hAnsi="Times New Roman"/>
          <w:sz w:val="28"/>
          <w:szCs w:val="28"/>
        </w:rPr>
        <w:t>№__________</w:t>
      </w:r>
    </w:p>
    <w:p w:rsidR="00DE3F33" w:rsidRPr="00EB26D1" w:rsidRDefault="00DE3F33" w:rsidP="00DE3F3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F67F0" w:rsidRDefault="00BF67F0" w:rsidP="00E61893">
      <w:pPr>
        <w:pStyle w:val="a3"/>
        <w:ind w:left="0"/>
        <w:jc w:val="center"/>
        <w:rPr>
          <w:sz w:val="28"/>
          <w:szCs w:val="28"/>
        </w:rPr>
      </w:pPr>
    </w:p>
    <w:p w:rsidR="006E7857" w:rsidRDefault="006E7857" w:rsidP="00E61893">
      <w:pPr>
        <w:pStyle w:val="a3"/>
        <w:ind w:left="0"/>
        <w:jc w:val="center"/>
        <w:rPr>
          <w:sz w:val="28"/>
          <w:szCs w:val="28"/>
        </w:rPr>
      </w:pPr>
    </w:p>
    <w:p w:rsidR="001C4ACE" w:rsidRPr="006E7857" w:rsidRDefault="001C4ACE" w:rsidP="006E785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B71CFD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Маршрутный лист 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Новосибирска)</w:t>
      </w:r>
    </w:p>
    <w:p w:rsidR="001C4ACE" w:rsidRDefault="001C4ACE" w:rsidP="001C4AC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857" w:rsidRPr="001C4ACE" w:rsidRDefault="006E7857" w:rsidP="001C4AC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38"/>
        <w:gridCol w:w="2195"/>
        <w:gridCol w:w="2163"/>
        <w:gridCol w:w="2828"/>
        <w:gridCol w:w="3204"/>
      </w:tblGrid>
      <w:tr w:rsidR="001C4ACE" w:rsidRPr="001C4ACE" w:rsidTr="001C4ACE">
        <w:trPr>
          <w:trHeight w:val="40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группы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 II группы,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межрайонный перинатальный центр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IIIA </w:t>
            </w: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группы</w:t>
            </w:r>
            <w:proofErr w:type="spellEnd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Преждевременные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роды</w:t>
            </w: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</w:tr>
      <w:tr w:rsidR="001C4ACE" w:rsidRPr="001C4ACE" w:rsidTr="001C4ACE">
        <w:trPr>
          <w:trHeight w:val="122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Бердск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«БЦГБ»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«БЦГБ»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35нед.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«БЦГБ»: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4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Искитимский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Линево 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«ИЦГБ»</w:t>
            </w:r>
          </w:p>
        </w:tc>
        <w:tc>
          <w:tcPr>
            <w:tcW w:w="2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«ИЦГБ»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35нед.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«ИЦГБ»: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1C4ACE" w:rsidRPr="001C4ACE" w:rsidTr="001C4ACE">
        <w:trPr>
          <w:trHeight w:val="4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Искитим</w:t>
            </w:r>
            <w:proofErr w:type="spellEnd"/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«Баганская ЦРБ»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«Карасукская ЦРБ»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35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«Карасукская ЦРБ»: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Кочковский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Кочковская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Краснозерский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«Краснозерская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Карасукский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«Карасукская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0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«Купинская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«Барабинская ЦРБ»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«Куйбышевская ЦРБ»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35нед.,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«Куйбышевская ЦРБ»: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и более</w:t>
            </w: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Здвинский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«Здвинская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Каргатский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«Каргатская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Куйбышевский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«Куйбышевская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Кыштовский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«Кыштовская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Северный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«Северная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«Убинская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Новосибирский район (администрации: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раснообск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Верх-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Тулинская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Ярковская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Кудряшовская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Мичуринская,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Криводановская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Морской,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Толмачёвский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сельский совет)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«НКЦРБ»,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работы инфекционного госпиталя –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 №6»</w:t>
            </w:r>
          </w:p>
        </w:tc>
        <w:tc>
          <w:tcPr>
            <w:tcW w:w="2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 №6»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 6»: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Ордынский район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«Ордынская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Колыванский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Колыванская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Обь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«НКЦРБ»,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работы инфекционного госпиталя –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 №6»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Венгеровский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«Венгеровская ЦРБ»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«Татарская ЦРБ им. 70-лет. НСО»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35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«Татарская ЦРБ им. 70-лет. НСО»: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  <w:r w:rsidRPr="001C4ACE" w:rsidDel="00F24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Татарский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«Татарская ЦРБ им. 70-лет. НСО»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Усть-Таркский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«Усть-Таркская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Чановский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«Чановская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Чистоозерный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«Чистоозерная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Новосибирский район (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:Б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арышевская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Березовская,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Новолуговская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Кольцово)</w:t>
            </w:r>
            <w:proofErr w:type="gram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«РД № 7»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 7»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1C4ACE" w:rsidRPr="001C4ACE" w:rsidTr="001C4ACE">
        <w:trPr>
          <w:trHeight w:val="1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Новосибирский район (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лотниковская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Раздольненская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Мочищенская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«НГКПЦ»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«НГКПЦ»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6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Тогучинский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«Тогучинская ЦРБ»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Новосибирский район (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:К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убовинская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Каменская, Станционная)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 № 1»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«Болотнинская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«Мошковская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Маслянинский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«Маслянинская ЦРБ»</w:t>
            </w:r>
          </w:p>
        </w:tc>
        <w:tc>
          <w:tcPr>
            <w:tcW w:w="2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«ЦКБ»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нед.0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Сузунский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«Сузунская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01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Черепановский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«Черепановская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Коченевский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«Коченевская ЦРБ»</w:t>
            </w:r>
          </w:p>
        </w:tc>
        <w:tc>
          <w:tcPr>
            <w:tcW w:w="2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«ГНОКБ»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«Чулымская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Доволенский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«Доволенская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4ACE" w:rsidRPr="001C4ACE" w:rsidRDefault="001C4ACE" w:rsidP="001C4A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</w:p>
    <w:p w:rsidR="001C4ACE" w:rsidRPr="001C4ACE" w:rsidRDefault="001C4ACE" w:rsidP="001C4A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1C4ACE">
        <w:rPr>
          <w:rFonts w:ascii="Times New Roman" w:hAnsi="Times New Roman"/>
          <w:sz w:val="24"/>
          <w:szCs w:val="24"/>
          <w:lang w:val="x-none" w:eastAsia="x-none"/>
        </w:rPr>
        <w:lastRenderedPageBreak/>
        <w:t>*</w:t>
      </w:r>
      <w:r w:rsidR="00B71CFD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1C4ACE">
        <w:rPr>
          <w:rFonts w:ascii="Times New Roman" w:hAnsi="Times New Roman"/>
          <w:sz w:val="24"/>
          <w:szCs w:val="24"/>
          <w:lang w:val="x-none" w:eastAsia="x-none"/>
        </w:rPr>
        <w:t>беременные, роженицы и родильницы с подозрением на ТЭЛА, ОНМК госпитализируются в РСЦ №1 ГБУЗ НСО «ГКБ №1» (</w:t>
      </w:r>
      <w:proofErr w:type="spellStart"/>
      <w:r w:rsidRPr="001C4ACE">
        <w:rPr>
          <w:rFonts w:ascii="Times New Roman" w:hAnsi="Times New Roman"/>
          <w:sz w:val="24"/>
          <w:szCs w:val="24"/>
          <w:lang w:val="x-none" w:eastAsia="x-none"/>
        </w:rPr>
        <w:t>Тогучинский</w:t>
      </w:r>
      <w:proofErr w:type="spellEnd"/>
      <w:r w:rsidRPr="001C4ACE">
        <w:rPr>
          <w:rFonts w:ascii="Times New Roman" w:hAnsi="Times New Roman"/>
          <w:sz w:val="24"/>
          <w:szCs w:val="24"/>
          <w:lang w:val="x-none" w:eastAsia="x-none"/>
        </w:rPr>
        <w:t xml:space="preserve">, </w:t>
      </w:r>
      <w:proofErr w:type="spellStart"/>
      <w:r w:rsidRPr="001C4ACE">
        <w:rPr>
          <w:rFonts w:ascii="Times New Roman" w:hAnsi="Times New Roman"/>
          <w:sz w:val="24"/>
          <w:szCs w:val="24"/>
          <w:lang w:val="x-none" w:eastAsia="x-none"/>
        </w:rPr>
        <w:t>Болотинский</w:t>
      </w:r>
      <w:proofErr w:type="spellEnd"/>
      <w:r w:rsidRPr="001C4ACE">
        <w:rPr>
          <w:rFonts w:ascii="Times New Roman" w:hAnsi="Times New Roman"/>
          <w:sz w:val="24"/>
          <w:szCs w:val="24"/>
          <w:lang w:val="x-none" w:eastAsia="x-none"/>
        </w:rPr>
        <w:t xml:space="preserve">, </w:t>
      </w:r>
      <w:proofErr w:type="spellStart"/>
      <w:r w:rsidRPr="001C4ACE">
        <w:rPr>
          <w:rFonts w:ascii="Times New Roman" w:hAnsi="Times New Roman"/>
          <w:sz w:val="24"/>
          <w:szCs w:val="24"/>
          <w:lang w:val="x-none" w:eastAsia="x-none"/>
        </w:rPr>
        <w:t>Мошковский</w:t>
      </w:r>
      <w:proofErr w:type="spellEnd"/>
      <w:r w:rsidRPr="001C4ACE">
        <w:rPr>
          <w:rFonts w:ascii="Times New Roman" w:hAnsi="Times New Roman"/>
          <w:sz w:val="24"/>
          <w:szCs w:val="24"/>
          <w:lang w:val="x-none" w:eastAsia="x-none"/>
        </w:rPr>
        <w:t>, Новосибирский районы правого берега), в РСЦ №2 ГБУЗ НСО «ГНОКБ» все остальные районы Новосибирской области.</w:t>
      </w:r>
    </w:p>
    <w:p w:rsidR="001C4ACE" w:rsidRPr="001C4ACE" w:rsidRDefault="001C4ACE" w:rsidP="001C4A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1C4ACE">
        <w:rPr>
          <w:rFonts w:ascii="Times New Roman" w:hAnsi="Times New Roman"/>
          <w:sz w:val="24"/>
          <w:szCs w:val="24"/>
          <w:lang w:val="x-none" w:eastAsia="x-none"/>
        </w:rPr>
        <w:t>*</w:t>
      </w:r>
      <w:r w:rsidR="00B71CFD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* </w:t>
      </w:r>
      <w:r w:rsidRPr="001C4ACE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все беременные с преждевременными родами и наличием декомпенсированной </w:t>
      </w:r>
      <w:proofErr w:type="spellStart"/>
      <w:r w:rsidRPr="001C4ACE">
        <w:rPr>
          <w:rFonts w:ascii="Times New Roman" w:hAnsi="Times New Roman"/>
          <w:color w:val="0D0D0D"/>
          <w:sz w:val="24"/>
          <w:szCs w:val="24"/>
          <w:lang w:val="x-none" w:eastAsia="x-none"/>
        </w:rPr>
        <w:t>экстрагенитальной</w:t>
      </w:r>
      <w:proofErr w:type="spellEnd"/>
      <w:r w:rsidRPr="001C4ACE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 патологии, </w:t>
      </w:r>
      <w:proofErr w:type="spellStart"/>
      <w:r w:rsidRPr="001C4ACE">
        <w:rPr>
          <w:rFonts w:ascii="Times New Roman" w:hAnsi="Times New Roman"/>
          <w:color w:val="0D0D0D"/>
          <w:sz w:val="24"/>
          <w:szCs w:val="24"/>
          <w:lang w:val="x-none" w:eastAsia="x-none"/>
        </w:rPr>
        <w:t>преэклампсии</w:t>
      </w:r>
      <w:proofErr w:type="spellEnd"/>
      <w:r w:rsidRPr="001C4ACE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, эклампсии, пациентки всех районов города Новосибирска с </w:t>
      </w:r>
      <w:proofErr w:type="spellStart"/>
      <w:r w:rsidRPr="001C4ACE">
        <w:rPr>
          <w:rFonts w:ascii="Times New Roman" w:hAnsi="Times New Roman"/>
          <w:color w:val="0D0D0D"/>
          <w:sz w:val="24"/>
          <w:szCs w:val="24"/>
          <w:lang w:val="x-none" w:eastAsia="x-none"/>
        </w:rPr>
        <w:t>гломерулонефритом</w:t>
      </w:r>
      <w:proofErr w:type="spellEnd"/>
      <w:r w:rsidRPr="001C4ACE">
        <w:rPr>
          <w:rFonts w:ascii="Times New Roman" w:hAnsi="Times New Roman"/>
          <w:color w:val="0D0D0D"/>
          <w:sz w:val="24"/>
          <w:szCs w:val="24"/>
          <w:lang w:val="x-none" w:eastAsia="x-none"/>
        </w:rPr>
        <w:t>, портальной гипертензией,</w:t>
      </w:r>
      <w:r w:rsidRPr="001C4ACE">
        <w:rPr>
          <w:rFonts w:ascii="Times New Roman" w:hAnsi="Times New Roman"/>
          <w:sz w:val="24"/>
          <w:szCs w:val="24"/>
          <w:lang w:val="x-none" w:eastAsia="x-none"/>
        </w:rPr>
        <w:t xml:space="preserve"> пациентки с врожденными пороками развития плода из районов Новосибирской области, требующие интенсивной терапии и\или хирургического лечения после рождения направляются в ГБУЗ НСО «ГНОКБ», кроме случаев маршрутизации, направленных в ГБУЗ НСО «ГКБ № 1», ГБУЗ НСО «НГКПЦ»</w:t>
      </w:r>
    </w:p>
    <w:p w:rsidR="001C4ACE" w:rsidRPr="006E7857" w:rsidRDefault="00B71CFD" w:rsidP="00F9095C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2. </w:t>
      </w:r>
      <w:r w:rsidR="001C4ACE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Маршрутный лист пациенток акушерско-гинекологического (акушерского) профиля города Новосибирска</w:t>
      </w:r>
    </w:p>
    <w:p w:rsidR="001C4ACE" w:rsidRDefault="001C4ACE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857" w:rsidRPr="001C4ACE" w:rsidRDefault="006E7857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86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37"/>
        <w:gridCol w:w="2551"/>
        <w:gridCol w:w="3402"/>
        <w:gridCol w:w="2665"/>
        <w:gridCol w:w="2815"/>
      </w:tblGrid>
      <w:tr w:rsidR="001C4ACE" w:rsidRPr="001C4ACE" w:rsidTr="00B71CFD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группы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 II группы,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межрайонный перинатальный центр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IIIA </w:t>
            </w: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группы</w:t>
            </w:r>
            <w:proofErr w:type="spellEnd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Преждевременные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роды</w:t>
            </w:r>
          </w:p>
        </w:tc>
      </w:tr>
      <w:tr w:rsidR="001C4ACE" w:rsidRPr="001C4ACE" w:rsidTr="00B71CFD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</w:tc>
      </w:tr>
      <w:tr w:rsidR="001C4ACE" w:rsidRPr="001C4ACE" w:rsidTr="00B71CFD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пн., ср., пт. –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вт., чт., сб., вс. -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нед.6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1C4ACE" w:rsidRPr="001C4ACE" w:rsidTr="00B71CFD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Калининский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25»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25»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 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C4ACE" w:rsidRPr="001C4ACE" w:rsidTr="00B71CFD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Заельцовский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1C4ACE" w:rsidRPr="001C4ACE" w:rsidTr="00B71CFD">
        <w:trPr>
          <w:trHeight w:val="101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1C4ACE" w:rsidRPr="001C4ACE" w:rsidTr="00B71CFD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 6»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 6»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 6»: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1C4ACE" w:rsidRPr="001C4ACE" w:rsidTr="00B71CFD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 6»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 6»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 6»: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1C4ACE" w:rsidRPr="001C4ACE" w:rsidTr="00B71CFD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Советский </w:t>
            </w:r>
          </w:p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(левый берег)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 6»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 6»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 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 6»: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1C4ACE" w:rsidRPr="001C4ACE" w:rsidTr="00B71CFD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Советский</w:t>
            </w:r>
          </w:p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(правый берег)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«ЦКБ»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«ЦКБ»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36 нед.7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C4ACE" w:rsidRPr="001C4ACE" w:rsidTr="00B71CFD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Первомайский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ср., пт.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ГБУЗ НСО «ГНОКБ»;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вт., чт., сб., вс.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«РД № 7»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«РД № 7»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</w:tbl>
    <w:p w:rsidR="001C4ACE" w:rsidRPr="001C4ACE" w:rsidRDefault="001C4ACE" w:rsidP="001C4A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ACE">
        <w:rPr>
          <w:rFonts w:ascii="Times New Roman" w:eastAsia="Times New Roman" w:hAnsi="Times New Roman"/>
          <w:b/>
          <w:sz w:val="32"/>
          <w:szCs w:val="32"/>
          <w:lang w:eastAsia="ru-RU"/>
        </w:rPr>
        <w:t>*</w:t>
      </w:r>
      <w:r w:rsidRPr="001C4ACE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профиля патологии</w:t>
      </w:r>
    </w:p>
    <w:p w:rsid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ACE" w:rsidRPr="006E7857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Маршрутизация</w:t>
      </w:r>
    </w:p>
    <w:p w:rsidR="001C4ACE" w:rsidRPr="006E7857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медицинские организации </w:t>
      </w:r>
      <w:r w:rsidRPr="006E785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proofErr w:type="gramStart"/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</w:t>
      </w:r>
      <w:proofErr w:type="gramEnd"/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группы акушерского профиля в зависимости от профиля патологии пациенток города Новосибирска</w:t>
      </w:r>
    </w:p>
    <w:p w:rsid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857" w:rsidRPr="001C4ACE" w:rsidRDefault="006E7857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41" w:type="dxa"/>
        <w:jc w:val="center"/>
        <w:tblInd w:w="-4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1645"/>
        <w:gridCol w:w="2940"/>
      </w:tblGrid>
      <w:tr w:rsidR="001C4ACE" w:rsidRPr="001C4ACE" w:rsidTr="00B71CFD">
        <w:trPr>
          <w:trHeight w:val="145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 районы города Новосибирска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Медицинская организация</w:t>
            </w:r>
          </w:p>
        </w:tc>
      </w:tr>
      <w:tr w:rsidR="001C4ACE" w:rsidRPr="001C4ACE" w:rsidTr="00B71CFD">
        <w:trPr>
          <w:trHeight w:val="145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Экстрагенитальная</w:t>
            </w:r>
            <w:proofErr w:type="spellEnd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патология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беременной женщины до 18 лет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(ревматические и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врожденые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пороки сердца вне зависимости от степени недостаточности кровообращения, пролапс митрального клапана с гемодинамическими нарушениями, оперированные пороки сердца, аритмии, миокардиты,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кардиомиопатии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Хроническая артериальная гипертензия*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Тромбозы, тромбоэмболии и тромбофлебиты в анамнезе и при настоящей беременности*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органов дыхания, сопровождающиеся развитием легочной или сердечно-легочной недостаточностью*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Диффузные заболевания соединительной ткани, антифосфолипидный синдром*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почек, сопровождающиеся почечной недостаточностью или артериальной гипертензией, аномалии развития мочевыводящих путей, беременность после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нефрэктомиии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(кроме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гломерулонефрита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состояний, требующих диализной терапии)*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Гломерулонефрит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состояния, требующие диализной терапии*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печени (токсический гепатит, острые и хронические гепатиты, цирроз печени),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холестаз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гепатоз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беременных*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Эндокринные заболевания (сахарный диабет любой степени компенсации, заболевания щитовидной железы с клиническими признаками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или гиперфункции, хроническая надпочечниковая недостаточность)*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органов зрения (миопия высокой степени с изменениями на глазном дне, отслойка сетчатки в анамнезе, глаукома)*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53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нервной системы (эпилепсия,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рассеяный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склероз, и др.)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Миастения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rPr>
          <w:trHeight w:val="84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Нарушения мозгового кровообращения, в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подозрения, состояния после перенесенных ишемических и геморрагических инсультов), сосудистые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мальформации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аневризмы сосудов *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«ГКБ № 1»,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профильные отделения,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РСЦ № 1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Злокачественные новообразования в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анамнезе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либо выявленные при настоящей беременности вне зависимости от локализации*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Перенесенные в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анамнезе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черепно-мозговые травмы (без эпилепсии), травмы позвоночника с неврологическими расстройствами таза*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крови (тромбоцитопения,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тромбоцитопатия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гемолитическая и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апластическая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анемии, тяжелая железодефицитная анемия,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гемобластозы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болезнь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Виллебранда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наследственные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коагулопатии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в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дообследования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подбора специфической терапии*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Декомпенсированные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экстрагенитальные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заболевания, состояния, требующие хирургического лечения, не указанные в настоящей маршрутизации*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 (профильные отделения)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 беременности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HELP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-синдром, острый жировой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гепатоз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беременных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Преждевременные роды, включая дородовое излитие околоплодных вод, при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сроке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беременности менее 34 недель (кроме маршрутизации на ГБУЗ НСО «КРД № 6», ГБУЗ НСО «РД № 7», определенной маршрутным листом 2)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Много-и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маловодие*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615352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Умеренная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яжелая </w:t>
            </w:r>
            <w:proofErr w:type="spellStart"/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преэклампсия</w:t>
            </w:r>
            <w:proofErr w:type="spellEnd"/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ее осложнения*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615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615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Эклампсия и ее осложнения*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ближайший акушерский стационар, предпочтительнее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плаценты по передней стенке матки при наличии рубца на матке после операции кесарева сечения или расположение плаценты в месте локализации рубца на матке после оперативных вмешательств**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Кесарево сечение в анамнезе при наличии признаков несостоятельности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рубца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;б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еременность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 реконструктивно-пластических операций на половых органах, разрывов промежности III-IV степени при предыдущих родах, рубец на матке после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косервативной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миомэктомии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перфорации матки, при наличии признаков несостоятельности рубца**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Подозрение на врастание плаценты по данным УЗИ или магнитно-резонансной томографии**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предлежанием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плаценты,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подтвержденным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ультразвуковом исследовании в 32-34 недели беременности; с тремя и более рубцами на матке: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Калининский, Центральный, Железнодорожный, Дзержинский, Октябрьский, Первомайский, Советский (правый берег), районы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 № 1»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Кировский, Ленинский, Советский (левый берег) районы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Многоплодная беременность (тремя и более плодами, а также двойня при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наличии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осложнений (или риска их возникновения), характерных для многоплодной беременности: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фето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-фетальный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трансфузионный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синдром,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диссоциированное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близнецов, внутриутробная гибель одного из плодов)*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 плода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Задержка роста плода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Метаболические заболевания плода (требующие лечения сразу после рождения)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Водянка плода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Поперечное и косое положение плода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Врожденные пороки сердца плода, требующие экстренной кардиохирургической коррекции после рождения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Изоиммунизация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беременности, в том числе для проведения операции внутриутробного заменого переливания крови плоду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525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Пороки развития плода (кроме ВПС), хромосомные аномалии плода, объемные образования плода, требующие интенсивной терапии и/или хирургического лечения после рождения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525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Пороки развития плода, не требующие экстренной или неотложной помощи после рождения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 по месту прикрепления</w:t>
            </w:r>
          </w:p>
        </w:tc>
      </w:tr>
      <w:tr w:rsidR="001C4ACE" w:rsidRPr="001C4ACE" w:rsidTr="00B71CFD">
        <w:trPr>
          <w:trHeight w:val="822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показания для госпитализации в стационары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 (кроме указанных в настоящей маршрутизации) районов: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rPr>
          <w:trHeight w:val="822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Дзержинский, Железнодорожный,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Калининский, Октябрьский, Первомайский, Советский (правый берег), Центральный районов города Новосибирска</w:t>
            </w:r>
            <w:proofErr w:type="gramEnd"/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 № 1»</w:t>
            </w:r>
          </w:p>
        </w:tc>
      </w:tr>
      <w:tr w:rsidR="001C4ACE" w:rsidRPr="001C4ACE" w:rsidTr="00B71CFD">
        <w:trPr>
          <w:trHeight w:val="822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Кировский, Ленинский, Советский (левый берег) районы города Новосибирска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22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Беременные женщины, требующие проведения внутриматочных вмешательств и фетальной хирургии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540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Иногородние пациентки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беременные женщины с врожденными пороками </w:t>
            </w: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сердца и\или ЦНС плода,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требующими после рождения оказания медицинской помощи в ФГБУ «НМИЦ им.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Мешалкина» Минздрава России после рождения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осле телемедицинской консультации с главным внештатным специалистом акушером-гинекологом Минздрава НСО, по предварительному согласованию между министерством здравоохранения Новосибирской области и органом исполнительной власти направившего субъекта Российской Федерации)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467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Иногородние пациентки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беременные женщины с декомпенсированной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экстрагенитальной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патологией и с врожденными пороками </w:t>
            </w: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сердца и\или ЦНС плода,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требующими после рождения оказания медицинской помощи в ФГБУ «НМИЦ им.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Мешалкина» Минздрава России после рождения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осле телемедицинской консультации с главным внештатным специалистом акушером-гинекологом Минздрава НСО, по предварительному согласованию между министерством здравоохранения Новосибирской области и органом исполнительной власти направившего субъекта Российской Федерации)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«ГНОКБ»</w:t>
            </w:r>
          </w:p>
        </w:tc>
      </w:tr>
    </w:tbl>
    <w:p w:rsidR="001C4ACE" w:rsidRPr="001C4ACE" w:rsidRDefault="001C4ACE" w:rsidP="001C4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ACE" w:rsidRPr="001C4ACE" w:rsidRDefault="001C4ACE" w:rsidP="001C4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ACE">
        <w:rPr>
          <w:rFonts w:ascii="Times New Roman" w:eastAsia="Times New Roman" w:hAnsi="Times New Roman"/>
          <w:sz w:val="24"/>
          <w:szCs w:val="24"/>
          <w:lang w:eastAsia="ru-RU"/>
        </w:rPr>
        <w:t>* независимо от срока беременности</w:t>
      </w:r>
    </w:p>
    <w:p w:rsidR="001C4ACE" w:rsidRPr="001C4ACE" w:rsidRDefault="001C4ACE" w:rsidP="001C4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ACE">
        <w:rPr>
          <w:rFonts w:ascii="Times New Roman" w:eastAsia="Times New Roman" w:hAnsi="Times New Roman"/>
          <w:sz w:val="24"/>
          <w:szCs w:val="24"/>
          <w:lang w:eastAsia="ru-RU"/>
        </w:rPr>
        <w:t>** с 22 недель 0 дней</w:t>
      </w:r>
    </w:p>
    <w:p w:rsidR="001C4ACE" w:rsidRP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ACE" w:rsidRP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66A4" w:rsidRDefault="00A966A4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Pr="001C4ACE" w:rsidRDefault="00F9095C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ACE" w:rsidRPr="001C4ACE" w:rsidRDefault="001C4ACE" w:rsidP="001C4A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Pr="006E7857" w:rsidRDefault="00B71CFD" w:rsidP="00F909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3. </w:t>
      </w:r>
      <w:r w:rsidR="001C4ACE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Маршрутный лист беременных, рожениц, родильниц с </w:t>
      </w:r>
      <w:r w:rsidR="001C4ACE" w:rsidRPr="006E78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инфекционными заболеваниями</w:t>
      </w:r>
      <w:r w:rsidR="001C4ACE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C4ACE" w:rsidRPr="006E7857" w:rsidRDefault="001C4ACE" w:rsidP="00F909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территории Новосибирской области</w:t>
      </w:r>
    </w:p>
    <w:p w:rsid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857" w:rsidRPr="001C4ACE" w:rsidRDefault="006E7857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953" w:type="dxa"/>
        <w:jc w:val="center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0439"/>
        <w:gridCol w:w="3897"/>
      </w:tblGrid>
      <w:tr w:rsidR="001C4ACE" w:rsidRPr="001C4ACE" w:rsidTr="00B71CFD">
        <w:trPr>
          <w:trHeight w:val="467"/>
          <w:jc w:val="center"/>
        </w:trPr>
        <w:tc>
          <w:tcPr>
            <w:tcW w:w="617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439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районы города Новосибирска и Новосибирской области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пациентки с инфекционными заболеваниями (независимо от этиологии),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высококонтагиозными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особо опасными инфекционными заболеваниями,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COVID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-19, а также контактные по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COVID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-19,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 осложненного течения беременности,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независимо от срока беременности</w:t>
            </w:r>
          </w:p>
        </w:tc>
        <w:tc>
          <w:tcPr>
            <w:tcW w:w="3897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«ГИКБ № 1» (или согласно маршрутизации взрослого населения, действующего на момент госпитализации)</w:t>
            </w:r>
          </w:p>
        </w:tc>
      </w:tr>
      <w:tr w:rsidR="001C4ACE" w:rsidRPr="001C4ACE" w:rsidTr="00B71CFD">
        <w:trPr>
          <w:trHeight w:val="46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районы города Новосибирска и Новосибирской области: пациентки с инфекционными заболеваниями (независимо от этиологии), с </w:t>
            </w:r>
            <w:proofErr w:type="spellStart"/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высококонтагиозными</w:t>
            </w:r>
            <w:proofErr w:type="spellEnd"/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инфекционными заболеваниями (ветряная оспа, краснуха, корь и др.), имеющие показания для госпитализации в акушерский стационар, независимо от срока беременности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«ЦКБ»,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</w:tc>
      </w:tr>
      <w:tr w:rsidR="001C4ACE" w:rsidRPr="001C4ACE" w:rsidTr="00B71CFD">
        <w:trPr>
          <w:trHeight w:val="719"/>
          <w:jc w:val="center"/>
        </w:trPr>
        <w:tc>
          <w:tcPr>
            <w:tcW w:w="617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439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районы города Новосибирска и Новосибирской области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пациентки при наличии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показаний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госпитализации в отделение патологии беременности или родильное отделение: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 признаками ОРВИ,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 новой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инфекциией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контактные;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высококонтагиозными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особо опасными инфекционными заболеваниями (ветряная оспа, краснуха, корь, туберкулез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бактериовыделением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ВИЧ-инфекция и прочие), имеющие показания для госпитализации в акушерский стационар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группы;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 пневмонией и\или с дыхательной недостаточностью любой степени тяжести.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495"/>
          <w:jc w:val="center"/>
        </w:trPr>
        <w:tc>
          <w:tcPr>
            <w:tcW w:w="617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439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районы города Новосибирска и районы Новосибирской области: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при наличии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показаний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госпитализации в акушерско-гинекологические стационары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группы: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пациентки больные туберкулезом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бактериовыделением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 с сифилисом,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пациентки, имеющие показания для госпитализации в обсервационное отделение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«ЦКБ»</w:t>
            </w:r>
          </w:p>
        </w:tc>
      </w:tr>
      <w:tr w:rsidR="001C4ACE" w:rsidRPr="001C4ACE" w:rsidTr="00B71CFD">
        <w:trPr>
          <w:trHeight w:val="495"/>
          <w:jc w:val="center"/>
        </w:trPr>
        <w:tc>
          <w:tcPr>
            <w:tcW w:w="617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439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контактные по туберкулезу и больные туберкулезом без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бактериовыделения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(вся территория Новосибирской области)</w:t>
            </w:r>
          </w:p>
        </w:tc>
        <w:tc>
          <w:tcPr>
            <w:tcW w:w="3897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основной маршрутизации, в изоляторы акушерских отделений, с соблюдением противоэпидемического режима</w:t>
            </w:r>
          </w:p>
        </w:tc>
      </w:tr>
      <w:tr w:rsidR="001C4ACE" w:rsidRPr="001C4ACE" w:rsidTr="00B71CFD">
        <w:trPr>
          <w:trHeight w:val="495"/>
          <w:jc w:val="center"/>
        </w:trPr>
        <w:tc>
          <w:tcPr>
            <w:tcW w:w="617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0439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Вся территория Новосибирской области по направлению ГБУЗ НСО «ГНОКБ» беременные и родильницы без осложненного течения беременности контактные с зараженными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инфекцией, с подозрением на новую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коронавирусную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инфекцию, с подтвержденной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инфекцией, не требующие госпитализации в акушерский стационар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3897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«ЦКБ»</w:t>
            </w:r>
          </w:p>
        </w:tc>
      </w:tr>
    </w:tbl>
    <w:p w:rsidR="001C4ACE" w:rsidRPr="006E7857" w:rsidRDefault="00A966A4" w:rsidP="001C4ACE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4. </w:t>
      </w:r>
      <w:r w:rsidR="001C4ACE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Маршрутный лист беременных, рожениц, родильниц, пребывающих в медицинских организациях города Новосибирска</w:t>
      </w:r>
    </w:p>
    <w:p w:rsid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E7857" w:rsidRPr="001C4ACE" w:rsidRDefault="006E7857" w:rsidP="001C4A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780"/>
        <w:gridCol w:w="4536"/>
      </w:tblGrid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Патологические состояния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Перевод в медицинскую организацию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Тяжелая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преэклампсия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Эклампсия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 или ГБУЗ НСО «ГНОКБ» в зависимости от наиболее близкого расположения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HELLP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-синдром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Острый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жировой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гепатоз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беременных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ДВС-синдром, другие декомпенсированные нарушения гемостаза; анемия тяжелой степени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Сепсис и другие тяжелые гнойно-септические состояния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ВПС с декомпенсацией, миокардиодистрофия с нарушениями кровообращения и сердечного ритма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Сахарный диабет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труднокоррегируемым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уровнем сахара в крови и склонностью к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кетоацидозу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Острые нарушения мозгового кровообращения, кровоизлияния в мозг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1», РСЦ № 1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Тяжелая эпилепсия, миастении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Состояния, сопровождающиеся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полиорганными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нарушениями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ТЭЛА, тромбозы, эмболии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1», РСЦ № 1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ОПН, ХПН, требующие диализной терапии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Состояния, требующие хирургического лечения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Умеренные и выраженные пороки клапанов сердца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ФГБУ «НМИЦ им.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Мешалкина» Минздрава России (обязательна предварительная консультация в стационаре или телемедицинская консультация)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Пациентки, перенесшие ранее оперативные вмешательства на открытом сердце и принимающие в связи с этим антикоагулянты на постоянной основе</w:t>
            </w:r>
          </w:p>
        </w:tc>
        <w:tc>
          <w:tcPr>
            <w:tcW w:w="4536" w:type="dxa"/>
            <w:vMerge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Пациентки, ранее перенесшие оперативные вмешательства на сердце, имеющие риск кардиальных осложнений во время беременности и родов (протезирование биологическими протезами, коррекция сложных врожденных пороков сердца)</w:t>
            </w:r>
          </w:p>
        </w:tc>
        <w:tc>
          <w:tcPr>
            <w:tcW w:w="4536" w:type="dxa"/>
            <w:vMerge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Гипертрофическая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кардиомиопатия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Стойкие нарушения ритма или проводимости (частая желудочковая экстрасистолия, фибрилляция предсердий, синдром МЭС и другие)</w:t>
            </w:r>
          </w:p>
        </w:tc>
        <w:tc>
          <w:tcPr>
            <w:tcW w:w="4536" w:type="dxa"/>
            <w:vMerge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Патология крупных магистральных сосудов (аневризма аорты, тромбоэмболия легочных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артерий)</w:t>
            </w:r>
          </w:p>
        </w:tc>
        <w:tc>
          <w:tcPr>
            <w:tcW w:w="4536" w:type="dxa"/>
            <w:vMerge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Ишемическая болезнь сердца, верифицированная</w:t>
            </w:r>
          </w:p>
        </w:tc>
        <w:tc>
          <w:tcPr>
            <w:tcW w:w="4536" w:type="dxa"/>
            <w:vMerge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Пороки, обусловленные нарушением развития перегородок сердца с развитием крупных,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гемодинамически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значимых дефектов; хроническая сердечная недостаточность</w:t>
            </w:r>
          </w:p>
        </w:tc>
        <w:tc>
          <w:tcPr>
            <w:tcW w:w="4536" w:type="dxa"/>
            <w:vMerge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состояния, не указанные в данном маршрутном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листе</w:t>
            </w:r>
            <w:proofErr w:type="gramEnd"/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интересах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пациентки, по решению специалистов акушерского дистанционного консультативного центра ГБУЗ НСО «ГНОКБ», по согласованию с главным внештатным специалистом акушером-гинекологом Минздрава НСО</w:t>
            </w:r>
          </w:p>
        </w:tc>
      </w:tr>
    </w:tbl>
    <w:p w:rsidR="001C4ACE" w:rsidRDefault="001C4ACE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Pr="001C4ACE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ACE" w:rsidRPr="006E7857" w:rsidRDefault="00B71CFD" w:rsidP="00DF06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7. </w:t>
      </w:r>
      <w:r w:rsidR="001C4ACE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Маршрутный лист для направления в ГБУЗ НСО «</w:t>
      </w:r>
      <w:r w:rsidR="00DF0685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Клинический центр охраны здоровья семьи и репродукции</w:t>
      </w:r>
      <w:r w:rsidR="001C4ACE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» (пациентки города Новосибирска и Новосибирской области)</w:t>
      </w:r>
    </w:p>
    <w:p w:rsid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857" w:rsidRPr="001C4ACE" w:rsidRDefault="006E7857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6"/>
        <w:gridCol w:w="4881"/>
        <w:gridCol w:w="5469"/>
      </w:tblGrid>
      <w:tr w:rsidR="001C4ACE" w:rsidRPr="001C4ACE" w:rsidTr="001C4AC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ACE" w:rsidRPr="001C4ACE" w:rsidRDefault="001C4ACE" w:rsidP="001C4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ACE" w:rsidRPr="001C4ACE" w:rsidRDefault="001C4ACE" w:rsidP="001C4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Акушерский профиль, стационар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ACE" w:rsidRPr="001C4ACE" w:rsidRDefault="001C4ACE" w:rsidP="001C4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Гинекологический профиль, стационар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1C4ACE" w:rsidRPr="001C4ACE" w:rsidTr="001C4AC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- диспансерное наблюдение и ведение беременных высокой группы риска по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невынашиванию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 беременности.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- консультативные приемы акушера-гинеколога, медицинского генетика пациенток из группы риска по нарушениям развития плода. 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- наблюдение и лечение пациенток с гинекологической патологией в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сочетании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 с нарушениями репродуктивной функции.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- консультативный прием пациенток с различными формами бесплодия для постановки в реестр по программе ВРТ за счет средств ОМС;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- диспансерное наблюдение по беременности после программы ВРТ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-диспансерное наблюдение и лечение пациенток репродуктивного возраста с доброкачественными заболеваниями шейки матки;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диспансерное наблюдение и лечение пациенток репродуктивного возраста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эндометриозом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 матки (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аденомиозом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);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-диспансерное наблюдение и лечение пациенток репродуктивного возраста с врожденными аномалиями (пороками развития) женских половых органов;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-консультативный прием пациенток репродуктивного возраста с отсутствием менструации, скудными, редкими менструациями, обильными, частыми и нерегулярными менструациями;</w:t>
            </w:r>
          </w:p>
          <w:p w:rsidR="001C4ACE" w:rsidRPr="001C4ACE" w:rsidRDefault="001C4ACE" w:rsidP="001C4A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-консультативный прием пациенток репродуктивного возраста с </w:t>
            </w:r>
            <w:r w:rsidRPr="001C4ACE">
              <w:rPr>
                <w:rFonts w:ascii="Times New Roman" w:hAnsi="Times New Roman"/>
                <w:sz w:val="24"/>
                <w:szCs w:val="24"/>
              </w:rPr>
              <w:t>опущением и выпадением внутренних половых органов в сочетании с недержанием мочи или без.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проведение инвазивной пренатальной дородовой диагностики нарушений развития плода,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- беременные из группы высокого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пренатального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 риска с угрозой прерывания до 21 недели и 6 дней;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- хирургическая коррекция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истмико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-цервикальной недостаточности</w:t>
            </w:r>
          </w:p>
          <w:p w:rsidR="001C4ACE" w:rsidRPr="001C4ACE" w:rsidRDefault="001C4ACE" w:rsidP="001C4A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- подготовка к ВРТ.,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-плановые гинекологические больные для лечения бесплодия c использованием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видеоэндоскопических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технологий;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подготовка к ВРТ c использованием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видеоэндоскопических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технологий;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-плановые гинекологические больные репродуктивного возраста с доброкачественными заболеваниями шейки матки;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-плановые гинекологические больные репродуктивного возраста Ленинского и Кировского районов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доброкачестивеннными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 заболеваниями яичников;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- плановые гинекологические больные репродуктивного возраста с доброкачественными заболеваниями органов малого таза;</w:t>
            </w:r>
          </w:p>
          <w:p w:rsidR="001C4ACE" w:rsidRPr="001C4ACE" w:rsidRDefault="001C4ACE" w:rsidP="001C4AC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- с предраковыми заболеваниями органов малого таза</w:t>
            </w:r>
          </w:p>
        </w:tc>
      </w:tr>
    </w:tbl>
    <w:p w:rsidR="001C4ACE" w:rsidRPr="00B71CFD" w:rsidRDefault="001C4ACE" w:rsidP="001C4A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B71C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*Для стационарного лечения в ГБУЗ НСО «</w:t>
      </w:r>
      <w:proofErr w:type="spellStart"/>
      <w:r w:rsidRPr="00B71CFD">
        <w:rPr>
          <w:rFonts w:ascii="Times New Roman" w:eastAsia="Times New Roman" w:hAnsi="Times New Roman"/>
          <w:sz w:val="24"/>
          <w:szCs w:val="24"/>
          <w:lang w:eastAsia="ru-RU"/>
        </w:rPr>
        <w:t>КЦОЗСиР</w:t>
      </w:r>
      <w:proofErr w:type="spellEnd"/>
      <w:r w:rsidRPr="00B71CFD">
        <w:rPr>
          <w:rFonts w:ascii="Times New Roman" w:eastAsia="Times New Roman" w:hAnsi="Times New Roman"/>
          <w:sz w:val="24"/>
          <w:szCs w:val="24"/>
          <w:lang w:eastAsia="ru-RU"/>
        </w:rPr>
        <w:t>» направлять пациенток в приемный покой данной медицинской организации ежедневно кроме субботы, воскресенья с 9</w:t>
      </w:r>
      <w:r w:rsidRPr="00B71CF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00</w:t>
      </w:r>
      <w:r w:rsidRPr="00B71CFD">
        <w:rPr>
          <w:rFonts w:ascii="Times New Roman" w:eastAsia="Times New Roman" w:hAnsi="Times New Roman"/>
          <w:sz w:val="24"/>
          <w:szCs w:val="24"/>
          <w:lang w:eastAsia="ru-RU"/>
        </w:rPr>
        <w:t xml:space="preserve"> до 12</w:t>
      </w:r>
      <w:r w:rsidRPr="00B71CF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00</w:t>
      </w:r>
    </w:p>
    <w:p w:rsidR="00E61893" w:rsidRDefault="00E61893" w:rsidP="00E61893">
      <w:pPr>
        <w:pStyle w:val="a3"/>
        <w:ind w:left="0"/>
        <w:jc w:val="center"/>
        <w:rPr>
          <w:sz w:val="28"/>
          <w:szCs w:val="28"/>
        </w:rPr>
      </w:pPr>
    </w:p>
    <w:p w:rsidR="00854FD2" w:rsidRDefault="00854FD2" w:rsidP="00E61893">
      <w:pPr>
        <w:pStyle w:val="a3"/>
        <w:ind w:left="0"/>
        <w:jc w:val="center"/>
        <w:rPr>
          <w:sz w:val="28"/>
          <w:szCs w:val="28"/>
        </w:rPr>
      </w:pPr>
    </w:p>
    <w:p w:rsidR="00854FD2" w:rsidRDefault="00854FD2" w:rsidP="00E61893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sectPr w:rsidR="00854FD2" w:rsidSect="006E7857">
      <w:pgSz w:w="16838" w:h="11906" w:orient="landscape" w:code="9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EDA" w:rsidRDefault="00A51EDA" w:rsidP="009F2F89">
      <w:pPr>
        <w:spacing w:after="0" w:line="240" w:lineRule="auto"/>
      </w:pPr>
      <w:r>
        <w:separator/>
      </w:r>
    </w:p>
  </w:endnote>
  <w:endnote w:type="continuationSeparator" w:id="0">
    <w:p w:rsidR="00A51EDA" w:rsidRDefault="00A51EDA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EDA" w:rsidRDefault="00A51EDA" w:rsidP="009F2F89">
      <w:pPr>
        <w:spacing w:after="0" w:line="240" w:lineRule="auto"/>
      </w:pPr>
      <w:r>
        <w:separator/>
      </w:r>
    </w:p>
  </w:footnote>
  <w:footnote w:type="continuationSeparator" w:id="0">
    <w:p w:rsidR="00A51EDA" w:rsidRDefault="00A51EDA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949616"/>
      <w:docPartObj>
        <w:docPartGallery w:val="Page Numbers (Top of Page)"/>
        <w:docPartUnique/>
      </w:docPartObj>
    </w:sdtPr>
    <w:sdtContent>
      <w:p w:rsidR="006E7857" w:rsidRDefault="006E78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928">
          <w:rPr>
            <w:noProof/>
          </w:rPr>
          <w:t>1</w:t>
        </w:r>
        <w:r>
          <w:fldChar w:fldCharType="end"/>
        </w:r>
      </w:p>
    </w:sdtContent>
  </w:sdt>
  <w:p w:rsidR="006E7857" w:rsidRDefault="006E78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57" w:rsidRDefault="006E78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A45E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D0253B"/>
    <w:multiLevelType w:val="hybridMultilevel"/>
    <w:tmpl w:val="F132D58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02E48"/>
    <w:multiLevelType w:val="hybridMultilevel"/>
    <w:tmpl w:val="7BEA51B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62300"/>
    <w:multiLevelType w:val="hybridMultilevel"/>
    <w:tmpl w:val="D706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A3D71"/>
    <w:multiLevelType w:val="multilevel"/>
    <w:tmpl w:val="E78EDE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/>
        <w:color w:val="000000"/>
      </w:rPr>
    </w:lvl>
  </w:abstractNum>
  <w:abstractNum w:abstractNumId="5">
    <w:nsid w:val="08666A68"/>
    <w:multiLevelType w:val="hybridMultilevel"/>
    <w:tmpl w:val="AE0200EC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86F8C"/>
    <w:multiLevelType w:val="hybridMultilevel"/>
    <w:tmpl w:val="474A6054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85AB5"/>
    <w:multiLevelType w:val="hybridMultilevel"/>
    <w:tmpl w:val="2C60D000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>
    <w:nsid w:val="161964F9"/>
    <w:multiLevelType w:val="hybridMultilevel"/>
    <w:tmpl w:val="BFF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422E4"/>
    <w:multiLevelType w:val="hybridMultilevel"/>
    <w:tmpl w:val="C4AA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71F95"/>
    <w:multiLevelType w:val="hybridMultilevel"/>
    <w:tmpl w:val="6524711E"/>
    <w:lvl w:ilvl="0" w:tplc="6CF8F49A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>
    <w:nsid w:val="209A7143"/>
    <w:multiLevelType w:val="hybridMultilevel"/>
    <w:tmpl w:val="BD6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61ECE"/>
    <w:multiLevelType w:val="hybridMultilevel"/>
    <w:tmpl w:val="68C25226"/>
    <w:lvl w:ilvl="0" w:tplc="0704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435F4"/>
    <w:multiLevelType w:val="hybridMultilevel"/>
    <w:tmpl w:val="3758A97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54CC7"/>
    <w:multiLevelType w:val="hybridMultilevel"/>
    <w:tmpl w:val="56F0A47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DD1E4A"/>
    <w:multiLevelType w:val="hybridMultilevel"/>
    <w:tmpl w:val="82C415A4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6">
    <w:nsid w:val="2C125B61"/>
    <w:multiLevelType w:val="hybridMultilevel"/>
    <w:tmpl w:val="A71A2E64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0691A"/>
    <w:multiLevelType w:val="hybridMultilevel"/>
    <w:tmpl w:val="E43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17BB"/>
    <w:multiLevelType w:val="hybridMultilevel"/>
    <w:tmpl w:val="447843E0"/>
    <w:lvl w:ilvl="0" w:tplc="6CF8F49A">
      <w:start w:val="1"/>
      <w:numFmt w:val="bullet"/>
      <w:lvlText w:val="-"/>
      <w:lvlJc w:val="left"/>
      <w:pPr>
        <w:ind w:left="9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>
    <w:nsid w:val="325057A8"/>
    <w:multiLevelType w:val="hybridMultilevel"/>
    <w:tmpl w:val="1E24A908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C262E"/>
    <w:multiLevelType w:val="hybridMultilevel"/>
    <w:tmpl w:val="7DEC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70045"/>
    <w:multiLevelType w:val="multilevel"/>
    <w:tmpl w:val="B246B4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388F168F"/>
    <w:multiLevelType w:val="hybridMultilevel"/>
    <w:tmpl w:val="224E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2A11D5"/>
    <w:multiLevelType w:val="multilevel"/>
    <w:tmpl w:val="77EAE6DC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25">
    <w:nsid w:val="3D360F8C"/>
    <w:multiLevelType w:val="hybridMultilevel"/>
    <w:tmpl w:val="31E48036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20B7D"/>
    <w:multiLevelType w:val="hybridMultilevel"/>
    <w:tmpl w:val="620CE9FC"/>
    <w:lvl w:ilvl="0" w:tplc="6406D4C0">
      <w:start w:val="1"/>
      <w:numFmt w:val="bullet"/>
      <w:lvlText w:val="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7">
    <w:nsid w:val="40694F4E"/>
    <w:multiLevelType w:val="hybridMultilevel"/>
    <w:tmpl w:val="45A64FD0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83982"/>
    <w:multiLevelType w:val="hybridMultilevel"/>
    <w:tmpl w:val="A3B8448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3701A1"/>
    <w:multiLevelType w:val="multilevel"/>
    <w:tmpl w:val="3D0094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45A92C66"/>
    <w:multiLevelType w:val="hybridMultilevel"/>
    <w:tmpl w:val="0614A25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6041A"/>
    <w:multiLevelType w:val="hybridMultilevel"/>
    <w:tmpl w:val="2E04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125314"/>
    <w:multiLevelType w:val="hybridMultilevel"/>
    <w:tmpl w:val="C0BC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DD3335"/>
    <w:multiLevelType w:val="hybridMultilevel"/>
    <w:tmpl w:val="5DB8F2B0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F64320"/>
    <w:multiLevelType w:val="hybridMultilevel"/>
    <w:tmpl w:val="CA6293C4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5">
    <w:nsid w:val="4AA56DD6"/>
    <w:multiLevelType w:val="hybridMultilevel"/>
    <w:tmpl w:val="ACD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841B5D"/>
    <w:multiLevelType w:val="hybridMultilevel"/>
    <w:tmpl w:val="D0A044C8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7">
    <w:nsid w:val="54C147E8"/>
    <w:multiLevelType w:val="hybridMultilevel"/>
    <w:tmpl w:val="A5EA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253049"/>
    <w:multiLevelType w:val="hybridMultilevel"/>
    <w:tmpl w:val="5108378E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5826D5"/>
    <w:multiLevelType w:val="hybridMultilevel"/>
    <w:tmpl w:val="C9AC77C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383E83"/>
    <w:multiLevelType w:val="hybridMultilevel"/>
    <w:tmpl w:val="D426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D37986"/>
    <w:multiLevelType w:val="hybridMultilevel"/>
    <w:tmpl w:val="C6D8C028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024E3D"/>
    <w:multiLevelType w:val="hybridMultilevel"/>
    <w:tmpl w:val="7B8AF8C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800DB0"/>
    <w:multiLevelType w:val="hybridMultilevel"/>
    <w:tmpl w:val="9384C5F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624B79"/>
    <w:multiLevelType w:val="hybridMultilevel"/>
    <w:tmpl w:val="2F7E836E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5">
    <w:nsid w:val="761C71B6"/>
    <w:multiLevelType w:val="hybridMultilevel"/>
    <w:tmpl w:val="BA668FB6"/>
    <w:lvl w:ilvl="0" w:tplc="646E66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7D5754D"/>
    <w:multiLevelType w:val="hybridMultilevel"/>
    <w:tmpl w:val="54965E48"/>
    <w:lvl w:ilvl="0" w:tplc="1ACA22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7C8250DE"/>
    <w:multiLevelType w:val="hybridMultilevel"/>
    <w:tmpl w:val="440E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42"/>
  </w:num>
  <w:num w:numId="4">
    <w:abstractNumId w:val="21"/>
  </w:num>
  <w:num w:numId="5">
    <w:abstractNumId w:val="1"/>
  </w:num>
  <w:num w:numId="6">
    <w:abstractNumId w:val="9"/>
  </w:num>
  <w:num w:numId="7">
    <w:abstractNumId w:val="23"/>
  </w:num>
  <w:num w:numId="8">
    <w:abstractNumId w:val="37"/>
  </w:num>
  <w:num w:numId="9">
    <w:abstractNumId w:val="16"/>
  </w:num>
  <w:num w:numId="10">
    <w:abstractNumId w:val="12"/>
  </w:num>
  <w:num w:numId="11">
    <w:abstractNumId w:val="8"/>
  </w:num>
  <w:num w:numId="12">
    <w:abstractNumId w:val="17"/>
  </w:num>
  <w:num w:numId="13">
    <w:abstractNumId w:val="27"/>
  </w:num>
  <w:num w:numId="14">
    <w:abstractNumId w:val="47"/>
  </w:num>
  <w:num w:numId="15">
    <w:abstractNumId w:val="18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1"/>
  </w:num>
  <w:num w:numId="19">
    <w:abstractNumId w:val="30"/>
  </w:num>
  <w:num w:numId="20">
    <w:abstractNumId w:val="2"/>
  </w:num>
  <w:num w:numId="21">
    <w:abstractNumId w:val="39"/>
  </w:num>
  <w:num w:numId="22">
    <w:abstractNumId w:val="11"/>
  </w:num>
  <w:num w:numId="23">
    <w:abstractNumId w:val="14"/>
  </w:num>
  <w:num w:numId="24">
    <w:abstractNumId w:val="38"/>
  </w:num>
  <w:num w:numId="25">
    <w:abstractNumId w:val="25"/>
  </w:num>
  <w:num w:numId="26">
    <w:abstractNumId w:val="28"/>
  </w:num>
  <w:num w:numId="27">
    <w:abstractNumId w:val="4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46"/>
  </w:num>
  <w:num w:numId="34">
    <w:abstractNumId w:val="33"/>
  </w:num>
  <w:num w:numId="35">
    <w:abstractNumId w:val="6"/>
  </w:num>
  <w:num w:numId="36">
    <w:abstractNumId w:val="31"/>
  </w:num>
  <w:num w:numId="37">
    <w:abstractNumId w:val="20"/>
  </w:num>
  <w:num w:numId="38">
    <w:abstractNumId w:val="5"/>
  </w:num>
  <w:num w:numId="39">
    <w:abstractNumId w:val="34"/>
  </w:num>
  <w:num w:numId="40">
    <w:abstractNumId w:val="44"/>
  </w:num>
  <w:num w:numId="41">
    <w:abstractNumId w:val="26"/>
  </w:num>
  <w:num w:numId="42">
    <w:abstractNumId w:val="36"/>
  </w:num>
  <w:num w:numId="43">
    <w:abstractNumId w:val="15"/>
  </w:num>
  <w:num w:numId="44">
    <w:abstractNumId w:val="19"/>
  </w:num>
  <w:num w:numId="45">
    <w:abstractNumId w:val="7"/>
  </w:num>
  <w:num w:numId="46">
    <w:abstractNumId w:val="10"/>
  </w:num>
  <w:num w:numId="47">
    <w:abstractNumId w:val="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EC"/>
    <w:rsid w:val="000036E2"/>
    <w:rsid w:val="000048BA"/>
    <w:rsid w:val="00004D71"/>
    <w:rsid w:val="00007EE3"/>
    <w:rsid w:val="0001175B"/>
    <w:rsid w:val="00014C78"/>
    <w:rsid w:val="00024EC4"/>
    <w:rsid w:val="0003018D"/>
    <w:rsid w:val="00040158"/>
    <w:rsid w:val="000547D8"/>
    <w:rsid w:val="00070042"/>
    <w:rsid w:val="0008267E"/>
    <w:rsid w:val="000871EF"/>
    <w:rsid w:val="00097DFD"/>
    <w:rsid w:val="000A277F"/>
    <w:rsid w:val="000B1A3D"/>
    <w:rsid w:val="000B75A7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516"/>
    <w:rsid w:val="00165470"/>
    <w:rsid w:val="00172864"/>
    <w:rsid w:val="00174614"/>
    <w:rsid w:val="00181334"/>
    <w:rsid w:val="0018694F"/>
    <w:rsid w:val="00193AA2"/>
    <w:rsid w:val="001946AE"/>
    <w:rsid w:val="00195067"/>
    <w:rsid w:val="001A5144"/>
    <w:rsid w:val="001A6BA0"/>
    <w:rsid w:val="001B2251"/>
    <w:rsid w:val="001C4ACE"/>
    <w:rsid w:val="001D2888"/>
    <w:rsid w:val="001D676D"/>
    <w:rsid w:val="001D6912"/>
    <w:rsid w:val="001E30C7"/>
    <w:rsid w:val="001E55BD"/>
    <w:rsid w:val="0021453E"/>
    <w:rsid w:val="0023088C"/>
    <w:rsid w:val="002447DA"/>
    <w:rsid w:val="002549ED"/>
    <w:rsid w:val="00256D18"/>
    <w:rsid w:val="002571C0"/>
    <w:rsid w:val="00284BAE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305778"/>
    <w:rsid w:val="003078DD"/>
    <w:rsid w:val="00322A92"/>
    <w:rsid w:val="00332D93"/>
    <w:rsid w:val="00340AF4"/>
    <w:rsid w:val="0034642A"/>
    <w:rsid w:val="003832D9"/>
    <w:rsid w:val="00385079"/>
    <w:rsid w:val="003A32C9"/>
    <w:rsid w:val="003A6337"/>
    <w:rsid w:val="003A76AA"/>
    <w:rsid w:val="003B16F7"/>
    <w:rsid w:val="003B1C29"/>
    <w:rsid w:val="003B54AD"/>
    <w:rsid w:val="003B591C"/>
    <w:rsid w:val="003C3E2E"/>
    <w:rsid w:val="003C43D1"/>
    <w:rsid w:val="003D26BC"/>
    <w:rsid w:val="003D581D"/>
    <w:rsid w:val="004015C0"/>
    <w:rsid w:val="00404BEC"/>
    <w:rsid w:val="004063A6"/>
    <w:rsid w:val="00417D2B"/>
    <w:rsid w:val="00422745"/>
    <w:rsid w:val="00422FE4"/>
    <w:rsid w:val="004365B0"/>
    <w:rsid w:val="00441C45"/>
    <w:rsid w:val="0045322D"/>
    <w:rsid w:val="00462A5C"/>
    <w:rsid w:val="00463C58"/>
    <w:rsid w:val="0047150D"/>
    <w:rsid w:val="00477F40"/>
    <w:rsid w:val="00491A0E"/>
    <w:rsid w:val="0049419A"/>
    <w:rsid w:val="004965F5"/>
    <w:rsid w:val="004966A8"/>
    <w:rsid w:val="004A4398"/>
    <w:rsid w:val="004B09FA"/>
    <w:rsid w:val="004B1C0B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837C8"/>
    <w:rsid w:val="00594088"/>
    <w:rsid w:val="00597F95"/>
    <w:rsid w:val="005A1922"/>
    <w:rsid w:val="005A5B62"/>
    <w:rsid w:val="005B7E1E"/>
    <w:rsid w:val="005E4536"/>
    <w:rsid w:val="005F1C09"/>
    <w:rsid w:val="00612B11"/>
    <w:rsid w:val="00614F92"/>
    <w:rsid w:val="00615352"/>
    <w:rsid w:val="0061568A"/>
    <w:rsid w:val="00622066"/>
    <w:rsid w:val="00624239"/>
    <w:rsid w:val="00626A12"/>
    <w:rsid w:val="0062743E"/>
    <w:rsid w:val="00633BE6"/>
    <w:rsid w:val="00654A2F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E10A5"/>
    <w:rsid w:val="006E220A"/>
    <w:rsid w:val="006E7857"/>
    <w:rsid w:val="006F08F2"/>
    <w:rsid w:val="00703DE2"/>
    <w:rsid w:val="00707CF7"/>
    <w:rsid w:val="00711B32"/>
    <w:rsid w:val="00712CB9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A7D48"/>
    <w:rsid w:val="007B2B06"/>
    <w:rsid w:val="007B72B1"/>
    <w:rsid w:val="007C478E"/>
    <w:rsid w:val="007D2C8B"/>
    <w:rsid w:val="007D3CEA"/>
    <w:rsid w:val="008002FB"/>
    <w:rsid w:val="00800586"/>
    <w:rsid w:val="008037C3"/>
    <w:rsid w:val="00822951"/>
    <w:rsid w:val="00826A97"/>
    <w:rsid w:val="00831E20"/>
    <w:rsid w:val="00842F86"/>
    <w:rsid w:val="00843AB1"/>
    <w:rsid w:val="00854DCF"/>
    <w:rsid w:val="00854FD2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A7DE4"/>
    <w:rsid w:val="008B6652"/>
    <w:rsid w:val="008C3721"/>
    <w:rsid w:val="008E457E"/>
    <w:rsid w:val="008F139A"/>
    <w:rsid w:val="008F1F28"/>
    <w:rsid w:val="008F3AD1"/>
    <w:rsid w:val="008F3B20"/>
    <w:rsid w:val="008F4215"/>
    <w:rsid w:val="008F5316"/>
    <w:rsid w:val="00901B37"/>
    <w:rsid w:val="00903752"/>
    <w:rsid w:val="009045FA"/>
    <w:rsid w:val="009076A5"/>
    <w:rsid w:val="00913603"/>
    <w:rsid w:val="00913EB7"/>
    <w:rsid w:val="00913F70"/>
    <w:rsid w:val="009175DC"/>
    <w:rsid w:val="0094019C"/>
    <w:rsid w:val="009407BE"/>
    <w:rsid w:val="00947F91"/>
    <w:rsid w:val="00952268"/>
    <w:rsid w:val="00952411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52AC"/>
    <w:rsid w:val="00A025F6"/>
    <w:rsid w:val="00A03B25"/>
    <w:rsid w:val="00A11C33"/>
    <w:rsid w:val="00A15CD9"/>
    <w:rsid w:val="00A26DCC"/>
    <w:rsid w:val="00A34254"/>
    <w:rsid w:val="00A36143"/>
    <w:rsid w:val="00A51EDA"/>
    <w:rsid w:val="00A64AA3"/>
    <w:rsid w:val="00A8471A"/>
    <w:rsid w:val="00A8574E"/>
    <w:rsid w:val="00A86256"/>
    <w:rsid w:val="00A936D1"/>
    <w:rsid w:val="00A956E6"/>
    <w:rsid w:val="00A966A4"/>
    <w:rsid w:val="00AA66D6"/>
    <w:rsid w:val="00AB5521"/>
    <w:rsid w:val="00AC101B"/>
    <w:rsid w:val="00AC5739"/>
    <w:rsid w:val="00AD7FBD"/>
    <w:rsid w:val="00AF0AA9"/>
    <w:rsid w:val="00B02120"/>
    <w:rsid w:val="00B02A96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63390"/>
    <w:rsid w:val="00B63F1D"/>
    <w:rsid w:val="00B71CF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BF2928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67F25"/>
    <w:rsid w:val="00C76DDF"/>
    <w:rsid w:val="00C8547B"/>
    <w:rsid w:val="00C87E22"/>
    <w:rsid w:val="00CA77BF"/>
    <w:rsid w:val="00CD0D43"/>
    <w:rsid w:val="00CE513C"/>
    <w:rsid w:val="00CF4EC2"/>
    <w:rsid w:val="00CF5347"/>
    <w:rsid w:val="00D1303C"/>
    <w:rsid w:val="00D1465E"/>
    <w:rsid w:val="00D2221C"/>
    <w:rsid w:val="00D32182"/>
    <w:rsid w:val="00D32749"/>
    <w:rsid w:val="00D43172"/>
    <w:rsid w:val="00D5341F"/>
    <w:rsid w:val="00D55EA5"/>
    <w:rsid w:val="00D55FB0"/>
    <w:rsid w:val="00D60313"/>
    <w:rsid w:val="00D752E6"/>
    <w:rsid w:val="00D91C6E"/>
    <w:rsid w:val="00D91FD0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DF0685"/>
    <w:rsid w:val="00E0786E"/>
    <w:rsid w:val="00E164E3"/>
    <w:rsid w:val="00E17587"/>
    <w:rsid w:val="00E2316A"/>
    <w:rsid w:val="00E2609E"/>
    <w:rsid w:val="00E34D43"/>
    <w:rsid w:val="00E3516B"/>
    <w:rsid w:val="00E42DB2"/>
    <w:rsid w:val="00E45454"/>
    <w:rsid w:val="00E61893"/>
    <w:rsid w:val="00E66E90"/>
    <w:rsid w:val="00E861EE"/>
    <w:rsid w:val="00E93C3D"/>
    <w:rsid w:val="00E947D7"/>
    <w:rsid w:val="00EA4E35"/>
    <w:rsid w:val="00EA57A5"/>
    <w:rsid w:val="00EB1F30"/>
    <w:rsid w:val="00EB5725"/>
    <w:rsid w:val="00EC2C78"/>
    <w:rsid w:val="00EC45A4"/>
    <w:rsid w:val="00ED2AB2"/>
    <w:rsid w:val="00ED3587"/>
    <w:rsid w:val="00ED700A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095C"/>
    <w:rsid w:val="00F9364D"/>
    <w:rsid w:val="00F94898"/>
    <w:rsid w:val="00FB55E6"/>
    <w:rsid w:val="00FB76BB"/>
    <w:rsid w:val="00FC44D9"/>
    <w:rsid w:val="00FD111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yys@nso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volkrv@rambler.r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20</Pages>
  <Words>3535</Words>
  <Characters>20152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Жарникова Юлия Сергеевна</cp:lastModifiedBy>
  <cp:revision>13</cp:revision>
  <cp:lastPrinted>2021-12-03T09:43:00Z</cp:lastPrinted>
  <dcterms:created xsi:type="dcterms:W3CDTF">2021-11-02T06:37:00Z</dcterms:created>
  <dcterms:modified xsi:type="dcterms:W3CDTF">2021-12-08T10:58:00Z</dcterms:modified>
</cp:coreProperties>
</file>