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F6" w:rsidRPr="004065F6" w:rsidRDefault="004065F6" w:rsidP="004065F6">
      <w:pPr>
        <w:tabs>
          <w:tab w:val="left" w:pos="10490"/>
        </w:tabs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65F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4065F6" w:rsidRPr="004065F6" w:rsidRDefault="004065F6" w:rsidP="004065F6">
      <w:pPr>
        <w:tabs>
          <w:tab w:val="left" w:pos="10490"/>
        </w:tabs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65F6">
        <w:rPr>
          <w:rFonts w:ascii="Times New Roman" w:eastAsia="Calibri" w:hAnsi="Times New Roman" w:cs="Times New Roman"/>
          <w:sz w:val="28"/>
          <w:szCs w:val="28"/>
        </w:rPr>
        <w:t xml:space="preserve">к постановлению Правительства </w:t>
      </w:r>
    </w:p>
    <w:p w:rsidR="004065F6" w:rsidRPr="004065F6" w:rsidRDefault="004065F6" w:rsidP="004065F6">
      <w:pPr>
        <w:tabs>
          <w:tab w:val="left" w:pos="10490"/>
        </w:tabs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65F6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065F6" w:rsidRPr="004065F6" w:rsidRDefault="004065F6" w:rsidP="004065F6">
      <w:pPr>
        <w:widowControl w:val="0"/>
        <w:tabs>
          <w:tab w:val="left" w:pos="10490"/>
        </w:tabs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65F6">
        <w:rPr>
          <w:rFonts w:ascii="Times New Roman" w:eastAsia="Calibri" w:hAnsi="Times New Roman" w:cs="Times New Roman"/>
          <w:sz w:val="28"/>
          <w:szCs w:val="28"/>
        </w:rPr>
        <w:t>от ________</w:t>
      </w:r>
      <w:proofErr w:type="gramStart"/>
      <w:r w:rsidRPr="004065F6">
        <w:rPr>
          <w:rFonts w:ascii="Times New Roman" w:eastAsia="Calibri" w:hAnsi="Times New Roman" w:cs="Times New Roman"/>
          <w:sz w:val="28"/>
          <w:szCs w:val="28"/>
        </w:rPr>
        <w:t>_  №</w:t>
      </w:r>
      <w:proofErr w:type="gramEnd"/>
      <w:r w:rsidRPr="004065F6">
        <w:rPr>
          <w:rFonts w:ascii="Times New Roman" w:eastAsia="Calibri" w:hAnsi="Times New Roman" w:cs="Times New Roman"/>
          <w:sz w:val="28"/>
          <w:szCs w:val="28"/>
        </w:rPr>
        <w:t xml:space="preserve"> _____</w:t>
      </w:r>
    </w:p>
    <w:p w:rsidR="004065F6" w:rsidRPr="004065F6" w:rsidRDefault="004065F6" w:rsidP="004065F6">
      <w:pPr>
        <w:widowControl w:val="0"/>
        <w:tabs>
          <w:tab w:val="left" w:pos="10490"/>
        </w:tabs>
        <w:spacing w:after="0" w:line="240" w:lineRule="auto"/>
        <w:ind w:left="1049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65F6" w:rsidRDefault="004065F6" w:rsidP="00406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065F6" w:rsidRPr="004065F6" w:rsidRDefault="004065F6" w:rsidP="00406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6423C">
        <w:rPr>
          <w:rFonts w:ascii="Times New Roman" w:hAnsi="Times New Roman" w:cs="Times New Roman"/>
          <w:sz w:val="28"/>
          <w:szCs w:val="28"/>
        </w:rPr>
        <w:t>№</w:t>
      </w:r>
      <w:r w:rsidRPr="004065F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065F6" w:rsidRPr="004065F6" w:rsidRDefault="004065F6" w:rsidP="004065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65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4065F6" w:rsidRPr="004065F6" w:rsidRDefault="004065F6" w:rsidP="004065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65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</w:t>
      </w:r>
    </w:p>
    <w:p w:rsidR="004065F6" w:rsidRPr="004065F6" w:rsidRDefault="004065F6" w:rsidP="004065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65F6">
        <w:rPr>
          <w:rFonts w:ascii="Times New Roman" w:eastAsiaTheme="minorEastAsia" w:hAnsi="Times New Roman" w:cs="Times New Roman"/>
          <w:sz w:val="28"/>
          <w:szCs w:val="28"/>
          <w:lang w:eastAsia="ru-RU"/>
        </w:rPr>
        <w:t>"Цифровая трансформация</w:t>
      </w:r>
    </w:p>
    <w:p w:rsidR="004065F6" w:rsidRPr="004065F6" w:rsidRDefault="004065F6" w:rsidP="004065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65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области"</w:t>
      </w:r>
    </w:p>
    <w:p w:rsidR="004065F6" w:rsidRDefault="004065F6" w:rsidP="004065F6">
      <w:pPr>
        <w:widowControl w:val="0"/>
        <w:tabs>
          <w:tab w:val="left" w:pos="12990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065F6" w:rsidRPr="002C0561" w:rsidRDefault="004065F6" w:rsidP="004065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065F6" w:rsidRPr="002C0561" w:rsidRDefault="004065F6" w:rsidP="004065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05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ОСНОВНЫЕ МЕРОПРИЯТИЯ</w:t>
      </w:r>
    </w:p>
    <w:p w:rsidR="004065F6" w:rsidRPr="002C0561" w:rsidRDefault="004065F6" w:rsidP="004065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05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государственной программы Новосибирской области</w:t>
      </w:r>
    </w:p>
    <w:p w:rsidR="004065F6" w:rsidRPr="002C0561" w:rsidRDefault="004065F6" w:rsidP="004065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05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«Цифровая трансформация Новосибирской области»</w:t>
      </w:r>
    </w:p>
    <w:p w:rsidR="004065F6" w:rsidRPr="002C0561" w:rsidRDefault="004065F6" w:rsidP="004065F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65F6" w:rsidRPr="004065F6" w:rsidRDefault="004065F6" w:rsidP="004065F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843"/>
        <w:gridCol w:w="1628"/>
        <w:gridCol w:w="640"/>
        <w:gridCol w:w="469"/>
        <w:gridCol w:w="571"/>
        <w:gridCol w:w="567"/>
        <w:gridCol w:w="9"/>
        <w:gridCol w:w="1361"/>
        <w:gridCol w:w="1417"/>
        <w:gridCol w:w="1418"/>
        <w:gridCol w:w="1417"/>
        <w:gridCol w:w="1418"/>
        <w:gridCol w:w="2551"/>
      </w:tblGrid>
      <w:tr w:rsidR="004065F6" w:rsidRPr="004065F6" w:rsidTr="002C0561">
        <w:trPr>
          <w:trHeight w:val="90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7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 (ответственный исполнитель)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</w:tr>
      <w:tr w:rsidR="004065F6" w:rsidRPr="004065F6" w:rsidTr="002C0561">
        <w:trPr>
          <w:trHeight w:val="31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годам реализации, тыс. руб.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31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065F6" w:rsidRPr="004065F6" w:rsidTr="002C0561">
        <w:trPr>
          <w:trHeight w:val="510"/>
        </w:trPr>
        <w:tc>
          <w:tcPr>
            <w:tcW w:w="153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Цель государственной программы - создание условий для масштабного применения цифровых технологий в социально-экономической деятельности, осуществляемой на территории Новосибирской области</w:t>
            </w:r>
          </w:p>
        </w:tc>
      </w:tr>
      <w:tr w:rsidR="004065F6" w:rsidRPr="004065F6" w:rsidTr="002C0561">
        <w:trPr>
          <w:trHeight w:val="510"/>
        </w:trPr>
        <w:tc>
          <w:tcPr>
            <w:tcW w:w="153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 Задача 1 государственной программы. Создание и развитие устойчивой и безопасной инфраструктуры высокоскоростной передачи, обработки и хранения больших объемов данных на территории Новосибирской области</w:t>
            </w:r>
          </w:p>
        </w:tc>
      </w:tr>
      <w:tr w:rsidR="004065F6" w:rsidRPr="004065F6" w:rsidTr="002C0561">
        <w:trPr>
          <w:trHeight w:val="90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 Региональный проект "Информационная инфраструктура"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590 377,10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403 338,60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114 000,00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во взаимодействии с ОМСУ НСО, ФЗ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сельских жителей Новосибирской области доступом к современным услугам связи; увеличение скорости доступа к сети "Интернет" образовательных организаций, реализующих образовательные программы общего образования; формирование ИТ-инфраструктуры в образовательных организациях для обеспечения безопасного доступа к информационным системам, сети "Интернет"; реализация мероприятий по созданию и организации работы единой службы оперативной помощи гражданам по номеру "122"</w:t>
            </w:r>
          </w:p>
        </w:tc>
      </w:tr>
      <w:tr w:rsidR="004065F6" w:rsidRPr="004065F6" w:rsidTr="002C0561">
        <w:trPr>
          <w:trHeight w:val="88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134 456,70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341 058,10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459 715,20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81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99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85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88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1.1.2. Реализация комплекса мер, направленных на функционирование территориальной информационной системы Новосибирской области и инфраструктуры информационного общества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536 510,60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594 834,90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1 939 941,60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7C7B4B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2 167 568</w:t>
            </w:r>
            <w:r w:rsidRPr="0076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НСО, ГБУ НСО "ЦИТ НСО", ГБУ НСО "ЦЗИ НСО", ГКУ НСО "ЦЦТ НСО"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работоспособности, повышение производительности и устойчивости функционирования ЦОД НСО; программно-аппаратных комплексов и других объектов ТИС НСО; подключение объектов социальной инфраструктуры к ГИСПД НСО; выполнение требований действующего законодательства в области защиты информации; обеспечение услугами фиксированной телефонной связи, доступом к сети "Интернет" участников взаимодействия в рамках ТИС НСО; обеспечение технической поддержки информационных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систем; обеспечение устойчивого функционирования инфраструктуры информационного общества</w:t>
            </w:r>
          </w:p>
        </w:tc>
      </w:tr>
      <w:tr w:rsidR="004065F6" w:rsidRPr="004065F6" w:rsidTr="002C0561">
        <w:trPr>
          <w:trHeight w:val="45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11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67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91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7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 Региональный проект "Информационная безопасность"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НСО, ГБУ НСО "ЦЗИ НСО"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региональной нормативно-правовой базы в области защиты информации ограниченного доступа; приведение уровня информационной безопасности региональных объектов критической информационной инфраструктуры в соответствие с требованиями федерального законодательства</w:t>
            </w:r>
          </w:p>
        </w:tc>
      </w:tr>
      <w:tr w:rsidR="004065F6" w:rsidRPr="004065F6" w:rsidTr="002C0561">
        <w:trPr>
          <w:trHeight w:val="63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73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10"/>
        </w:trPr>
        <w:tc>
          <w:tcPr>
            <w:tcW w:w="153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Задача 2 государственной программы. </w:t>
            </w: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 государственного управления и оказания государственных услуг на территории Новосибирской области</w:t>
            </w:r>
          </w:p>
        </w:tc>
      </w:tr>
      <w:tr w:rsidR="004065F6" w:rsidRPr="004065F6" w:rsidTr="002C0561">
        <w:trPr>
          <w:trHeight w:val="303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1.2.1. Региональный проект "Цифровое государственное управление"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D6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140 695,70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150270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164 367,10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150 834,7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во взаимодействии с ФЗ, ГБУ НСО "ЦИТ НСО"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цифровых технологий и платформенных решений в сферах государственного управления и оказания государственных и муниципальных услуг, информирование и популяризация цифровых государственных и муниципальных услуг, функций и сервисов, обеспечение функционирования и развития инфраструктуры электронного правительства, в том числе информационных систем, направленных на предоставление государственных услуг и исполнение государственных функций в электронном виде. Обеспечение развития системы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межведомственного электронного взаимодействия на территории Новосибирской области</w:t>
            </w:r>
          </w:p>
        </w:tc>
      </w:tr>
      <w:tr w:rsidR="004065F6" w:rsidRPr="004065F6" w:rsidTr="002C0561">
        <w:trPr>
          <w:trHeight w:val="45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84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 Реализация комплекса мер, направленных на функционирование государственных информационных систем автоматизации управленческой деятельности органов государственной власти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5 196,8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бесперебойного функционирования государственных информационных систем автоматизации управленческой деятельности ОИОГВ НСО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66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 Реализация региональных проектов в сфере информационных технологий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взаимодействия государственных информационных систем Новосибирской области с федеральной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информационной системой "Федеральный реестр государственных и муниципальных услуг (функций)"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3 399,4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70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64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10"/>
        </w:trPr>
        <w:tc>
          <w:tcPr>
            <w:tcW w:w="153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Задача 3 государственной программы. Содействие внедрению цифровых технологий и платформенных решений в приоритетных отраслях экономики и социальной сферы Новосибирской области</w:t>
            </w:r>
          </w:p>
        </w:tc>
      </w:tr>
      <w:tr w:rsidR="004065F6" w:rsidRPr="004065F6" w:rsidTr="002C0561">
        <w:trPr>
          <w:trHeight w:val="8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 Ведомственная информатизация органов государственной власти Новосибирской области и подведомственных им сфер, внедрение типовых элементов ведомственной информационно-технологической инфраструктуры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276 374,5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254 975,3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244 168,0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84 746,9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во взаимодействии с ФЗ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технической поддержки и работоспособности разработанных (приобретенных) и внедренных программно-аппаратных комплексов, включая обеспечение информационной безопасности, сопровождение и развитие процессов информатизации в областных исполнительных органах государственной власти Новосибирской области и подведомственных им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учреждениях (в соответствии с поступающими в </w:t>
            </w: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Минцифру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заявками ОИОГВ НСО, в том числе посредством специализированных информационных систем)</w:t>
            </w:r>
          </w:p>
        </w:tc>
      </w:tr>
      <w:tr w:rsidR="004065F6" w:rsidRPr="004065F6" w:rsidTr="002C0561">
        <w:trPr>
          <w:trHeight w:val="45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87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106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109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85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346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1.3.2. Региональный проект "Создание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здравоохранения НСО)"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N7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468 690,20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489 892,00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625 598,50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549 424,7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во взаимодействии с ФЗ, ГКУ НСО "ЦЦТ НСО"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НСО)" с целью внедрения в медицинских организациях государственной и муниципальной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 здравоохранения медицинских информационных систем, соответствующих требованиям Минздрава России и развития государственных информационных систем в сфере здравоохранения, соответствующих требованиям Минздрава России, обеспечивающих информационное взаимодействие с подсистемами ЕГИСЗ.</w:t>
            </w:r>
          </w:p>
        </w:tc>
      </w:tr>
      <w:tr w:rsidR="004065F6" w:rsidRPr="004065F6" w:rsidTr="002C0561">
        <w:trPr>
          <w:trHeight w:val="45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45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N7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911 513,00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311 543,80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232 707,00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249 316,2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45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1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19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гражданам, обеспечивающих информационное взаимодействие с Единой государственной информационной системой в сфе</w:t>
            </w:r>
            <w:r w:rsidR="00A8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 здравоохранения в </w:t>
            </w:r>
            <w:r w:rsidR="00A87FA6" w:rsidRPr="0076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году</w:t>
            </w:r>
            <w:r w:rsidRPr="0076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составляет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100%. Выполнение мер по обеспечению технологической независимости и безопасности критической информационной инфраструктуры</w:t>
            </w:r>
          </w:p>
        </w:tc>
      </w:tr>
      <w:tr w:rsidR="004065F6" w:rsidRPr="004065F6" w:rsidTr="002C0561">
        <w:trPr>
          <w:trHeight w:val="210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1.3.3. Сопровождение и развитие геоинформационного обеспечения и навигационной инфраструктуры с использованием системы ГЛОНАСС и других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космической деятельности на территории Новосибирской области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41 128,80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48 143,60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72 478,40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материально-технической базы ГБУ НСО "ЦЦТ НСО", обеспечивающего работоспособность навигационной и геоинформационной инфраструктуры Новосибирской области, обеспечение сопровождения,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модернизации, развития и внедрения подсистем РГИС НСО, в том числе с целью расширения возможностей использования системы для ОИОГВ НСО, а также ОМСУ НСО в части создания инструментов сбора информации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76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1.3.4. Региональный проект "Умный регион"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мероприятия предполагается в рамках текущей деятельности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во взаимодействии с ответственными ОИОГВ НСО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организационных, методических и технологических мероприятий, направленных на ускоренную и эффективную цифровую трансформацию сферы городского хозяйства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84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1.3.5. Разработка и интеграция региональных (ведомственных) проектов, нацеленных на внедрение цифровых технологий и платформенных решений в ряд социально значимых сфер жизнедеятельности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во взаимодействии с ФЗ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интеграция региональных (ведомственных) проектов "Цифровая культура", "Цифровое строительство", "Цифровая промышленность", "Цифровая энергетика", "Цифровая образовательная среда" и др.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10"/>
        </w:trPr>
        <w:tc>
          <w:tcPr>
            <w:tcW w:w="153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Задача 4 государственной программы. Создание условий для развития отечественных цифровых технологий на территории Новосибирской области</w:t>
            </w:r>
          </w:p>
        </w:tc>
      </w:tr>
      <w:tr w:rsidR="004065F6" w:rsidRPr="004065F6" w:rsidTr="002C0561">
        <w:trPr>
          <w:trHeight w:val="78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 Региональный проект "Цифровые технологии"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мероприятия предполагается в рамках текущей деятельности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во взаимодействии с ФЗ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участию компаний, осуществляющих деятельность на территории Новосибирской области, и проектов внедрения цифровых технологий в отраслях экономики и социальной сферы в конкурсах на поддержку из средств федерального бюджета в рамках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проекта "Цифровые технологии"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70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 Реализация комплекса мер по регулированию и развитию ИТ-отрасли Новосибирской области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12 701,30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ежегодных мероприятий по оказанию содействия развитию ИТ-отрасли Новосибирской области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2C0561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32 853</w:t>
            </w:r>
            <w:r w:rsidR="004065F6"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10"/>
        </w:trPr>
        <w:tc>
          <w:tcPr>
            <w:tcW w:w="153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Задача 5 государственной программы. Создание условий для подготовки кадров для цифровой трансформации на территории Новосибирской области</w:t>
            </w:r>
          </w:p>
        </w:tc>
      </w:tr>
      <w:tr w:rsidR="004065F6" w:rsidRPr="004065F6" w:rsidTr="002C0561">
        <w:trPr>
          <w:trHeight w:val="19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1.5.1. Региональный проект "Кадры для цифровой экономики"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Минцифра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 во взаимодействии с ФЗ, ДОУ и ГГС администрации Губернатора НСО и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Правительства НСО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содействие в организации мероприятий, способствующих повышению кадрового потенциала в сфере </w:t>
            </w: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связи в Новосибирской </w:t>
            </w: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области, а также в обеспечении </w:t>
            </w:r>
            <w:proofErr w:type="spellStart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среди обучающихся общеобразовательных организаций, профессиональных образовательных организаций, а также образовательных организаций высшего образования в соответствии с Типовой формой популяризации ИТ-специальностей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87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2 060 850,40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1 951 319,50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3 191 906,50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AD5BD7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3 106 009,0</w:t>
            </w:r>
            <w:r w:rsidR="002C0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1 054 470,20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652 601,90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696 097,70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AD5BD7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252 715,6</w:t>
            </w:r>
            <w:r w:rsidR="002C0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F6" w:rsidRPr="004065F6" w:rsidTr="002C0561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5F6" w:rsidRPr="004065F6" w:rsidRDefault="002C0561" w:rsidP="0040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32 853</w:t>
            </w:r>
            <w:r w:rsidR="004065F6" w:rsidRPr="00406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5F6" w:rsidRPr="004065F6" w:rsidRDefault="004065F6" w:rsidP="0040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ГБУ НСО «ЦЗИ НСО» – государственное бюджетное учреждение Новосибирской области «Центр защиты информации Новосибирской области»;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ГБУ НСО «ЦИТ НСО» – государственное бюджетное учреждение Новосибирской области «Центр информационных технологий Новосибирской области»;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lastRenderedPageBreak/>
        <w:t>ГКУ НСО «ЦЦТ НСО» – государственное казенное учреждение Новосибирской области «Центр цифровой трансформации Новосибирской области»;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ГИСПД – государственная инфокоммуникационная сеть передачи данных;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ГЛОНАСС – глобальная навигационная спутниковая система;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ДОУ и ГГС администрации Губернатора НСО и Правительства НСО –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  <w:bookmarkStart w:id="0" w:name="_GoBack"/>
      <w:bookmarkEnd w:id="0"/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6F2"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 w:rsidRPr="007616F2">
        <w:rPr>
          <w:rFonts w:ascii="Times New Roman" w:hAnsi="Times New Roman" w:cs="Times New Roman"/>
          <w:sz w:val="28"/>
          <w:szCs w:val="28"/>
        </w:rPr>
        <w:t xml:space="preserve"> НСО – министерство цифрового развития и связи Новосибирской области;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НСО – Новосибирская область;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ОИОГВ НСО – областные исполнительные органы государственной власти Новосибирской области;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ОМСУ НСО – органы местного самоуправления в Новосибирской области;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РГИС НСО – региональная геоинформационная система Новосибирской области;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ТИС НСО – территориальная информационная система Новосибирской области;</w:t>
      </w:r>
    </w:p>
    <w:p w:rsidR="004B4E75" w:rsidRPr="007616F2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ФЗ – функциональный(</w:t>
      </w:r>
      <w:proofErr w:type="spellStart"/>
      <w:r w:rsidRPr="007616F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7616F2">
        <w:rPr>
          <w:rFonts w:ascii="Times New Roman" w:hAnsi="Times New Roman" w:cs="Times New Roman"/>
          <w:sz w:val="28"/>
          <w:szCs w:val="28"/>
        </w:rPr>
        <w:t>) заказчик(и);</w:t>
      </w:r>
    </w:p>
    <w:p w:rsidR="004B4E75" w:rsidRPr="00A75D29" w:rsidRDefault="004B4E75" w:rsidP="004B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F2">
        <w:rPr>
          <w:rFonts w:ascii="Times New Roman" w:hAnsi="Times New Roman" w:cs="Times New Roman"/>
          <w:sz w:val="28"/>
          <w:szCs w:val="28"/>
        </w:rPr>
        <w:t>ЦОД НСО – единый центр обработки данных Новосибирской области, включающий в себя основной и резервный центры обработки данных Правительства Новосибирской области.</w:t>
      </w:r>
    </w:p>
    <w:p w:rsidR="00FD7D04" w:rsidRDefault="00FD7D04"/>
    <w:sectPr w:rsidR="00FD7D04" w:rsidSect="004065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F6"/>
    <w:rsid w:val="0026423C"/>
    <w:rsid w:val="002C0561"/>
    <w:rsid w:val="004065F6"/>
    <w:rsid w:val="004B4E75"/>
    <w:rsid w:val="007616F2"/>
    <w:rsid w:val="007C7B4B"/>
    <w:rsid w:val="00A87FA6"/>
    <w:rsid w:val="00AD5BD7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34E72-3C0A-4533-B69A-B05B87E6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65F6"/>
  </w:style>
  <w:style w:type="paragraph" w:customStyle="1" w:styleId="ConsPlusNormal">
    <w:name w:val="ConsPlusNormal"/>
    <w:rsid w:val="004065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65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Батоцыреновна</dc:creator>
  <cp:keywords/>
  <dc:description/>
  <cp:lastModifiedBy>Батомункуева Ирина Батоцыреновна</cp:lastModifiedBy>
  <cp:revision>2</cp:revision>
  <dcterms:created xsi:type="dcterms:W3CDTF">2024-02-27T09:24:00Z</dcterms:created>
  <dcterms:modified xsi:type="dcterms:W3CDTF">2024-02-27T09:24:00Z</dcterms:modified>
</cp:coreProperties>
</file>