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D32320" w:rsidRPr="00D32320" w:rsidTr="00D32320">
        <w:trPr>
          <w:trHeight w:val="960"/>
        </w:trPr>
        <w:tc>
          <w:tcPr>
            <w:tcW w:w="6062" w:type="dxa"/>
          </w:tcPr>
          <w:p w:rsidR="00D32320" w:rsidRPr="00D32320" w:rsidRDefault="00D32320" w:rsidP="00D3232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853" w:type="dxa"/>
          </w:tcPr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Правительства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D32320" w:rsidRPr="00D32320" w:rsidRDefault="00D32320" w:rsidP="00D32320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C17D5">
      <w:pPr>
        <w:widowControl w:val="0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jc w:val="center"/>
        <w:rPr>
          <w:sz w:val="28"/>
          <w:szCs w:val="28"/>
          <w:lang w:eastAsia="ar-SA"/>
        </w:rPr>
      </w:pPr>
      <w:r w:rsidRPr="00CF571E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:rsidR="00AD552A" w:rsidRPr="00CF571E" w:rsidRDefault="00AD552A" w:rsidP="00AD552A">
      <w:pPr>
        <w:widowControl w:val="0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jc w:val="both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CF571E">
        <w:rPr>
          <w:b/>
          <w:sz w:val="28"/>
          <w:szCs w:val="28"/>
        </w:rPr>
        <w:t>п</w:t>
      </w:r>
      <w:proofErr w:type="gramEnd"/>
      <w:r w:rsidRPr="00CF571E">
        <w:rPr>
          <w:b/>
          <w:bCs/>
          <w:sz w:val="28"/>
          <w:szCs w:val="28"/>
        </w:rPr>
        <w:t> о с т а н о в л я е т</w:t>
      </w:r>
      <w:r w:rsidRPr="00CF571E">
        <w:rPr>
          <w:sz w:val="28"/>
          <w:szCs w:val="28"/>
        </w:rPr>
        <w:t>:</w:t>
      </w:r>
    </w:p>
    <w:p w:rsidR="00AD552A" w:rsidRDefault="00AD552A" w:rsidP="00AD552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CF571E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на 2015-2020 годы» (далее – постановление) следующие изменения:</w:t>
      </w:r>
    </w:p>
    <w:p w:rsidR="004305E6" w:rsidRPr="004305E6" w:rsidRDefault="004305E6" w:rsidP="004305E6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4305E6">
        <w:rPr>
          <w:sz w:val="28"/>
          <w:szCs w:val="28"/>
          <w:lang w:eastAsia="ar-SA"/>
        </w:rPr>
        <w:t>1. В наименовании слова и цифры «</w:t>
      </w:r>
      <w:r>
        <w:rPr>
          <w:sz w:val="28"/>
          <w:szCs w:val="28"/>
          <w:lang w:eastAsia="ar-SA"/>
        </w:rPr>
        <w:t>на 2015</w:t>
      </w:r>
      <w:r w:rsidRPr="004305E6">
        <w:rPr>
          <w:sz w:val="28"/>
          <w:szCs w:val="28"/>
          <w:lang w:eastAsia="ar-SA"/>
        </w:rPr>
        <w:t>-2020 годы» исключить.</w:t>
      </w:r>
    </w:p>
    <w:p w:rsidR="004305E6" w:rsidRPr="004305E6" w:rsidRDefault="004305E6" w:rsidP="004305E6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4305E6">
        <w:rPr>
          <w:sz w:val="28"/>
          <w:szCs w:val="28"/>
          <w:lang w:eastAsia="ar-SA"/>
        </w:rPr>
        <w:t>2. В пункте 1, подпунктах 1, 2, 3</w:t>
      </w:r>
      <w:r w:rsidR="00420FA3">
        <w:rPr>
          <w:sz w:val="28"/>
          <w:szCs w:val="28"/>
          <w:lang w:eastAsia="ar-SA"/>
        </w:rPr>
        <w:t xml:space="preserve"> </w:t>
      </w:r>
      <w:r w:rsidRPr="004305E6">
        <w:rPr>
          <w:sz w:val="28"/>
          <w:szCs w:val="28"/>
          <w:lang w:eastAsia="ar-SA"/>
        </w:rPr>
        <w:t>пункта 2 слова и цифры</w:t>
      </w:r>
      <w:r>
        <w:rPr>
          <w:sz w:val="28"/>
          <w:szCs w:val="28"/>
          <w:lang w:eastAsia="ar-SA"/>
        </w:rPr>
        <w:t xml:space="preserve"> «на 2015</w:t>
      </w:r>
      <w:r w:rsidRPr="004305E6">
        <w:rPr>
          <w:sz w:val="28"/>
          <w:szCs w:val="28"/>
          <w:lang w:eastAsia="ar-SA"/>
        </w:rPr>
        <w:t>-2020 годы» исключить.</w:t>
      </w:r>
    </w:p>
    <w:p w:rsidR="004305E6" w:rsidRPr="00CF571E" w:rsidRDefault="004305E6" w:rsidP="004305E6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4305E6">
        <w:rPr>
          <w:sz w:val="28"/>
          <w:szCs w:val="28"/>
          <w:lang w:eastAsia="ar-SA"/>
        </w:rPr>
        <w:t xml:space="preserve">3. В пункте </w:t>
      </w:r>
      <w:r w:rsidR="00420FA3">
        <w:rPr>
          <w:sz w:val="28"/>
          <w:szCs w:val="28"/>
          <w:lang w:eastAsia="ar-SA"/>
        </w:rPr>
        <w:t>4</w:t>
      </w:r>
      <w:r w:rsidRPr="004305E6">
        <w:rPr>
          <w:sz w:val="28"/>
          <w:szCs w:val="28"/>
          <w:lang w:eastAsia="ar-SA"/>
        </w:rPr>
        <w:t xml:space="preserve"> слова «временно исполняющего обязанности» исключить.</w:t>
      </w:r>
    </w:p>
    <w:p w:rsidR="00AD552A" w:rsidRDefault="004305E6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D552A" w:rsidRPr="00CF571E">
        <w:rPr>
          <w:rFonts w:eastAsia="Calibri"/>
          <w:sz w:val="28"/>
          <w:szCs w:val="28"/>
          <w:lang w:eastAsia="en-US"/>
        </w:rPr>
        <w:t>. В государственной программе Новосибирской области «Культура Новосибирской области» на 2015-2020 годы» (далее – государственная программа):</w:t>
      </w:r>
    </w:p>
    <w:p w:rsidR="004305E6" w:rsidRPr="00A1586C" w:rsidRDefault="004305E6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>1)</w:t>
      </w:r>
      <w:r w:rsidRPr="00A1586C">
        <w:rPr>
          <w:sz w:val="28"/>
          <w:szCs w:val="28"/>
        </w:rPr>
        <w:t xml:space="preserve"> </w:t>
      </w:r>
      <w:r w:rsidRPr="00A1586C">
        <w:rPr>
          <w:rFonts w:eastAsia="Calibri"/>
          <w:sz w:val="28"/>
          <w:szCs w:val="28"/>
          <w:lang w:eastAsia="en-US"/>
        </w:rPr>
        <w:t>в наименовании слова и цифры «на 2015-2020 годы» исключить;</w:t>
      </w:r>
    </w:p>
    <w:p w:rsidR="00AD552A" w:rsidRPr="00A1586C" w:rsidRDefault="004305E6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>2</w:t>
      </w:r>
      <w:r w:rsidR="00AD552A" w:rsidRPr="00A1586C">
        <w:rPr>
          <w:rFonts w:eastAsia="Calibri"/>
          <w:sz w:val="28"/>
          <w:szCs w:val="28"/>
          <w:lang w:eastAsia="en-US"/>
        </w:rPr>
        <w:t xml:space="preserve">) в разделе </w:t>
      </w:r>
      <w:r w:rsidR="00AD552A" w:rsidRPr="00A1586C">
        <w:rPr>
          <w:rFonts w:eastAsia="Calibri"/>
          <w:sz w:val="28"/>
          <w:szCs w:val="28"/>
          <w:lang w:val="en-US" w:eastAsia="en-US"/>
        </w:rPr>
        <w:t>I</w:t>
      </w:r>
      <w:r w:rsidR="00AD552A" w:rsidRPr="00A1586C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:rsidR="00CD6C79" w:rsidRPr="00A1586C" w:rsidRDefault="00CD6C79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>а) в позиции «Наименование государственной программы» слова</w:t>
      </w:r>
      <w:r w:rsidR="004305E6" w:rsidRPr="00A1586C">
        <w:rPr>
          <w:rFonts w:eastAsia="Calibri"/>
          <w:sz w:val="28"/>
          <w:szCs w:val="28"/>
          <w:lang w:eastAsia="en-US"/>
        </w:rPr>
        <w:t xml:space="preserve"> и цифры «на 2015-2020 годы» </w:t>
      </w:r>
      <w:r w:rsidRPr="00A1586C">
        <w:rPr>
          <w:rFonts w:eastAsia="Calibri"/>
          <w:sz w:val="28"/>
          <w:szCs w:val="28"/>
          <w:lang w:eastAsia="en-US"/>
        </w:rPr>
        <w:t>исключить;</w:t>
      </w:r>
    </w:p>
    <w:p w:rsidR="00420FA3" w:rsidRPr="00A1586C" w:rsidRDefault="00420FA3" w:rsidP="00420FA3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 xml:space="preserve">б) в позиции «Разработчики государственной программы»: </w:t>
      </w:r>
    </w:p>
    <w:p w:rsidR="00420FA3" w:rsidRPr="00CF571E" w:rsidRDefault="00420FA3" w:rsidP="00420FA3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>слова и цифры</w:t>
      </w:r>
      <w:r w:rsidRPr="00420FA3">
        <w:rPr>
          <w:rFonts w:eastAsia="Calibri"/>
          <w:sz w:val="28"/>
          <w:szCs w:val="28"/>
          <w:lang w:eastAsia="en-US"/>
        </w:rPr>
        <w:t xml:space="preserve"> «на 2015-2020 годы» исключить</w:t>
      </w:r>
      <w:r>
        <w:rPr>
          <w:rFonts w:eastAsia="Calibri"/>
          <w:sz w:val="28"/>
          <w:szCs w:val="28"/>
          <w:lang w:eastAsia="en-US"/>
        </w:rPr>
        <w:t>;</w:t>
      </w:r>
    </w:p>
    <w:p w:rsidR="00264917" w:rsidRDefault="00420FA3" w:rsidP="00400774">
      <w:pPr>
        <w:adjustRightInd w:val="0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264917" w:rsidRPr="00CF571E">
        <w:rPr>
          <w:rFonts w:eastAsia="Calibri"/>
          <w:sz w:val="28"/>
          <w:szCs w:val="28"/>
          <w:lang w:eastAsia="en-US"/>
        </w:rPr>
        <w:t>) </w:t>
      </w:r>
      <w:r w:rsidR="00400774" w:rsidRPr="00400774">
        <w:rPr>
          <w:sz w:val="28"/>
          <w:szCs w:val="28"/>
        </w:rPr>
        <w:t xml:space="preserve">в позиции «Руководитель государственной программы» </w:t>
      </w:r>
      <w:r w:rsidR="00400774">
        <w:rPr>
          <w:sz w:val="28"/>
          <w:szCs w:val="28"/>
        </w:rPr>
        <w:t xml:space="preserve">слова </w:t>
      </w:r>
      <w:r w:rsidR="00400774" w:rsidRPr="00400774">
        <w:rPr>
          <w:sz w:val="28"/>
          <w:szCs w:val="28"/>
        </w:rPr>
        <w:t>«Временно исполняющий обязанности министра</w:t>
      </w:r>
      <w:r w:rsidR="00400774">
        <w:rPr>
          <w:sz w:val="28"/>
          <w:szCs w:val="28"/>
        </w:rPr>
        <w:t>» заменить</w:t>
      </w:r>
      <w:r w:rsidR="00400774" w:rsidRPr="00400774">
        <w:rPr>
          <w:sz w:val="28"/>
          <w:szCs w:val="28"/>
        </w:rPr>
        <w:t xml:space="preserve"> слово</w:t>
      </w:r>
      <w:r w:rsidR="00400774">
        <w:rPr>
          <w:sz w:val="28"/>
          <w:szCs w:val="28"/>
        </w:rPr>
        <w:t>м «Министр»;</w:t>
      </w:r>
    </w:p>
    <w:p w:rsidR="00CD6C79" w:rsidRPr="00400774" w:rsidRDefault="00420FA3" w:rsidP="00400774">
      <w:pPr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CD6C79">
        <w:rPr>
          <w:sz w:val="28"/>
          <w:szCs w:val="28"/>
        </w:rPr>
        <w:t>) в позиции «Сроки (этапы) реализации государственной программы» цифры «</w:t>
      </w:r>
      <w:r>
        <w:rPr>
          <w:sz w:val="28"/>
          <w:szCs w:val="28"/>
        </w:rPr>
        <w:t>2015-</w:t>
      </w:r>
      <w:r w:rsidR="00CD6C79">
        <w:rPr>
          <w:sz w:val="28"/>
          <w:szCs w:val="28"/>
        </w:rPr>
        <w:t>2020» заменить цифрами «</w:t>
      </w:r>
      <w:r>
        <w:rPr>
          <w:sz w:val="28"/>
          <w:szCs w:val="28"/>
        </w:rPr>
        <w:t>2015-</w:t>
      </w:r>
      <w:r w:rsidR="00CD6C79">
        <w:rPr>
          <w:sz w:val="28"/>
          <w:szCs w:val="28"/>
        </w:rPr>
        <w:t>2021»;</w:t>
      </w:r>
    </w:p>
    <w:p w:rsidR="00AD552A" w:rsidRDefault="00420FA3" w:rsidP="00577B7E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264917" w:rsidRPr="00CF571E">
        <w:rPr>
          <w:rFonts w:eastAsia="Calibri"/>
          <w:sz w:val="28"/>
          <w:szCs w:val="28"/>
          <w:lang w:eastAsia="en-US"/>
        </w:rPr>
        <w:t xml:space="preserve">) </w:t>
      </w:r>
      <w:r w:rsidR="00AD552A" w:rsidRPr="00CF571E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="00AD552A" w:rsidRPr="00CF571E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566BA6" w:rsidRPr="00CF571E" w:rsidRDefault="00807BAE" w:rsidP="00577B7E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F571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1A160" wp14:editId="4A98B166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288290" cy="41973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5B8" w:rsidRDefault="009215B8" w:rsidP="00AD552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15pt;margin-top:10.05pt;width:22.7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" fillcolor="window" stroked="f" strokeweight=".5pt">
                <v:textbox>
                  <w:txbxContent>
                    <w:p w:rsidR="009215B8" w:rsidRDefault="009215B8" w:rsidP="00AD552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32320" w:rsidRPr="00CF571E" w:rsidTr="009215B8">
        <w:tc>
          <w:tcPr>
            <w:tcW w:w="9497" w:type="dxa"/>
            <w:shd w:val="clear" w:color="auto" w:fill="auto"/>
          </w:tcPr>
          <w:p w:rsidR="005A4FFB" w:rsidRP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бюджетов всех уровней составит 20190510,6 тыс. рублей, в том числе по годам:</w:t>
            </w:r>
          </w:p>
          <w:p w:rsidR="005A4FFB" w:rsidRP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2015 год - 2110717,0 тыс. рублей;</w:t>
            </w:r>
          </w:p>
          <w:p w:rsidR="005A4FFB" w:rsidRP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2016 год - 2406473,6 тыс. рублей;</w:t>
            </w:r>
          </w:p>
          <w:p w:rsidR="005A4FFB" w:rsidRP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2017 год - 3104408,4 тыс. рублей;</w:t>
            </w:r>
          </w:p>
          <w:p w:rsidR="005A4FFB" w:rsidRP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2018 год - 3020319,7 тыс. рублей;</w:t>
            </w:r>
          </w:p>
          <w:p w:rsidR="005A4FFB" w:rsidRPr="005A4FFB" w:rsidRDefault="00B63489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2019 год -</w:t>
            </w:r>
            <w:r w:rsidR="005A4FFB" w:rsidRPr="005A4FFB">
              <w:rPr>
                <w:bCs/>
                <w:sz w:val="28"/>
                <w:szCs w:val="28"/>
              </w:rPr>
              <w:t xml:space="preserve"> 3203920,5 тыс. рублей;</w:t>
            </w:r>
          </w:p>
          <w:p w:rsidR="005A4FFB" w:rsidRDefault="005A4FFB" w:rsidP="005A4FFB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>2020 год - 2995522,5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- 3349148,9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областного бюджета Новосибирской области составит 19964865,8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- 2066385,8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- 2379836,7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- 3043283,2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- 2975755,7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2019 год - 3162525,3 </w:t>
            </w:r>
            <w:r w:rsidR="00B63489">
              <w:rPr>
                <w:bCs/>
                <w:sz w:val="28"/>
                <w:szCs w:val="28"/>
              </w:rPr>
              <w:t xml:space="preserve">тыс. </w:t>
            </w:r>
            <w:r w:rsidRPr="008B74D5">
              <w:rPr>
                <w:bCs/>
                <w:sz w:val="28"/>
                <w:szCs w:val="28"/>
              </w:rPr>
              <w:t>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- 2990488,0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- 3346591,1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федерального бюджета Новосибирской области составит 125138,1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- 12512,6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- 7606,8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- 34729,1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- 31466,2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- 36704,3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- 1061,3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- 1057,8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местных бюджетов Новосибирской области составит 72206,7</w:t>
            </w:r>
            <w:r w:rsidR="00B63489">
              <w:rPr>
                <w:bCs/>
                <w:sz w:val="28"/>
                <w:szCs w:val="28"/>
              </w:rPr>
              <w:t>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- 16818,6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- 17030,1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- 15096,05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- 13097,8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- 4690,9*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- 3973,2*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- 1500,0*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внебюджетных источников Новосибирской области составит 28300,0</w:t>
            </w:r>
            <w:r w:rsidR="00B63489">
              <w:rPr>
                <w:bCs/>
                <w:sz w:val="28"/>
                <w:szCs w:val="28"/>
              </w:rPr>
              <w:t>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- 15000,0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- 2000,0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- 11300,0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- 0,0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составит </w:t>
            </w:r>
            <w:r w:rsidRPr="008B74D5">
              <w:rPr>
                <w:bCs/>
                <w:sz w:val="28"/>
                <w:szCs w:val="28"/>
              </w:rPr>
              <w:lastRenderedPageBreak/>
              <w:t>17067114,0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- 1733090,8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- 1953141,4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- 2436150,3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- 2628254,6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2019 год </w:t>
            </w:r>
            <w:r w:rsidR="005A4FFB">
              <w:rPr>
                <w:bCs/>
                <w:sz w:val="28"/>
                <w:szCs w:val="28"/>
              </w:rPr>
              <w:t>-</w:t>
            </w:r>
            <w:r w:rsidRPr="008B74D5">
              <w:rPr>
                <w:bCs/>
                <w:sz w:val="28"/>
                <w:szCs w:val="28"/>
              </w:rPr>
              <w:t xml:space="preserve"> 2806218,8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- 2689724,5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- 2820533,6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областного бюджета Новосибирской области финансирование составит 16911129,2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- 1705693,3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- 1940654,5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- 2392555,6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- 2592684,0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2019 год - 2769283,7 тыс. рублей;   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- 2689724,5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- 2820533,6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федерального бюджета Новосибирской области финансирование составит 117202,2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- 11850,5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- 4941,6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- 34015,4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- 30749,5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- 35645,2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- 0,0 тыс. рублей;</w:t>
            </w:r>
          </w:p>
          <w:p w:rsid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- 0,0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местных бюджетов фин</w:t>
            </w:r>
            <w:r w:rsidR="00B63489">
              <w:rPr>
                <w:bCs/>
                <w:sz w:val="28"/>
                <w:szCs w:val="28"/>
              </w:rPr>
              <w:t>ансирование составит 23782,6*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- 547,0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- 7545,3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- 9579,3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- 4821,1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- 1289,9*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- 0</w:t>
            </w:r>
            <w:r w:rsidR="00B63489">
              <w:rPr>
                <w:bCs/>
                <w:sz w:val="28"/>
                <w:szCs w:val="28"/>
              </w:rPr>
              <w:t>,0*</w:t>
            </w:r>
            <w:r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внебюджетных источников фин</w:t>
            </w:r>
            <w:r w:rsidR="00B63489">
              <w:rPr>
                <w:bCs/>
                <w:sz w:val="28"/>
                <w:szCs w:val="28"/>
              </w:rPr>
              <w:t>ансирование составит 15000,0*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- 15000,0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- 0,0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</w:t>
            </w:r>
            <w:r w:rsidRPr="008B74D5">
              <w:rPr>
                <w:bCs/>
                <w:sz w:val="28"/>
                <w:szCs w:val="28"/>
              </w:rPr>
              <w:lastRenderedPageBreak/>
              <w:t>строительства Новосибирской области за счет средств бюджетов всех уровней составит 2541379,3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- 278049,3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- 361156,9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- 577432,1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- 303781,8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- 328931,3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- 234315,4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- 457712,5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областного бюджета Новосибирской области финансирование составит 2520066,9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- 270046,6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- 356865,4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- 575915,3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- 300954,6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- 325730,3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- 232842,2 тыс. рублей;</w:t>
            </w:r>
          </w:p>
          <w:p w:rsid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- 457712,5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местных бюджетов фин</w:t>
            </w:r>
            <w:r w:rsidR="00B63489">
              <w:rPr>
                <w:bCs/>
                <w:sz w:val="28"/>
                <w:szCs w:val="28"/>
              </w:rPr>
              <w:t>ансирование составит 21312,4*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- 8002,7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- 4291,5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- 1516,8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- 2827,2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- 3201,0*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- 1473,2*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Финансирование государственной программы по управлению по государственной охране объектов культурного наследия Новосибирской области за счет средств бюджетов всех уровней составит 580017,3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- 99576,9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- 90175,3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- 90826,0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- 88283,3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- 68770,4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- 71482,6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- 70902,8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областного бюджета Новосибирской области финансирование составит 533669,7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- 90645,9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- 82316,8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- 74812,3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- 82117,1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- 67511,3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lastRenderedPageBreak/>
              <w:t>2020 год - 67921,3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- 68345,0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5935,9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- 662,1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- 665,2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- 713,7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- 716,7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2019 год - 1059,1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2020 год - 1061,3 тыс. рублей;</w:t>
            </w:r>
          </w:p>
          <w:p w:rsid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2021 год - 1057,8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местных бюджетов фин</w:t>
            </w:r>
            <w:r w:rsidR="00B63489">
              <w:rPr>
                <w:bCs/>
                <w:sz w:val="28"/>
                <w:szCs w:val="28"/>
              </w:rPr>
              <w:t>ансирование составит 27111,7*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- 8268,9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- 5193,3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- 4000,0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- 5449,5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- 200,0*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- 2500,0*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- 1500,0*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средств внебюджетных источников фин</w:t>
            </w:r>
            <w:r w:rsidR="00B63489">
              <w:rPr>
                <w:bCs/>
                <w:sz w:val="28"/>
                <w:szCs w:val="28"/>
              </w:rPr>
              <w:t>ансирование составит 13300,0*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2015 год - 0,0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2016 год - 2000,0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2017 год - 11300,0 тыс. рублей;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2018 год - 0,0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рублей;</w:t>
            </w:r>
          </w:p>
          <w:p w:rsidR="008B74D5" w:rsidRPr="008B74D5" w:rsidRDefault="00B63489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- 0,0*</w:t>
            </w:r>
            <w:r w:rsidR="008B74D5"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сельского хозяйства Новосибирской области за счет средств бюджетов </w:t>
            </w:r>
            <w:r w:rsidR="00B63489">
              <w:rPr>
                <w:bCs/>
                <w:sz w:val="28"/>
                <w:szCs w:val="28"/>
              </w:rPr>
              <w:t>всех уровней составит 2000,0*</w:t>
            </w:r>
            <w:r w:rsidRPr="008B74D5">
              <w:rPr>
                <w:bCs/>
                <w:sz w:val="28"/>
                <w:szCs w:val="28"/>
              </w:rPr>
              <w:t xml:space="preserve">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федерального бюджета фи</w:t>
            </w:r>
            <w:r w:rsidR="00B63489">
              <w:rPr>
                <w:bCs/>
                <w:sz w:val="28"/>
                <w:szCs w:val="28"/>
              </w:rPr>
              <w:t>нансирование составит 2000,0*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2015 год – 0,0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2016 год – 2000,0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2017 год – 0,0 тыс. рублей;</w:t>
            </w:r>
          </w:p>
          <w:p w:rsidR="00D32320" w:rsidRPr="00CF571E" w:rsidRDefault="00B41F8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2018 год – 0,0</w:t>
            </w:r>
            <w:r w:rsidR="00D32320" w:rsidRPr="00CF571E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2019 год – 0,0*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2020 год – 0,0* тыс. рублей.</w:t>
            </w:r>
          </w:p>
          <w:p w:rsidR="00D32320" w:rsidRPr="00CF571E" w:rsidRDefault="00822BB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308CDD" wp14:editId="2598B149">
                      <wp:simplePos x="0" y="0"/>
                      <wp:positionH relativeFrom="column">
                        <wp:posOffset>6036310</wp:posOffset>
                      </wp:positionH>
                      <wp:positionV relativeFrom="paragraph">
                        <wp:posOffset>-8255</wp:posOffset>
                      </wp:positionV>
                      <wp:extent cx="340360" cy="342900"/>
                      <wp:effectExtent l="0" t="0" r="254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H="1">
                                <a:off x="0" y="0"/>
                                <a:ext cx="3403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15B8" w:rsidRDefault="009215B8" w:rsidP="00122D02">
                                  <w:pPr>
                                    <w:ind w:left="-28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3FE7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475.3pt;margin-top:-.65pt;width:26.8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" fillcolor="window" stroked="f" strokeweight=".5pt">
                      <v:path arrowok="t"/>
                      <v:textbox>
                        <w:txbxContent>
                          <w:p w:rsidR="009215B8" w:rsidRDefault="009215B8" w:rsidP="00122D02">
                            <w:pPr>
                              <w:ind w:left="-284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3FE7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320" w:rsidRPr="00CF571E">
              <w:rPr>
                <w:bCs/>
                <w:sz w:val="28"/>
                <w:szCs w:val="28"/>
              </w:rPr>
              <w:t>*Указаны прогнозные объемы</w:t>
            </w:r>
          </w:p>
        </w:tc>
      </w:tr>
    </w:tbl>
    <w:p w:rsidR="00277753" w:rsidRDefault="00277753" w:rsidP="00273E8A">
      <w:pPr>
        <w:widowControl w:val="0"/>
        <w:jc w:val="both"/>
        <w:rPr>
          <w:bCs/>
          <w:sz w:val="28"/>
          <w:szCs w:val="28"/>
        </w:rPr>
      </w:pPr>
    </w:p>
    <w:p w:rsidR="00566BA6" w:rsidRDefault="00273E8A" w:rsidP="004B37C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4B37CA">
        <w:rPr>
          <w:bCs/>
          <w:sz w:val="28"/>
          <w:szCs w:val="28"/>
        </w:rPr>
        <w:t>) позицию</w:t>
      </w:r>
      <w:r w:rsidR="00566BA6" w:rsidRPr="00566BA6">
        <w:rPr>
          <w:bCs/>
          <w:sz w:val="28"/>
          <w:szCs w:val="28"/>
        </w:rPr>
        <w:t xml:space="preserve"> «</w:t>
      </w:r>
      <w:r w:rsidR="00277753" w:rsidRPr="00277753">
        <w:rPr>
          <w:bCs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566BA6" w:rsidRPr="00566BA6">
        <w:rPr>
          <w:bCs/>
          <w:sz w:val="28"/>
          <w:szCs w:val="28"/>
        </w:rPr>
        <w:t>»</w:t>
      </w:r>
      <w:r w:rsidR="004B37CA">
        <w:rPr>
          <w:bCs/>
          <w:sz w:val="28"/>
          <w:szCs w:val="28"/>
        </w:rPr>
        <w:t xml:space="preserve"> изложить в следующей редакции</w:t>
      </w:r>
      <w:r w:rsidR="00566BA6">
        <w:rPr>
          <w:bCs/>
          <w:sz w:val="28"/>
          <w:szCs w:val="28"/>
        </w:rPr>
        <w:t>:</w:t>
      </w:r>
    </w:p>
    <w:p w:rsidR="00395D0D" w:rsidRDefault="00395D0D" w:rsidP="004B37CA">
      <w:pPr>
        <w:widowControl w:val="0"/>
        <w:ind w:firstLine="709"/>
        <w:jc w:val="both"/>
        <w:rPr>
          <w:bCs/>
          <w:sz w:val="28"/>
          <w:szCs w:val="28"/>
        </w:rPr>
      </w:pPr>
    </w:p>
    <w:tbl>
      <w:tblPr>
        <w:tblW w:w="102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843"/>
        <w:gridCol w:w="7512"/>
        <w:gridCol w:w="567"/>
      </w:tblGrid>
      <w:tr w:rsidR="00420FA3" w:rsidRPr="00420FA3" w:rsidTr="00A76179">
        <w:trPr>
          <w:trHeight w:val="812"/>
        </w:trPr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179" w:rsidRDefault="00A76179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CA3967">
              <w:rPr>
                <w:sz w:val="28"/>
                <w:szCs w:val="28"/>
              </w:rPr>
              <w:t>«</w:t>
            </w:r>
          </w:p>
          <w:p w:rsidR="00420FA3" w:rsidRPr="00A76179" w:rsidRDefault="00420FA3" w:rsidP="00A7617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3" w:rsidRPr="00420FA3" w:rsidRDefault="00420FA3" w:rsidP="00395D0D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20FA3">
              <w:rPr>
                <w:bCs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Уровень удовлетворенности населения качеством услуг, предоставляемых учреждениями культуры, достигнет 95% (в 2014 году - 91%).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 возрастет с 7% в 2014 году до 8,55% в 2021 году.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 xml:space="preserve">В 2019 году доля детей, привлекаемых к участию в творческих мероприятиях, </w:t>
            </w:r>
            <w:proofErr w:type="gramStart"/>
            <w:r w:rsidRPr="00395D0D">
              <w:rPr>
                <w:bCs/>
                <w:sz w:val="28"/>
                <w:szCs w:val="28"/>
              </w:rPr>
              <w:t>увеличится на 9% по отношению к 2014 году и до 2021 года</w:t>
            </w:r>
            <w:proofErr w:type="gramEnd"/>
            <w:r w:rsidRPr="00395D0D">
              <w:rPr>
                <w:bCs/>
                <w:sz w:val="28"/>
                <w:szCs w:val="28"/>
              </w:rPr>
              <w:t xml:space="preserve"> будет поддерживаться на достигнутом уровне (в 2014 году количество детей, привлекаемых к участию в творческих мероприятиях, составило 345,2 тыс. детей, в 2019 году - 376,3 тыс. детей).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в 2018 году достигнет 100% и сохранится на этом уровне до конца 2021 года.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95D0D">
              <w:rPr>
                <w:bCs/>
                <w:sz w:val="28"/>
                <w:szCs w:val="28"/>
              </w:rPr>
              <w:t>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искусства, возрастет с 85,0% в 2014 году до 88,3% в 2021 году, в том числе трудоустроившихся в Новосибирской области, с 17,1% в 2014 году до 20,3% в 2021 году.</w:t>
            </w:r>
            <w:proofErr w:type="gramEnd"/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Уровень комплектования книжных фондов общедоступных библиотек возрастет с 70,6% в 2014 году до 74,1% в 2016 году и будет поддерживаться на достигнутом уровне до окончания реализации государственной программы.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В 2021 году 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работ), увеличится до 72,65%, в 2014 году данный показатель составил 71,0%.</w:t>
            </w:r>
          </w:p>
          <w:p w:rsidR="00395D0D" w:rsidRPr="00395D0D" w:rsidRDefault="00395D0D" w:rsidP="00395D0D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 xml:space="preserve">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имеющих удовлетворительное состояние, к общему количеству памятников архитектуры, истории и </w:t>
            </w:r>
            <w:r w:rsidRPr="00395D0D">
              <w:rPr>
                <w:bCs/>
                <w:sz w:val="28"/>
                <w:szCs w:val="28"/>
              </w:rPr>
              <w:lastRenderedPageBreak/>
              <w:t>монументального искусства увеличится до 83,5% (в 2014 году - 69,7%).</w:t>
            </w:r>
          </w:p>
          <w:p w:rsidR="00420FA3" w:rsidRPr="00420FA3" w:rsidRDefault="00395D0D" w:rsidP="00A76179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95D0D">
              <w:rPr>
                <w:bCs/>
                <w:sz w:val="28"/>
                <w:szCs w:val="28"/>
              </w:rPr>
              <w:t>К 2021 году посещаемость музеев Новосибирской области (на 1 жителя в год) возрастет с 0,43 в 2014 году до 0,72 к концу 2021 года.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20FA3" w:rsidRPr="00420FA3" w:rsidRDefault="00420FA3" w:rsidP="00420FA3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A76179" w:rsidRPr="00A76179" w:rsidRDefault="00A76179" w:rsidP="00A76179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A76179" w:rsidRPr="00A76179" w:rsidRDefault="00A76179" w:rsidP="00A76179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A76179" w:rsidRPr="00A76179" w:rsidRDefault="00A76179" w:rsidP="00A76179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A76179" w:rsidRPr="00A76179" w:rsidRDefault="00A76179" w:rsidP="00A76179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A76179" w:rsidRDefault="00A76179" w:rsidP="00A76179">
            <w:pPr>
              <w:widowControl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76179">
              <w:rPr>
                <w:bCs/>
                <w:sz w:val="28"/>
                <w:szCs w:val="28"/>
              </w:rPr>
              <w:t>»</w:t>
            </w:r>
          </w:p>
          <w:p w:rsidR="00420FA3" w:rsidRPr="00A76179" w:rsidRDefault="00A76179" w:rsidP="00A76179">
            <w:pPr>
              <w:rPr>
                <w:sz w:val="28"/>
                <w:szCs w:val="28"/>
              </w:rPr>
            </w:pPr>
            <w:r w:rsidRPr="00A76179">
              <w:rPr>
                <w:sz w:val="28"/>
                <w:szCs w:val="28"/>
              </w:rPr>
              <w:t>»;</w:t>
            </w:r>
          </w:p>
        </w:tc>
      </w:tr>
    </w:tbl>
    <w:p w:rsidR="00420FA3" w:rsidRDefault="00420FA3" w:rsidP="004B37CA">
      <w:pPr>
        <w:widowControl w:val="0"/>
        <w:ind w:firstLine="709"/>
        <w:jc w:val="both"/>
        <w:rPr>
          <w:bCs/>
          <w:sz w:val="28"/>
          <w:szCs w:val="28"/>
        </w:rPr>
      </w:pPr>
    </w:p>
    <w:p w:rsidR="009B7146" w:rsidRPr="009B7146" w:rsidRDefault="009B7146" w:rsidP="009B714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9B7146">
        <w:rPr>
          <w:bCs/>
          <w:sz w:val="28"/>
          <w:szCs w:val="28"/>
        </w:rPr>
        <w:t xml:space="preserve">в разделе </w:t>
      </w:r>
      <w:r w:rsidRPr="009B7146">
        <w:rPr>
          <w:bCs/>
          <w:sz w:val="28"/>
          <w:szCs w:val="28"/>
          <w:lang w:val="en-US"/>
        </w:rPr>
        <w:t>II</w:t>
      </w:r>
      <w:r w:rsidRPr="009B7146">
        <w:rPr>
          <w:bCs/>
          <w:sz w:val="28"/>
          <w:szCs w:val="28"/>
        </w:rPr>
        <w:t xml:space="preserve"> «Обоснование необходимости реализации государственной программы»:</w:t>
      </w:r>
    </w:p>
    <w:p w:rsidR="009B7146" w:rsidRPr="00A1586C" w:rsidRDefault="009B7146" w:rsidP="004B37C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абзацах</w:t>
      </w:r>
      <w:r w:rsidRPr="009B71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пятом, двадцать седьмом, шестьдесят первом</w:t>
      </w:r>
      <w:r w:rsidRPr="009B7146">
        <w:rPr>
          <w:bCs/>
          <w:sz w:val="28"/>
          <w:szCs w:val="28"/>
        </w:rPr>
        <w:t xml:space="preserve"> цифры «2020» </w:t>
      </w:r>
      <w:r w:rsidRPr="00A1586C">
        <w:rPr>
          <w:bCs/>
          <w:sz w:val="28"/>
          <w:szCs w:val="28"/>
        </w:rPr>
        <w:t>заменить цифрами «2021»;</w:t>
      </w:r>
    </w:p>
    <w:p w:rsidR="004B37CA" w:rsidRPr="00A1586C" w:rsidRDefault="009B7146" w:rsidP="004B37CA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>4</w:t>
      </w:r>
      <w:r w:rsidR="00807BAE" w:rsidRPr="00A1586C">
        <w:rPr>
          <w:bCs/>
          <w:sz w:val="28"/>
          <w:szCs w:val="28"/>
        </w:rPr>
        <w:t>)</w:t>
      </w:r>
      <w:r w:rsidR="00196819" w:rsidRPr="00A1586C">
        <w:rPr>
          <w:bCs/>
          <w:sz w:val="28"/>
          <w:szCs w:val="28"/>
        </w:rPr>
        <w:t xml:space="preserve"> </w:t>
      </w:r>
      <w:r w:rsidRPr="00A1586C">
        <w:rPr>
          <w:bCs/>
          <w:sz w:val="28"/>
          <w:szCs w:val="28"/>
        </w:rPr>
        <w:t>в</w:t>
      </w:r>
      <w:r w:rsidR="00196819" w:rsidRPr="00A1586C">
        <w:rPr>
          <w:bCs/>
          <w:sz w:val="28"/>
          <w:szCs w:val="28"/>
        </w:rPr>
        <w:t xml:space="preserve"> разделе III «Цели и задачи государственной политики, важнейшие целевые индикаторы государственной программы»:</w:t>
      </w:r>
    </w:p>
    <w:p w:rsidR="004B37CA" w:rsidRPr="00A1586C" w:rsidRDefault="00196819" w:rsidP="00196819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>в абзаце двадцать восьмом цифры «2020» заменить цифрами «2021»;</w:t>
      </w:r>
    </w:p>
    <w:p w:rsidR="00AD552A" w:rsidRPr="00A1586C" w:rsidRDefault="00273E8A" w:rsidP="00264917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>5</w:t>
      </w:r>
      <w:r w:rsidR="00F220E2" w:rsidRPr="00A1586C">
        <w:rPr>
          <w:bCs/>
          <w:sz w:val="28"/>
          <w:szCs w:val="28"/>
        </w:rPr>
        <w:t>) </w:t>
      </w:r>
      <w:r w:rsidR="00AD552A" w:rsidRPr="00A1586C">
        <w:rPr>
          <w:bCs/>
          <w:sz w:val="28"/>
          <w:szCs w:val="28"/>
        </w:rPr>
        <w:t xml:space="preserve">в разделе </w:t>
      </w:r>
      <w:r w:rsidR="00AD552A" w:rsidRPr="00A1586C">
        <w:rPr>
          <w:bCs/>
          <w:sz w:val="28"/>
          <w:szCs w:val="28"/>
          <w:lang w:val="en-US"/>
        </w:rPr>
        <w:t>IV</w:t>
      </w:r>
      <w:r w:rsidR="00AD552A" w:rsidRPr="00A1586C">
        <w:rPr>
          <w:bCs/>
          <w:sz w:val="28"/>
          <w:szCs w:val="28"/>
        </w:rPr>
        <w:t xml:space="preserve"> «Система основных мероприятий государственной программы»:</w:t>
      </w:r>
    </w:p>
    <w:p w:rsidR="00B67A37" w:rsidRPr="00A1586C" w:rsidRDefault="00F220E2" w:rsidP="00B67A37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 xml:space="preserve">а) </w:t>
      </w:r>
      <w:r w:rsidR="00673E02" w:rsidRPr="00A1586C">
        <w:rPr>
          <w:bCs/>
          <w:sz w:val="28"/>
          <w:szCs w:val="28"/>
        </w:rPr>
        <w:t xml:space="preserve">в абзаце </w:t>
      </w:r>
      <w:r w:rsidR="00B67A37" w:rsidRPr="00A1586C">
        <w:rPr>
          <w:bCs/>
          <w:sz w:val="28"/>
          <w:szCs w:val="28"/>
        </w:rPr>
        <w:t xml:space="preserve">двадцатом </w:t>
      </w:r>
      <w:r w:rsidR="00673E02" w:rsidRPr="00A1586C">
        <w:rPr>
          <w:bCs/>
          <w:sz w:val="28"/>
          <w:szCs w:val="28"/>
        </w:rPr>
        <w:t xml:space="preserve"> </w:t>
      </w:r>
      <w:r w:rsidR="00B67A37" w:rsidRPr="00A1586C">
        <w:rPr>
          <w:bCs/>
          <w:sz w:val="28"/>
          <w:szCs w:val="28"/>
        </w:rPr>
        <w:t>цифры «2020» заменить цифрами «2021»;</w:t>
      </w:r>
    </w:p>
    <w:p w:rsidR="00237DF1" w:rsidRPr="00A1586C" w:rsidRDefault="00B67A37" w:rsidP="00B67A37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>б) в абзацах тридцать третьем и пятьдесят пятом по тексту слова «на 2015-2020 годы» исключить;</w:t>
      </w:r>
    </w:p>
    <w:p w:rsidR="00AD552A" w:rsidRPr="00237DF1" w:rsidRDefault="00273E8A" w:rsidP="00AD552A">
      <w:pPr>
        <w:widowControl w:val="0"/>
        <w:ind w:firstLine="709"/>
        <w:jc w:val="both"/>
        <w:rPr>
          <w:bCs/>
          <w:sz w:val="28"/>
          <w:szCs w:val="28"/>
        </w:rPr>
      </w:pPr>
      <w:r w:rsidRPr="00A1586C">
        <w:rPr>
          <w:bCs/>
          <w:sz w:val="28"/>
          <w:szCs w:val="28"/>
        </w:rPr>
        <w:t>6</w:t>
      </w:r>
      <w:r w:rsidR="00AD552A" w:rsidRPr="00A1586C">
        <w:rPr>
          <w:bCs/>
          <w:sz w:val="28"/>
          <w:szCs w:val="28"/>
        </w:rPr>
        <w:t>) </w:t>
      </w:r>
      <w:r w:rsidR="00AD552A" w:rsidRPr="00A1586C">
        <w:rPr>
          <w:sz w:val="28"/>
          <w:szCs w:val="28"/>
        </w:rPr>
        <w:t xml:space="preserve">раздел </w:t>
      </w:r>
      <w:r w:rsidR="00AD552A" w:rsidRPr="00A1586C">
        <w:rPr>
          <w:bCs/>
          <w:sz w:val="28"/>
          <w:szCs w:val="28"/>
          <w:lang w:val="en-US"/>
        </w:rPr>
        <w:t>VI</w:t>
      </w:r>
      <w:r w:rsidR="00AD552A" w:rsidRPr="00A1586C">
        <w:rPr>
          <w:bCs/>
          <w:sz w:val="28"/>
          <w:szCs w:val="28"/>
        </w:rPr>
        <w:t xml:space="preserve"> «Ресурсное</w:t>
      </w:r>
      <w:r w:rsidR="00AD552A" w:rsidRPr="00237DF1">
        <w:rPr>
          <w:bCs/>
          <w:sz w:val="28"/>
          <w:szCs w:val="28"/>
        </w:rPr>
        <w:t xml:space="preserve"> обеспечение государственной программы» изложить в следующей редакции:</w:t>
      </w:r>
    </w:p>
    <w:p w:rsidR="00AD552A" w:rsidRPr="00237DF1" w:rsidRDefault="00AD552A" w:rsidP="00AD552A">
      <w:pPr>
        <w:widowControl w:val="0"/>
        <w:ind w:firstLine="709"/>
        <w:jc w:val="both"/>
        <w:rPr>
          <w:sz w:val="16"/>
          <w:szCs w:val="16"/>
        </w:rPr>
      </w:pPr>
    </w:p>
    <w:p w:rsidR="00AD552A" w:rsidRPr="00237DF1" w:rsidRDefault="00AD552A" w:rsidP="00FB41E5">
      <w:pPr>
        <w:widowControl w:val="0"/>
        <w:adjustRightInd w:val="0"/>
        <w:jc w:val="center"/>
        <w:rPr>
          <w:sz w:val="28"/>
          <w:szCs w:val="28"/>
        </w:rPr>
      </w:pPr>
      <w:r w:rsidRPr="00237DF1">
        <w:rPr>
          <w:sz w:val="28"/>
          <w:szCs w:val="28"/>
        </w:rPr>
        <w:t>«VI. Ресурсное обеспечение государственной программы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внебюджетных источников.</w:t>
      </w:r>
    </w:p>
    <w:p w:rsidR="00AD552A" w:rsidRPr="00237DF1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Финансовое обеспечение государственной программы, осуществляемое за счет сре</w:t>
      </w:r>
      <w:proofErr w:type="gramStart"/>
      <w:r w:rsidRPr="00237DF1">
        <w:rPr>
          <w:sz w:val="28"/>
          <w:szCs w:val="28"/>
        </w:rPr>
        <w:t>дств вс</w:t>
      </w:r>
      <w:proofErr w:type="gramEnd"/>
      <w:r w:rsidRPr="00237DF1">
        <w:rPr>
          <w:sz w:val="28"/>
          <w:szCs w:val="28"/>
        </w:rPr>
        <w:t>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5A4FFB">
        <w:rPr>
          <w:sz w:val="28"/>
          <w:szCs w:val="28"/>
        </w:rPr>
        <w:t>20 190 510,6</w:t>
      </w:r>
      <w:r w:rsidRPr="00237DF1">
        <w:rPr>
          <w:sz w:val="28"/>
          <w:szCs w:val="28"/>
        </w:rPr>
        <w:t xml:space="preserve"> тыс. рублей, в том числе по источникам: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 xml:space="preserve">федеральный бюджет* – </w:t>
      </w:r>
      <w:r w:rsidR="005A4FFB">
        <w:rPr>
          <w:sz w:val="28"/>
          <w:szCs w:val="28"/>
        </w:rPr>
        <w:t>125 138,1</w:t>
      </w:r>
      <w:r w:rsidRPr="00237DF1">
        <w:rPr>
          <w:sz w:val="28"/>
          <w:szCs w:val="28"/>
        </w:rPr>
        <w:t xml:space="preserve">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 xml:space="preserve">областной бюджет Новосибирской области – </w:t>
      </w:r>
      <w:r w:rsidR="005A4FFB">
        <w:rPr>
          <w:sz w:val="28"/>
          <w:szCs w:val="28"/>
        </w:rPr>
        <w:t>19 964 865,8</w:t>
      </w:r>
      <w:r w:rsidRPr="00237DF1">
        <w:rPr>
          <w:sz w:val="28"/>
          <w:szCs w:val="28"/>
        </w:rPr>
        <w:t xml:space="preserve">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lastRenderedPageBreak/>
        <w:t xml:space="preserve">местные бюджеты* – </w:t>
      </w:r>
      <w:r w:rsidR="005A4FFB">
        <w:rPr>
          <w:sz w:val="28"/>
          <w:szCs w:val="28"/>
        </w:rPr>
        <w:t>72 206,7</w:t>
      </w:r>
      <w:r w:rsidRPr="00237DF1">
        <w:rPr>
          <w:sz w:val="28"/>
          <w:szCs w:val="28"/>
        </w:rPr>
        <w:t xml:space="preserve">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 xml:space="preserve">внебюджетные источники* – </w:t>
      </w:r>
      <w:r w:rsidR="005A4FFB">
        <w:rPr>
          <w:sz w:val="28"/>
          <w:szCs w:val="28"/>
        </w:rPr>
        <w:t>28 300,0</w:t>
      </w:r>
      <w:r w:rsidRPr="00237DF1">
        <w:rPr>
          <w:sz w:val="28"/>
          <w:szCs w:val="28"/>
        </w:rPr>
        <w:t xml:space="preserve"> тыс. рублей,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 том числе по годам: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2015 год – 2110717,0 тыс. рублей,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 том числе: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федеральный бюджет – 12512,6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областной бюджет Новосибирской области – 2066385,8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местный бюджет – 16818,6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внебюджетные источники финансирования – 15000,0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2016 год – 2406473,6 тыс. рублей,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 том числе: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федеральный бюджет – 7606,76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областной бюджет Новосибирской области – 2379836,7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местный бюджет – 17030,1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внебюджетные источники финансирования – 2000,0 тыс. рублей;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2017 год – 3104408,4 тыс. рублей,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в том числе:</w:t>
      </w:r>
    </w:p>
    <w:p w:rsidR="0049118B" w:rsidRPr="00237DF1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37DF1">
        <w:rPr>
          <w:sz w:val="28"/>
          <w:szCs w:val="28"/>
        </w:rPr>
        <w:t>федеральный бюджет – 34729,1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областной бюджет Новосибирской области – 3043283,2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местный бюджет – 15096,1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внебюджетные источники финансирования – 11300,0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2018 год – 3020319,7 тыс. рублей,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 том числе: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федеральный бюджет – 31466,2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областной бюджет Новосибирской области – 2975755,7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местный бюджет – 13097,8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внебюджетные источники финансирования – 0,0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2019 год – </w:t>
      </w:r>
      <w:r w:rsidR="005A4FFB">
        <w:rPr>
          <w:sz w:val="28"/>
          <w:szCs w:val="28"/>
        </w:rPr>
        <w:t>3203920,5</w:t>
      </w:r>
      <w:r w:rsidRPr="00CF571E">
        <w:rPr>
          <w:sz w:val="28"/>
          <w:szCs w:val="28"/>
        </w:rPr>
        <w:t xml:space="preserve"> тыс. рублей,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 том числе: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федеральный бюджет – </w:t>
      </w:r>
      <w:r w:rsidR="005A4FFB">
        <w:rPr>
          <w:sz w:val="28"/>
          <w:szCs w:val="28"/>
        </w:rPr>
        <w:t>36704,3</w:t>
      </w:r>
      <w:r w:rsidRPr="00CF571E">
        <w:rPr>
          <w:sz w:val="28"/>
          <w:szCs w:val="28"/>
        </w:rPr>
        <w:t xml:space="preserve">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областной бюджет Новосибирской области – </w:t>
      </w:r>
      <w:r w:rsidR="005A4FFB">
        <w:rPr>
          <w:sz w:val="28"/>
          <w:szCs w:val="28"/>
        </w:rPr>
        <w:t>3162525,3</w:t>
      </w:r>
      <w:r w:rsidRPr="00CF571E">
        <w:rPr>
          <w:sz w:val="28"/>
          <w:szCs w:val="28"/>
        </w:rPr>
        <w:t xml:space="preserve">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местный бюджет – </w:t>
      </w:r>
      <w:r w:rsidR="005A4FFB">
        <w:rPr>
          <w:sz w:val="28"/>
          <w:szCs w:val="28"/>
        </w:rPr>
        <w:t>4690,9</w:t>
      </w:r>
      <w:r w:rsidRPr="00CF571E">
        <w:rPr>
          <w:sz w:val="28"/>
          <w:szCs w:val="28"/>
        </w:rPr>
        <w:t xml:space="preserve">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внебюджетные источники финансирования – 0,0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2020 год – </w:t>
      </w:r>
      <w:r w:rsidR="005A4FFB">
        <w:rPr>
          <w:sz w:val="28"/>
          <w:szCs w:val="28"/>
        </w:rPr>
        <w:t>2995522,5</w:t>
      </w:r>
      <w:r w:rsidRPr="00CF571E">
        <w:rPr>
          <w:sz w:val="28"/>
          <w:szCs w:val="28"/>
        </w:rPr>
        <w:t xml:space="preserve"> тыс. рублей,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 том числе: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федеральный бюджет – </w:t>
      </w:r>
      <w:r w:rsidR="005A4FFB">
        <w:rPr>
          <w:sz w:val="28"/>
          <w:szCs w:val="28"/>
        </w:rPr>
        <w:t>1061,3</w:t>
      </w:r>
      <w:r w:rsidRPr="00CF571E">
        <w:rPr>
          <w:sz w:val="28"/>
          <w:szCs w:val="28"/>
        </w:rPr>
        <w:t xml:space="preserve">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областной бюджет Новосибирской области – </w:t>
      </w:r>
      <w:r w:rsidR="005A4FFB">
        <w:rPr>
          <w:sz w:val="28"/>
          <w:szCs w:val="28"/>
        </w:rPr>
        <w:t>2</w:t>
      </w:r>
      <w:r w:rsidR="002E22F6">
        <w:rPr>
          <w:sz w:val="28"/>
          <w:szCs w:val="28"/>
        </w:rPr>
        <w:t>990</w:t>
      </w:r>
      <w:r w:rsidR="005A4FFB">
        <w:rPr>
          <w:sz w:val="28"/>
          <w:szCs w:val="28"/>
        </w:rPr>
        <w:t>488,0</w:t>
      </w:r>
      <w:r w:rsidRPr="00CF571E">
        <w:rPr>
          <w:sz w:val="28"/>
          <w:szCs w:val="28"/>
        </w:rPr>
        <w:t xml:space="preserve">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местный бюджет – </w:t>
      </w:r>
      <w:r w:rsidR="002E22F6">
        <w:rPr>
          <w:sz w:val="28"/>
          <w:szCs w:val="28"/>
        </w:rPr>
        <w:t>3973,2</w:t>
      </w:r>
      <w:r w:rsidRPr="00CF571E">
        <w:rPr>
          <w:sz w:val="28"/>
          <w:szCs w:val="28"/>
        </w:rPr>
        <w:t xml:space="preserve"> тыс. рублей;</w:t>
      </w:r>
    </w:p>
    <w:p w:rsidR="0049118B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внебюджетные источники финансирования –</w:t>
      </w:r>
      <w:r w:rsidR="002E22F6">
        <w:rPr>
          <w:sz w:val="28"/>
          <w:szCs w:val="28"/>
        </w:rPr>
        <w:t>0,0 тыс. рублей;</w:t>
      </w:r>
    </w:p>
    <w:p w:rsidR="002E22F6" w:rsidRPr="002E22F6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2E22F6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3349148,9</w:t>
      </w:r>
      <w:r w:rsidRPr="002E22F6">
        <w:rPr>
          <w:sz w:val="28"/>
          <w:szCs w:val="28"/>
        </w:rPr>
        <w:t xml:space="preserve"> тыс. рублей,</w:t>
      </w:r>
    </w:p>
    <w:p w:rsidR="002E22F6" w:rsidRPr="002E22F6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>в том числе:</w:t>
      </w:r>
    </w:p>
    <w:p w:rsidR="002E22F6" w:rsidRPr="002E22F6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 xml:space="preserve">федеральный бюджет – </w:t>
      </w:r>
      <w:r>
        <w:rPr>
          <w:sz w:val="28"/>
          <w:szCs w:val="28"/>
        </w:rPr>
        <w:t>1057,8</w:t>
      </w:r>
      <w:r w:rsidRPr="002E22F6">
        <w:rPr>
          <w:sz w:val="28"/>
          <w:szCs w:val="28"/>
        </w:rPr>
        <w:t xml:space="preserve"> тыс. рублей;</w:t>
      </w:r>
    </w:p>
    <w:p w:rsidR="002E22F6" w:rsidRPr="002E22F6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 xml:space="preserve">областной бюджет Новосибирской области – </w:t>
      </w:r>
      <w:r>
        <w:rPr>
          <w:sz w:val="28"/>
          <w:szCs w:val="28"/>
        </w:rPr>
        <w:t>3346591,1</w:t>
      </w:r>
      <w:r w:rsidRPr="002E22F6">
        <w:rPr>
          <w:sz w:val="28"/>
          <w:szCs w:val="28"/>
        </w:rPr>
        <w:t xml:space="preserve"> тыс. рублей;</w:t>
      </w:r>
    </w:p>
    <w:p w:rsidR="002E22F6" w:rsidRPr="002E22F6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1500,0</w:t>
      </w:r>
      <w:r w:rsidRPr="002E22F6">
        <w:rPr>
          <w:sz w:val="28"/>
          <w:szCs w:val="28"/>
        </w:rPr>
        <w:t xml:space="preserve"> тыс. рублей;</w:t>
      </w:r>
    </w:p>
    <w:p w:rsidR="002E22F6" w:rsidRPr="00CF571E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>внебюджетные источники финансирования –0,0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lastRenderedPageBreak/>
        <w:t>В том числе: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Финансирование по министерству культуры Новосибирской области составит </w:t>
      </w:r>
      <w:r w:rsidR="002E22F6">
        <w:rPr>
          <w:sz w:val="28"/>
          <w:szCs w:val="28"/>
        </w:rPr>
        <w:t>17067114,0</w:t>
      </w:r>
      <w:r w:rsidRPr="00CF571E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2E22F6">
        <w:rPr>
          <w:sz w:val="28"/>
          <w:szCs w:val="28"/>
        </w:rPr>
        <w:t>16911129,2</w:t>
      </w:r>
      <w:r w:rsidRPr="00CF571E">
        <w:rPr>
          <w:sz w:val="28"/>
          <w:szCs w:val="28"/>
        </w:rPr>
        <w:t xml:space="preserve"> тыс. рублей, в том числе</w:t>
      </w:r>
      <w:r w:rsidR="00822BB3" w:rsidRPr="00CF571E">
        <w:rPr>
          <w:sz w:val="28"/>
          <w:szCs w:val="28"/>
        </w:rPr>
        <w:t xml:space="preserve"> по годам</w:t>
      </w:r>
      <w:r w:rsidRPr="00CF571E">
        <w:rPr>
          <w:sz w:val="28"/>
          <w:szCs w:val="28"/>
        </w:rPr>
        <w:t>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2015 год – 1705693,3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2016 год – 1940654,5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2017 год – 2392555,6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2018 год – 2592684,0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2019 год – </w:t>
      </w:r>
      <w:r w:rsidR="002E22F6">
        <w:rPr>
          <w:sz w:val="28"/>
          <w:szCs w:val="28"/>
        </w:rPr>
        <w:t>2769283,7</w:t>
      </w:r>
      <w:r w:rsidRPr="00CF571E">
        <w:rPr>
          <w:sz w:val="28"/>
          <w:szCs w:val="28"/>
        </w:rPr>
        <w:t xml:space="preserve"> тыс. рублей;</w:t>
      </w:r>
    </w:p>
    <w:p w:rsidR="0049118B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</w:t>
      </w:r>
      <w:r w:rsidR="002E22F6">
        <w:rPr>
          <w:sz w:val="28"/>
          <w:szCs w:val="28"/>
        </w:rPr>
        <w:t>020 год – 2689724,5 тыс. рублей;</w:t>
      </w:r>
    </w:p>
    <w:p w:rsidR="002E22F6" w:rsidRPr="00CF571E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22F6">
        <w:rPr>
          <w:sz w:val="28"/>
          <w:szCs w:val="28"/>
        </w:rPr>
        <w:t>2</w:t>
      </w:r>
      <w:r>
        <w:rPr>
          <w:sz w:val="28"/>
          <w:szCs w:val="28"/>
        </w:rPr>
        <w:t>021</w:t>
      </w:r>
      <w:r w:rsidRPr="002E22F6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2820533,6</w:t>
      </w:r>
      <w:r w:rsidRPr="002E22F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Финансирование по министерству строительства Новосибирской области составит </w:t>
      </w:r>
      <w:r w:rsidR="002E22F6">
        <w:rPr>
          <w:sz w:val="28"/>
          <w:szCs w:val="28"/>
        </w:rPr>
        <w:t>2541379,3</w:t>
      </w:r>
      <w:r w:rsidRPr="00CF571E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2E22F6">
        <w:rPr>
          <w:sz w:val="28"/>
          <w:szCs w:val="28"/>
        </w:rPr>
        <w:t>2520066,9</w:t>
      </w:r>
      <w:r w:rsidRPr="00CF571E">
        <w:rPr>
          <w:sz w:val="28"/>
          <w:szCs w:val="28"/>
        </w:rPr>
        <w:t> тыс. рублей, в том числе по годам: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2015 год – 270046,6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2016 год – 356865,4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2017 год – 575915,3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2018 год – 300954,6 тыс. 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2019 год – </w:t>
      </w:r>
      <w:r w:rsidR="002E22F6">
        <w:rPr>
          <w:sz w:val="28"/>
          <w:szCs w:val="28"/>
        </w:rPr>
        <w:t>325730,3</w:t>
      </w:r>
      <w:r w:rsidRPr="00CF571E">
        <w:rPr>
          <w:sz w:val="28"/>
          <w:szCs w:val="28"/>
        </w:rPr>
        <w:t xml:space="preserve"> тыс. рублей;</w:t>
      </w:r>
    </w:p>
    <w:p w:rsidR="0049118B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2020 год – </w:t>
      </w:r>
      <w:r w:rsidR="002E22F6">
        <w:rPr>
          <w:sz w:val="28"/>
          <w:szCs w:val="28"/>
        </w:rPr>
        <w:t>232842,2 тыс. рублей;</w:t>
      </w:r>
    </w:p>
    <w:p w:rsidR="002E22F6" w:rsidRPr="00CF571E" w:rsidRDefault="002E22F6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2E22F6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457712,5 </w:t>
      </w:r>
      <w:r w:rsidRPr="002E22F6">
        <w:rPr>
          <w:sz w:val="28"/>
          <w:szCs w:val="28"/>
        </w:rPr>
        <w:t>тыс. рублей.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Финансирование по управлению государственной охраны объектов культурного наследия Новосибирской области составит </w:t>
      </w:r>
      <w:r w:rsidR="002E22F6">
        <w:rPr>
          <w:sz w:val="28"/>
          <w:szCs w:val="28"/>
        </w:rPr>
        <w:t>580017,3</w:t>
      </w:r>
      <w:r w:rsidRPr="00CF571E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2E22F6">
        <w:rPr>
          <w:sz w:val="28"/>
          <w:szCs w:val="28"/>
        </w:rPr>
        <w:t>533669,7</w:t>
      </w:r>
      <w:r w:rsidRPr="00CF571E">
        <w:rPr>
          <w:sz w:val="28"/>
          <w:szCs w:val="28"/>
        </w:rPr>
        <w:t xml:space="preserve"> тыс. рублей, в том числе по годам: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2015 год – 90645,9 тыс. 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2016 год – 82316,8 тыс. 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2017 год – 74812,3 тыс. 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2018 год – 82117,1 тыс. рублей;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2019 год – </w:t>
      </w:r>
      <w:r w:rsidR="002E22F6">
        <w:rPr>
          <w:sz w:val="28"/>
          <w:szCs w:val="28"/>
        </w:rPr>
        <w:t>67511,3</w:t>
      </w:r>
      <w:r w:rsidRPr="00CF571E">
        <w:rPr>
          <w:sz w:val="28"/>
          <w:szCs w:val="28"/>
        </w:rPr>
        <w:t xml:space="preserve"> тыс. рублей;</w:t>
      </w:r>
    </w:p>
    <w:p w:rsidR="0049118B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2020 год – </w:t>
      </w:r>
      <w:r w:rsidR="002E22F6">
        <w:rPr>
          <w:sz w:val="28"/>
          <w:szCs w:val="28"/>
        </w:rPr>
        <w:t>67921,3 тыс. рублей;</w:t>
      </w:r>
    </w:p>
    <w:p w:rsidR="002E22F6" w:rsidRPr="00CF571E" w:rsidRDefault="007908EF" w:rsidP="002E22F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="002E22F6" w:rsidRPr="002E22F6">
        <w:rPr>
          <w:sz w:val="28"/>
          <w:szCs w:val="28"/>
        </w:rPr>
        <w:t xml:space="preserve"> год – </w:t>
      </w:r>
      <w:r w:rsidR="002E22F6">
        <w:rPr>
          <w:sz w:val="28"/>
          <w:szCs w:val="28"/>
        </w:rPr>
        <w:t>68345,0</w:t>
      </w:r>
      <w:r w:rsidR="002E22F6" w:rsidRPr="002E22F6">
        <w:rPr>
          <w:sz w:val="28"/>
          <w:szCs w:val="28"/>
        </w:rPr>
        <w:t xml:space="preserve"> тыс. рублей.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:rsidR="0049118B" w:rsidRPr="00CF571E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lastRenderedPageBreak/>
        <w:t>Финансирование за счет средств федерального бюджета по министерству сельского хозяйства Но</w:t>
      </w:r>
      <w:r w:rsidR="007908EF">
        <w:rPr>
          <w:sz w:val="28"/>
          <w:szCs w:val="28"/>
        </w:rPr>
        <w:t>восибирской области на 2016-2021</w:t>
      </w:r>
      <w:r w:rsidRPr="00CF571E">
        <w:rPr>
          <w:sz w:val="28"/>
          <w:szCs w:val="28"/>
        </w:rPr>
        <w:t xml:space="preserve">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:rsidR="00AD552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49118B" w:rsidRPr="00CF571E">
        <w:rPr>
          <w:sz w:val="28"/>
          <w:szCs w:val="28"/>
        </w:rPr>
        <w:t>3 к государственной программе</w:t>
      </w:r>
      <w:proofErr w:type="gramStart"/>
      <w:r w:rsidR="0049118B" w:rsidRPr="00CF571E">
        <w:rPr>
          <w:sz w:val="28"/>
          <w:szCs w:val="28"/>
        </w:rPr>
        <w:t>.».</w:t>
      </w:r>
      <w:proofErr w:type="gramEnd"/>
    </w:p>
    <w:p w:rsidR="00090577" w:rsidRPr="00090577" w:rsidRDefault="00090577" w:rsidP="0009057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577">
        <w:rPr>
          <w:sz w:val="28"/>
          <w:szCs w:val="28"/>
        </w:rPr>
        <w:t xml:space="preserve">) в разделе </w:t>
      </w:r>
      <w:r w:rsidRPr="00090577">
        <w:rPr>
          <w:sz w:val="28"/>
          <w:szCs w:val="28"/>
          <w:lang w:val="en-US"/>
        </w:rPr>
        <w:t>VII</w:t>
      </w:r>
      <w:r w:rsidRPr="00090577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:rsidR="00090577" w:rsidRDefault="00090577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абзацах первом, втором, одиннадцатом</w:t>
      </w:r>
      <w:r w:rsidR="00044BA6">
        <w:rPr>
          <w:sz w:val="28"/>
          <w:szCs w:val="28"/>
        </w:rPr>
        <w:t>, пятнадцатом, девятнадцатом -</w:t>
      </w:r>
      <w:r>
        <w:rPr>
          <w:sz w:val="28"/>
          <w:szCs w:val="28"/>
        </w:rPr>
        <w:t xml:space="preserve"> цифры «2020» заменить цифрами «2021»</w:t>
      </w:r>
      <w:r w:rsidR="006246FD">
        <w:rPr>
          <w:sz w:val="28"/>
          <w:szCs w:val="28"/>
        </w:rPr>
        <w:t>;</w:t>
      </w:r>
    </w:p>
    <w:p w:rsidR="006246FD" w:rsidRDefault="006246FD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четвертом слова и цифры «</w:t>
      </w:r>
      <w:r w:rsidRPr="006246FD">
        <w:rPr>
          <w:sz w:val="28"/>
          <w:szCs w:val="28"/>
        </w:rPr>
        <w:t>до 27,87 мероприятия на 1000 челов</w:t>
      </w:r>
      <w:r>
        <w:rPr>
          <w:sz w:val="28"/>
          <w:szCs w:val="28"/>
        </w:rPr>
        <w:t>ек населения в 2020 году» заменить словами и цифрами «до 27,88</w:t>
      </w:r>
      <w:r w:rsidRPr="006246FD">
        <w:rPr>
          <w:sz w:val="28"/>
          <w:szCs w:val="28"/>
        </w:rPr>
        <w:t xml:space="preserve"> мероприятия на 1000 челов</w:t>
      </w:r>
      <w:r>
        <w:rPr>
          <w:sz w:val="28"/>
          <w:szCs w:val="28"/>
        </w:rPr>
        <w:t>ек населения в 2021 году»;</w:t>
      </w:r>
    </w:p>
    <w:p w:rsidR="006246FD" w:rsidRDefault="006246FD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246FD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пя</w:t>
      </w:r>
      <w:r w:rsidRPr="006246FD">
        <w:rPr>
          <w:sz w:val="28"/>
          <w:szCs w:val="28"/>
        </w:rPr>
        <w:t>том слова и цифры</w:t>
      </w:r>
      <w:r w:rsidRPr="006246FD">
        <w:t xml:space="preserve"> </w:t>
      </w:r>
      <w:r>
        <w:t xml:space="preserve"> «</w:t>
      </w:r>
      <w:r>
        <w:rPr>
          <w:sz w:val="28"/>
          <w:szCs w:val="28"/>
        </w:rPr>
        <w:t>увеличится на 9</w:t>
      </w:r>
      <w:r w:rsidRPr="006246FD">
        <w:rPr>
          <w:sz w:val="28"/>
          <w:szCs w:val="28"/>
        </w:rPr>
        <w:t>% по</w:t>
      </w:r>
      <w:r>
        <w:rPr>
          <w:sz w:val="28"/>
          <w:szCs w:val="28"/>
        </w:rPr>
        <w:t xml:space="preserve"> отношению к 2014 году и до 2020</w:t>
      </w:r>
      <w:r w:rsidRPr="006246FD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заменить словами и цифрами</w:t>
      </w:r>
      <w:r w:rsidRPr="006246FD">
        <w:t xml:space="preserve"> </w:t>
      </w:r>
      <w:r w:rsidRPr="006246FD">
        <w:rPr>
          <w:sz w:val="28"/>
          <w:szCs w:val="28"/>
        </w:rPr>
        <w:t>«увеличится на 10% по отношению к 2014 году и до 2021 года»;</w:t>
      </w:r>
      <w:r>
        <w:rPr>
          <w:sz w:val="28"/>
          <w:szCs w:val="28"/>
        </w:rPr>
        <w:t xml:space="preserve"> </w:t>
      </w:r>
    </w:p>
    <w:p w:rsidR="006246FD" w:rsidRDefault="006246FD" w:rsidP="006246F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46FD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шестом</w:t>
      </w:r>
      <w:r w:rsidRPr="006246FD">
        <w:rPr>
          <w:sz w:val="28"/>
          <w:szCs w:val="28"/>
        </w:rPr>
        <w:t xml:space="preserve"> слова и цифры  «до 2020 года» заменить словами и цифрами «до 2021 года»; </w:t>
      </w:r>
    </w:p>
    <w:p w:rsidR="006246FD" w:rsidRDefault="006246FD" w:rsidP="006246F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абзацах</w:t>
      </w:r>
      <w:r w:rsidRPr="006246FD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девятом и одиннадцатом слова и цифры  «</w:t>
      </w:r>
      <w:r w:rsidR="000346CF" w:rsidRPr="000346CF">
        <w:rPr>
          <w:sz w:val="28"/>
          <w:szCs w:val="28"/>
        </w:rPr>
        <w:t>до 88,0% в 2020 году</w:t>
      </w:r>
      <w:r w:rsidRPr="006246FD">
        <w:rPr>
          <w:sz w:val="28"/>
          <w:szCs w:val="28"/>
        </w:rPr>
        <w:t>» заменить словами и ци</w:t>
      </w:r>
      <w:r>
        <w:rPr>
          <w:sz w:val="28"/>
          <w:szCs w:val="28"/>
        </w:rPr>
        <w:t>фрами «</w:t>
      </w:r>
      <w:r w:rsidR="000346CF">
        <w:rPr>
          <w:sz w:val="28"/>
          <w:szCs w:val="28"/>
        </w:rPr>
        <w:t>до 88,3</w:t>
      </w:r>
      <w:r w:rsidR="000346CF" w:rsidRPr="000346CF">
        <w:rPr>
          <w:sz w:val="28"/>
          <w:szCs w:val="28"/>
        </w:rPr>
        <w:t xml:space="preserve">% </w:t>
      </w:r>
      <w:r w:rsidR="000346CF">
        <w:rPr>
          <w:sz w:val="28"/>
          <w:szCs w:val="28"/>
        </w:rPr>
        <w:t>в 2021</w:t>
      </w:r>
      <w:r w:rsidR="000346CF" w:rsidRPr="000346CF">
        <w:rPr>
          <w:sz w:val="28"/>
          <w:szCs w:val="28"/>
        </w:rPr>
        <w:t xml:space="preserve"> году</w:t>
      </w:r>
      <w:r w:rsidRPr="006246FD">
        <w:rPr>
          <w:sz w:val="28"/>
          <w:szCs w:val="28"/>
        </w:rPr>
        <w:t>»;</w:t>
      </w:r>
    </w:p>
    <w:p w:rsidR="006246FD" w:rsidRDefault="006246FD" w:rsidP="006246F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246FD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одиннадцатом</w:t>
      </w:r>
      <w:r w:rsidRPr="006246FD">
        <w:rPr>
          <w:sz w:val="28"/>
          <w:szCs w:val="28"/>
        </w:rPr>
        <w:t xml:space="preserve"> слова и цифры  «в 2020 году» заменить словами и цифрами «в 2021 году»;</w:t>
      </w:r>
    </w:p>
    <w:p w:rsidR="00300701" w:rsidRDefault="00300701" w:rsidP="00300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300701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двенадцатом</w:t>
      </w:r>
      <w:r w:rsidRPr="00300701">
        <w:rPr>
          <w:sz w:val="28"/>
          <w:szCs w:val="28"/>
        </w:rPr>
        <w:t xml:space="preserve"> слова и цифры  «</w:t>
      </w:r>
      <w:r>
        <w:rPr>
          <w:sz w:val="28"/>
          <w:szCs w:val="28"/>
        </w:rPr>
        <w:t>до 83,0%</w:t>
      </w:r>
      <w:r w:rsidRPr="00300701">
        <w:rPr>
          <w:sz w:val="28"/>
          <w:szCs w:val="28"/>
        </w:rPr>
        <w:t>» заменить словами и цифрами «</w:t>
      </w:r>
      <w:r>
        <w:rPr>
          <w:sz w:val="28"/>
          <w:szCs w:val="28"/>
        </w:rPr>
        <w:t>до 83,5%</w:t>
      </w:r>
      <w:r w:rsidRPr="00300701">
        <w:rPr>
          <w:sz w:val="28"/>
          <w:szCs w:val="28"/>
        </w:rPr>
        <w:t>»;</w:t>
      </w:r>
    </w:p>
    <w:p w:rsidR="006246FD" w:rsidRPr="00CF571E" w:rsidRDefault="00300701" w:rsidP="00300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00701">
        <w:rPr>
          <w:sz w:val="28"/>
          <w:szCs w:val="28"/>
        </w:rPr>
        <w:t xml:space="preserve">) в абзацах </w:t>
      </w:r>
      <w:r>
        <w:rPr>
          <w:sz w:val="28"/>
          <w:szCs w:val="28"/>
        </w:rPr>
        <w:t>пятнадцатом и</w:t>
      </w:r>
      <w:r w:rsidRPr="00300701">
        <w:rPr>
          <w:sz w:val="28"/>
          <w:szCs w:val="28"/>
        </w:rPr>
        <w:t xml:space="preserve"> девятнадцатом - цифры «2020» заменить цифрами «2021»;</w:t>
      </w:r>
    </w:p>
    <w:p w:rsidR="00122D02" w:rsidRPr="00CF571E" w:rsidRDefault="00044BA6" w:rsidP="00053FA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2D02" w:rsidRPr="00CF571E">
        <w:rPr>
          <w:sz w:val="28"/>
          <w:szCs w:val="28"/>
        </w:rPr>
        <w:t>) приложение № 1 к государственной программе</w:t>
      </w:r>
      <w:r w:rsidR="00C85A9D" w:rsidRPr="00C85A9D">
        <w:rPr>
          <w:sz w:val="28"/>
          <w:szCs w:val="28"/>
        </w:rPr>
        <w:t xml:space="preserve"> </w:t>
      </w:r>
      <w:r w:rsidR="00122D02" w:rsidRPr="00CF571E">
        <w:rPr>
          <w:sz w:val="28"/>
          <w:szCs w:val="28"/>
        </w:rPr>
        <w:t>«Цели, задачи и целевые индикаторы государственной программы Новосибирской области «Культура Новосибирской области» на 2015-2020 годы» изложить в редакции согласно приложению № 1 к настоящему постановлению;</w:t>
      </w:r>
    </w:p>
    <w:p w:rsidR="00053FA5" w:rsidRDefault="00044BA6" w:rsidP="00B6348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63489">
        <w:rPr>
          <w:sz w:val="28"/>
          <w:szCs w:val="28"/>
        </w:rPr>
        <w:t>) приложение</w:t>
      </w:r>
      <w:r w:rsidR="00053FA5" w:rsidRPr="00CF571E">
        <w:rPr>
          <w:sz w:val="28"/>
          <w:szCs w:val="28"/>
        </w:rPr>
        <w:t xml:space="preserve"> № 2 к государственной программе «Основные мероприятия государственной программы Новосибирской области «Культура Новосибирской области» на 2015-2020 годы»</w:t>
      </w:r>
      <w:r w:rsidR="00B63489" w:rsidRPr="00B63489">
        <w:rPr>
          <w:sz w:val="28"/>
          <w:szCs w:val="28"/>
        </w:rPr>
        <w:t xml:space="preserve"> </w:t>
      </w:r>
      <w:r w:rsidR="004D7C91" w:rsidRPr="004D7C91">
        <w:rPr>
          <w:sz w:val="28"/>
          <w:szCs w:val="28"/>
        </w:rPr>
        <w:t>дополнить таблицей 2.1 согласно приложению № 2 к настоящему постановлению</w:t>
      </w:r>
      <w:r w:rsidR="00B63489" w:rsidRPr="00B63489">
        <w:rPr>
          <w:sz w:val="28"/>
          <w:szCs w:val="28"/>
        </w:rPr>
        <w:t>;</w:t>
      </w:r>
    </w:p>
    <w:p w:rsidR="00AD552A" w:rsidRDefault="00044BA6" w:rsidP="006F12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53FA5" w:rsidRPr="00CF571E">
        <w:rPr>
          <w:sz w:val="28"/>
          <w:szCs w:val="28"/>
        </w:rPr>
        <w:t>) п</w:t>
      </w:r>
      <w:r w:rsidR="00AD552A" w:rsidRPr="00CF571E">
        <w:rPr>
          <w:sz w:val="28"/>
          <w:szCs w:val="28"/>
        </w:rPr>
        <w:t>риложение № 3 к государственной программе «Сводные финансовые затраты государственной программы Новосибирской области «Культура Новосибирской области» на 2015-2020 годы»» изложить в</w:t>
      </w:r>
      <w:r w:rsidR="001E6147" w:rsidRPr="00CF571E">
        <w:rPr>
          <w:sz w:val="28"/>
          <w:szCs w:val="28"/>
        </w:rPr>
        <w:t xml:space="preserve"> </w:t>
      </w:r>
      <w:r w:rsidR="00053FA5" w:rsidRPr="00CF571E">
        <w:rPr>
          <w:sz w:val="28"/>
          <w:szCs w:val="28"/>
        </w:rPr>
        <w:t>редакции согласно приложению № 3</w:t>
      </w:r>
      <w:r w:rsidR="00C85A9D">
        <w:rPr>
          <w:sz w:val="28"/>
          <w:szCs w:val="28"/>
        </w:rPr>
        <w:t xml:space="preserve"> к настоящему постановлению;</w:t>
      </w:r>
    </w:p>
    <w:p w:rsidR="00C85A9D" w:rsidRDefault="00044BA6" w:rsidP="006F12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85A9D">
        <w:rPr>
          <w:sz w:val="28"/>
          <w:szCs w:val="28"/>
        </w:rPr>
        <w:t xml:space="preserve">) в приложении № 4 </w:t>
      </w:r>
      <w:r w:rsidRPr="00044BA6">
        <w:rPr>
          <w:sz w:val="28"/>
          <w:szCs w:val="28"/>
        </w:rPr>
        <w:t xml:space="preserve">к государственной программе </w:t>
      </w:r>
      <w:r w:rsidR="00C85A9D">
        <w:rPr>
          <w:sz w:val="28"/>
          <w:szCs w:val="28"/>
        </w:rPr>
        <w:t>«</w:t>
      </w:r>
      <w:r w:rsidR="00C85A9D" w:rsidRPr="00C85A9D">
        <w:rPr>
          <w:sz w:val="28"/>
          <w:szCs w:val="28"/>
        </w:rPr>
        <w:t>Методика расчета субсидий и иных межбюджетных трансфертов на реализацию мероприятий государственной п</w:t>
      </w:r>
      <w:r w:rsidR="00C85A9D">
        <w:rPr>
          <w:sz w:val="28"/>
          <w:szCs w:val="28"/>
        </w:rPr>
        <w:t>рограммы Новосибирской области «Культура Новосибирской области» на 2015 - 2020 годы»:</w:t>
      </w:r>
    </w:p>
    <w:p w:rsidR="00C85A9D" w:rsidRPr="00CF571E" w:rsidRDefault="00C85A9D" w:rsidP="006F12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D7C91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раздела и подразделов слова</w:t>
      </w:r>
      <w:r w:rsidR="004D7C91">
        <w:rPr>
          <w:sz w:val="28"/>
          <w:szCs w:val="28"/>
        </w:rPr>
        <w:t xml:space="preserve"> и цифры</w:t>
      </w:r>
      <w:r>
        <w:rPr>
          <w:sz w:val="28"/>
          <w:szCs w:val="28"/>
        </w:rPr>
        <w:t xml:space="preserve"> «</w:t>
      </w:r>
      <w:r w:rsidRPr="00C85A9D">
        <w:rPr>
          <w:sz w:val="28"/>
          <w:szCs w:val="28"/>
        </w:rPr>
        <w:t>на 2015 - 2020 годы»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- исключить.</w:t>
      </w:r>
    </w:p>
    <w:p w:rsidR="00CF751C" w:rsidRDefault="00273E8A" w:rsidP="00CF751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751C" w:rsidRPr="00CF571E">
        <w:rPr>
          <w:sz w:val="28"/>
          <w:szCs w:val="28"/>
        </w:rPr>
        <w:t>. В п</w:t>
      </w:r>
      <w:r w:rsidR="00C85A9D">
        <w:rPr>
          <w:bCs/>
          <w:sz w:val="28"/>
          <w:szCs w:val="28"/>
        </w:rPr>
        <w:t>риложении № 1</w:t>
      </w:r>
      <w:r w:rsidR="00CF751C" w:rsidRPr="00CF571E">
        <w:rPr>
          <w:bCs/>
          <w:sz w:val="28"/>
          <w:szCs w:val="28"/>
        </w:rPr>
        <w:t xml:space="preserve"> к постановлению </w:t>
      </w:r>
      <w:r w:rsidR="00C85A9D">
        <w:rPr>
          <w:sz w:val="28"/>
          <w:szCs w:val="28"/>
        </w:rPr>
        <w:t xml:space="preserve">«Порядок финансирования </w:t>
      </w:r>
      <w:r w:rsidR="00CF751C" w:rsidRPr="00CF571E">
        <w:rPr>
          <w:sz w:val="28"/>
          <w:szCs w:val="28"/>
        </w:rPr>
        <w:t>мероприятий</w:t>
      </w:r>
      <w:r w:rsidR="00C85A9D">
        <w:rPr>
          <w:sz w:val="28"/>
          <w:szCs w:val="28"/>
        </w:rPr>
        <w:t>, предусмотренных государственной программой</w:t>
      </w:r>
      <w:r w:rsidR="00CF751C" w:rsidRPr="00CF571E">
        <w:rPr>
          <w:sz w:val="28"/>
          <w:szCs w:val="28"/>
        </w:rPr>
        <w:t xml:space="preserve"> Новосибирской области «Культура Новосибирской области» на 2015-2020 годы»:</w:t>
      </w:r>
    </w:p>
    <w:p w:rsidR="00C85A9D" w:rsidRPr="00CF571E" w:rsidRDefault="00C85A9D" w:rsidP="00D2153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85A9D">
        <w:rPr>
          <w:sz w:val="28"/>
          <w:szCs w:val="28"/>
        </w:rPr>
        <w:t>в</w:t>
      </w:r>
      <w:r w:rsidR="00D21539">
        <w:rPr>
          <w:sz w:val="28"/>
          <w:szCs w:val="28"/>
        </w:rPr>
        <w:t xml:space="preserve"> </w:t>
      </w:r>
      <w:r w:rsidR="004D7C91">
        <w:rPr>
          <w:sz w:val="28"/>
          <w:szCs w:val="28"/>
        </w:rPr>
        <w:t>наименовании</w:t>
      </w:r>
      <w:r w:rsidRPr="00C85A9D">
        <w:rPr>
          <w:sz w:val="28"/>
          <w:szCs w:val="28"/>
        </w:rPr>
        <w:t xml:space="preserve"> раздела слова </w:t>
      </w:r>
      <w:r w:rsidR="004D7C91">
        <w:rPr>
          <w:sz w:val="28"/>
          <w:szCs w:val="28"/>
        </w:rPr>
        <w:t xml:space="preserve">и цифры </w:t>
      </w:r>
      <w:r w:rsidRPr="00C85A9D">
        <w:rPr>
          <w:sz w:val="28"/>
          <w:szCs w:val="28"/>
        </w:rPr>
        <w:t>«на 2015 - 2020 годы» - исключить.</w:t>
      </w:r>
    </w:p>
    <w:p w:rsidR="00B63489" w:rsidRPr="00B63489" w:rsidRDefault="00273E8A" w:rsidP="00B63489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B63489" w:rsidRPr="00B63489">
        <w:rPr>
          <w:sz w:val="28"/>
          <w:szCs w:val="28"/>
          <w:lang w:eastAsia="en-US"/>
        </w:rPr>
        <w:t>. В п</w:t>
      </w:r>
      <w:r w:rsidR="00B63489" w:rsidRPr="00B63489">
        <w:rPr>
          <w:bCs/>
          <w:sz w:val="28"/>
          <w:szCs w:val="28"/>
          <w:lang w:eastAsia="en-US"/>
        </w:rPr>
        <w:t xml:space="preserve">риложении № 2 к постановлению </w:t>
      </w:r>
      <w:r w:rsidR="00B63489" w:rsidRPr="00B63489">
        <w:rPr>
          <w:sz w:val="28"/>
          <w:szCs w:val="28"/>
          <w:lang w:eastAsia="en-US"/>
        </w:rPr>
        <w:t>«Порядок (Условия) предоставления и расходования межбюджетных трансфертов (субсидий) местным бюджетам на реализацию мероприятий государственной программы Новосибирской области «Культура Новосибирской области» на 2015-2020 годы»:</w:t>
      </w:r>
    </w:p>
    <w:p w:rsidR="00C85A9D" w:rsidRPr="00C85A9D" w:rsidRDefault="004D7C91" w:rsidP="00C85A9D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наименовании</w:t>
      </w:r>
      <w:r w:rsidR="00C85A9D" w:rsidRPr="00C85A9D">
        <w:rPr>
          <w:sz w:val="28"/>
          <w:szCs w:val="28"/>
          <w:lang w:eastAsia="en-US"/>
        </w:rPr>
        <w:t xml:space="preserve"> раздела слова </w:t>
      </w:r>
      <w:r>
        <w:rPr>
          <w:sz w:val="28"/>
          <w:szCs w:val="28"/>
          <w:lang w:eastAsia="en-US"/>
        </w:rPr>
        <w:t xml:space="preserve">и цифры </w:t>
      </w:r>
      <w:r w:rsidR="00C85A9D" w:rsidRPr="00C85A9D">
        <w:rPr>
          <w:sz w:val="28"/>
          <w:szCs w:val="28"/>
          <w:lang w:eastAsia="en-US"/>
        </w:rPr>
        <w:t>«н</w:t>
      </w:r>
      <w:r w:rsidR="00A1586C">
        <w:rPr>
          <w:sz w:val="28"/>
          <w:szCs w:val="28"/>
          <w:lang w:eastAsia="en-US"/>
        </w:rPr>
        <w:t>а 2015 - 2020 годы» - исключить.</w:t>
      </w:r>
    </w:p>
    <w:p w:rsid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300701" w:rsidRPr="00CF571E" w:rsidRDefault="00300701" w:rsidP="00AD552A">
      <w:pPr>
        <w:widowControl w:val="0"/>
        <w:jc w:val="both"/>
        <w:rPr>
          <w:sz w:val="28"/>
          <w:szCs w:val="28"/>
          <w:lang w:eastAsia="en-US"/>
        </w:rPr>
      </w:pPr>
    </w:p>
    <w:p w:rsidR="008423E0" w:rsidRPr="00CF571E" w:rsidRDefault="008423E0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C17D5" w:rsidRPr="00CF571E" w:rsidRDefault="0001432D" w:rsidP="00AD552A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</w:t>
      </w:r>
      <w:r w:rsidR="0049118B" w:rsidRPr="00CF571E">
        <w:rPr>
          <w:sz w:val="28"/>
          <w:szCs w:val="28"/>
          <w:lang w:eastAsia="en-US"/>
        </w:rPr>
        <w:t xml:space="preserve"> Новосибирской области   </w:t>
      </w:r>
      <w:r w:rsidR="0049118B" w:rsidRPr="00CF571E">
        <w:rPr>
          <w:sz w:val="28"/>
          <w:szCs w:val="28"/>
          <w:lang w:eastAsia="en-US"/>
        </w:rPr>
        <w:tab/>
      </w:r>
      <w:r w:rsidR="0049118B" w:rsidRPr="00CF571E">
        <w:rPr>
          <w:sz w:val="28"/>
          <w:szCs w:val="28"/>
          <w:lang w:eastAsia="en-US"/>
        </w:rPr>
        <w:tab/>
        <w:t xml:space="preserve">                                А.А. Травников</w:t>
      </w:r>
    </w:p>
    <w:p w:rsidR="00AD552A" w:rsidRDefault="00AD552A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Pr="00CF571E" w:rsidRDefault="00300701" w:rsidP="00AD552A">
      <w:pPr>
        <w:widowControl w:val="0"/>
        <w:jc w:val="both"/>
        <w:rPr>
          <w:lang w:eastAsia="en-US"/>
        </w:rPr>
      </w:pPr>
    </w:p>
    <w:p w:rsidR="00AD552A" w:rsidRPr="00CF571E" w:rsidRDefault="00AD552A" w:rsidP="00AD552A">
      <w:pPr>
        <w:widowControl w:val="0"/>
        <w:jc w:val="both"/>
        <w:rPr>
          <w:lang w:eastAsia="en-US"/>
        </w:rPr>
      </w:pPr>
      <w:r w:rsidRPr="00CF571E">
        <w:rPr>
          <w:lang w:eastAsia="en-US"/>
        </w:rPr>
        <w:t>И.Н. Решетников</w:t>
      </w:r>
    </w:p>
    <w:p w:rsidR="0049118B" w:rsidRPr="00CF571E" w:rsidRDefault="0049118B" w:rsidP="00AD552A">
      <w:pPr>
        <w:rPr>
          <w:lang w:eastAsia="en-US"/>
        </w:rPr>
      </w:pPr>
      <w:r w:rsidRPr="00CF571E">
        <w:rPr>
          <w:lang w:eastAsia="en-US"/>
        </w:rPr>
        <w:t>238 72 30</w:t>
      </w:r>
    </w:p>
    <w:p w:rsidR="0049118B" w:rsidRPr="00CF571E" w:rsidRDefault="0049118B" w:rsidP="0049118B">
      <w:pPr>
        <w:rPr>
          <w:sz w:val="28"/>
          <w:szCs w:val="28"/>
        </w:rPr>
      </w:pPr>
      <w:r w:rsidRPr="00CF571E">
        <w:rPr>
          <w:sz w:val="28"/>
          <w:szCs w:val="28"/>
        </w:rPr>
        <w:lastRenderedPageBreak/>
        <w:t>СОГЛАСОВАНО:</w:t>
      </w:r>
    </w:p>
    <w:p w:rsidR="00AE40FC" w:rsidRPr="00CF571E" w:rsidRDefault="00AE40FC" w:rsidP="0049118B">
      <w:pPr>
        <w:rPr>
          <w:sz w:val="28"/>
          <w:szCs w:val="28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49118B" w:rsidRPr="00CF571E" w:rsidTr="000E0971">
        <w:trPr>
          <w:trHeight w:val="105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49118B" w:rsidRPr="00CF571E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</w:t>
            </w:r>
            <w:r w:rsidR="000E0971" w:rsidRPr="00CF571E">
              <w:rPr>
                <w:sz w:val="28"/>
                <w:szCs w:val="28"/>
              </w:rPr>
              <w:t xml:space="preserve">                         </w:t>
            </w:r>
            <w:r w:rsidRPr="00CF571E">
              <w:rPr>
                <w:sz w:val="28"/>
                <w:szCs w:val="28"/>
              </w:rPr>
              <w:t>Ю.Ф. Петухов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«___»__________2018г.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49118B" w:rsidRPr="00CF571E" w:rsidTr="000E0971">
        <w:trPr>
          <w:trHeight w:val="105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Pr="00CF571E">
              <w:rPr>
                <w:sz w:val="28"/>
                <w:szCs w:val="28"/>
              </w:rPr>
              <w:t>С.А. Нелюбов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«___»__________2018г.</w:t>
            </w:r>
          </w:p>
        </w:tc>
      </w:tr>
      <w:tr w:rsidR="0049118B" w:rsidRPr="00CF571E" w:rsidTr="000E0971">
        <w:trPr>
          <w:trHeight w:val="123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Новосибирской области - </w:t>
            </w:r>
            <w:proofErr w:type="gramStart"/>
            <w:r w:rsidR="0049118B" w:rsidRPr="00CF571E">
              <w:rPr>
                <w:sz w:val="28"/>
                <w:szCs w:val="28"/>
              </w:rPr>
              <w:t>м</w:t>
            </w:r>
            <w:hyperlink r:id="rId9" w:history="1">
              <w:r>
                <w:rPr>
                  <w:rStyle w:val="af1"/>
                  <w:color w:val="auto"/>
                  <w:sz w:val="28"/>
                  <w:szCs w:val="28"/>
                  <w:u w:val="none"/>
                </w:rPr>
                <w:t>инистр</w:t>
              </w:r>
              <w:proofErr w:type="gramEnd"/>
              <w:r w:rsidR="0049118B" w:rsidRPr="00CF571E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 юстиции Новосибирской области</w:t>
              </w:r>
            </w:hyperlink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  </w:t>
            </w:r>
            <w:r w:rsidRPr="00CF571E">
              <w:rPr>
                <w:sz w:val="28"/>
                <w:szCs w:val="28"/>
              </w:rPr>
              <w:t xml:space="preserve">Н.В. </w:t>
            </w:r>
            <w:proofErr w:type="spellStart"/>
            <w:r w:rsidRPr="00CF571E">
              <w:rPr>
                <w:sz w:val="28"/>
                <w:szCs w:val="28"/>
              </w:rPr>
              <w:t>Омелёхина</w:t>
            </w:r>
            <w:proofErr w:type="spellEnd"/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  «___»__________2018г.</w:t>
            </w:r>
          </w:p>
        </w:tc>
      </w:tr>
      <w:tr w:rsidR="0049118B" w:rsidRPr="00CF571E" w:rsidTr="00511019">
        <w:trPr>
          <w:trHeight w:val="1363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Новосибирской области - </w:t>
            </w:r>
            <w:hyperlink r:id="rId10" w:history="1">
              <w:r>
                <w:rPr>
                  <w:rStyle w:val="af1"/>
                  <w:color w:val="auto"/>
                  <w:sz w:val="28"/>
                  <w:szCs w:val="28"/>
                  <w:u w:val="none"/>
                </w:rPr>
                <w:t>министр</w:t>
              </w:r>
              <w:r w:rsidR="0049118B" w:rsidRPr="00CF571E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 экономического развития Новосибирской области</w:t>
              </w:r>
            </w:hyperlink>
            <w:r w:rsidR="0049118B" w:rsidRPr="00CF571E">
              <w:rPr>
                <w:sz w:val="28"/>
                <w:szCs w:val="28"/>
              </w:rPr>
              <w:t> </w:t>
            </w:r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Pr="00CF571E">
              <w:rPr>
                <w:sz w:val="28"/>
                <w:szCs w:val="28"/>
              </w:rPr>
              <w:t>О.В. Молчанова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«___»__________2018г.</w:t>
            </w:r>
          </w:p>
        </w:tc>
      </w:tr>
      <w:tr w:rsidR="0049118B" w:rsidRPr="00CF571E" w:rsidTr="000E0971">
        <w:trPr>
          <w:trHeight w:val="84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</w:t>
            </w:r>
            <w:r>
              <w:rPr>
                <w:sz w:val="28"/>
                <w:szCs w:val="28"/>
              </w:rPr>
              <w:t>Новосибирской области - министр</w:t>
            </w:r>
            <w:r w:rsidR="0049118B" w:rsidRPr="00CF571E"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  <w:p w:rsidR="00720FB0" w:rsidRPr="00CF571E" w:rsidRDefault="00720FB0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Pr="00CF571E">
              <w:rPr>
                <w:sz w:val="28"/>
                <w:szCs w:val="28"/>
              </w:rPr>
              <w:t xml:space="preserve"> В.Ю. Голубенко   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</w:t>
            </w:r>
            <w:r w:rsidR="00822BB3" w:rsidRPr="00CF571E">
              <w:rPr>
                <w:sz w:val="28"/>
                <w:szCs w:val="28"/>
              </w:rPr>
              <w:t xml:space="preserve">                «___»__________2018г.</w:t>
            </w:r>
            <w:r w:rsidRPr="00CF571E">
              <w:rPr>
                <w:sz w:val="28"/>
                <w:szCs w:val="28"/>
              </w:rPr>
              <w:t xml:space="preserve">    </w:t>
            </w:r>
            <w:r w:rsidR="00822BB3" w:rsidRPr="00CF571E">
              <w:rPr>
                <w:sz w:val="28"/>
                <w:szCs w:val="28"/>
              </w:rPr>
              <w:t xml:space="preserve">        </w:t>
            </w:r>
          </w:p>
        </w:tc>
      </w:tr>
      <w:tr w:rsidR="0049118B" w:rsidRPr="00CF571E" w:rsidTr="000E0971">
        <w:trPr>
          <w:trHeight w:val="848"/>
        </w:trPr>
        <w:tc>
          <w:tcPr>
            <w:tcW w:w="5954" w:type="dxa"/>
          </w:tcPr>
          <w:p w:rsidR="0049118B" w:rsidRPr="00CF571E" w:rsidRDefault="00A1586C" w:rsidP="00491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841A38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49118B" w:rsidRPr="00CF571E">
              <w:rPr>
                <w:sz w:val="28"/>
                <w:szCs w:val="28"/>
              </w:rPr>
              <w:t xml:space="preserve"> культуры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77" w:rsidRPr="00CF571E" w:rsidRDefault="000E0971" w:rsidP="008423E0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ab/>
              <w:t xml:space="preserve">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="00A1586C">
              <w:rPr>
                <w:sz w:val="28"/>
                <w:szCs w:val="28"/>
              </w:rPr>
              <w:t>Ю.В. Зимняков</w:t>
            </w:r>
          </w:p>
          <w:p w:rsidR="00511019" w:rsidRDefault="003D6D77" w:rsidP="000E0971">
            <w:pPr>
              <w:tabs>
                <w:tab w:val="left" w:pos="912"/>
                <w:tab w:val="right" w:pos="3753"/>
              </w:tabs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</w:t>
            </w:r>
          </w:p>
          <w:p w:rsidR="0049118B" w:rsidRPr="00CF571E" w:rsidRDefault="00511019" w:rsidP="000E0971">
            <w:pPr>
              <w:tabs>
                <w:tab w:val="left" w:pos="912"/>
                <w:tab w:val="right" w:pos="37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D6D77" w:rsidRPr="00CF571E">
              <w:rPr>
                <w:sz w:val="28"/>
                <w:szCs w:val="28"/>
              </w:rPr>
              <w:t xml:space="preserve"> </w:t>
            </w:r>
            <w:r w:rsidR="000E0971" w:rsidRPr="00CF571E">
              <w:rPr>
                <w:sz w:val="28"/>
                <w:szCs w:val="28"/>
              </w:rPr>
              <w:t>«___»__________2018г.</w:t>
            </w:r>
            <w:r w:rsidR="0049118B" w:rsidRPr="00CF571E">
              <w:rPr>
                <w:sz w:val="28"/>
                <w:szCs w:val="28"/>
              </w:rPr>
              <w:t xml:space="preserve"> </w:t>
            </w:r>
            <w:r w:rsidR="000E0971" w:rsidRPr="00CF571E">
              <w:rPr>
                <w:sz w:val="28"/>
                <w:szCs w:val="28"/>
              </w:rPr>
              <w:t xml:space="preserve">            </w:t>
            </w:r>
          </w:p>
        </w:tc>
      </w:tr>
      <w:tr w:rsidR="009E1E67" w:rsidRPr="00CF571E" w:rsidTr="00511019">
        <w:trPr>
          <w:trHeight w:val="723"/>
        </w:trPr>
        <w:tc>
          <w:tcPr>
            <w:tcW w:w="5954" w:type="dxa"/>
          </w:tcPr>
          <w:p w:rsidR="00511019" w:rsidRDefault="00511019" w:rsidP="00841A38">
            <w:pPr>
              <w:rPr>
                <w:sz w:val="28"/>
                <w:szCs w:val="28"/>
              </w:rPr>
            </w:pPr>
          </w:p>
          <w:p w:rsidR="009E1E67" w:rsidRPr="00CF571E" w:rsidRDefault="00841A38" w:rsidP="0084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9E1E67" w:rsidRPr="00CF571E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19" w:rsidRDefault="000E0971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</w:t>
            </w:r>
          </w:p>
          <w:p w:rsidR="00720FB0" w:rsidRPr="00CF571E" w:rsidRDefault="00511019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0E0971" w:rsidRPr="00CF571E">
              <w:rPr>
                <w:sz w:val="28"/>
                <w:szCs w:val="28"/>
              </w:rPr>
              <w:t xml:space="preserve">  </w:t>
            </w:r>
            <w:r w:rsidR="009E1E67" w:rsidRPr="00CF571E">
              <w:rPr>
                <w:sz w:val="28"/>
                <w:szCs w:val="28"/>
              </w:rPr>
              <w:t xml:space="preserve">И.И. Шмидт </w:t>
            </w:r>
            <w:r w:rsidR="00720FB0" w:rsidRPr="00CF571E">
              <w:rPr>
                <w:sz w:val="28"/>
                <w:szCs w:val="28"/>
              </w:rPr>
              <w:t xml:space="preserve">        </w:t>
            </w:r>
            <w:r w:rsidR="009E1E67" w:rsidRPr="00CF571E">
              <w:rPr>
                <w:sz w:val="28"/>
                <w:szCs w:val="28"/>
              </w:rPr>
              <w:t xml:space="preserve">    </w:t>
            </w:r>
            <w:r w:rsidR="000E0971" w:rsidRPr="00CF571E">
              <w:rPr>
                <w:sz w:val="28"/>
                <w:szCs w:val="28"/>
              </w:rPr>
              <w:t xml:space="preserve">        </w:t>
            </w:r>
            <w:r w:rsidR="00720FB0" w:rsidRPr="00CF571E">
              <w:rPr>
                <w:sz w:val="28"/>
                <w:szCs w:val="28"/>
              </w:rPr>
              <w:t xml:space="preserve">                      </w:t>
            </w:r>
          </w:p>
          <w:p w:rsidR="00511019" w:rsidRDefault="00720FB0" w:rsidP="00720FB0">
            <w:pPr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</w:t>
            </w:r>
          </w:p>
          <w:p w:rsidR="009E1E67" w:rsidRPr="00CF571E" w:rsidRDefault="00511019" w:rsidP="0072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20FB0" w:rsidRPr="00CF571E">
              <w:rPr>
                <w:sz w:val="28"/>
                <w:szCs w:val="28"/>
              </w:rPr>
              <w:t xml:space="preserve"> «___»__________2018г.             </w:t>
            </w:r>
          </w:p>
        </w:tc>
      </w:tr>
      <w:tr w:rsidR="009E1E67" w:rsidRPr="00511019" w:rsidTr="00511019">
        <w:trPr>
          <w:trHeight w:val="1018"/>
        </w:trPr>
        <w:tc>
          <w:tcPr>
            <w:tcW w:w="5954" w:type="dxa"/>
          </w:tcPr>
          <w:p w:rsidR="00511019" w:rsidRDefault="00511019" w:rsidP="0049118B">
            <w:pPr>
              <w:rPr>
                <w:sz w:val="28"/>
                <w:szCs w:val="28"/>
              </w:rPr>
            </w:pPr>
          </w:p>
          <w:p w:rsidR="009E1E67" w:rsidRPr="00511019" w:rsidRDefault="000E0971" w:rsidP="0049118B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>Начальник управления по государственной охране объектов культурного наследия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19" w:rsidRDefault="009E1E67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               </w:t>
            </w:r>
            <w:r w:rsidR="000E0971" w:rsidRPr="00511019">
              <w:rPr>
                <w:sz w:val="28"/>
                <w:szCs w:val="28"/>
              </w:rPr>
              <w:t xml:space="preserve">   </w:t>
            </w:r>
            <w:r w:rsidRPr="00511019">
              <w:rPr>
                <w:sz w:val="28"/>
                <w:szCs w:val="28"/>
              </w:rPr>
              <w:t xml:space="preserve"> </w:t>
            </w:r>
          </w:p>
          <w:p w:rsidR="00720FB0" w:rsidRPr="00511019" w:rsidRDefault="00511019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E1E67" w:rsidRPr="00511019">
              <w:rPr>
                <w:sz w:val="28"/>
                <w:szCs w:val="28"/>
              </w:rPr>
              <w:t>А.В. Кошелев</w:t>
            </w:r>
          </w:p>
          <w:p w:rsidR="00511019" w:rsidRPr="00511019" w:rsidRDefault="00720FB0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</w:t>
            </w:r>
          </w:p>
          <w:p w:rsidR="00511019" w:rsidRDefault="00511019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</w:t>
            </w:r>
            <w:r w:rsidR="00720FB0" w:rsidRPr="00511019">
              <w:rPr>
                <w:sz w:val="28"/>
                <w:szCs w:val="28"/>
              </w:rPr>
              <w:t xml:space="preserve">  «___»__________2018г. </w:t>
            </w:r>
          </w:p>
          <w:p w:rsidR="009E1E67" w:rsidRPr="00511019" w:rsidRDefault="00720FB0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  </w:t>
            </w:r>
          </w:p>
        </w:tc>
      </w:tr>
    </w:tbl>
    <w:p w:rsidR="00511019" w:rsidRDefault="00511019" w:rsidP="00822BB3"/>
    <w:p w:rsidR="0049118B" w:rsidRPr="00CF571E" w:rsidRDefault="0049118B" w:rsidP="0049118B">
      <w:r w:rsidRPr="00CF571E">
        <w:t xml:space="preserve">                                 </w:t>
      </w:r>
      <w:r w:rsidR="00822BB3" w:rsidRPr="00CF571E">
        <w:t xml:space="preserve">                          </w:t>
      </w:r>
    </w:p>
    <w:p w:rsidR="0049118B" w:rsidRPr="00CF571E" w:rsidRDefault="0049118B" w:rsidP="0049118B">
      <w:r w:rsidRPr="00CF571E">
        <w:t xml:space="preserve">Начальник управления обеспечения бюджетного процесса </w:t>
      </w:r>
    </w:p>
    <w:p w:rsidR="0049118B" w:rsidRPr="00CF571E" w:rsidRDefault="0049118B" w:rsidP="0049118B">
      <w:r w:rsidRPr="00CF571E">
        <w:t>министерства культуры Новосибирской обл</w:t>
      </w:r>
      <w:r w:rsidR="00822BB3" w:rsidRPr="00CF571E">
        <w:t xml:space="preserve">асти                </w:t>
      </w:r>
      <w:r w:rsidR="000E0971" w:rsidRPr="00CF571E">
        <w:t xml:space="preserve">                                                        </w:t>
      </w:r>
      <w:r w:rsidR="00822BB3" w:rsidRPr="00CF571E">
        <w:t xml:space="preserve"> ________О.М. Курнаева</w:t>
      </w:r>
      <w:r w:rsidRPr="00CF571E">
        <w:t xml:space="preserve">                                                                   </w:t>
      </w:r>
    </w:p>
    <w:p w:rsidR="003D6D77" w:rsidRDefault="003D6D77" w:rsidP="0049118B"/>
    <w:p w:rsidR="00511019" w:rsidRPr="00CF571E" w:rsidRDefault="00511019" w:rsidP="0049118B"/>
    <w:p w:rsidR="0049118B" w:rsidRPr="00CF571E" w:rsidRDefault="0049118B" w:rsidP="0049118B">
      <w:r w:rsidRPr="00CF571E">
        <w:t>Консультант-юрист отдела организационной и</w:t>
      </w:r>
      <w:r w:rsidR="000E0971" w:rsidRPr="00CF571E">
        <w:t xml:space="preserve"> </w:t>
      </w:r>
      <w:r w:rsidRPr="00CF571E">
        <w:t xml:space="preserve">кадровой работы                                 </w:t>
      </w:r>
      <w:r w:rsidR="00014629" w:rsidRPr="00CF571E">
        <w:t xml:space="preserve">                          </w:t>
      </w:r>
      <w:r w:rsidRPr="00CF571E">
        <w:t xml:space="preserve">                                               </w:t>
      </w:r>
    </w:p>
    <w:p w:rsidR="0049118B" w:rsidRPr="00CF571E" w:rsidRDefault="0049118B" w:rsidP="00822BB3">
      <w:pPr>
        <w:tabs>
          <w:tab w:val="left" w:pos="7140"/>
        </w:tabs>
      </w:pPr>
      <w:r w:rsidRPr="00CF571E">
        <w:t>министерства культуры Новосибирской области</w:t>
      </w:r>
      <w:r w:rsidR="00822BB3" w:rsidRPr="00CF571E">
        <w:t xml:space="preserve">              </w:t>
      </w:r>
      <w:r w:rsidR="000E0971" w:rsidRPr="00CF571E">
        <w:t xml:space="preserve">                                                         </w:t>
      </w:r>
      <w:r w:rsidR="00822BB3" w:rsidRPr="00CF571E">
        <w:t>________  Е.В. Сивенкова</w:t>
      </w:r>
    </w:p>
    <w:p w:rsidR="0049118B" w:rsidRDefault="0049118B" w:rsidP="0049118B"/>
    <w:p w:rsidR="00511019" w:rsidRPr="00CF571E" w:rsidRDefault="00511019" w:rsidP="0049118B"/>
    <w:p w:rsidR="0049118B" w:rsidRPr="00CF571E" w:rsidRDefault="0049118B" w:rsidP="0049118B">
      <w:r w:rsidRPr="00CF571E">
        <w:t>Исполнитель: консультант отдела анализа и прогнозирования</w:t>
      </w:r>
    </w:p>
    <w:p w:rsidR="0049118B" w:rsidRPr="00CF571E" w:rsidRDefault="0049118B" w:rsidP="0049118B">
      <w:r w:rsidRPr="00CF571E">
        <w:t>управления государственной культурной политики</w:t>
      </w:r>
    </w:p>
    <w:p w:rsidR="0049118B" w:rsidRPr="00CF571E" w:rsidRDefault="0049118B" w:rsidP="0049118B">
      <w:r w:rsidRPr="00CF571E">
        <w:t>министерства культуры Новосибирско</w:t>
      </w:r>
      <w:r w:rsidR="00822BB3" w:rsidRPr="00CF571E">
        <w:t xml:space="preserve">й области                  </w:t>
      </w:r>
      <w:r w:rsidRPr="00CF571E">
        <w:t xml:space="preserve"> </w:t>
      </w:r>
      <w:r w:rsidR="000E0971" w:rsidRPr="00CF571E">
        <w:t xml:space="preserve">                                                         </w:t>
      </w:r>
      <w:r w:rsidR="00822BB3" w:rsidRPr="00CF571E">
        <w:t>________Е.Н. Онорина</w:t>
      </w:r>
      <w:r w:rsidRPr="00CF571E">
        <w:t xml:space="preserve">                                                                    </w:t>
      </w:r>
    </w:p>
    <w:p w:rsidR="0049118B" w:rsidRPr="009E1E67" w:rsidRDefault="00822BB3" w:rsidP="00822BB3">
      <w:r w:rsidRPr="00CF571E">
        <w:t>238 72 37</w:t>
      </w:r>
      <w:r w:rsidR="0049118B" w:rsidRPr="009E1E67">
        <w:t xml:space="preserve">    </w:t>
      </w:r>
    </w:p>
    <w:sectPr w:rsidR="0049118B" w:rsidRPr="009E1E67" w:rsidSect="00926FC9">
      <w:headerReference w:type="default" r:id="rId11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26" w:rsidRDefault="00691126">
      <w:r>
        <w:separator/>
      </w:r>
    </w:p>
  </w:endnote>
  <w:endnote w:type="continuationSeparator" w:id="0">
    <w:p w:rsidR="00691126" w:rsidRDefault="006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26" w:rsidRDefault="00691126">
      <w:r>
        <w:separator/>
      </w:r>
    </w:p>
  </w:footnote>
  <w:footnote w:type="continuationSeparator" w:id="0">
    <w:p w:rsidR="00691126" w:rsidRDefault="006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540449"/>
      <w:docPartObj>
        <w:docPartGallery w:val="Page Numbers (Top of Page)"/>
        <w:docPartUnique/>
      </w:docPartObj>
    </w:sdtPr>
    <w:sdtEndPr/>
    <w:sdtContent>
      <w:p w:rsidR="00511019" w:rsidRDefault="00511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55D">
          <w:rPr>
            <w:noProof/>
          </w:rPr>
          <w:t>12</w:t>
        </w:r>
        <w:r>
          <w:fldChar w:fldCharType="end"/>
        </w:r>
      </w:p>
    </w:sdtContent>
  </w:sdt>
  <w:p w:rsidR="009215B8" w:rsidRPr="00014629" w:rsidRDefault="009215B8" w:rsidP="0001462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32D"/>
    <w:rsid w:val="00014629"/>
    <w:rsid w:val="0001507F"/>
    <w:rsid w:val="000165FC"/>
    <w:rsid w:val="0002428D"/>
    <w:rsid w:val="000307CD"/>
    <w:rsid w:val="000332CB"/>
    <w:rsid w:val="00033BC8"/>
    <w:rsid w:val="000346CF"/>
    <w:rsid w:val="000361C5"/>
    <w:rsid w:val="00043C40"/>
    <w:rsid w:val="00044BA6"/>
    <w:rsid w:val="00053FA5"/>
    <w:rsid w:val="00063FEB"/>
    <w:rsid w:val="00067050"/>
    <w:rsid w:val="00071563"/>
    <w:rsid w:val="00084A05"/>
    <w:rsid w:val="00087885"/>
    <w:rsid w:val="00090577"/>
    <w:rsid w:val="000B481B"/>
    <w:rsid w:val="000B7443"/>
    <w:rsid w:val="000D30B3"/>
    <w:rsid w:val="000D3EDE"/>
    <w:rsid w:val="000D60D6"/>
    <w:rsid w:val="000D6552"/>
    <w:rsid w:val="000E0819"/>
    <w:rsid w:val="000E0971"/>
    <w:rsid w:val="000E4D12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6118"/>
    <w:rsid w:val="001221E9"/>
    <w:rsid w:val="00122D02"/>
    <w:rsid w:val="00125ABC"/>
    <w:rsid w:val="00133050"/>
    <w:rsid w:val="00133504"/>
    <w:rsid w:val="00133796"/>
    <w:rsid w:val="001347E3"/>
    <w:rsid w:val="00136D19"/>
    <w:rsid w:val="00140665"/>
    <w:rsid w:val="00143993"/>
    <w:rsid w:val="00164D3A"/>
    <w:rsid w:val="00165382"/>
    <w:rsid w:val="00166A23"/>
    <w:rsid w:val="00171C93"/>
    <w:rsid w:val="00172A4D"/>
    <w:rsid w:val="00172D43"/>
    <w:rsid w:val="00174D33"/>
    <w:rsid w:val="0018046E"/>
    <w:rsid w:val="00183224"/>
    <w:rsid w:val="00183D70"/>
    <w:rsid w:val="00192219"/>
    <w:rsid w:val="00192473"/>
    <w:rsid w:val="001931C8"/>
    <w:rsid w:val="0019381E"/>
    <w:rsid w:val="00194B17"/>
    <w:rsid w:val="00195A85"/>
    <w:rsid w:val="0019642C"/>
    <w:rsid w:val="00196819"/>
    <w:rsid w:val="001A1DD7"/>
    <w:rsid w:val="001B0108"/>
    <w:rsid w:val="001D74A1"/>
    <w:rsid w:val="001E6147"/>
    <w:rsid w:val="001F11B9"/>
    <w:rsid w:val="0020595F"/>
    <w:rsid w:val="00217469"/>
    <w:rsid w:val="00220AAB"/>
    <w:rsid w:val="00235378"/>
    <w:rsid w:val="00236B8E"/>
    <w:rsid w:val="00237DF1"/>
    <w:rsid w:val="00242F83"/>
    <w:rsid w:val="00245EA5"/>
    <w:rsid w:val="002544E4"/>
    <w:rsid w:val="0026308A"/>
    <w:rsid w:val="00264917"/>
    <w:rsid w:val="00273E8A"/>
    <w:rsid w:val="00275133"/>
    <w:rsid w:val="00277753"/>
    <w:rsid w:val="00295789"/>
    <w:rsid w:val="00297BE9"/>
    <w:rsid w:val="002B14DD"/>
    <w:rsid w:val="002B3FDC"/>
    <w:rsid w:val="002C5B15"/>
    <w:rsid w:val="002D0268"/>
    <w:rsid w:val="002D12A9"/>
    <w:rsid w:val="002D1662"/>
    <w:rsid w:val="002D2330"/>
    <w:rsid w:val="002D27CD"/>
    <w:rsid w:val="002E042F"/>
    <w:rsid w:val="002E22F6"/>
    <w:rsid w:val="002E3EDC"/>
    <w:rsid w:val="002F08F8"/>
    <w:rsid w:val="002F14B5"/>
    <w:rsid w:val="002F259C"/>
    <w:rsid w:val="002F479C"/>
    <w:rsid w:val="002F699B"/>
    <w:rsid w:val="00300351"/>
    <w:rsid w:val="00300701"/>
    <w:rsid w:val="003024FA"/>
    <w:rsid w:val="00306F9F"/>
    <w:rsid w:val="00312AAC"/>
    <w:rsid w:val="003165B0"/>
    <w:rsid w:val="003244DA"/>
    <w:rsid w:val="00333721"/>
    <w:rsid w:val="00334BBC"/>
    <w:rsid w:val="00337959"/>
    <w:rsid w:val="003424E5"/>
    <w:rsid w:val="0035084C"/>
    <w:rsid w:val="003537E7"/>
    <w:rsid w:val="00355265"/>
    <w:rsid w:val="00363A5E"/>
    <w:rsid w:val="003660D2"/>
    <w:rsid w:val="00371B1F"/>
    <w:rsid w:val="00373329"/>
    <w:rsid w:val="00374DBA"/>
    <w:rsid w:val="0037500E"/>
    <w:rsid w:val="00380D3F"/>
    <w:rsid w:val="00395D0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D6D77"/>
    <w:rsid w:val="003E4C7C"/>
    <w:rsid w:val="003E5ABC"/>
    <w:rsid w:val="003E7B3B"/>
    <w:rsid w:val="003F0E13"/>
    <w:rsid w:val="00400774"/>
    <w:rsid w:val="00414262"/>
    <w:rsid w:val="00420924"/>
    <w:rsid w:val="00420FA3"/>
    <w:rsid w:val="0042242B"/>
    <w:rsid w:val="0043036E"/>
    <w:rsid w:val="004305E6"/>
    <w:rsid w:val="0043491B"/>
    <w:rsid w:val="004359EB"/>
    <w:rsid w:val="0044504E"/>
    <w:rsid w:val="00453F99"/>
    <w:rsid w:val="0045763C"/>
    <w:rsid w:val="00462966"/>
    <w:rsid w:val="00464982"/>
    <w:rsid w:val="00487186"/>
    <w:rsid w:val="0049118B"/>
    <w:rsid w:val="00494265"/>
    <w:rsid w:val="004A0C9C"/>
    <w:rsid w:val="004A6410"/>
    <w:rsid w:val="004B35AE"/>
    <w:rsid w:val="004B37CA"/>
    <w:rsid w:val="004D79F6"/>
    <w:rsid w:val="004D7C91"/>
    <w:rsid w:val="004F3E51"/>
    <w:rsid w:val="004F47F9"/>
    <w:rsid w:val="004F7A23"/>
    <w:rsid w:val="00500085"/>
    <w:rsid w:val="005006B8"/>
    <w:rsid w:val="0050792C"/>
    <w:rsid w:val="00511019"/>
    <w:rsid w:val="0051478A"/>
    <w:rsid w:val="0051535B"/>
    <w:rsid w:val="00525C42"/>
    <w:rsid w:val="005276A9"/>
    <w:rsid w:val="00533DFE"/>
    <w:rsid w:val="00534F1E"/>
    <w:rsid w:val="00541811"/>
    <w:rsid w:val="00544B70"/>
    <w:rsid w:val="0054795D"/>
    <w:rsid w:val="00553D36"/>
    <w:rsid w:val="00566BA6"/>
    <w:rsid w:val="00570DAC"/>
    <w:rsid w:val="00577B7E"/>
    <w:rsid w:val="00580C04"/>
    <w:rsid w:val="00592336"/>
    <w:rsid w:val="005A4FFB"/>
    <w:rsid w:val="005B1CC2"/>
    <w:rsid w:val="005B5BF4"/>
    <w:rsid w:val="005B78E3"/>
    <w:rsid w:val="005C2907"/>
    <w:rsid w:val="005C6B1B"/>
    <w:rsid w:val="005E47A7"/>
    <w:rsid w:val="005E5230"/>
    <w:rsid w:val="005F4460"/>
    <w:rsid w:val="005F5EC9"/>
    <w:rsid w:val="005F7844"/>
    <w:rsid w:val="0060026C"/>
    <w:rsid w:val="0060415B"/>
    <w:rsid w:val="00605AB3"/>
    <w:rsid w:val="00605BFC"/>
    <w:rsid w:val="0061055D"/>
    <w:rsid w:val="00616C71"/>
    <w:rsid w:val="006179C5"/>
    <w:rsid w:val="006246FD"/>
    <w:rsid w:val="00630C81"/>
    <w:rsid w:val="00631FD4"/>
    <w:rsid w:val="0063224B"/>
    <w:rsid w:val="00633B03"/>
    <w:rsid w:val="00652A28"/>
    <w:rsid w:val="00656DE3"/>
    <w:rsid w:val="00663067"/>
    <w:rsid w:val="006631DB"/>
    <w:rsid w:val="00671A7E"/>
    <w:rsid w:val="00673E02"/>
    <w:rsid w:val="00680B0B"/>
    <w:rsid w:val="00681BEE"/>
    <w:rsid w:val="00682DA2"/>
    <w:rsid w:val="00685CE4"/>
    <w:rsid w:val="0068682D"/>
    <w:rsid w:val="00691126"/>
    <w:rsid w:val="0069259E"/>
    <w:rsid w:val="006A2680"/>
    <w:rsid w:val="006B3642"/>
    <w:rsid w:val="006B5D11"/>
    <w:rsid w:val="006B70EA"/>
    <w:rsid w:val="006B71F2"/>
    <w:rsid w:val="006C0476"/>
    <w:rsid w:val="006C0851"/>
    <w:rsid w:val="006C3C36"/>
    <w:rsid w:val="006D1EF6"/>
    <w:rsid w:val="006D2F1C"/>
    <w:rsid w:val="006E1656"/>
    <w:rsid w:val="006F12B0"/>
    <w:rsid w:val="006F4ED9"/>
    <w:rsid w:val="00700CCA"/>
    <w:rsid w:val="00702E30"/>
    <w:rsid w:val="00703664"/>
    <w:rsid w:val="00706BC7"/>
    <w:rsid w:val="00707A6B"/>
    <w:rsid w:val="00720FB0"/>
    <w:rsid w:val="00723A25"/>
    <w:rsid w:val="00724AA8"/>
    <w:rsid w:val="00725431"/>
    <w:rsid w:val="007311F7"/>
    <w:rsid w:val="00737366"/>
    <w:rsid w:val="007410D1"/>
    <w:rsid w:val="00745582"/>
    <w:rsid w:val="00752AB3"/>
    <w:rsid w:val="0075634E"/>
    <w:rsid w:val="00761531"/>
    <w:rsid w:val="00766B7E"/>
    <w:rsid w:val="0077114A"/>
    <w:rsid w:val="00772D98"/>
    <w:rsid w:val="00773ABD"/>
    <w:rsid w:val="0078106F"/>
    <w:rsid w:val="00781D01"/>
    <w:rsid w:val="00783B7F"/>
    <w:rsid w:val="007908EF"/>
    <w:rsid w:val="00791515"/>
    <w:rsid w:val="007A56E0"/>
    <w:rsid w:val="007B70B3"/>
    <w:rsid w:val="007C655D"/>
    <w:rsid w:val="007D2FBC"/>
    <w:rsid w:val="007D4480"/>
    <w:rsid w:val="007D5B50"/>
    <w:rsid w:val="007F3740"/>
    <w:rsid w:val="00804DE8"/>
    <w:rsid w:val="00807BAE"/>
    <w:rsid w:val="00811A02"/>
    <w:rsid w:val="00812E87"/>
    <w:rsid w:val="00817E01"/>
    <w:rsid w:val="00822BB3"/>
    <w:rsid w:val="00827834"/>
    <w:rsid w:val="0083503D"/>
    <w:rsid w:val="00836F06"/>
    <w:rsid w:val="00841A38"/>
    <w:rsid w:val="008423E0"/>
    <w:rsid w:val="00855A6B"/>
    <w:rsid w:val="00862E36"/>
    <w:rsid w:val="00872BD6"/>
    <w:rsid w:val="008733B2"/>
    <w:rsid w:val="00874376"/>
    <w:rsid w:val="00874BC9"/>
    <w:rsid w:val="00882359"/>
    <w:rsid w:val="008A02E1"/>
    <w:rsid w:val="008A4F60"/>
    <w:rsid w:val="008B14D9"/>
    <w:rsid w:val="008B4E21"/>
    <w:rsid w:val="008B74D5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0530A"/>
    <w:rsid w:val="00910900"/>
    <w:rsid w:val="00911018"/>
    <w:rsid w:val="00920FE7"/>
    <w:rsid w:val="009215B8"/>
    <w:rsid w:val="00921979"/>
    <w:rsid w:val="00926FC9"/>
    <w:rsid w:val="0093061C"/>
    <w:rsid w:val="0093477E"/>
    <w:rsid w:val="009407DB"/>
    <w:rsid w:val="00962DE2"/>
    <w:rsid w:val="00975560"/>
    <w:rsid w:val="00983122"/>
    <w:rsid w:val="00985FC8"/>
    <w:rsid w:val="009A0EE5"/>
    <w:rsid w:val="009A16F9"/>
    <w:rsid w:val="009A502B"/>
    <w:rsid w:val="009A785B"/>
    <w:rsid w:val="009B32DD"/>
    <w:rsid w:val="009B3F24"/>
    <w:rsid w:val="009B7146"/>
    <w:rsid w:val="009C235F"/>
    <w:rsid w:val="009C5C14"/>
    <w:rsid w:val="009C65E4"/>
    <w:rsid w:val="009C66FE"/>
    <w:rsid w:val="009D6CD3"/>
    <w:rsid w:val="009E0B15"/>
    <w:rsid w:val="009E1E67"/>
    <w:rsid w:val="009E3AB7"/>
    <w:rsid w:val="009E473B"/>
    <w:rsid w:val="00A10E21"/>
    <w:rsid w:val="00A12F47"/>
    <w:rsid w:val="00A1586C"/>
    <w:rsid w:val="00A34EC6"/>
    <w:rsid w:val="00A361C2"/>
    <w:rsid w:val="00A44CCF"/>
    <w:rsid w:val="00A503D8"/>
    <w:rsid w:val="00A518A7"/>
    <w:rsid w:val="00A56AF8"/>
    <w:rsid w:val="00A70443"/>
    <w:rsid w:val="00A724FE"/>
    <w:rsid w:val="00A76179"/>
    <w:rsid w:val="00A8196B"/>
    <w:rsid w:val="00A81BC8"/>
    <w:rsid w:val="00A84D27"/>
    <w:rsid w:val="00A94FD2"/>
    <w:rsid w:val="00AA2E93"/>
    <w:rsid w:val="00AA4465"/>
    <w:rsid w:val="00AA61D1"/>
    <w:rsid w:val="00AC0171"/>
    <w:rsid w:val="00AC17D5"/>
    <w:rsid w:val="00AC3528"/>
    <w:rsid w:val="00AD0860"/>
    <w:rsid w:val="00AD552A"/>
    <w:rsid w:val="00AE4057"/>
    <w:rsid w:val="00AE40FC"/>
    <w:rsid w:val="00AE5379"/>
    <w:rsid w:val="00AF7A3B"/>
    <w:rsid w:val="00B016B8"/>
    <w:rsid w:val="00B020FF"/>
    <w:rsid w:val="00B02499"/>
    <w:rsid w:val="00B03E80"/>
    <w:rsid w:val="00B047BA"/>
    <w:rsid w:val="00B146D0"/>
    <w:rsid w:val="00B26F1E"/>
    <w:rsid w:val="00B327AA"/>
    <w:rsid w:val="00B417B6"/>
    <w:rsid w:val="00B41F83"/>
    <w:rsid w:val="00B42602"/>
    <w:rsid w:val="00B45BAE"/>
    <w:rsid w:val="00B5048E"/>
    <w:rsid w:val="00B63489"/>
    <w:rsid w:val="00B67A37"/>
    <w:rsid w:val="00B72D22"/>
    <w:rsid w:val="00B73FBC"/>
    <w:rsid w:val="00B75893"/>
    <w:rsid w:val="00B76299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E1C9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681E"/>
    <w:rsid w:val="00C4021D"/>
    <w:rsid w:val="00C567F3"/>
    <w:rsid w:val="00C57FE0"/>
    <w:rsid w:val="00C6077A"/>
    <w:rsid w:val="00C75F5C"/>
    <w:rsid w:val="00C77186"/>
    <w:rsid w:val="00C84ED9"/>
    <w:rsid w:val="00C85A9D"/>
    <w:rsid w:val="00C867C9"/>
    <w:rsid w:val="00C91084"/>
    <w:rsid w:val="00CA01FC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D6C79"/>
    <w:rsid w:val="00CE1344"/>
    <w:rsid w:val="00CE47F8"/>
    <w:rsid w:val="00CE5536"/>
    <w:rsid w:val="00CE6F34"/>
    <w:rsid w:val="00CF19EE"/>
    <w:rsid w:val="00CF571E"/>
    <w:rsid w:val="00CF751C"/>
    <w:rsid w:val="00D015E4"/>
    <w:rsid w:val="00D06550"/>
    <w:rsid w:val="00D10B17"/>
    <w:rsid w:val="00D15A8C"/>
    <w:rsid w:val="00D21539"/>
    <w:rsid w:val="00D21A8A"/>
    <w:rsid w:val="00D252FC"/>
    <w:rsid w:val="00D26DD0"/>
    <w:rsid w:val="00D32320"/>
    <w:rsid w:val="00D34B4F"/>
    <w:rsid w:val="00D40C32"/>
    <w:rsid w:val="00D52DE0"/>
    <w:rsid w:val="00D540E9"/>
    <w:rsid w:val="00D623E2"/>
    <w:rsid w:val="00D647F4"/>
    <w:rsid w:val="00D72015"/>
    <w:rsid w:val="00D84EDC"/>
    <w:rsid w:val="00DA0B7A"/>
    <w:rsid w:val="00DA196F"/>
    <w:rsid w:val="00DA6F6E"/>
    <w:rsid w:val="00DC2286"/>
    <w:rsid w:val="00DC50C6"/>
    <w:rsid w:val="00DD0785"/>
    <w:rsid w:val="00DD41A9"/>
    <w:rsid w:val="00DD5D92"/>
    <w:rsid w:val="00DD69BB"/>
    <w:rsid w:val="00DE2545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3316"/>
    <w:rsid w:val="00E34B6A"/>
    <w:rsid w:val="00E351A5"/>
    <w:rsid w:val="00E43F8B"/>
    <w:rsid w:val="00E44DFC"/>
    <w:rsid w:val="00E555F8"/>
    <w:rsid w:val="00E5658C"/>
    <w:rsid w:val="00E570B6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9790B"/>
    <w:rsid w:val="00EA5259"/>
    <w:rsid w:val="00EA571D"/>
    <w:rsid w:val="00EB47E2"/>
    <w:rsid w:val="00EB5979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4C3D"/>
    <w:rsid w:val="00EF7410"/>
    <w:rsid w:val="00F074D9"/>
    <w:rsid w:val="00F16E57"/>
    <w:rsid w:val="00F220E2"/>
    <w:rsid w:val="00F22523"/>
    <w:rsid w:val="00F25DC5"/>
    <w:rsid w:val="00F30B7D"/>
    <w:rsid w:val="00F36B8A"/>
    <w:rsid w:val="00F41022"/>
    <w:rsid w:val="00F453F7"/>
    <w:rsid w:val="00F500F5"/>
    <w:rsid w:val="00F52019"/>
    <w:rsid w:val="00F56C98"/>
    <w:rsid w:val="00F56F36"/>
    <w:rsid w:val="00F570C0"/>
    <w:rsid w:val="00F60656"/>
    <w:rsid w:val="00F64487"/>
    <w:rsid w:val="00F64B6C"/>
    <w:rsid w:val="00F71858"/>
    <w:rsid w:val="00F76EA3"/>
    <w:rsid w:val="00F83CD6"/>
    <w:rsid w:val="00F83DB1"/>
    <w:rsid w:val="00F85965"/>
    <w:rsid w:val="00F86946"/>
    <w:rsid w:val="00F91E02"/>
    <w:rsid w:val="00F92B51"/>
    <w:rsid w:val="00F93CBF"/>
    <w:rsid w:val="00FA202F"/>
    <w:rsid w:val="00FA272B"/>
    <w:rsid w:val="00FB1403"/>
    <w:rsid w:val="00FB41E5"/>
    <w:rsid w:val="00FC1923"/>
    <w:rsid w:val="00FC2EA2"/>
    <w:rsid w:val="00FC37CC"/>
    <w:rsid w:val="00FD2D55"/>
    <w:rsid w:val="00FD6C71"/>
    <w:rsid w:val="00FE1F04"/>
    <w:rsid w:val="00FE23EA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conom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nso.nso.ru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F8E2AF-86A1-457E-8212-27B1205A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Онорина Елена Николаевна</cp:lastModifiedBy>
  <cp:revision>7</cp:revision>
  <cp:lastPrinted>2018-11-14T07:30:00Z</cp:lastPrinted>
  <dcterms:created xsi:type="dcterms:W3CDTF">2018-11-13T06:55:00Z</dcterms:created>
  <dcterms:modified xsi:type="dcterms:W3CDTF">2018-11-14T07:30:00Z</dcterms:modified>
</cp:coreProperties>
</file>