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D87B1" w14:textId="77777777" w:rsidR="009D4CEB" w:rsidRPr="00A71231" w:rsidRDefault="004E6A66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 w:rsidRPr="00A71231">
        <w:rPr>
          <w:sz w:val="28"/>
          <w:szCs w:val="28"/>
        </w:rPr>
        <w:fldChar w:fldCharType="begin"/>
      </w:r>
      <w:r w:rsidRPr="00A71231">
        <w:rPr>
          <w:sz w:val="28"/>
          <w:szCs w:val="28"/>
        </w:rPr>
        <w:instrText xml:space="preserve"> INCLUDEPICTURE  "cid:image001.png@01D285F6.F329D620" \* MERGEFORMATINET </w:instrText>
      </w:r>
      <w:r w:rsidRPr="0045767C">
        <w:rPr>
          <w:sz w:val="28"/>
          <w:szCs w:val="28"/>
        </w:rPr>
        <w:fldChar w:fldCharType="separate"/>
      </w:r>
      <w:r w:rsidRPr="0045767C">
        <w:rPr>
          <w:noProof/>
          <w:sz w:val="28"/>
          <w:szCs w:val="28"/>
        </w:rPr>
        <w:drawing>
          <wp:inline distT="0" distB="0" distL="0" distR="0" wp14:anchorId="1909B368" wp14:editId="2434658A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67C">
        <w:rPr>
          <w:sz w:val="28"/>
          <w:szCs w:val="28"/>
        </w:rPr>
        <w:fldChar w:fldCharType="end"/>
      </w:r>
    </w:p>
    <w:p w14:paraId="1E8B7795" w14:textId="77777777" w:rsidR="009D4CEB" w:rsidRPr="00A71231" w:rsidRDefault="004E6A66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 w:rsidRPr="00A71231">
        <w:rPr>
          <w:b/>
          <w:caps/>
          <w:sz w:val="28"/>
          <w:szCs w:val="28"/>
        </w:rPr>
        <w:t xml:space="preserve">Министерство </w:t>
      </w:r>
      <w:r w:rsidRPr="00A71231">
        <w:rPr>
          <w:b/>
          <w:sz w:val="28"/>
          <w:szCs w:val="28"/>
        </w:rPr>
        <w:t xml:space="preserve">ЗДРАВООХРАНЕНИЯ НОВОСИБИРСКОЙ ОБЛАСТИ </w:t>
      </w:r>
    </w:p>
    <w:p w14:paraId="67774048" w14:textId="77777777" w:rsidR="009D4CEB" w:rsidRPr="00F03BF5" w:rsidRDefault="004E6A66">
      <w:pPr>
        <w:spacing w:before="160"/>
        <w:jc w:val="center"/>
        <w:rPr>
          <w:b/>
          <w:sz w:val="28"/>
          <w:szCs w:val="28"/>
        </w:rPr>
      </w:pPr>
      <w:r w:rsidRPr="00F03BF5">
        <w:rPr>
          <w:b/>
          <w:sz w:val="28"/>
          <w:szCs w:val="28"/>
        </w:rPr>
        <w:t>ПРИКАЗ</w:t>
      </w:r>
    </w:p>
    <w:p w14:paraId="64E9E9FD" w14:textId="713C6174" w:rsidR="009D4CEB" w:rsidRPr="0045767C" w:rsidRDefault="004E6A66">
      <w:pPr>
        <w:keepNext/>
        <w:ind w:right="27"/>
        <w:outlineLvl w:val="1"/>
        <w:rPr>
          <w:sz w:val="28"/>
          <w:szCs w:val="28"/>
        </w:rPr>
      </w:pPr>
      <w:r w:rsidRPr="0045767C">
        <w:rPr>
          <w:sz w:val="28"/>
          <w:szCs w:val="28"/>
        </w:rPr>
        <w:t xml:space="preserve">_________                                                                      </w:t>
      </w:r>
      <w:r w:rsidR="00A71231">
        <w:rPr>
          <w:sz w:val="28"/>
          <w:szCs w:val="28"/>
        </w:rPr>
        <w:t xml:space="preserve">                  </w:t>
      </w:r>
      <w:r w:rsidRPr="0045767C">
        <w:rPr>
          <w:sz w:val="28"/>
          <w:szCs w:val="28"/>
        </w:rPr>
        <w:t xml:space="preserve">                № _______</w:t>
      </w:r>
    </w:p>
    <w:p w14:paraId="7CC274F6" w14:textId="77777777" w:rsidR="009D4CEB" w:rsidRPr="0045767C" w:rsidRDefault="004E6A66">
      <w:pPr>
        <w:spacing w:before="120"/>
        <w:jc w:val="center"/>
        <w:rPr>
          <w:snapToGrid w:val="0"/>
          <w:sz w:val="28"/>
          <w:szCs w:val="28"/>
        </w:rPr>
      </w:pPr>
      <w:r w:rsidRPr="004576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92820EC" wp14:editId="6383C3A4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95878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" filled="t">
                <v:stroke endarrow="block"/>
              </v:line>
            </w:pict>
          </mc:Fallback>
        </mc:AlternateContent>
      </w:r>
      <w:r w:rsidRPr="0045767C">
        <w:rPr>
          <w:snapToGrid w:val="0"/>
          <w:sz w:val="28"/>
          <w:szCs w:val="28"/>
        </w:rPr>
        <w:t>г. Новосибирск</w:t>
      </w:r>
    </w:p>
    <w:p w14:paraId="4B0DEA57" w14:textId="77777777" w:rsidR="009D4CEB" w:rsidRPr="00A71231" w:rsidRDefault="009D4CEB">
      <w:pPr>
        <w:pStyle w:val="ab"/>
        <w:jc w:val="center"/>
        <w:rPr>
          <w:b/>
          <w:snapToGrid w:val="0"/>
          <w:sz w:val="28"/>
          <w:szCs w:val="28"/>
        </w:rPr>
      </w:pPr>
    </w:p>
    <w:p w14:paraId="6FE3F7E0" w14:textId="77777777" w:rsidR="009D4CEB" w:rsidRPr="0045767C" w:rsidRDefault="004E6A66">
      <w:pPr>
        <w:pStyle w:val="ab"/>
        <w:jc w:val="center"/>
        <w:rPr>
          <w:b/>
          <w:snapToGrid w:val="0"/>
          <w:sz w:val="28"/>
          <w:szCs w:val="28"/>
        </w:rPr>
      </w:pPr>
      <w:r w:rsidRPr="0045767C">
        <w:rPr>
          <w:b/>
          <w:snapToGrid w:val="0"/>
          <w:sz w:val="28"/>
          <w:szCs w:val="28"/>
        </w:rPr>
        <w:t>О внесении изменений в приказ министерства здравоохранения Новосибирской области от 04.04.2024 № 894-НПА</w:t>
      </w:r>
    </w:p>
    <w:p w14:paraId="17A93846" w14:textId="77777777" w:rsidR="004E6A66" w:rsidRPr="0045767C" w:rsidRDefault="004E6A66">
      <w:pPr>
        <w:pStyle w:val="ab"/>
        <w:rPr>
          <w:snapToGrid w:val="0"/>
          <w:sz w:val="28"/>
          <w:szCs w:val="28"/>
        </w:rPr>
      </w:pPr>
    </w:p>
    <w:p w14:paraId="51E09E7C" w14:textId="77777777" w:rsidR="009D4CEB" w:rsidRPr="0045767C" w:rsidRDefault="004E6A66">
      <w:pPr>
        <w:ind w:firstLine="708"/>
        <w:jc w:val="both"/>
        <w:rPr>
          <w:snapToGrid w:val="0"/>
          <w:sz w:val="28"/>
          <w:szCs w:val="28"/>
        </w:rPr>
      </w:pPr>
      <w:r w:rsidRPr="0045767C">
        <w:rPr>
          <w:b/>
          <w:snapToGrid w:val="0"/>
          <w:sz w:val="28"/>
          <w:szCs w:val="28"/>
        </w:rPr>
        <w:t>П р и к а з ы в а ю</w:t>
      </w:r>
      <w:r w:rsidRPr="0045767C">
        <w:rPr>
          <w:snapToGrid w:val="0"/>
          <w:sz w:val="28"/>
          <w:szCs w:val="28"/>
        </w:rPr>
        <w:t>:</w:t>
      </w:r>
    </w:p>
    <w:p w14:paraId="312CD8B5" w14:textId="4A52E4E8" w:rsidR="009D4CEB" w:rsidRPr="0045767C" w:rsidRDefault="004E6A66">
      <w:pPr>
        <w:pStyle w:val="ab"/>
        <w:ind w:firstLine="708"/>
        <w:jc w:val="both"/>
        <w:rPr>
          <w:snapToGrid w:val="0"/>
          <w:sz w:val="28"/>
          <w:szCs w:val="28"/>
        </w:rPr>
      </w:pPr>
      <w:r w:rsidRPr="0045767C">
        <w:rPr>
          <w:snapToGrid w:val="0"/>
          <w:sz w:val="28"/>
          <w:szCs w:val="28"/>
        </w:rPr>
        <w:t xml:space="preserve">Внести </w:t>
      </w:r>
      <w:r w:rsidR="005D101F" w:rsidRPr="0045767C">
        <w:rPr>
          <w:snapToGrid w:val="0"/>
          <w:sz w:val="28"/>
          <w:szCs w:val="28"/>
        </w:rPr>
        <w:t xml:space="preserve">в период с </w:t>
      </w:r>
      <w:r w:rsidR="0045767C">
        <w:rPr>
          <w:snapToGrid w:val="0"/>
          <w:sz w:val="28"/>
          <w:szCs w:val="28"/>
        </w:rPr>
        <w:t>19</w:t>
      </w:r>
      <w:r w:rsidR="005D101F" w:rsidRPr="0045767C">
        <w:rPr>
          <w:snapToGrid w:val="0"/>
          <w:sz w:val="28"/>
          <w:szCs w:val="28"/>
        </w:rPr>
        <w:t xml:space="preserve">.08.2024 по 01.11.2024 </w:t>
      </w:r>
      <w:r w:rsidRPr="0045767C">
        <w:rPr>
          <w:snapToGrid w:val="0"/>
          <w:sz w:val="28"/>
          <w:szCs w:val="28"/>
        </w:rPr>
        <w:t>в приказ министерства здравоохранения Новосибирской области от 04.04.2024 № 894-НПА «</w:t>
      </w:r>
      <w:r w:rsidR="003503D5" w:rsidRPr="0045767C">
        <w:rPr>
          <w:color w:val="000000"/>
          <w:sz w:val="28"/>
          <w:szCs w:val="28"/>
        </w:rPr>
        <w:t>О </w:t>
      </w:r>
      <w:r w:rsidRPr="0045767C">
        <w:rPr>
          <w:color w:val="000000"/>
          <w:sz w:val="28"/>
          <w:szCs w:val="28"/>
        </w:rPr>
        <w:t>маршрутизации пациентов с острыми сосудистыми заболеваниями на территории Новосибирской области</w:t>
      </w:r>
      <w:r w:rsidRPr="0045767C">
        <w:rPr>
          <w:snapToGrid w:val="0"/>
          <w:sz w:val="28"/>
          <w:szCs w:val="28"/>
        </w:rPr>
        <w:t xml:space="preserve">» следующие изменения: </w:t>
      </w:r>
    </w:p>
    <w:p w14:paraId="2082738B" w14:textId="77777777" w:rsidR="009D4CEB" w:rsidRPr="0045767C" w:rsidRDefault="004E6A66">
      <w:pPr>
        <w:ind w:firstLine="709"/>
        <w:jc w:val="both"/>
        <w:rPr>
          <w:color w:val="000000"/>
          <w:sz w:val="28"/>
          <w:szCs w:val="28"/>
        </w:rPr>
      </w:pPr>
      <w:r w:rsidRPr="0045767C">
        <w:rPr>
          <w:sz w:val="28"/>
          <w:szCs w:val="28"/>
        </w:rPr>
        <w:t xml:space="preserve">1. В </w:t>
      </w:r>
      <w:hyperlink r:id="rId8" w:history="1">
        <w:r w:rsidRPr="0045767C">
          <w:rPr>
            <w:color w:val="000000"/>
            <w:sz w:val="28"/>
            <w:szCs w:val="28"/>
          </w:rPr>
          <w:t>маршрутизаци</w:t>
        </w:r>
      </w:hyperlink>
      <w:r w:rsidRPr="0045767C">
        <w:rPr>
          <w:color w:val="000000"/>
          <w:sz w:val="28"/>
          <w:szCs w:val="28"/>
        </w:rPr>
        <w:t>и</w:t>
      </w:r>
      <w:r w:rsidRPr="0045767C">
        <w:rPr>
          <w:sz w:val="28"/>
          <w:szCs w:val="28"/>
        </w:rPr>
        <w:t xml:space="preserve"> </w:t>
      </w:r>
      <w:r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пациентов с острыми сосудистыми заболеваниями</w:t>
      </w:r>
      <w:r w:rsidRPr="0045767C">
        <w:rPr>
          <w:color w:val="000000"/>
          <w:sz w:val="28"/>
          <w:szCs w:val="28"/>
        </w:rPr>
        <w:t> на территории г. Новосибирска:</w:t>
      </w:r>
    </w:p>
    <w:p w14:paraId="47976287" w14:textId="224F24AD" w:rsidR="009D4CEB" w:rsidRPr="0045767C" w:rsidRDefault="004E6A66">
      <w:pPr>
        <w:ind w:firstLine="709"/>
        <w:jc w:val="both"/>
        <w:rPr>
          <w:sz w:val="28"/>
          <w:szCs w:val="28"/>
        </w:rPr>
      </w:pPr>
      <w:r w:rsidRPr="0045767C">
        <w:rPr>
          <w:color w:val="000000"/>
          <w:sz w:val="28"/>
          <w:szCs w:val="28"/>
        </w:rPr>
        <w:t xml:space="preserve">1) в </w:t>
      </w:r>
      <w:r w:rsidRPr="0045767C">
        <w:rPr>
          <w:sz w:val="28"/>
          <w:szCs w:val="28"/>
        </w:rPr>
        <w:t>строк</w:t>
      </w:r>
      <w:r w:rsidR="00514727" w:rsidRPr="0045767C">
        <w:rPr>
          <w:sz w:val="28"/>
          <w:szCs w:val="28"/>
        </w:rPr>
        <w:t>е</w:t>
      </w:r>
      <w:r w:rsidRPr="0045767C">
        <w:rPr>
          <w:sz w:val="28"/>
          <w:szCs w:val="28"/>
        </w:rPr>
        <w:t xml:space="preserve"> </w:t>
      </w:r>
      <w:r w:rsidR="00514727" w:rsidRPr="0045767C">
        <w:rPr>
          <w:sz w:val="28"/>
          <w:szCs w:val="28"/>
        </w:rPr>
        <w:t>2</w:t>
      </w:r>
      <w:r w:rsidRPr="0045767C">
        <w:rPr>
          <w:sz w:val="28"/>
          <w:szCs w:val="28"/>
        </w:rPr>
        <w:t xml:space="preserve"> в графе «</w:t>
      </w:r>
      <w:r w:rsidR="00514727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Первичные ОНМК и повторные ОНМК</w:t>
      </w:r>
      <w:r w:rsidRPr="0045767C">
        <w:rPr>
          <w:sz w:val="28"/>
          <w:szCs w:val="28"/>
        </w:rPr>
        <w:t xml:space="preserve">» </w:t>
      </w:r>
      <w:r w:rsidRPr="0045767C">
        <w:rPr>
          <w:snapToGrid w:val="0"/>
          <w:sz w:val="28"/>
          <w:szCs w:val="28"/>
        </w:rPr>
        <w:t>слова «</w:t>
      </w:r>
      <w:r w:rsidR="00514727" w:rsidRPr="0045767C">
        <w:rPr>
          <w:snapToGrid w:val="0"/>
          <w:sz w:val="28"/>
          <w:szCs w:val="28"/>
        </w:rPr>
        <w:t xml:space="preserve">ПСО № 9 </w:t>
      </w:r>
      <w:r w:rsidRPr="0045767C">
        <w:rPr>
          <w:snapToGrid w:val="0"/>
          <w:sz w:val="28"/>
          <w:szCs w:val="28"/>
        </w:rPr>
        <w:t>ГБУЗ НСО «ГКБ</w:t>
      </w:r>
      <w:r w:rsidR="00514727" w:rsidRPr="0045767C">
        <w:rPr>
          <w:snapToGrid w:val="0"/>
          <w:sz w:val="28"/>
          <w:szCs w:val="28"/>
        </w:rPr>
        <w:t>СМП № 2</w:t>
      </w:r>
      <w:r w:rsidRPr="0045767C">
        <w:rPr>
          <w:snapToGrid w:val="0"/>
          <w:sz w:val="28"/>
          <w:szCs w:val="28"/>
        </w:rPr>
        <w:t>» заменить на слова «</w:t>
      </w:r>
      <w:r w:rsidR="00514727" w:rsidRPr="0045767C">
        <w:rPr>
          <w:snapToGrid w:val="0"/>
          <w:sz w:val="28"/>
          <w:szCs w:val="28"/>
        </w:rPr>
        <w:t>ПСО № 9 ГБУЗ НСО «ГКБСМП № 2» - все дни недели кроме субботы, РСЦ № 3 ЧУЗ «Клиническая больница «РЖД-Медицина» г. Новосибирск</w:t>
      </w:r>
      <w:r w:rsidRPr="0045767C">
        <w:rPr>
          <w:snapToGrid w:val="0"/>
          <w:sz w:val="28"/>
          <w:szCs w:val="28"/>
        </w:rPr>
        <w:t>»</w:t>
      </w:r>
      <w:r w:rsidR="00514727" w:rsidRPr="0045767C">
        <w:rPr>
          <w:snapToGrid w:val="0"/>
          <w:sz w:val="28"/>
          <w:szCs w:val="28"/>
        </w:rPr>
        <w:t xml:space="preserve"> - суббота»</w:t>
      </w:r>
      <w:r w:rsidRPr="0045767C">
        <w:rPr>
          <w:sz w:val="28"/>
          <w:szCs w:val="28"/>
        </w:rPr>
        <w:t>;</w:t>
      </w:r>
    </w:p>
    <w:p w14:paraId="15ABB661" w14:textId="77777777" w:rsidR="00EF6DD8" w:rsidRPr="0045767C" w:rsidRDefault="00BD402F" w:rsidP="00EF6DD8">
      <w:pPr>
        <w:ind w:firstLine="709"/>
        <w:jc w:val="both"/>
        <w:rPr>
          <w:sz w:val="28"/>
          <w:szCs w:val="28"/>
        </w:rPr>
      </w:pPr>
      <w:r w:rsidRPr="0045767C">
        <w:rPr>
          <w:sz w:val="28"/>
          <w:szCs w:val="28"/>
        </w:rPr>
        <w:t>2) </w:t>
      </w:r>
      <w:r w:rsidR="00EF6DD8" w:rsidRPr="0045767C">
        <w:rPr>
          <w:color w:val="000000"/>
          <w:sz w:val="28"/>
          <w:szCs w:val="28"/>
        </w:rPr>
        <w:t xml:space="preserve">в </w:t>
      </w:r>
      <w:r w:rsidR="00EF6DD8" w:rsidRPr="0045767C">
        <w:rPr>
          <w:sz w:val="28"/>
          <w:szCs w:val="28"/>
        </w:rPr>
        <w:t>строке 3 в графе «</w:t>
      </w:r>
      <w:r w:rsidR="00EF6D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Первичные ОНМК и повторные ОНМК</w:t>
      </w:r>
      <w:r w:rsidR="00EF6DD8" w:rsidRPr="0045767C">
        <w:rPr>
          <w:sz w:val="28"/>
          <w:szCs w:val="28"/>
        </w:rPr>
        <w:t xml:space="preserve">» </w:t>
      </w:r>
      <w:r w:rsidR="00EF6DD8" w:rsidRPr="0045767C">
        <w:rPr>
          <w:snapToGrid w:val="0"/>
          <w:sz w:val="28"/>
          <w:szCs w:val="28"/>
        </w:rPr>
        <w:t>слова «РСЦ № 6 ГБУЗ НСО «ЦКБ» заменить на слова «</w:t>
      </w:r>
      <w:r w:rsidR="00BC2166" w:rsidRPr="0045767C">
        <w:rPr>
          <w:snapToGrid w:val="0"/>
          <w:sz w:val="28"/>
          <w:szCs w:val="28"/>
        </w:rPr>
        <w:t xml:space="preserve">РСЦ № 6 ГБУЗ НСО «ЦКБ» - понедельник, среда, пятница, </w:t>
      </w:r>
      <w:r w:rsidR="00EF6DD8" w:rsidRPr="0045767C">
        <w:rPr>
          <w:snapToGrid w:val="0"/>
          <w:sz w:val="28"/>
          <w:szCs w:val="28"/>
        </w:rPr>
        <w:t>ПСО № 9 ГБУЗ НСО «ГКБСМП № 2»</w:t>
      </w:r>
      <w:r w:rsidR="00BC2166" w:rsidRPr="0045767C">
        <w:rPr>
          <w:snapToGrid w:val="0"/>
          <w:sz w:val="28"/>
          <w:szCs w:val="28"/>
        </w:rPr>
        <w:t xml:space="preserve"> </w:t>
      </w:r>
      <w:r w:rsidR="00EF6DD8" w:rsidRPr="0045767C">
        <w:rPr>
          <w:snapToGrid w:val="0"/>
          <w:sz w:val="28"/>
          <w:szCs w:val="28"/>
        </w:rPr>
        <w:t xml:space="preserve">- </w:t>
      </w:r>
      <w:r w:rsidR="00BC2166" w:rsidRPr="0045767C">
        <w:rPr>
          <w:snapToGrid w:val="0"/>
          <w:sz w:val="28"/>
          <w:szCs w:val="28"/>
        </w:rPr>
        <w:t xml:space="preserve">вторник, четверг, </w:t>
      </w:r>
      <w:r w:rsidR="00EF6DD8" w:rsidRPr="0045767C">
        <w:rPr>
          <w:snapToGrid w:val="0"/>
          <w:sz w:val="28"/>
          <w:szCs w:val="28"/>
        </w:rPr>
        <w:t>суббота</w:t>
      </w:r>
      <w:r w:rsidR="00BC2166" w:rsidRPr="0045767C">
        <w:rPr>
          <w:snapToGrid w:val="0"/>
          <w:sz w:val="28"/>
          <w:szCs w:val="28"/>
        </w:rPr>
        <w:t xml:space="preserve"> и воскресень</w:t>
      </w:r>
      <w:r w:rsidR="004E6A66" w:rsidRPr="0045767C">
        <w:rPr>
          <w:snapToGrid w:val="0"/>
          <w:sz w:val="28"/>
          <w:szCs w:val="28"/>
        </w:rPr>
        <w:t>е</w:t>
      </w:r>
      <w:r w:rsidR="00EF6DD8" w:rsidRPr="0045767C">
        <w:rPr>
          <w:snapToGrid w:val="0"/>
          <w:sz w:val="28"/>
          <w:szCs w:val="28"/>
        </w:rPr>
        <w:t>»</w:t>
      </w:r>
      <w:r w:rsidR="00EF6DD8" w:rsidRPr="0045767C">
        <w:rPr>
          <w:sz w:val="28"/>
          <w:szCs w:val="28"/>
        </w:rPr>
        <w:t>;</w:t>
      </w:r>
    </w:p>
    <w:p w14:paraId="778058D6" w14:textId="77777777" w:rsidR="009D4CEB" w:rsidRPr="0045767C" w:rsidRDefault="00BD402F">
      <w:pPr>
        <w:ind w:firstLine="709"/>
        <w:jc w:val="both"/>
        <w:rPr>
          <w:sz w:val="28"/>
          <w:szCs w:val="28"/>
        </w:rPr>
      </w:pPr>
      <w:r w:rsidRPr="0045767C">
        <w:rPr>
          <w:sz w:val="28"/>
          <w:szCs w:val="28"/>
        </w:rPr>
        <w:t>3</w:t>
      </w:r>
      <w:r w:rsidR="004E6A66" w:rsidRPr="0045767C">
        <w:rPr>
          <w:sz w:val="28"/>
          <w:szCs w:val="28"/>
        </w:rPr>
        <w:t>) </w:t>
      </w:r>
      <w:r w:rsidR="004E6A66" w:rsidRPr="0045767C">
        <w:rPr>
          <w:color w:val="000000"/>
          <w:sz w:val="28"/>
          <w:szCs w:val="28"/>
        </w:rPr>
        <w:t xml:space="preserve">в </w:t>
      </w:r>
      <w:r w:rsidR="004E6A66" w:rsidRPr="0045767C">
        <w:rPr>
          <w:sz w:val="28"/>
          <w:szCs w:val="28"/>
        </w:rPr>
        <w:t>строк</w:t>
      </w:r>
      <w:r w:rsidR="00C34533" w:rsidRPr="0045767C">
        <w:rPr>
          <w:sz w:val="28"/>
          <w:szCs w:val="28"/>
        </w:rPr>
        <w:t>е</w:t>
      </w:r>
      <w:r w:rsidR="004E6A66" w:rsidRPr="0045767C">
        <w:rPr>
          <w:sz w:val="28"/>
          <w:szCs w:val="28"/>
        </w:rPr>
        <w:t xml:space="preserve"> </w:t>
      </w:r>
      <w:r w:rsidR="00C34533" w:rsidRPr="0045767C">
        <w:rPr>
          <w:sz w:val="28"/>
          <w:szCs w:val="28"/>
        </w:rPr>
        <w:t>11</w:t>
      </w:r>
      <w:r w:rsidR="004E6A66" w:rsidRPr="0045767C">
        <w:rPr>
          <w:sz w:val="28"/>
          <w:szCs w:val="28"/>
        </w:rPr>
        <w:t xml:space="preserve"> в граф</w:t>
      </w:r>
      <w:r w:rsidR="00C34533" w:rsidRPr="0045767C">
        <w:rPr>
          <w:sz w:val="28"/>
          <w:szCs w:val="28"/>
        </w:rPr>
        <w:t>ах</w:t>
      </w:r>
      <w:r w:rsidR="004E6A66" w:rsidRPr="0045767C">
        <w:rPr>
          <w:sz w:val="28"/>
          <w:szCs w:val="28"/>
        </w:rPr>
        <w:t xml:space="preserve"> «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ОКС без подъема 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  <w:lang w:val="en-US"/>
        </w:rPr>
        <w:t>ST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(высокий риск)</w:t>
      </w:r>
      <w:r w:rsidR="004E6A66" w:rsidRPr="0045767C">
        <w:rPr>
          <w:sz w:val="28"/>
          <w:szCs w:val="28"/>
        </w:rPr>
        <w:t xml:space="preserve">» </w:t>
      </w:r>
      <w:r w:rsidR="00C34533" w:rsidRPr="0045767C">
        <w:rPr>
          <w:sz w:val="28"/>
          <w:szCs w:val="28"/>
        </w:rPr>
        <w:t>и «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ОКС без подъема 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  <w:lang w:val="en-US"/>
        </w:rPr>
        <w:t>ST</w:t>
      </w:r>
      <w:r w:rsidR="00C34533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(умеренный и низкий риск) Острая сердечная недостаточность, ТЭЛА, острый аортальный синдром</w:t>
      </w:r>
      <w:r w:rsidR="00C34533" w:rsidRPr="0045767C">
        <w:rPr>
          <w:sz w:val="28"/>
          <w:szCs w:val="28"/>
        </w:rPr>
        <w:t xml:space="preserve">» </w:t>
      </w:r>
      <w:r w:rsidR="004E6A66" w:rsidRPr="0045767C">
        <w:rPr>
          <w:snapToGrid w:val="0"/>
          <w:sz w:val="28"/>
          <w:szCs w:val="28"/>
        </w:rPr>
        <w:t>слова «</w:t>
      </w:r>
      <w:r w:rsidR="00C34533" w:rsidRPr="0045767C">
        <w:rPr>
          <w:snapToGrid w:val="0"/>
          <w:sz w:val="28"/>
          <w:szCs w:val="28"/>
        </w:rPr>
        <w:t xml:space="preserve">ПСО № 4 </w:t>
      </w:r>
      <w:r w:rsidR="004E6A66" w:rsidRPr="0045767C">
        <w:rPr>
          <w:snapToGrid w:val="0"/>
          <w:sz w:val="28"/>
          <w:szCs w:val="28"/>
        </w:rPr>
        <w:t>ГБУЗ НСО «</w:t>
      </w:r>
      <w:r w:rsidR="00C34533" w:rsidRPr="0045767C">
        <w:rPr>
          <w:snapToGrid w:val="0"/>
          <w:sz w:val="28"/>
          <w:szCs w:val="28"/>
        </w:rPr>
        <w:t>Бердская ЦГБ</w:t>
      </w:r>
      <w:r w:rsidR="004E6A66" w:rsidRPr="0045767C">
        <w:rPr>
          <w:snapToGrid w:val="0"/>
          <w:sz w:val="28"/>
          <w:szCs w:val="28"/>
        </w:rPr>
        <w:t>» заменить на слова «</w:t>
      </w:r>
      <w:r w:rsidR="000140F5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РСЦ № 6</w:t>
      </w:r>
      <w:r w:rsidR="004E6A66" w:rsidRPr="0045767C">
        <w:rPr>
          <w:snapToGrid w:val="0"/>
          <w:sz w:val="28"/>
          <w:szCs w:val="28"/>
        </w:rPr>
        <w:t xml:space="preserve"> ГБУЗ НСО «</w:t>
      </w:r>
      <w:r w:rsidR="000140F5" w:rsidRPr="0045767C">
        <w:rPr>
          <w:snapToGrid w:val="0"/>
          <w:sz w:val="28"/>
          <w:szCs w:val="28"/>
        </w:rPr>
        <w:t>ЦКБ</w:t>
      </w:r>
      <w:r w:rsidR="004E6A66" w:rsidRPr="0045767C">
        <w:rPr>
          <w:snapToGrid w:val="0"/>
          <w:sz w:val="28"/>
          <w:szCs w:val="28"/>
        </w:rPr>
        <w:t>»</w:t>
      </w:r>
      <w:r w:rsidR="004E6A66" w:rsidRPr="0045767C">
        <w:rPr>
          <w:sz w:val="28"/>
          <w:szCs w:val="28"/>
        </w:rPr>
        <w:t>.</w:t>
      </w:r>
    </w:p>
    <w:p w14:paraId="11DD1363" w14:textId="77777777" w:rsidR="009D4CEB" w:rsidRPr="0045767C" w:rsidRDefault="004E6A66">
      <w:pPr>
        <w:ind w:firstLine="709"/>
        <w:jc w:val="both"/>
        <w:rPr>
          <w:bCs/>
          <w:sz w:val="28"/>
          <w:szCs w:val="28"/>
        </w:rPr>
      </w:pPr>
      <w:r w:rsidRPr="0045767C">
        <w:rPr>
          <w:sz w:val="28"/>
          <w:szCs w:val="28"/>
        </w:rPr>
        <w:t xml:space="preserve">2. В </w:t>
      </w:r>
      <w:hyperlink r:id="rId9" w:history="1">
        <w:r w:rsidRPr="0045767C">
          <w:rPr>
            <w:color w:val="000000"/>
            <w:sz w:val="28"/>
            <w:szCs w:val="28"/>
          </w:rPr>
          <w:t>маршрутизаци</w:t>
        </w:r>
      </w:hyperlink>
      <w:r w:rsidRPr="0045767C">
        <w:rPr>
          <w:color w:val="000000"/>
          <w:sz w:val="28"/>
          <w:szCs w:val="28"/>
        </w:rPr>
        <w:t>и</w:t>
      </w:r>
      <w:r w:rsidRPr="0045767C">
        <w:rPr>
          <w:sz w:val="28"/>
          <w:szCs w:val="28"/>
        </w:rPr>
        <w:t xml:space="preserve"> </w:t>
      </w:r>
      <w:r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пациентов с острыми сосудистыми заболеваниями</w:t>
      </w:r>
      <w:r w:rsidRPr="0045767C">
        <w:rPr>
          <w:color w:val="000000"/>
          <w:sz w:val="28"/>
          <w:szCs w:val="28"/>
        </w:rPr>
        <w:t> </w:t>
      </w:r>
      <w:r w:rsidRPr="0045767C">
        <w:rPr>
          <w:bCs/>
          <w:sz w:val="28"/>
          <w:szCs w:val="28"/>
        </w:rPr>
        <w:t>из Новосибирского района Новосибирской области, города Бердска, города Искитима, Болотнинского, Искитимского, Мошковского, Колыванского и Коченевского районов Новосибирской области:</w:t>
      </w:r>
    </w:p>
    <w:p w14:paraId="693D8A5D" w14:textId="513EB6DF" w:rsidR="009D4CEB" w:rsidRPr="0045767C" w:rsidRDefault="004E6A66">
      <w:pPr>
        <w:ind w:firstLine="709"/>
        <w:jc w:val="both"/>
        <w:rPr>
          <w:sz w:val="28"/>
          <w:szCs w:val="28"/>
        </w:rPr>
      </w:pPr>
      <w:r w:rsidRPr="0045767C">
        <w:rPr>
          <w:bCs/>
          <w:sz w:val="28"/>
          <w:szCs w:val="28"/>
        </w:rPr>
        <w:t>1) </w:t>
      </w:r>
      <w:r w:rsidRPr="0045767C">
        <w:rPr>
          <w:sz w:val="28"/>
          <w:szCs w:val="28"/>
        </w:rPr>
        <w:t>в строк</w:t>
      </w:r>
      <w:r w:rsidR="004556D8" w:rsidRPr="0045767C">
        <w:rPr>
          <w:sz w:val="28"/>
          <w:szCs w:val="28"/>
        </w:rPr>
        <w:t>ах</w:t>
      </w:r>
      <w:r w:rsidRPr="0045767C">
        <w:rPr>
          <w:sz w:val="28"/>
          <w:szCs w:val="28"/>
        </w:rPr>
        <w:t xml:space="preserve"> </w:t>
      </w:r>
      <w:r w:rsidR="004556D8" w:rsidRPr="0045767C">
        <w:rPr>
          <w:sz w:val="28"/>
          <w:szCs w:val="28"/>
        </w:rPr>
        <w:t>11 и 12</w:t>
      </w:r>
      <w:r w:rsidRPr="0045767C">
        <w:rPr>
          <w:sz w:val="28"/>
          <w:szCs w:val="28"/>
        </w:rPr>
        <w:t xml:space="preserve"> в </w:t>
      </w:r>
      <w:r w:rsidR="004556D8" w:rsidRPr="0045767C">
        <w:rPr>
          <w:sz w:val="28"/>
          <w:szCs w:val="28"/>
        </w:rPr>
        <w:t>графах «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ОКС без подъема 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  <w:lang w:val="en-US"/>
        </w:rPr>
        <w:t>ST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(высокий риск)</w:t>
      </w:r>
      <w:r w:rsidR="004556D8" w:rsidRPr="0045767C">
        <w:rPr>
          <w:sz w:val="28"/>
          <w:szCs w:val="28"/>
        </w:rPr>
        <w:t>» и «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ОКС без подъема 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  <w:lang w:val="en-US"/>
        </w:rPr>
        <w:t>ST</w:t>
      </w:r>
      <w:r w:rsidR="004556D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(умеренный и низкий риск) Острая сердечная недостаточность, ТЭЛА, острый аортальный синдром</w:t>
      </w:r>
      <w:r w:rsidR="004556D8" w:rsidRPr="0045767C">
        <w:rPr>
          <w:sz w:val="28"/>
          <w:szCs w:val="28"/>
        </w:rPr>
        <w:t xml:space="preserve">» </w:t>
      </w:r>
      <w:r w:rsidR="004556D8" w:rsidRPr="0045767C">
        <w:rPr>
          <w:snapToGrid w:val="0"/>
          <w:sz w:val="28"/>
          <w:szCs w:val="28"/>
        </w:rPr>
        <w:t>слова «ПСО № 4 ГБУЗ НСО «Бердская ЦГБ» заменить на слова «</w:t>
      </w:r>
      <w:r w:rsidR="0070569B" w:rsidRPr="0045767C">
        <w:rPr>
          <w:snapToGrid w:val="0"/>
          <w:sz w:val="28"/>
          <w:szCs w:val="28"/>
        </w:rPr>
        <w:t>ПСО № 4 ГБУЗ НСО «Бердская ЦГБ</w:t>
      </w:r>
      <w:r w:rsidR="004556D8" w:rsidRPr="0045767C">
        <w:rPr>
          <w:snapToGrid w:val="0"/>
          <w:sz w:val="28"/>
          <w:szCs w:val="28"/>
        </w:rPr>
        <w:t>»</w:t>
      </w:r>
      <w:r w:rsidR="0070569B" w:rsidRPr="0045767C">
        <w:rPr>
          <w:snapToGrid w:val="0"/>
          <w:sz w:val="28"/>
          <w:szCs w:val="28"/>
        </w:rPr>
        <w:t xml:space="preserve"> при наличии мест, при отсутствии мест </w:t>
      </w:r>
      <w:r w:rsidR="00520BD1" w:rsidRPr="0045767C">
        <w:rPr>
          <w:snapToGrid w:val="0"/>
          <w:sz w:val="28"/>
          <w:szCs w:val="28"/>
        </w:rPr>
        <w:t>РСЦ № 5 ГБУЗ НСО «НОККД»</w:t>
      </w:r>
      <w:r w:rsidR="00AE4914" w:rsidRPr="0045767C">
        <w:rPr>
          <w:snapToGrid w:val="0"/>
          <w:sz w:val="28"/>
          <w:szCs w:val="28"/>
        </w:rPr>
        <w:t xml:space="preserve"> (по согласованию)</w:t>
      </w:r>
      <w:r w:rsidRPr="0045767C">
        <w:rPr>
          <w:sz w:val="28"/>
          <w:szCs w:val="28"/>
        </w:rPr>
        <w:t>;</w:t>
      </w:r>
    </w:p>
    <w:p w14:paraId="78F203F9" w14:textId="77777777" w:rsidR="009D4CEB" w:rsidRPr="0045767C" w:rsidRDefault="004E6A66">
      <w:pPr>
        <w:ind w:firstLine="709"/>
        <w:jc w:val="both"/>
        <w:rPr>
          <w:sz w:val="28"/>
          <w:szCs w:val="28"/>
        </w:rPr>
      </w:pPr>
      <w:r w:rsidRPr="0045767C">
        <w:rPr>
          <w:sz w:val="28"/>
          <w:szCs w:val="28"/>
        </w:rPr>
        <w:t>2) в строк</w:t>
      </w:r>
      <w:r w:rsidR="00AE4914" w:rsidRPr="0045767C">
        <w:rPr>
          <w:sz w:val="28"/>
          <w:szCs w:val="28"/>
        </w:rPr>
        <w:t>ах</w:t>
      </w:r>
      <w:r w:rsidRPr="0045767C">
        <w:rPr>
          <w:sz w:val="28"/>
          <w:szCs w:val="28"/>
        </w:rPr>
        <w:t xml:space="preserve"> </w:t>
      </w:r>
      <w:r w:rsidR="00AE4914" w:rsidRPr="0045767C">
        <w:rPr>
          <w:sz w:val="28"/>
          <w:szCs w:val="28"/>
        </w:rPr>
        <w:t>11 и 12</w:t>
      </w:r>
      <w:bookmarkStart w:id="0" w:name="_GoBack"/>
      <w:bookmarkEnd w:id="0"/>
      <w:r w:rsidRPr="0045767C">
        <w:rPr>
          <w:sz w:val="28"/>
          <w:szCs w:val="28"/>
        </w:rPr>
        <w:t xml:space="preserve"> в граф</w:t>
      </w:r>
      <w:r w:rsidR="00244078" w:rsidRPr="0045767C">
        <w:rPr>
          <w:sz w:val="28"/>
          <w:szCs w:val="28"/>
        </w:rPr>
        <w:t>е</w:t>
      </w:r>
      <w:r w:rsidRPr="0045767C">
        <w:rPr>
          <w:sz w:val="28"/>
          <w:szCs w:val="28"/>
        </w:rPr>
        <w:t xml:space="preserve"> «</w:t>
      </w:r>
      <w:r w:rsidR="00244078" w:rsidRPr="0045767C">
        <w:rPr>
          <w:rStyle w:val="docdatadocyv51673bqiaagaaeyqcaaagiaiaaapfawaabe0d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Первичные ОНМК и повторные ОНМК</w:t>
      </w:r>
      <w:r w:rsidRPr="0045767C">
        <w:rPr>
          <w:sz w:val="28"/>
          <w:szCs w:val="28"/>
        </w:rPr>
        <w:t xml:space="preserve">» </w:t>
      </w:r>
      <w:r w:rsidRPr="0045767C">
        <w:rPr>
          <w:snapToGrid w:val="0"/>
          <w:sz w:val="28"/>
          <w:szCs w:val="28"/>
        </w:rPr>
        <w:t>слова «</w:t>
      </w:r>
      <w:r w:rsidR="00244078" w:rsidRPr="0045767C">
        <w:rPr>
          <w:snapToGrid w:val="0"/>
          <w:sz w:val="28"/>
          <w:szCs w:val="28"/>
        </w:rPr>
        <w:t>ПСО № 4 ГБУЗ НСО «Бердская ЦГБ</w:t>
      </w:r>
      <w:r w:rsidRPr="0045767C">
        <w:rPr>
          <w:snapToGrid w:val="0"/>
          <w:sz w:val="28"/>
          <w:szCs w:val="28"/>
        </w:rPr>
        <w:t>» заменить на слова: «</w:t>
      </w:r>
      <w:r w:rsidR="00244078" w:rsidRPr="0045767C">
        <w:rPr>
          <w:snapToGrid w:val="0"/>
          <w:sz w:val="28"/>
          <w:szCs w:val="28"/>
        </w:rPr>
        <w:t>ПСО № 4 ГБУЗ НСО «Бердская ЦГБ» в понедельник, среду и пятницу, «РСЦ</w:t>
      </w:r>
      <w:r w:rsidR="00BD402F" w:rsidRPr="0045767C">
        <w:rPr>
          <w:snapToGrid w:val="0"/>
          <w:sz w:val="28"/>
          <w:szCs w:val="28"/>
        </w:rPr>
        <w:t xml:space="preserve"> № 6 ГБУЗ НСО «ЦКБ» во вторник, четверг, субботу и воскресенье»</w:t>
      </w:r>
      <w:r w:rsidRPr="0045767C">
        <w:rPr>
          <w:sz w:val="28"/>
          <w:szCs w:val="28"/>
        </w:rPr>
        <w:t>.</w:t>
      </w:r>
    </w:p>
    <w:p w14:paraId="778F60C3" w14:textId="77777777" w:rsidR="009D4CEB" w:rsidRPr="0045767C" w:rsidRDefault="009D4CEB">
      <w:pPr>
        <w:rPr>
          <w:sz w:val="28"/>
          <w:szCs w:val="28"/>
        </w:rPr>
      </w:pPr>
    </w:p>
    <w:p w14:paraId="52801C0A" w14:textId="77777777" w:rsidR="009D4CEB" w:rsidRPr="0045767C" w:rsidRDefault="009D4CEB">
      <w:pPr>
        <w:rPr>
          <w:sz w:val="28"/>
          <w:szCs w:val="28"/>
        </w:rPr>
      </w:pPr>
    </w:p>
    <w:p w14:paraId="17C08793" w14:textId="77777777" w:rsidR="00023F80" w:rsidRPr="0045767C" w:rsidRDefault="00023F80">
      <w:pPr>
        <w:rPr>
          <w:sz w:val="28"/>
          <w:szCs w:val="28"/>
        </w:rPr>
      </w:pPr>
    </w:p>
    <w:p w14:paraId="501DC102" w14:textId="69248706" w:rsidR="009D4CEB" w:rsidRPr="0045767C" w:rsidRDefault="00284C5B">
      <w:pPr>
        <w:rPr>
          <w:sz w:val="28"/>
          <w:szCs w:val="28"/>
        </w:rPr>
      </w:pPr>
      <w:r w:rsidRPr="0045767C">
        <w:rPr>
          <w:sz w:val="28"/>
          <w:szCs w:val="28"/>
        </w:rPr>
        <w:t>М</w:t>
      </w:r>
      <w:r w:rsidR="004E6A66" w:rsidRPr="0045767C">
        <w:rPr>
          <w:sz w:val="28"/>
          <w:szCs w:val="28"/>
        </w:rPr>
        <w:t xml:space="preserve">инистр                                                                   </w:t>
      </w:r>
      <w:r w:rsidRPr="0045767C">
        <w:rPr>
          <w:sz w:val="28"/>
          <w:szCs w:val="28"/>
        </w:rPr>
        <w:t xml:space="preserve">             </w:t>
      </w:r>
      <w:r w:rsidR="004E6A66" w:rsidRPr="0045767C">
        <w:rPr>
          <w:sz w:val="28"/>
          <w:szCs w:val="28"/>
        </w:rPr>
        <w:t xml:space="preserve">                      </w:t>
      </w:r>
      <w:r w:rsidRPr="0045767C">
        <w:rPr>
          <w:sz w:val="28"/>
          <w:szCs w:val="28"/>
        </w:rPr>
        <w:t>К</w:t>
      </w:r>
      <w:r w:rsidR="004E6A66" w:rsidRPr="0045767C">
        <w:rPr>
          <w:sz w:val="28"/>
          <w:szCs w:val="28"/>
        </w:rPr>
        <w:t>.</w:t>
      </w:r>
      <w:r w:rsidRPr="0045767C">
        <w:rPr>
          <w:sz w:val="28"/>
          <w:szCs w:val="28"/>
        </w:rPr>
        <w:t>В. Хальзов</w:t>
      </w:r>
    </w:p>
    <w:p w14:paraId="7F1C1D61" w14:textId="71F1670F" w:rsidR="00AD73F8" w:rsidRDefault="00AD73F8">
      <w:pPr>
        <w:rPr>
          <w:sz w:val="28"/>
          <w:szCs w:val="28"/>
        </w:rPr>
      </w:pPr>
    </w:p>
    <w:p w14:paraId="550B9E10" w14:textId="12856492" w:rsidR="00A71231" w:rsidRDefault="00A71231">
      <w:pPr>
        <w:rPr>
          <w:sz w:val="28"/>
          <w:szCs w:val="28"/>
        </w:rPr>
      </w:pPr>
    </w:p>
    <w:p w14:paraId="226FF568" w14:textId="20241B31" w:rsidR="00A71231" w:rsidRDefault="00A71231">
      <w:pPr>
        <w:rPr>
          <w:sz w:val="28"/>
          <w:szCs w:val="28"/>
        </w:rPr>
      </w:pPr>
    </w:p>
    <w:p w14:paraId="2433F7A7" w14:textId="23C809F4" w:rsidR="00A71231" w:rsidRDefault="00A71231">
      <w:pPr>
        <w:rPr>
          <w:sz w:val="28"/>
          <w:szCs w:val="28"/>
        </w:rPr>
      </w:pPr>
    </w:p>
    <w:p w14:paraId="4C3295EE" w14:textId="31899EEE" w:rsidR="00A71231" w:rsidRDefault="00A71231">
      <w:pPr>
        <w:rPr>
          <w:sz w:val="28"/>
          <w:szCs w:val="28"/>
        </w:rPr>
      </w:pPr>
    </w:p>
    <w:p w14:paraId="07A2E655" w14:textId="6369903F" w:rsidR="00A71231" w:rsidRDefault="00A71231">
      <w:pPr>
        <w:rPr>
          <w:sz w:val="28"/>
          <w:szCs w:val="28"/>
        </w:rPr>
      </w:pPr>
    </w:p>
    <w:p w14:paraId="63CFB194" w14:textId="60736189" w:rsidR="00A71231" w:rsidRDefault="00A71231">
      <w:pPr>
        <w:rPr>
          <w:sz w:val="28"/>
          <w:szCs w:val="28"/>
        </w:rPr>
      </w:pPr>
    </w:p>
    <w:p w14:paraId="45719D69" w14:textId="7BAA2CEC" w:rsidR="00A71231" w:rsidRDefault="00A71231">
      <w:pPr>
        <w:rPr>
          <w:sz w:val="28"/>
          <w:szCs w:val="28"/>
        </w:rPr>
      </w:pPr>
    </w:p>
    <w:p w14:paraId="4A8A4302" w14:textId="07053611" w:rsidR="00A71231" w:rsidRDefault="00A71231">
      <w:pPr>
        <w:rPr>
          <w:sz w:val="28"/>
          <w:szCs w:val="28"/>
        </w:rPr>
      </w:pPr>
    </w:p>
    <w:p w14:paraId="6DF7CE5D" w14:textId="163DDBD9" w:rsidR="00A71231" w:rsidRDefault="00A71231">
      <w:pPr>
        <w:rPr>
          <w:sz w:val="28"/>
          <w:szCs w:val="28"/>
        </w:rPr>
      </w:pPr>
    </w:p>
    <w:p w14:paraId="5E27C090" w14:textId="514BF790" w:rsidR="00A71231" w:rsidRDefault="00A71231">
      <w:pPr>
        <w:rPr>
          <w:sz w:val="28"/>
          <w:szCs w:val="28"/>
        </w:rPr>
      </w:pPr>
    </w:p>
    <w:p w14:paraId="6A65210F" w14:textId="7B9985D9" w:rsidR="00A71231" w:rsidRDefault="00A71231">
      <w:pPr>
        <w:rPr>
          <w:sz w:val="28"/>
          <w:szCs w:val="28"/>
        </w:rPr>
      </w:pPr>
    </w:p>
    <w:p w14:paraId="4BB0D4D6" w14:textId="109B6035" w:rsidR="00A71231" w:rsidRDefault="00A71231">
      <w:pPr>
        <w:rPr>
          <w:sz w:val="28"/>
          <w:szCs w:val="28"/>
        </w:rPr>
      </w:pPr>
    </w:p>
    <w:p w14:paraId="33C67F90" w14:textId="44283896" w:rsidR="00A71231" w:rsidRDefault="00A71231">
      <w:pPr>
        <w:rPr>
          <w:sz w:val="28"/>
          <w:szCs w:val="28"/>
        </w:rPr>
      </w:pPr>
    </w:p>
    <w:p w14:paraId="560F9C25" w14:textId="4DA65A84" w:rsidR="00A71231" w:rsidRDefault="00A71231">
      <w:pPr>
        <w:rPr>
          <w:sz w:val="28"/>
          <w:szCs w:val="28"/>
        </w:rPr>
      </w:pPr>
    </w:p>
    <w:p w14:paraId="01EB46D5" w14:textId="5B1907F8" w:rsidR="00A71231" w:rsidRDefault="00A71231">
      <w:pPr>
        <w:rPr>
          <w:sz w:val="28"/>
          <w:szCs w:val="28"/>
        </w:rPr>
      </w:pPr>
    </w:p>
    <w:p w14:paraId="6A53936D" w14:textId="77187ABA" w:rsidR="00A71231" w:rsidRDefault="00A71231">
      <w:pPr>
        <w:rPr>
          <w:sz w:val="28"/>
          <w:szCs w:val="28"/>
        </w:rPr>
      </w:pPr>
    </w:p>
    <w:p w14:paraId="012916BA" w14:textId="4EBB5C41" w:rsidR="00A71231" w:rsidRDefault="00A71231">
      <w:pPr>
        <w:rPr>
          <w:sz w:val="28"/>
          <w:szCs w:val="28"/>
        </w:rPr>
      </w:pPr>
    </w:p>
    <w:p w14:paraId="04CF039B" w14:textId="352FDD49" w:rsidR="00A71231" w:rsidRDefault="00A71231">
      <w:pPr>
        <w:rPr>
          <w:sz w:val="28"/>
          <w:szCs w:val="28"/>
        </w:rPr>
      </w:pPr>
    </w:p>
    <w:p w14:paraId="0848FED5" w14:textId="28954A2B" w:rsidR="00A71231" w:rsidRDefault="00A71231">
      <w:pPr>
        <w:rPr>
          <w:sz w:val="28"/>
          <w:szCs w:val="28"/>
        </w:rPr>
      </w:pPr>
    </w:p>
    <w:p w14:paraId="024B1E7B" w14:textId="3D186A65" w:rsidR="00A71231" w:rsidRDefault="00A71231">
      <w:pPr>
        <w:rPr>
          <w:sz w:val="28"/>
          <w:szCs w:val="28"/>
        </w:rPr>
      </w:pPr>
    </w:p>
    <w:p w14:paraId="6CB66820" w14:textId="03872418" w:rsidR="00A71231" w:rsidRDefault="00A71231">
      <w:pPr>
        <w:rPr>
          <w:sz w:val="28"/>
          <w:szCs w:val="28"/>
        </w:rPr>
      </w:pPr>
    </w:p>
    <w:p w14:paraId="72804CB6" w14:textId="37926807" w:rsidR="00A71231" w:rsidRDefault="00A71231">
      <w:pPr>
        <w:rPr>
          <w:sz w:val="28"/>
          <w:szCs w:val="28"/>
        </w:rPr>
      </w:pPr>
    </w:p>
    <w:p w14:paraId="06AD93B6" w14:textId="5322B16E" w:rsidR="00A71231" w:rsidRDefault="00A71231">
      <w:pPr>
        <w:rPr>
          <w:sz w:val="28"/>
          <w:szCs w:val="28"/>
        </w:rPr>
      </w:pPr>
    </w:p>
    <w:p w14:paraId="74FDA1C0" w14:textId="2E78901A" w:rsidR="00A71231" w:rsidRDefault="00A71231">
      <w:pPr>
        <w:rPr>
          <w:sz w:val="28"/>
          <w:szCs w:val="28"/>
        </w:rPr>
      </w:pPr>
    </w:p>
    <w:p w14:paraId="623CFC1A" w14:textId="2D77CF8A" w:rsidR="00A71231" w:rsidRDefault="00A71231">
      <w:pPr>
        <w:rPr>
          <w:sz w:val="28"/>
          <w:szCs w:val="28"/>
        </w:rPr>
      </w:pPr>
    </w:p>
    <w:p w14:paraId="6861AED5" w14:textId="42AC92C1" w:rsidR="00A71231" w:rsidRDefault="00A71231">
      <w:pPr>
        <w:rPr>
          <w:sz w:val="28"/>
          <w:szCs w:val="28"/>
        </w:rPr>
      </w:pPr>
    </w:p>
    <w:p w14:paraId="7186E168" w14:textId="2C18DF4D" w:rsidR="00A71231" w:rsidRDefault="00A71231">
      <w:pPr>
        <w:rPr>
          <w:sz w:val="28"/>
          <w:szCs w:val="28"/>
        </w:rPr>
      </w:pPr>
    </w:p>
    <w:p w14:paraId="513B526E" w14:textId="63DA36E7" w:rsidR="00A71231" w:rsidRDefault="00A71231">
      <w:pPr>
        <w:rPr>
          <w:sz w:val="28"/>
          <w:szCs w:val="28"/>
        </w:rPr>
      </w:pPr>
    </w:p>
    <w:p w14:paraId="457938C0" w14:textId="38DA7EC9" w:rsidR="00A71231" w:rsidRDefault="00A71231">
      <w:pPr>
        <w:rPr>
          <w:sz w:val="28"/>
          <w:szCs w:val="28"/>
        </w:rPr>
      </w:pPr>
    </w:p>
    <w:p w14:paraId="313EBA5D" w14:textId="262C884B" w:rsidR="00A71231" w:rsidRDefault="00A71231">
      <w:pPr>
        <w:rPr>
          <w:sz w:val="28"/>
          <w:szCs w:val="28"/>
        </w:rPr>
      </w:pPr>
    </w:p>
    <w:p w14:paraId="1575629E" w14:textId="039F7401" w:rsidR="00A71231" w:rsidRDefault="00A71231">
      <w:pPr>
        <w:rPr>
          <w:sz w:val="28"/>
          <w:szCs w:val="28"/>
        </w:rPr>
      </w:pPr>
    </w:p>
    <w:p w14:paraId="1731F693" w14:textId="3D707F20" w:rsidR="00A71231" w:rsidRDefault="00A71231">
      <w:pPr>
        <w:rPr>
          <w:sz w:val="28"/>
          <w:szCs w:val="28"/>
        </w:rPr>
      </w:pPr>
    </w:p>
    <w:p w14:paraId="1FC9B356" w14:textId="319E3B8F" w:rsidR="00A71231" w:rsidRDefault="00A71231">
      <w:pPr>
        <w:rPr>
          <w:sz w:val="28"/>
          <w:szCs w:val="28"/>
        </w:rPr>
      </w:pPr>
    </w:p>
    <w:p w14:paraId="1E5FA050" w14:textId="75AA1E27" w:rsidR="00A71231" w:rsidRDefault="00A71231">
      <w:pPr>
        <w:rPr>
          <w:sz w:val="28"/>
          <w:szCs w:val="28"/>
        </w:rPr>
      </w:pPr>
    </w:p>
    <w:p w14:paraId="1A53B382" w14:textId="4B98C042" w:rsidR="00A71231" w:rsidRDefault="00A71231">
      <w:pPr>
        <w:rPr>
          <w:sz w:val="28"/>
          <w:szCs w:val="28"/>
        </w:rPr>
      </w:pPr>
    </w:p>
    <w:p w14:paraId="3E147F04" w14:textId="7E2C19FE" w:rsidR="00A71231" w:rsidRDefault="00A71231">
      <w:pPr>
        <w:rPr>
          <w:sz w:val="28"/>
          <w:szCs w:val="28"/>
        </w:rPr>
      </w:pPr>
    </w:p>
    <w:p w14:paraId="7CEE2420" w14:textId="4F02B235" w:rsidR="00A71231" w:rsidRDefault="00A71231">
      <w:pPr>
        <w:rPr>
          <w:sz w:val="28"/>
          <w:szCs w:val="28"/>
        </w:rPr>
      </w:pPr>
    </w:p>
    <w:p w14:paraId="5A085DF3" w14:textId="474355A2" w:rsidR="00A71231" w:rsidRPr="0045767C" w:rsidRDefault="00A71231">
      <w:pPr>
        <w:rPr>
          <w:sz w:val="28"/>
          <w:szCs w:val="28"/>
        </w:rPr>
      </w:pPr>
    </w:p>
    <w:p w14:paraId="404A24A4" w14:textId="287A83B9" w:rsidR="009D4CEB" w:rsidRPr="00F03BF5" w:rsidRDefault="004E6A66">
      <w:pPr>
        <w:rPr>
          <w:sz w:val="20"/>
          <w:szCs w:val="20"/>
        </w:rPr>
      </w:pPr>
      <w:r w:rsidRPr="00F03BF5">
        <w:rPr>
          <w:sz w:val="20"/>
          <w:szCs w:val="20"/>
        </w:rPr>
        <w:t>С.Е. Григорьев</w:t>
      </w:r>
    </w:p>
    <w:p w14:paraId="776C83D0" w14:textId="77777777" w:rsidR="009D4CEB" w:rsidRPr="0045767C" w:rsidRDefault="004E6A66">
      <w:pPr>
        <w:rPr>
          <w:sz w:val="20"/>
          <w:szCs w:val="20"/>
        </w:rPr>
      </w:pPr>
      <w:r w:rsidRPr="0045767C">
        <w:rPr>
          <w:sz w:val="20"/>
          <w:szCs w:val="20"/>
        </w:rPr>
        <w:t>(383) 238 62 47</w:t>
      </w:r>
    </w:p>
    <w:sectPr w:rsidR="009D4CEB" w:rsidRPr="0045767C" w:rsidSect="0045767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A0A3" w14:textId="77777777" w:rsidR="000E4A13" w:rsidRDefault="000E4A13">
      <w:r>
        <w:separator/>
      </w:r>
    </w:p>
  </w:endnote>
  <w:endnote w:type="continuationSeparator" w:id="0">
    <w:p w14:paraId="290605FB" w14:textId="77777777" w:rsidR="000E4A13" w:rsidRDefault="000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8EA8" w14:textId="77777777" w:rsidR="000E4A13" w:rsidRDefault="000E4A13">
      <w:r>
        <w:separator/>
      </w:r>
    </w:p>
  </w:footnote>
  <w:footnote w:type="continuationSeparator" w:id="0">
    <w:p w14:paraId="4D992C1A" w14:textId="77777777" w:rsidR="000E4A13" w:rsidRDefault="000E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CA30" w14:textId="15AAAAF6" w:rsidR="009D4CEB" w:rsidRDefault="004E6A66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5767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650912C" w14:textId="77777777" w:rsidR="009D4CEB" w:rsidRDefault="009D4C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7AE5"/>
    <w:multiLevelType w:val="hybridMultilevel"/>
    <w:tmpl w:val="CDFCBD82"/>
    <w:lvl w:ilvl="0" w:tplc="AE66270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65A285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13467D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74631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40335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DDC262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12EF5F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FDA41A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092791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8685143"/>
    <w:multiLevelType w:val="hybridMultilevel"/>
    <w:tmpl w:val="96001EB0"/>
    <w:lvl w:ilvl="0" w:tplc="A96047EA">
      <w:start w:val="1"/>
      <w:numFmt w:val="decimal"/>
      <w:lvlText w:val="%1."/>
      <w:lvlJc w:val="left"/>
      <w:pPr>
        <w:ind w:left="1065" w:hanging="360"/>
      </w:pPr>
    </w:lvl>
    <w:lvl w:ilvl="1" w:tplc="71E82EC0">
      <w:start w:val="1"/>
      <w:numFmt w:val="lowerLetter"/>
      <w:lvlText w:val="%2."/>
      <w:lvlJc w:val="left"/>
      <w:pPr>
        <w:ind w:left="1785" w:hanging="360"/>
      </w:pPr>
    </w:lvl>
    <w:lvl w:ilvl="2" w:tplc="DDC8C156">
      <w:start w:val="1"/>
      <w:numFmt w:val="lowerRoman"/>
      <w:lvlText w:val="%3."/>
      <w:lvlJc w:val="right"/>
      <w:pPr>
        <w:ind w:left="2505" w:hanging="180"/>
      </w:pPr>
    </w:lvl>
    <w:lvl w:ilvl="3" w:tplc="A4804BE8">
      <w:start w:val="1"/>
      <w:numFmt w:val="decimal"/>
      <w:lvlText w:val="%4."/>
      <w:lvlJc w:val="left"/>
      <w:pPr>
        <w:ind w:left="3225" w:hanging="360"/>
      </w:pPr>
    </w:lvl>
    <w:lvl w:ilvl="4" w:tplc="6F7449DC">
      <w:start w:val="1"/>
      <w:numFmt w:val="lowerLetter"/>
      <w:lvlText w:val="%5."/>
      <w:lvlJc w:val="left"/>
      <w:pPr>
        <w:ind w:left="3945" w:hanging="360"/>
      </w:pPr>
    </w:lvl>
    <w:lvl w:ilvl="5" w:tplc="0900C9B0">
      <w:start w:val="1"/>
      <w:numFmt w:val="lowerRoman"/>
      <w:lvlText w:val="%6."/>
      <w:lvlJc w:val="right"/>
      <w:pPr>
        <w:ind w:left="4665" w:hanging="180"/>
      </w:pPr>
    </w:lvl>
    <w:lvl w:ilvl="6" w:tplc="FC32A156">
      <w:start w:val="1"/>
      <w:numFmt w:val="decimal"/>
      <w:lvlText w:val="%7."/>
      <w:lvlJc w:val="left"/>
      <w:pPr>
        <w:ind w:left="5385" w:hanging="360"/>
      </w:pPr>
    </w:lvl>
    <w:lvl w:ilvl="7" w:tplc="CC266688">
      <w:start w:val="1"/>
      <w:numFmt w:val="lowerLetter"/>
      <w:lvlText w:val="%8."/>
      <w:lvlJc w:val="left"/>
      <w:pPr>
        <w:ind w:left="6105" w:hanging="360"/>
      </w:pPr>
    </w:lvl>
    <w:lvl w:ilvl="8" w:tplc="EF7E3FEC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DD66CD"/>
    <w:multiLevelType w:val="hybridMultilevel"/>
    <w:tmpl w:val="0748C52C"/>
    <w:lvl w:ilvl="0" w:tplc="A942E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702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885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2C2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4E4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6CD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A49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22FE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849A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1B20F5"/>
    <w:multiLevelType w:val="hybridMultilevel"/>
    <w:tmpl w:val="0136E884"/>
    <w:lvl w:ilvl="0" w:tplc="C3DE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249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A5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04C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26D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C9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0A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80E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6325A"/>
    <w:multiLevelType w:val="multilevel"/>
    <w:tmpl w:val="6F00F3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B1E0E01"/>
    <w:multiLevelType w:val="hybridMultilevel"/>
    <w:tmpl w:val="E1343790"/>
    <w:lvl w:ilvl="0" w:tplc="E4E23A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1983F7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272069B8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3714568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4C5CB54A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64BE5F74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8368B5E2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2966B2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70A25C56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EB"/>
    <w:rsid w:val="000140F5"/>
    <w:rsid w:val="00023F80"/>
    <w:rsid w:val="000E4A13"/>
    <w:rsid w:val="001D0EEC"/>
    <w:rsid w:val="00244078"/>
    <w:rsid w:val="00284C5B"/>
    <w:rsid w:val="003503D5"/>
    <w:rsid w:val="0037436E"/>
    <w:rsid w:val="00394FC7"/>
    <w:rsid w:val="003E4247"/>
    <w:rsid w:val="004556D8"/>
    <w:rsid w:val="0045767C"/>
    <w:rsid w:val="0048303D"/>
    <w:rsid w:val="004C75AB"/>
    <w:rsid w:val="004E6A66"/>
    <w:rsid w:val="00514727"/>
    <w:rsid w:val="00520BD1"/>
    <w:rsid w:val="005D101F"/>
    <w:rsid w:val="006B46E1"/>
    <w:rsid w:val="0070569B"/>
    <w:rsid w:val="009D4CEB"/>
    <w:rsid w:val="00A71231"/>
    <w:rsid w:val="00AD73F8"/>
    <w:rsid w:val="00AE4914"/>
    <w:rsid w:val="00BC2166"/>
    <w:rsid w:val="00BD402F"/>
    <w:rsid w:val="00C25796"/>
    <w:rsid w:val="00C34533"/>
    <w:rsid w:val="00C8263B"/>
    <w:rsid w:val="00D44FEB"/>
    <w:rsid w:val="00D841F7"/>
    <w:rsid w:val="00EF6DD8"/>
    <w:rsid w:val="00F03BF5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0A63"/>
  <w15:docId w15:val="{726FF318-655D-4350-891F-BA56C7A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a5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10">
    <w:name w:val="Без интервала1"/>
    <w:rPr>
      <w:rFonts w:ascii="Calibri" w:hAnsi="Calibri"/>
      <w:sz w:val="22"/>
      <w:szCs w:val="22"/>
    </w:rPr>
  </w:style>
  <w:style w:type="paragraph" w:styleId="ab">
    <w:name w:val="No Spacing"/>
    <w:qFormat/>
    <w:rPr>
      <w:sz w:val="24"/>
      <w:szCs w:val="24"/>
    </w:rPr>
  </w:style>
  <w:style w:type="character" w:customStyle="1" w:styleId="22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3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1">
    <w:name w:val="Сетка таблицы1"/>
    <w:basedOn w:val="a1"/>
    <w:next w:val="a8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Pr>
      <w:sz w:val="28"/>
      <w:szCs w:val="28"/>
    </w:rPr>
  </w:style>
  <w:style w:type="character" w:styleId="ae">
    <w:name w:val="annotation reference"/>
    <w:rPr>
      <w:sz w:val="16"/>
      <w:szCs w:val="16"/>
    </w:rPr>
  </w:style>
  <w:style w:type="paragraph" w:styleId="af">
    <w:name w:val="annotation text"/>
    <w:basedOn w:val="a"/>
    <w:link w:val="af0"/>
    <w:uiPriority w:val="9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character" w:customStyle="1" w:styleId="docdatadocyv51673bqiaagaaeyqcaaagiaiaaapfawaabe0daaaaaaaaaaaaaaaaaaaaaaaaaaaaaaaaaaaaaaaaaaaaaaaaaaaaaaaaaaaaaaaaaaaaaaaaaaaaaaaaaaaaaaaaaaaaaaaaaaaaaaaaaaaaaaaaaaaaaaaaaaaaaaaaaaaaaaaaaaaaaaaaaaaaaaaaaaaaaaaaaaaaaaaaaaaaaaaaaaaaaaaaaaaaaaaaaaaaaaaa">
    <w:name w:val="docdata;docy;v5;1673;bqiaagaaeyqcaaagiaiaaapfawaabe0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4172&amp;dst=1000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4172&amp;dst=10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Должиков Дмитрий Вадимович</cp:lastModifiedBy>
  <cp:revision>9</cp:revision>
  <dcterms:created xsi:type="dcterms:W3CDTF">2024-08-14T08:00:00Z</dcterms:created>
  <dcterms:modified xsi:type="dcterms:W3CDTF">2024-08-19T08:56:00Z</dcterms:modified>
  <cp:version>1048576</cp:version>
</cp:coreProperties>
</file>