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B3" w:rsidRPr="00646A9B" w:rsidRDefault="00F719B3" w:rsidP="00F719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46A9B">
        <w:rPr>
          <w:rFonts w:ascii="Times New Roman" w:hAnsi="Times New Roman" w:cs="Times New Roman"/>
          <w:sz w:val="28"/>
          <w:szCs w:val="28"/>
        </w:rPr>
        <w:t>Проект</w:t>
      </w:r>
    </w:p>
    <w:p w:rsidR="00F719B3" w:rsidRPr="00646A9B" w:rsidRDefault="00F719B3" w:rsidP="00F71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46A9B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F719B3" w:rsidRPr="00646A9B" w:rsidRDefault="00F719B3" w:rsidP="00F71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46A9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D3800" w:rsidRDefault="009D3800" w:rsidP="00D76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911" w:rsidRDefault="00D76911" w:rsidP="00D76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911" w:rsidRDefault="00D76911" w:rsidP="00D76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911" w:rsidRDefault="00F719B3" w:rsidP="00A97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AE6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rFonts w:ascii="Times New Roman" w:hAnsi="Times New Roman"/>
          <w:sz w:val="28"/>
          <w:szCs w:val="28"/>
        </w:rPr>
        <w:t> </w:t>
      </w:r>
      <w:r w:rsidRPr="00882F6B">
        <w:rPr>
          <w:rFonts w:ascii="Times New Roman" w:hAnsi="Times New Roman"/>
          <w:sz w:val="28"/>
          <w:szCs w:val="28"/>
        </w:rPr>
        <w:t>11.10.2016 №</w:t>
      </w:r>
      <w:r>
        <w:rPr>
          <w:rFonts w:ascii="Times New Roman" w:hAnsi="Times New Roman"/>
          <w:sz w:val="28"/>
          <w:szCs w:val="28"/>
        </w:rPr>
        <w:t> </w:t>
      </w:r>
      <w:r w:rsidRPr="00882F6B">
        <w:rPr>
          <w:rFonts w:ascii="Times New Roman" w:hAnsi="Times New Roman"/>
          <w:sz w:val="28"/>
          <w:szCs w:val="28"/>
        </w:rPr>
        <w:t>335-п</w:t>
      </w:r>
    </w:p>
    <w:p w:rsidR="00A97E06" w:rsidRDefault="00A97E06" w:rsidP="00A97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9B3" w:rsidRPr="00F719B3" w:rsidRDefault="00F719B3" w:rsidP="00F71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9B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 Новосибирской области</w:t>
      </w:r>
      <w:r w:rsidRPr="00F719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proofErr w:type="gramStart"/>
      <w:r w:rsidRPr="00F719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F719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о с т а н о в л я е т</w:t>
      </w:r>
      <w:r w:rsidRPr="00F719B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719B3" w:rsidRPr="00F719B3" w:rsidRDefault="00F719B3" w:rsidP="00F71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9B3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 в постановление Правитель</w:t>
      </w:r>
      <w:r w:rsidR="002A041B">
        <w:rPr>
          <w:rFonts w:ascii="Times New Roman" w:hAnsi="Times New Roman" w:cs="Times New Roman"/>
          <w:sz w:val="28"/>
          <w:szCs w:val="28"/>
          <w:shd w:val="clear" w:color="auto" w:fill="FFFFFF"/>
        </w:rPr>
        <w:t>ства Новосибирской области от 11.10.2016 № 335</w:t>
      </w:r>
      <w:r w:rsidRPr="00F71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 </w:t>
      </w:r>
      <w:r w:rsidRPr="002A041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E567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П</w:t>
      </w:r>
      <w:bookmarkStart w:id="0" w:name="_GoBack"/>
      <w:bookmarkEnd w:id="0"/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орядке формирования и ведения реестра инновационной, в том числе </w:t>
      </w:r>
      <w:proofErr w:type="spellStart"/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нанотехнологической</w:t>
      </w:r>
      <w:proofErr w:type="spellEnd"/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продукции, производимой в Новосибирской области</w:t>
      </w:r>
      <w:r w:rsidRPr="002A041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71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изменения:</w:t>
      </w:r>
    </w:p>
    <w:p w:rsidR="00F719B3" w:rsidRDefault="00F719B3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2A041B"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орядке формирования и ведения реестра инновационной, в том числе </w:t>
      </w:r>
      <w:proofErr w:type="spellStart"/>
      <w:r w:rsidR="002A041B"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нанотехнологической</w:t>
      </w:r>
      <w:proofErr w:type="spellEnd"/>
      <w:r w:rsidR="002A041B"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продукции, производимой в Новосибирской области</w:t>
      </w:r>
      <w:r w:rsidRPr="002A041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71C1E" w:rsidRDefault="00E71C1E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 Пункт 2 дополнить абзацами следующего содержания:</w:t>
      </w:r>
    </w:p>
    <w:p w:rsidR="00E71C1E" w:rsidRPr="00E71C1E" w:rsidRDefault="00E71C1E" w:rsidP="00E7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71C1E">
        <w:rPr>
          <w:rFonts w:ascii="Times New Roman" w:eastAsia="Calibri" w:hAnsi="Times New Roman" w:cs="Times New Roman"/>
          <w:sz w:val="28"/>
          <w:szCs w:val="28"/>
        </w:rPr>
        <w:t>Целью создания Реестра является формирование устойчивого и долгосрочного спроса на инновационную продукцию, включающее стимулирование условий создания и сбыта инновационной продукции, в том числе посредством закупки для государственных и муниципальных нужд.</w:t>
      </w:r>
    </w:p>
    <w:p w:rsidR="00E71C1E" w:rsidRPr="00E71C1E" w:rsidRDefault="00E71C1E" w:rsidP="00E7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C1E">
        <w:rPr>
          <w:rFonts w:ascii="Times New Roman" w:eastAsia="Calibri" w:hAnsi="Times New Roman" w:cs="Times New Roman"/>
          <w:sz w:val="28"/>
          <w:szCs w:val="28"/>
        </w:rPr>
        <w:t xml:space="preserve">Реализация цели создания Реестра обеспечивается решением </w:t>
      </w:r>
      <w:proofErr w:type="gramStart"/>
      <w:r w:rsidRPr="00E71C1E">
        <w:rPr>
          <w:rFonts w:ascii="Times New Roman" w:eastAsia="Calibri" w:hAnsi="Times New Roman" w:cs="Times New Roman"/>
          <w:sz w:val="28"/>
          <w:szCs w:val="28"/>
        </w:rPr>
        <w:t>задачи повышения эффективности проведения процедур закупки</w:t>
      </w:r>
      <w:proofErr w:type="gramEnd"/>
      <w:r w:rsidRPr="00E71C1E">
        <w:rPr>
          <w:rFonts w:ascii="Times New Roman" w:eastAsia="Calibri" w:hAnsi="Times New Roman" w:cs="Times New Roman"/>
          <w:sz w:val="28"/>
          <w:szCs w:val="28"/>
        </w:rPr>
        <w:t xml:space="preserve"> инновационной продукции для государственных и муниципальных нужд, включающей:</w:t>
      </w:r>
    </w:p>
    <w:p w:rsidR="00E71C1E" w:rsidRPr="00E71C1E" w:rsidRDefault="00E71C1E" w:rsidP="00E7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C1E">
        <w:rPr>
          <w:rFonts w:ascii="Times New Roman" w:eastAsia="Calibri" w:hAnsi="Times New Roman" w:cs="Times New Roman"/>
          <w:sz w:val="28"/>
          <w:szCs w:val="28"/>
        </w:rPr>
        <w:t>1) информационное обеспечение государственных или муниципальных заказчиков с целью увеличения доли закупаемой инновационной продукции для обеспечения государственных или муниципальных нужд;</w:t>
      </w:r>
    </w:p>
    <w:p w:rsidR="00E71C1E" w:rsidRPr="00E71C1E" w:rsidRDefault="00E71C1E" w:rsidP="00E7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C1E">
        <w:rPr>
          <w:rFonts w:ascii="Times New Roman" w:eastAsia="Calibri" w:hAnsi="Times New Roman" w:cs="Times New Roman"/>
          <w:sz w:val="28"/>
          <w:szCs w:val="28"/>
        </w:rPr>
        <w:t>2) создание необходимых информационных инструментов, дающих возможность государственным или муниципальным заказчикам закупать инновационную продукцию для обеспечения государственных и муниципальных нужд, в том числе оказание содействия государственным или муниципальным заказчикам при формировании документации на закупку инновационной продукции</w:t>
      </w:r>
      <w:proofErr w:type="gramStart"/>
      <w:r w:rsidRPr="00E71C1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B75A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719B3" w:rsidRPr="002A041B" w:rsidRDefault="00412256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 Подпункт 1 пункта 6 </w:t>
      </w:r>
      <w:r w:rsidR="00F719B3"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изложить в следующей редакции: </w:t>
      </w:r>
    </w:p>
    <w:p w:rsidR="00F719B3" w:rsidRPr="002A041B" w:rsidRDefault="00F719B3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«1) регистрация в качестве юридического лица или индивидуального предпринимателя и осуществление деятельности по производству продукции, предлагаемой для включения в Реестр, на территории Новосибирской области</w:t>
      </w:r>
      <w:proofErr w:type="gramStart"/>
      <w:r w:rsidR="00350ADC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proofErr w:type="gramEnd"/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F719B3" w:rsidRPr="002A041B" w:rsidRDefault="006F355A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 Подпункт 3 пункта 6 </w:t>
      </w:r>
      <w:r w:rsidR="00F719B3"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изложить в следующей редакции: </w:t>
      </w:r>
    </w:p>
    <w:p w:rsidR="00F719B3" w:rsidRPr="002A041B" w:rsidRDefault="00F719B3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«3) согласие заявителя на раскрытие общедоступных сведений о наличии новизны, уникальности, отличительных особенностях, свойствах и</w:t>
      </w:r>
      <w:r w:rsidR="006F35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(или) функциях, технических (функциональных) характеристиках инновационной продукции, предлагаемой для включения в Реестр</w:t>
      </w:r>
      <w:proofErr w:type="gramStart"/>
      <w:r w:rsidR="00350ADC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proofErr w:type="gramEnd"/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F719B3" w:rsidRPr="002A041B" w:rsidRDefault="006F355A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4. Подпункт 1 пункта 7 </w:t>
      </w:r>
      <w:r w:rsidR="00F719B3"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изложить в следующей редакции:</w:t>
      </w:r>
    </w:p>
    <w:p w:rsidR="00F719B3" w:rsidRPr="002A041B" w:rsidRDefault="00F719B3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«1) полное наименование юридического лица либо фамилия, имя, отчество (при наличии) индивидуального предпринимателя, ИНН</w:t>
      </w:r>
      <w:proofErr w:type="gramStart"/>
      <w:r w:rsidR="00350ADC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proofErr w:type="gramEnd"/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F719B3" w:rsidRPr="002A041B" w:rsidRDefault="006F355A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5. Пункт 12 дополнить </w:t>
      </w:r>
      <w:r w:rsidR="00E33C9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подпунктом 9</w:t>
      </w:r>
      <w:r w:rsidR="00F719B3"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следующего содержания:</w:t>
      </w:r>
    </w:p>
    <w:p w:rsidR="00F719B3" w:rsidRPr="002A041B" w:rsidRDefault="00F719B3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«9) файлы в формате </w:t>
      </w:r>
      <w:proofErr w:type="spellStart"/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pdf</w:t>
      </w:r>
      <w:proofErr w:type="spellEnd"/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копиями документов, подтвержд</w:t>
      </w:r>
      <w:r w:rsidR="00C47A42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ающих наличие продаж (</w:t>
      </w: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реестр заключенных договоров, копии договоров купли-продажи, поставки, мены продукции, ока</w:t>
      </w:r>
      <w:r w:rsidR="00C47A42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зания услуг</w:t>
      </w: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) или сведения об ожидаемых продажах, подтвержденные предварительными заказами (копии гарантийных писем, заявок на продажу, поставку продукции, оказание услуг) со стороны потребителей</w:t>
      </w:r>
      <w:proofErr w:type="gramStart"/>
      <w:r w:rsidR="00350ADC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». </w:t>
      </w:r>
      <w:proofErr w:type="gramEnd"/>
    </w:p>
    <w:p w:rsidR="00F719B3" w:rsidRPr="002A041B" w:rsidRDefault="006F355A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F719B3"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E33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Абзац первый пункта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13 </w:t>
      </w:r>
      <w:r w:rsidR="00E33C9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исключить</w:t>
      </w:r>
      <w:r w:rsidR="00F719B3"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F719B3" w:rsidRPr="002A041B" w:rsidRDefault="00A240E3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="00E33C94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А</w:t>
      </w:r>
      <w:r w:rsidR="00350A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бзац </w:t>
      </w:r>
      <w:r w:rsidR="00E33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первый </w:t>
      </w:r>
      <w:r w:rsidR="006F35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подпункт</w:t>
      </w:r>
      <w:r w:rsidR="00350A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6F35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3 пункта 14 </w:t>
      </w:r>
      <w:r w:rsidR="00E33C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изложить </w:t>
      </w:r>
      <w:r w:rsidR="00F719B3"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следующей редакции: </w:t>
      </w:r>
    </w:p>
    <w:p w:rsidR="00F719B3" w:rsidRDefault="00F719B3" w:rsidP="002A0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6F355A">
        <w:rPr>
          <w:rFonts w:ascii="Times New Roman" w:hAnsi="Times New Roman" w:cs="Times New Roman"/>
          <w:color w:val="000000"/>
          <w:sz w:val="28"/>
          <w:szCs w:val="28"/>
          <w:lang w:bidi="ru-RU"/>
        </w:rPr>
        <w:t>3) </w:t>
      </w: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уведомляет заявителя посредством направления сообщения на указанный в заявке адрес электронной почты, либо почтовый адрес, либо по телефону или любым способом, позволяющим подтвердить факт получения уведомления, в течение пяти рабочих дней со дня установления статуса заявки</w:t>
      </w:r>
      <w:proofErr w:type="gramStart"/>
      <w:r w:rsidR="00350ADC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proofErr w:type="gramEnd"/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82583" w:rsidRPr="002A041B" w:rsidRDefault="00782583" w:rsidP="00782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8. Абзац второй пункта 19 изложить </w:t>
      </w: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следующей редакции: </w:t>
      </w:r>
    </w:p>
    <w:p w:rsidR="00782583" w:rsidRDefault="00782583" w:rsidP="00782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Участниками общественного обсуждения являются физические лица, а также научно-технические советы при областных исполнительных органах государственной власти Новосибирской области, прошедшие регистрацию на информационном портале Администратора в качестве эксперта (далее – общественные эксперты)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proofErr w:type="gramEnd"/>
      <w:r w:rsidRPr="002A041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21747D" w:rsidRDefault="0021747D" w:rsidP="00D76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911" w:rsidRDefault="00D76911" w:rsidP="00D76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583" w:rsidRDefault="00782583" w:rsidP="00D7691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обязанности</w:t>
      </w:r>
    </w:p>
    <w:p w:rsidR="00D76911" w:rsidRPr="008111CA" w:rsidRDefault="00D76911" w:rsidP="00D7691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11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Губернатор</w:t>
      </w:r>
      <w:r w:rsidR="007825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811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                                          </w:t>
      </w:r>
      <w:r w:rsidR="008603D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229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825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А.А. Травников</w:t>
      </w:r>
    </w:p>
    <w:p w:rsidR="00D76911" w:rsidRDefault="00D76911" w:rsidP="00D76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3DF" w:rsidRDefault="008603DF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03DF" w:rsidRDefault="008603DF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ADC" w:rsidRDefault="00350ADC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6911" w:rsidRPr="00D90829" w:rsidRDefault="00B0027F" w:rsidP="00D76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Флек</w:t>
      </w:r>
      <w:proofErr w:type="spellEnd"/>
    </w:p>
    <w:p w:rsidR="00DA4B68" w:rsidRDefault="00B0027F" w:rsidP="009D3800">
      <w:pPr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Times New Roman" w:hAnsi="Times New Roman" w:cs="Times New Roman"/>
          <w:sz w:val="20"/>
          <w:szCs w:val="20"/>
        </w:rPr>
        <w:t>223 04 48</w:t>
      </w:r>
    </w:p>
    <w:sectPr w:rsidR="00DA4B68" w:rsidSect="00EC29CC">
      <w:pgSz w:w="11905" w:h="16838"/>
      <w:pgMar w:top="1134" w:right="567" w:bottom="96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21067"/>
    <w:multiLevelType w:val="hybridMultilevel"/>
    <w:tmpl w:val="3C1211DE"/>
    <w:lvl w:ilvl="0" w:tplc="75B2AE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77"/>
    <w:rsid w:val="0008725D"/>
    <w:rsid w:val="000C056C"/>
    <w:rsid w:val="00100F84"/>
    <w:rsid w:val="00102F85"/>
    <w:rsid w:val="00111751"/>
    <w:rsid w:val="001230E3"/>
    <w:rsid w:val="001324B0"/>
    <w:rsid w:val="00143B09"/>
    <w:rsid w:val="00146C64"/>
    <w:rsid w:val="00156135"/>
    <w:rsid w:val="00195E52"/>
    <w:rsid w:val="001A2458"/>
    <w:rsid w:val="001A287E"/>
    <w:rsid w:val="001C44F9"/>
    <w:rsid w:val="00200AED"/>
    <w:rsid w:val="0021747D"/>
    <w:rsid w:val="00240210"/>
    <w:rsid w:val="00240611"/>
    <w:rsid w:val="00244975"/>
    <w:rsid w:val="00252A30"/>
    <w:rsid w:val="00254843"/>
    <w:rsid w:val="00266D82"/>
    <w:rsid w:val="002A041B"/>
    <w:rsid w:val="002B3772"/>
    <w:rsid w:val="002C3A40"/>
    <w:rsid w:val="003015AE"/>
    <w:rsid w:val="003063BB"/>
    <w:rsid w:val="00310B52"/>
    <w:rsid w:val="00324C2D"/>
    <w:rsid w:val="00324D74"/>
    <w:rsid w:val="0033300A"/>
    <w:rsid w:val="00350ADC"/>
    <w:rsid w:val="00363459"/>
    <w:rsid w:val="003640F9"/>
    <w:rsid w:val="00372590"/>
    <w:rsid w:val="00374772"/>
    <w:rsid w:val="003A29E7"/>
    <w:rsid w:val="003D5527"/>
    <w:rsid w:val="003E461A"/>
    <w:rsid w:val="00412256"/>
    <w:rsid w:val="00476B15"/>
    <w:rsid w:val="00492375"/>
    <w:rsid w:val="004A7932"/>
    <w:rsid w:val="004B3F99"/>
    <w:rsid w:val="004C7863"/>
    <w:rsid w:val="004E16A1"/>
    <w:rsid w:val="00526BEB"/>
    <w:rsid w:val="005D3A01"/>
    <w:rsid w:val="0062620D"/>
    <w:rsid w:val="00634C4A"/>
    <w:rsid w:val="00650110"/>
    <w:rsid w:val="00651182"/>
    <w:rsid w:val="0069606E"/>
    <w:rsid w:val="006A11D8"/>
    <w:rsid w:val="006B3674"/>
    <w:rsid w:val="006F355A"/>
    <w:rsid w:val="00701D3D"/>
    <w:rsid w:val="00743C2B"/>
    <w:rsid w:val="007736AD"/>
    <w:rsid w:val="00782583"/>
    <w:rsid w:val="007A0FEF"/>
    <w:rsid w:val="007A1151"/>
    <w:rsid w:val="007B2D8A"/>
    <w:rsid w:val="007F7B41"/>
    <w:rsid w:val="008111CA"/>
    <w:rsid w:val="008229D9"/>
    <w:rsid w:val="008603DF"/>
    <w:rsid w:val="008645A1"/>
    <w:rsid w:val="008646AA"/>
    <w:rsid w:val="00874B47"/>
    <w:rsid w:val="008C69D7"/>
    <w:rsid w:val="008F3A7D"/>
    <w:rsid w:val="008F6071"/>
    <w:rsid w:val="00902477"/>
    <w:rsid w:val="00902E86"/>
    <w:rsid w:val="00955EEF"/>
    <w:rsid w:val="009A453C"/>
    <w:rsid w:val="009A5E9E"/>
    <w:rsid w:val="009D3800"/>
    <w:rsid w:val="009D7AD5"/>
    <w:rsid w:val="00A240E3"/>
    <w:rsid w:val="00A715F3"/>
    <w:rsid w:val="00A81D29"/>
    <w:rsid w:val="00A81F62"/>
    <w:rsid w:val="00A9045F"/>
    <w:rsid w:val="00A97E06"/>
    <w:rsid w:val="00AB68C3"/>
    <w:rsid w:val="00AB75A8"/>
    <w:rsid w:val="00B0027F"/>
    <w:rsid w:val="00B1255B"/>
    <w:rsid w:val="00B37534"/>
    <w:rsid w:val="00B716DD"/>
    <w:rsid w:val="00B74ED4"/>
    <w:rsid w:val="00B87AAF"/>
    <w:rsid w:val="00B93E72"/>
    <w:rsid w:val="00BF21BE"/>
    <w:rsid w:val="00C02ADE"/>
    <w:rsid w:val="00C42299"/>
    <w:rsid w:val="00C4504C"/>
    <w:rsid w:val="00C47A42"/>
    <w:rsid w:val="00C702AB"/>
    <w:rsid w:val="00C75E9A"/>
    <w:rsid w:val="00C77B6A"/>
    <w:rsid w:val="00CA0039"/>
    <w:rsid w:val="00CB7EC1"/>
    <w:rsid w:val="00CC7154"/>
    <w:rsid w:val="00CE3F79"/>
    <w:rsid w:val="00D03452"/>
    <w:rsid w:val="00D31AEE"/>
    <w:rsid w:val="00D578E5"/>
    <w:rsid w:val="00D76911"/>
    <w:rsid w:val="00D80925"/>
    <w:rsid w:val="00D81D2B"/>
    <w:rsid w:val="00D90829"/>
    <w:rsid w:val="00D921CE"/>
    <w:rsid w:val="00DA4B68"/>
    <w:rsid w:val="00DD198B"/>
    <w:rsid w:val="00E17562"/>
    <w:rsid w:val="00E33C94"/>
    <w:rsid w:val="00E5604A"/>
    <w:rsid w:val="00E71C1E"/>
    <w:rsid w:val="00EA3039"/>
    <w:rsid w:val="00EC29CC"/>
    <w:rsid w:val="00F23303"/>
    <w:rsid w:val="00F2369A"/>
    <w:rsid w:val="00F40546"/>
    <w:rsid w:val="00F43349"/>
    <w:rsid w:val="00F7010B"/>
    <w:rsid w:val="00F719B3"/>
    <w:rsid w:val="00FB62A8"/>
    <w:rsid w:val="00F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230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3">
    <w:name w:val="Hyperlink"/>
    <w:basedOn w:val="a0"/>
    <w:uiPriority w:val="99"/>
    <w:unhideWhenUsed/>
    <w:rsid w:val="007A1151"/>
    <w:rPr>
      <w:color w:val="0000FF" w:themeColor="hyperlink"/>
      <w:u w:val="single"/>
    </w:rPr>
  </w:style>
  <w:style w:type="table" w:styleId="a4">
    <w:name w:val="Table Grid"/>
    <w:basedOn w:val="a1"/>
    <w:rsid w:val="009A5E9E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6D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B2D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2D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2D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2D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2D8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719B3"/>
    <w:rPr>
      <w:rFonts w:ascii="Calibri" w:hAnsi="Calibri" w:cs="Calibri"/>
    </w:rPr>
  </w:style>
  <w:style w:type="paragraph" w:customStyle="1" w:styleId="VL">
    <w:name w:val="VL_Основной текст"/>
    <w:basedOn w:val="a"/>
    <w:qFormat/>
    <w:rsid w:val="00F719B3"/>
    <w:pPr>
      <w:spacing w:before="240" w:after="0" w:line="240" w:lineRule="auto"/>
      <w:jc w:val="both"/>
    </w:pPr>
    <w:rPr>
      <w:rFonts w:eastAsia="Calibri" w:cs="Times New Roman"/>
      <w:color w:val="1E0E01" w:themeColor="accent6" w:themeShade="1A"/>
    </w:rPr>
  </w:style>
  <w:style w:type="character" w:customStyle="1" w:styleId="2">
    <w:name w:val="Основной текст (2)_"/>
    <w:basedOn w:val="a0"/>
    <w:link w:val="20"/>
    <w:rsid w:val="00F719B3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F719B3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19B3"/>
    <w:pPr>
      <w:widowControl w:val="0"/>
      <w:shd w:val="clear" w:color="auto" w:fill="FFFFFF"/>
      <w:spacing w:after="1260" w:line="324" w:lineRule="exact"/>
      <w:jc w:val="center"/>
    </w:pPr>
    <w:rPr>
      <w:sz w:val="28"/>
      <w:szCs w:val="28"/>
    </w:rPr>
  </w:style>
  <w:style w:type="paragraph" w:customStyle="1" w:styleId="ac">
    <w:name w:val="Знак Знак Знак Знак"/>
    <w:basedOn w:val="a"/>
    <w:rsid w:val="00E71C1E"/>
    <w:pPr>
      <w:spacing w:before="4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230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1230E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3">
    <w:name w:val="Hyperlink"/>
    <w:basedOn w:val="a0"/>
    <w:uiPriority w:val="99"/>
    <w:unhideWhenUsed/>
    <w:rsid w:val="007A1151"/>
    <w:rPr>
      <w:color w:val="0000FF" w:themeColor="hyperlink"/>
      <w:u w:val="single"/>
    </w:rPr>
  </w:style>
  <w:style w:type="table" w:styleId="a4">
    <w:name w:val="Table Grid"/>
    <w:basedOn w:val="a1"/>
    <w:rsid w:val="009A5E9E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6D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B2D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2D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2D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2D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2D8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719B3"/>
    <w:rPr>
      <w:rFonts w:ascii="Calibri" w:hAnsi="Calibri" w:cs="Calibri"/>
    </w:rPr>
  </w:style>
  <w:style w:type="paragraph" w:customStyle="1" w:styleId="VL">
    <w:name w:val="VL_Основной текст"/>
    <w:basedOn w:val="a"/>
    <w:qFormat/>
    <w:rsid w:val="00F719B3"/>
    <w:pPr>
      <w:spacing w:before="240" w:after="0" w:line="240" w:lineRule="auto"/>
      <w:jc w:val="both"/>
    </w:pPr>
    <w:rPr>
      <w:rFonts w:eastAsia="Calibri" w:cs="Times New Roman"/>
      <w:color w:val="1E0E01" w:themeColor="accent6" w:themeShade="1A"/>
    </w:rPr>
  </w:style>
  <w:style w:type="character" w:customStyle="1" w:styleId="2">
    <w:name w:val="Основной текст (2)_"/>
    <w:basedOn w:val="a0"/>
    <w:link w:val="20"/>
    <w:rsid w:val="00F719B3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F719B3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19B3"/>
    <w:pPr>
      <w:widowControl w:val="0"/>
      <w:shd w:val="clear" w:color="auto" w:fill="FFFFFF"/>
      <w:spacing w:after="1260" w:line="324" w:lineRule="exact"/>
      <w:jc w:val="center"/>
    </w:pPr>
    <w:rPr>
      <w:sz w:val="28"/>
      <w:szCs w:val="28"/>
    </w:rPr>
  </w:style>
  <w:style w:type="paragraph" w:customStyle="1" w:styleId="ac">
    <w:name w:val="Знак Знак Знак Знак"/>
    <w:basedOn w:val="a"/>
    <w:rsid w:val="00E71C1E"/>
    <w:pPr>
      <w:spacing w:before="4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600E-00AB-40E8-BD0C-CC9282FB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Андрей Викторович</dc:creator>
  <cp:lastModifiedBy>Остроушко Игорь Александрович</cp:lastModifiedBy>
  <cp:revision>5</cp:revision>
  <cp:lastPrinted>2017-07-20T02:58:00Z</cp:lastPrinted>
  <dcterms:created xsi:type="dcterms:W3CDTF">2017-12-08T02:57:00Z</dcterms:created>
  <dcterms:modified xsi:type="dcterms:W3CDTF">2017-12-08T03:17:00Z</dcterms:modified>
</cp:coreProperties>
</file>