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C59" w:rsidRPr="002C0BE6" w:rsidRDefault="00061C59" w:rsidP="00AB2778">
      <w:pPr>
        <w:pStyle w:val="ConsPlusTitle"/>
        <w:widowControl w:val="0"/>
        <w:ind w:left="10490"/>
        <w:jc w:val="center"/>
        <w:rPr>
          <w:b w:val="0"/>
        </w:rPr>
      </w:pPr>
      <w:r w:rsidRPr="002C0BE6">
        <w:rPr>
          <w:b w:val="0"/>
        </w:rPr>
        <w:t xml:space="preserve">ПРИЛОЖЕНИЕ </w:t>
      </w:r>
      <w:r w:rsidR="006E79DC" w:rsidRPr="002C0BE6">
        <w:rPr>
          <w:b w:val="0"/>
        </w:rPr>
        <w:t>№ </w:t>
      </w:r>
      <w:r w:rsidR="008246BD" w:rsidRPr="002C0BE6">
        <w:rPr>
          <w:b w:val="0"/>
        </w:rPr>
        <w:t>1</w:t>
      </w:r>
    </w:p>
    <w:p w:rsidR="00755D2D" w:rsidRPr="002C0BE6" w:rsidRDefault="00E76F02" w:rsidP="006E79DC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  <w:r w:rsidRPr="002C0BE6">
        <w:rPr>
          <w:b w:val="0"/>
        </w:rPr>
        <w:t>к постановлению Правительства</w:t>
      </w:r>
    </w:p>
    <w:p w:rsidR="00061C59" w:rsidRPr="002C0BE6" w:rsidRDefault="00061C59" w:rsidP="006E79DC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  <w:r w:rsidRPr="002C0BE6">
        <w:rPr>
          <w:b w:val="0"/>
        </w:rPr>
        <w:t>Новосибирской области</w:t>
      </w:r>
    </w:p>
    <w:p w:rsidR="00E76F02" w:rsidRDefault="00E76F02" w:rsidP="006E79DC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2638" w:rsidRPr="002C0BE6" w:rsidRDefault="00A52638" w:rsidP="006E79DC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2BF5" w:rsidRPr="002C0BE6" w:rsidRDefault="00061C59" w:rsidP="00E76F02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BE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E79DC" w:rsidRPr="002C0BE6">
        <w:rPr>
          <w:rFonts w:ascii="Times New Roman" w:eastAsia="Times New Roman" w:hAnsi="Times New Roman"/>
          <w:sz w:val="28"/>
          <w:szCs w:val="28"/>
          <w:lang w:eastAsia="ru-RU"/>
        </w:rPr>
        <w:t>ПРИЛОЖЕНИЕ № 1</w:t>
      </w:r>
    </w:p>
    <w:p w:rsidR="00481F74" w:rsidRPr="002C0BE6" w:rsidRDefault="00832BF5" w:rsidP="00E76F02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BE6">
        <w:rPr>
          <w:rFonts w:ascii="Times New Roman" w:eastAsia="Times New Roman" w:hAnsi="Times New Roman"/>
          <w:sz w:val="28"/>
          <w:szCs w:val="28"/>
          <w:lang w:eastAsia="ru-RU"/>
        </w:rPr>
        <w:t>к государственной программе Новосибирской области «Развитие автомобильных дорог регионального, межмуниципального и местного значения в</w:t>
      </w:r>
      <w:r w:rsidR="000F4CE9" w:rsidRPr="002C0BE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C0BE6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области»</w:t>
      </w:r>
    </w:p>
    <w:p w:rsidR="006E79DC" w:rsidRPr="002C0BE6" w:rsidRDefault="006E79DC" w:rsidP="00E76F02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5D2D" w:rsidRPr="002C0BE6" w:rsidRDefault="00755D2D" w:rsidP="00E76F02">
      <w:pPr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796F" w:rsidRPr="002C0BE6" w:rsidRDefault="00711279" w:rsidP="00832B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C0B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ЦЕЛИ, ЗАДАЧИ И ЦЕЛЕВЫЕ ИНДИКАТОРЫ</w:t>
      </w:r>
    </w:p>
    <w:p w:rsidR="00A73428" w:rsidRPr="002C0BE6" w:rsidRDefault="00A73428" w:rsidP="00832B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2C0B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государственной программы</w:t>
      </w:r>
      <w:r w:rsidR="00644E9F" w:rsidRPr="002C0B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Новосибирской области</w:t>
      </w:r>
      <w:r w:rsidRPr="002C0B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«Развитие автомобильных дорог регионального, межмуниципального и местного значения в Новосибирской области</w:t>
      </w:r>
      <w:r w:rsidR="0099799C" w:rsidRPr="002C0B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  <w:r w:rsidR="00DA62F2" w:rsidRPr="002C0BE6"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  <w:t>1</w:t>
      </w:r>
    </w:p>
    <w:p w:rsidR="00857476" w:rsidRPr="002C0BE6" w:rsidRDefault="00857476" w:rsidP="00832B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69A4" w:rsidRPr="002C0BE6" w:rsidRDefault="000F69A4" w:rsidP="00832B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235B2F" w:rsidRPr="00A52638" w:rsidTr="00235B2F">
        <w:trPr>
          <w:trHeight w:val="20"/>
        </w:trPr>
        <w:tc>
          <w:tcPr>
            <w:tcW w:w="1276" w:type="dxa"/>
            <w:vMerge w:val="restart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235B2F" w:rsidRPr="00A52638" w:rsidRDefault="00235B2F" w:rsidP="00A5263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Цель/задачи,</w:t>
            </w:r>
          </w:p>
          <w:p w:rsidR="00235B2F" w:rsidRPr="00A52638" w:rsidRDefault="00235B2F" w:rsidP="00A5263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требующие решения для достижения цели</w:t>
            </w:r>
          </w:p>
        </w:tc>
        <w:tc>
          <w:tcPr>
            <w:tcW w:w="1134" w:type="dxa"/>
            <w:vMerge w:val="restart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235B2F" w:rsidRPr="00A52638" w:rsidRDefault="00235B2F" w:rsidP="00A5263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Наименование целевого индикатора</w:t>
            </w:r>
          </w:p>
        </w:tc>
        <w:tc>
          <w:tcPr>
            <w:tcW w:w="709" w:type="dxa"/>
            <w:vMerge w:val="restart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235B2F" w:rsidRPr="00A52638" w:rsidRDefault="00235B2F" w:rsidP="00A5263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235B2F" w:rsidRPr="00A52638" w:rsidRDefault="00235B2F" w:rsidP="00A5263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2003–2012 годы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708" w:type="dxa"/>
            <w:vMerge w:val="restart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235B2F" w:rsidRPr="00A52638" w:rsidRDefault="00235B2F" w:rsidP="00A5263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2013–2025 годы</w:t>
            </w:r>
          </w:p>
        </w:tc>
        <w:tc>
          <w:tcPr>
            <w:tcW w:w="10632" w:type="dxa"/>
            <w:gridSpan w:val="15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235B2F" w:rsidRPr="00A52638" w:rsidRDefault="00235B2F" w:rsidP="00A5263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shd w:val="clear" w:color="000000" w:fill="FFFFFF"/>
            <w:tcMar>
              <w:top w:w="85" w:type="dxa"/>
              <w:bottom w:w="85" w:type="dxa"/>
            </w:tcMar>
          </w:tcPr>
          <w:p w:rsidR="00235B2F" w:rsidRPr="00A52638" w:rsidRDefault="00235B2F" w:rsidP="0071027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Примечание</w:t>
            </w:r>
          </w:p>
        </w:tc>
      </w:tr>
      <w:tr w:rsidR="00235B2F" w:rsidRPr="00A52638" w:rsidTr="00235B2F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  <w:hideMark/>
          </w:tcPr>
          <w:p w:rsidR="00235B2F" w:rsidRPr="00A52638" w:rsidRDefault="00235B2F" w:rsidP="00235B2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  <w:hideMark/>
          </w:tcPr>
          <w:p w:rsidR="00235B2F" w:rsidRPr="00A52638" w:rsidRDefault="00235B2F" w:rsidP="00235B2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Mar>
              <w:top w:w="85" w:type="dxa"/>
              <w:bottom w:w="85" w:type="dxa"/>
            </w:tcMar>
            <w:hideMark/>
          </w:tcPr>
          <w:p w:rsidR="00235B2F" w:rsidRPr="00A52638" w:rsidRDefault="00235B2F" w:rsidP="00235B2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Mar>
              <w:top w:w="85" w:type="dxa"/>
              <w:bottom w:w="85" w:type="dxa"/>
            </w:tcMar>
            <w:hideMark/>
          </w:tcPr>
          <w:p w:rsidR="00235B2F" w:rsidRPr="00A52638" w:rsidRDefault="00235B2F" w:rsidP="00235B2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Mar>
              <w:top w:w="85" w:type="dxa"/>
              <w:bottom w:w="85" w:type="dxa"/>
            </w:tcMar>
            <w:hideMark/>
          </w:tcPr>
          <w:p w:rsidR="00235B2F" w:rsidRPr="00A52638" w:rsidRDefault="00235B2F" w:rsidP="00235B2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235B2F" w:rsidRPr="00A52638" w:rsidRDefault="00235B2F" w:rsidP="00235B2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2013 год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235B2F" w:rsidRPr="00A52638" w:rsidRDefault="00235B2F" w:rsidP="00235B2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2014 год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235B2F" w:rsidRPr="00A52638" w:rsidRDefault="00235B2F" w:rsidP="00235B2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2015 год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235B2F" w:rsidRPr="00A52638" w:rsidRDefault="00235B2F" w:rsidP="00235B2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2016 год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235B2F" w:rsidRPr="00A52638" w:rsidRDefault="00235B2F" w:rsidP="00235B2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2017 год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235B2F" w:rsidRPr="00A52638" w:rsidRDefault="00235B2F" w:rsidP="00235B2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2018 год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235B2F" w:rsidRPr="00A52638" w:rsidRDefault="00235B2F" w:rsidP="00235B2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235B2F" w:rsidRPr="00A52638" w:rsidRDefault="00235B2F" w:rsidP="00235B2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235B2F" w:rsidRPr="00A52638" w:rsidRDefault="00235B2F" w:rsidP="00235B2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235B2F" w:rsidRPr="00A52638" w:rsidRDefault="00235B2F" w:rsidP="00235B2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2022 год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35B2F" w:rsidRPr="00A52638" w:rsidRDefault="00235B2F" w:rsidP="00235B2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235B2F" w:rsidRPr="00A52638" w:rsidRDefault="00235B2F" w:rsidP="00235B2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35B2F" w:rsidRPr="00A52638" w:rsidRDefault="00235B2F" w:rsidP="00235B2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shd w:val="clear" w:color="000000" w:fill="FFFFFF"/>
          </w:tcPr>
          <w:p w:rsidR="00235B2F" w:rsidRPr="00235B2F" w:rsidRDefault="00235B2F" w:rsidP="0071027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2026</w:t>
            </w:r>
            <w:r w:rsidRPr="001A4D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9" w:type="dxa"/>
            <w:shd w:val="clear" w:color="000000" w:fill="FFFFFF"/>
          </w:tcPr>
          <w:p w:rsidR="00235B2F" w:rsidRDefault="00235B2F" w:rsidP="0071027C">
            <w:pPr>
              <w:widowControl w:val="0"/>
              <w:spacing w:after="0" w:line="252" w:lineRule="auto"/>
              <w:ind w:left="-57" w:right="-57"/>
              <w:jc w:val="center"/>
            </w:pPr>
            <w:r w:rsidRPr="001A4D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  <w:r w:rsidRPr="001A4D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8" w:type="dxa"/>
            <w:vMerge/>
            <w:shd w:val="clear" w:color="000000" w:fill="FFFFFF"/>
            <w:tcMar>
              <w:top w:w="85" w:type="dxa"/>
              <w:bottom w:w="85" w:type="dxa"/>
            </w:tcMar>
          </w:tcPr>
          <w:p w:rsidR="00235B2F" w:rsidRPr="00A52638" w:rsidRDefault="00235B2F" w:rsidP="00235B2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35B2F" w:rsidRPr="00A52638" w:rsidTr="008443BD">
        <w:trPr>
          <w:trHeight w:val="20"/>
        </w:trPr>
        <w:tc>
          <w:tcPr>
            <w:tcW w:w="15876" w:type="dxa"/>
            <w:gridSpan w:val="21"/>
            <w:shd w:val="clear" w:color="000000" w:fill="FFFFFF"/>
          </w:tcPr>
          <w:p w:rsidR="00235B2F" w:rsidRPr="00A52638" w:rsidRDefault="00235B2F" w:rsidP="00235B2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Цель: развитие и обеспечение сохранности автомобильных дорог регионального, межмуниципального и местного значения для обеспечения внутриобластных перевозок в интересах экономики и населения Новосибирской области и для усиления роли Новосибирска как крупнейшего транспортно-логистического узла азиатской части России</w:t>
            </w:r>
          </w:p>
        </w:tc>
      </w:tr>
      <w:tr w:rsidR="001F7565" w:rsidRPr="00A52638" w:rsidTr="00235B2F">
        <w:trPr>
          <w:trHeight w:val="20"/>
        </w:trPr>
        <w:tc>
          <w:tcPr>
            <w:tcW w:w="1276" w:type="dxa"/>
            <w:vMerge w:val="restart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A52638" w:rsidRDefault="001F7565" w:rsidP="001F7565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Задача 1. </w:t>
            </w:r>
          </w:p>
          <w:p w:rsidR="001F7565" w:rsidRPr="00A52638" w:rsidRDefault="001F7565" w:rsidP="001F7565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Развитие и модернизация автомобильных дорог общего пользования регионального и межмуниципального значения и искусственных 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сооружений на них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A52638" w:rsidRDefault="001F7565" w:rsidP="001F7565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1. Удельный вес автодорог с твердым покрытием в общей протяженности автодорог регионального и межмуниципа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льного значения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A52638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%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78,95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84,48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79,19</w:t>
            </w:r>
          </w:p>
        </w:tc>
        <w:tc>
          <w:tcPr>
            <w:tcW w:w="709" w:type="dxa"/>
            <w:shd w:val="clear" w:color="000000" w:fill="FFFFFF"/>
            <w:noWrap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80,25</w:t>
            </w:r>
          </w:p>
        </w:tc>
        <w:tc>
          <w:tcPr>
            <w:tcW w:w="709" w:type="dxa"/>
            <w:shd w:val="clear" w:color="000000" w:fill="FFFFFF"/>
            <w:noWrap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80,57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80,94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81,25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81,28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81,29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84,34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84,47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84,48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84,48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84,48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84,48</w:t>
            </w:r>
          </w:p>
        </w:tc>
        <w:tc>
          <w:tcPr>
            <w:tcW w:w="709" w:type="dxa"/>
            <w:shd w:val="clear" w:color="000000" w:fill="FFFFFF"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84,48</w:t>
            </w:r>
          </w:p>
        </w:tc>
        <w:tc>
          <w:tcPr>
            <w:tcW w:w="709" w:type="dxa"/>
            <w:shd w:val="clear" w:color="000000" w:fill="FFFFFF"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84,48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A52638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F7565" w:rsidRPr="00A52638" w:rsidTr="00235B2F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  <w:hideMark/>
          </w:tcPr>
          <w:p w:rsidR="001F7565" w:rsidRPr="00A52638" w:rsidRDefault="001F7565" w:rsidP="001F7565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A52638" w:rsidRDefault="001F7565" w:rsidP="001F7565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 Плотность автодорог регионального и межмуниципального значения с твердым покрытием (км автодорог на 1000 кв. км территории)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A52638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км/</w:t>
            </w:r>
          </w:p>
          <w:p w:rsidR="001F7565" w:rsidRPr="00A52638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тыс. </w:t>
            </w:r>
          </w:p>
          <w:p w:rsidR="001F7565" w:rsidRPr="00A52638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кв. км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56,44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60,26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56,71</w:t>
            </w:r>
          </w:p>
        </w:tc>
        <w:tc>
          <w:tcPr>
            <w:tcW w:w="709" w:type="dxa"/>
            <w:shd w:val="clear" w:color="000000" w:fill="FFFFFF"/>
            <w:noWrap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57,58</w:t>
            </w:r>
          </w:p>
        </w:tc>
        <w:tc>
          <w:tcPr>
            <w:tcW w:w="709" w:type="dxa"/>
            <w:shd w:val="clear" w:color="000000" w:fill="FFFFFF"/>
            <w:noWrap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57,88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58,03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58,11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58,08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58,07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60,26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60,25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60,25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60,26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60,26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60,26</w:t>
            </w:r>
          </w:p>
        </w:tc>
        <w:tc>
          <w:tcPr>
            <w:tcW w:w="709" w:type="dxa"/>
            <w:shd w:val="clear" w:color="000000" w:fill="FFFFFF"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60,26</w:t>
            </w:r>
          </w:p>
        </w:tc>
        <w:tc>
          <w:tcPr>
            <w:tcW w:w="709" w:type="dxa"/>
            <w:shd w:val="clear" w:color="000000" w:fill="FFFFFF"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60,26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A52638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F7565" w:rsidRPr="00A52638" w:rsidTr="00235B2F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  <w:hideMark/>
          </w:tcPr>
          <w:p w:rsidR="001F7565" w:rsidRPr="00A52638" w:rsidRDefault="001F7565" w:rsidP="001F7565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A52638" w:rsidRDefault="001F7565" w:rsidP="001F7565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 Протяженность сети автомобильных дорог общего пользования регионального и межмуниципального значения на территории Новосибирской области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A52638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12738,6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12709,90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12760,5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12785,9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12801,5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12777,4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12741,8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12732,9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12729,9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12731,4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12709,3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12708,9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12709,9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12709,9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12709,9</w:t>
            </w:r>
          </w:p>
        </w:tc>
        <w:tc>
          <w:tcPr>
            <w:tcW w:w="709" w:type="dxa"/>
            <w:shd w:val="clear" w:color="000000" w:fill="FFFFFF"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12709,9</w:t>
            </w:r>
          </w:p>
        </w:tc>
        <w:tc>
          <w:tcPr>
            <w:tcW w:w="709" w:type="dxa"/>
            <w:shd w:val="clear" w:color="000000" w:fill="FFFFFF"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12709,9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A52638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F7565" w:rsidRPr="00A52638" w:rsidTr="00235B2F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  <w:hideMark/>
          </w:tcPr>
          <w:p w:rsidR="001F7565" w:rsidRPr="00A52638" w:rsidRDefault="001F7565" w:rsidP="001F7565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A52638" w:rsidRDefault="001F7565" w:rsidP="001F7565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4. Объемы ввода в эксплуатацию после строительства и реконструкции автомобильных дорог общего пользования регионального и межмуниципального значения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A52638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268,5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566,2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48,00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38,30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38,3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42,5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39,1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18,1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35,6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37,3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23,6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4,6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222,5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7,0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11,3</w:t>
            </w:r>
          </w:p>
        </w:tc>
        <w:tc>
          <w:tcPr>
            <w:tcW w:w="709" w:type="dxa"/>
            <w:shd w:val="clear" w:color="000000" w:fill="FFFFFF"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000000" w:fill="FFFFFF"/>
          </w:tcPr>
          <w:p w:rsidR="001F7565" w:rsidRPr="001F7565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7565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1F7565" w:rsidRPr="00A52638" w:rsidRDefault="001F7565" w:rsidP="001F756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17627" w:rsidRPr="00A52638" w:rsidTr="00235B2F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</w:tcPr>
          <w:p w:rsidR="00517627" w:rsidRPr="00A52638" w:rsidRDefault="00517627" w:rsidP="00517627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517627" w:rsidRPr="00A52638" w:rsidRDefault="00517627" w:rsidP="00517627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5. Количество искусственных сооружений, оснащенных средствами обеспечения транспортной безопасности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517627" w:rsidRPr="00A52638" w:rsidRDefault="00517627" w:rsidP="0051762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517627" w:rsidRPr="00A52638" w:rsidRDefault="00517627" w:rsidP="0051762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517627" w:rsidRPr="00A52638" w:rsidRDefault="00517627" w:rsidP="0051762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15,0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517627" w:rsidRPr="00A52638" w:rsidRDefault="00517627" w:rsidP="0051762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517627" w:rsidRPr="00A52638" w:rsidRDefault="00517627" w:rsidP="0051762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517627" w:rsidRPr="00A52638" w:rsidRDefault="00517627" w:rsidP="0051762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517627" w:rsidRPr="00A52638" w:rsidRDefault="00517627" w:rsidP="0051762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517627" w:rsidRPr="00A52638" w:rsidRDefault="00517627" w:rsidP="0051762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517627" w:rsidRPr="00A52638" w:rsidRDefault="00517627" w:rsidP="0051762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517627" w:rsidRPr="00A52638" w:rsidRDefault="00517627" w:rsidP="0051762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517627" w:rsidRPr="00A52638" w:rsidRDefault="00517627" w:rsidP="0051762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517627" w:rsidRPr="00A52638" w:rsidRDefault="00517627" w:rsidP="0051762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6,0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517627" w:rsidRPr="00A52638" w:rsidRDefault="00517627" w:rsidP="0051762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9,0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517627" w:rsidRPr="00A52638" w:rsidRDefault="00517627" w:rsidP="0051762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517627" w:rsidRPr="00A52638" w:rsidRDefault="00517627" w:rsidP="0051762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517627" w:rsidRPr="00A52638" w:rsidRDefault="00517627" w:rsidP="0051762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000000" w:fill="FFFFFF"/>
          </w:tcPr>
          <w:p w:rsidR="00517627" w:rsidRPr="00517627" w:rsidRDefault="00517627" w:rsidP="0051762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627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000000" w:fill="FFFFFF"/>
          </w:tcPr>
          <w:p w:rsidR="00517627" w:rsidRPr="00517627" w:rsidRDefault="00517627" w:rsidP="0051762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7627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517627" w:rsidRPr="00A52638" w:rsidRDefault="00517627" w:rsidP="0051762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72DA5" w:rsidRPr="00A52638" w:rsidTr="00235B2F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  <w:hideMark/>
          </w:tcPr>
          <w:p w:rsidR="00F72DA5" w:rsidRPr="00A52638" w:rsidRDefault="00F72DA5" w:rsidP="00F72DA5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A52638" w:rsidRDefault="00F72DA5" w:rsidP="00F72DA5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6. Прирост протяженности сети автомобильных дорог регионального и межмуниципального значения на территории Новосибирской области в результате строительства новых автомобильных дорог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A52638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64,6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76,4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20,1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15,6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7,3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000000" w:fill="FFFFFF"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000000" w:fill="FFFFFF"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F72DA5" w:rsidRPr="00A52638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72DA5" w:rsidRPr="00A52638" w:rsidTr="00235B2F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  <w:hideMark/>
          </w:tcPr>
          <w:p w:rsidR="00F72DA5" w:rsidRPr="00A52638" w:rsidRDefault="00F72DA5" w:rsidP="00F72DA5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A52638" w:rsidRDefault="00F72DA5" w:rsidP="00F72DA5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7. Прирост протяженности автомобильных дорог общего пользования регионального и межмуниципального значения на территории Новосибирской области, соответствующих нормативным требованиям к транспортно-эксплуатацион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ным показателям, в результате реконструкции автомобильных дорог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A52638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км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203,9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215,2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18,2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10,9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37,5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17,4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26,4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28,2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9,9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11,5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7,0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5,9</w:t>
            </w:r>
          </w:p>
        </w:tc>
        <w:tc>
          <w:tcPr>
            <w:tcW w:w="709" w:type="dxa"/>
            <w:shd w:val="clear" w:color="000000" w:fill="FFFFFF"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000000" w:fill="FFFFFF"/>
          </w:tcPr>
          <w:p w:rsidR="00F72DA5" w:rsidRPr="00F72DA5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2DA5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F72DA5" w:rsidRPr="00A52638" w:rsidRDefault="00F72DA5" w:rsidP="00F72DA5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14EF" w:rsidRPr="00A52638" w:rsidTr="00235B2F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8. Ввод в эксплуатацию автомобильных дорог общего пользования после строительства или реконструкции с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твердым покрытием, ведущих от сети автомобильных дорог общего пользования к 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      </w:r>
            <w:r w:rsidRPr="00A52638">
              <w:rPr>
                <w:rFonts w:ascii="Times New Roman" w:hAnsi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км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18,124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9,570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5,568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27,959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9,594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12,670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12,486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shd w:val="clear" w:color="000000" w:fill="FFFFFF"/>
          </w:tcPr>
          <w:p w:rsidR="00A314EF" w:rsidRDefault="00A314EF" w:rsidP="00A314EF">
            <w:r w:rsidRPr="00591EBD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shd w:val="clear" w:color="000000" w:fill="FFFFFF"/>
          </w:tcPr>
          <w:p w:rsidR="00A314EF" w:rsidRDefault="00A314EF" w:rsidP="00A314EF">
            <w:r w:rsidRPr="00591EBD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14EF" w:rsidRPr="00A52638" w:rsidTr="00235B2F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13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9. Техническая готовность объекта, предусмотренного мероприятиями по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строительству (реконструкции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) автомобильных дорог (участков автомобильных дорог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 (или) искусственных сооружений), реализуемых с применением механизмов государственно-</w:t>
            </w:r>
          </w:p>
          <w:p w:rsidR="00A314EF" w:rsidRPr="00A52638" w:rsidRDefault="00A314EF" w:rsidP="00A314EF">
            <w:pPr>
              <w:widowControl w:val="0"/>
              <w:spacing w:after="0" w:line="252" w:lineRule="auto"/>
              <w:ind w:left="-57" w:right="-13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частного партнерства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%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1,00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8,59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23,80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55,00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78,72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A314EF" w:rsidRDefault="00A314EF" w:rsidP="00A314EF">
            <w:pPr>
              <w:jc w:val="center"/>
            </w:pPr>
            <w:r w:rsidRPr="00424FB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A314EF" w:rsidRDefault="00A314EF" w:rsidP="00A314EF">
            <w:pPr>
              <w:jc w:val="center"/>
            </w:pPr>
            <w:r w:rsidRPr="00424FB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14EF" w:rsidRPr="00A52638" w:rsidTr="00235B2F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13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10. </w:t>
            </w:r>
            <w:proofErr w:type="spellStart"/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Непревышение</w:t>
            </w:r>
            <w:proofErr w:type="spellEnd"/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планового значения доли средств федерального бюджета в годовом объеме инвестиций, направленных на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строительство (реконструкцию) объекта, предусмотренного мероприятиями по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строительству (реконструкции) автомобильных дорог (участков автомобильных дорог 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(или) искусственных сооружений), реализуемых с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применением механизмов государственно-</w:t>
            </w:r>
          </w:p>
          <w:p w:rsidR="00A314EF" w:rsidRPr="00A52638" w:rsidRDefault="00A314EF" w:rsidP="00A314EF">
            <w:pPr>
              <w:widowControl w:val="0"/>
              <w:spacing w:after="0" w:line="252" w:lineRule="auto"/>
              <w:ind w:left="-57" w:right="-13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частного 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партнерства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%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314EF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314EF" w:rsidRDefault="00A314EF" w:rsidP="00716CED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14EF">
              <w:rPr>
                <w:rFonts w:ascii="Times New Roman" w:hAnsi="Times New Roman"/>
                <w:sz w:val="16"/>
                <w:szCs w:val="16"/>
              </w:rPr>
              <w:t>7</w:t>
            </w:r>
            <w:r w:rsidR="00716CED">
              <w:rPr>
                <w:rFonts w:ascii="Times New Roman" w:hAnsi="Times New Roman"/>
                <w:sz w:val="16"/>
                <w:szCs w:val="16"/>
              </w:rPr>
              <w:t>5</w:t>
            </w:r>
            <w:r w:rsidRPr="00A314EF">
              <w:rPr>
                <w:rFonts w:ascii="Times New Roman" w:hAnsi="Times New Roman"/>
                <w:sz w:val="16"/>
                <w:szCs w:val="16"/>
              </w:rPr>
              <w:t>,</w:t>
            </w:r>
            <w:r w:rsidR="00716CED">
              <w:rPr>
                <w:rFonts w:ascii="Times New Roman" w:hAnsi="Times New Roman"/>
                <w:sz w:val="16"/>
                <w:szCs w:val="16"/>
              </w:rPr>
              <w:t>00</w:t>
            </w:r>
            <w:bookmarkStart w:id="0" w:name="_GoBack"/>
            <w:bookmarkEnd w:id="0"/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Default="00A314EF" w:rsidP="00A314EF">
            <w:pPr>
              <w:jc w:val="center"/>
            </w:pPr>
            <w:r w:rsidRPr="00E8716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Default="00A314EF" w:rsidP="00A314EF">
            <w:pPr>
              <w:jc w:val="center"/>
            </w:pPr>
            <w:r w:rsidRPr="00E8716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Default="00A314EF" w:rsidP="00A314EF">
            <w:pPr>
              <w:jc w:val="center"/>
            </w:pPr>
            <w:r w:rsidRPr="00E8716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Default="00A314EF" w:rsidP="00A314EF">
            <w:pPr>
              <w:jc w:val="center"/>
            </w:pPr>
            <w:r w:rsidRPr="00E8716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Default="00A314EF" w:rsidP="00A314EF">
            <w:pPr>
              <w:jc w:val="center"/>
            </w:pPr>
            <w:r w:rsidRPr="00E8716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314EF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14EF">
              <w:rPr>
                <w:rFonts w:ascii="Times New Roman" w:hAnsi="Times New Roman"/>
                <w:sz w:val="16"/>
                <w:szCs w:val="16"/>
              </w:rPr>
              <w:t>48,31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314EF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14EF">
              <w:rPr>
                <w:rFonts w:ascii="Times New Roman" w:hAnsi="Times New Roman"/>
                <w:sz w:val="16"/>
                <w:szCs w:val="16"/>
              </w:rPr>
              <w:t>66,62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314EF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14EF">
              <w:rPr>
                <w:rFonts w:ascii="Times New Roman" w:hAnsi="Times New Roman"/>
                <w:sz w:val="16"/>
                <w:szCs w:val="16"/>
              </w:rPr>
              <w:t>73,75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314EF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14EF">
              <w:rPr>
                <w:rFonts w:ascii="Times New Roman" w:hAnsi="Times New Roman"/>
                <w:sz w:val="16"/>
                <w:szCs w:val="16"/>
              </w:rPr>
              <w:t>90,76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314EF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14EF">
              <w:rPr>
                <w:rFonts w:ascii="Times New Roman" w:hAnsi="Times New Roman"/>
                <w:sz w:val="16"/>
                <w:szCs w:val="16"/>
              </w:rPr>
              <w:t>80,27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314EF" w:rsidRDefault="00A314EF" w:rsidP="00A314E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14EF">
              <w:rPr>
                <w:rFonts w:ascii="Times New Roman" w:hAnsi="Times New Roman"/>
                <w:sz w:val="16"/>
                <w:szCs w:val="16"/>
              </w:rPr>
              <w:t>45,75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Default="00A314EF" w:rsidP="00A314EF">
            <w:pPr>
              <w:jc w:val="center"/>
            </w:pPr>
            <w:r w:rsidRPr="00EA6A5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Default="00A314EF" w:rsidP="00A314EF">
            <w:pPr>
              <w:jc w:val="center"/>
            </w:pPr>
            <w:r w:rsidRPr="00EA6A5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A314EF" w:rsidRDefault="00A314EF" w:rsidP="00A314EF">
            <w:pPr>
              <w:jc w:val="center"/>
            </w:pPr>
            <w:r w:rsidRPr="00EA6A5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A314EF" w:rsidRDefault="00A314EF" w:rsidP="00A314EF">
            <w:pPr>
              <w:jc w:val="center"/>
            </w:pPr>
            <w:r w:rsidRPr="00EA6A5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A314EF" w:rsidRPr="00A52638" w:rsidRDefault="00A314EF" w:rsidP="00A314EF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84F6F" w:rsidRPr="00A52638" w:rsidTr="00235B2F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</w:tcPr>
          <w:p w:rsidR="00784F6F" w:rsidRPr="00A52638" w:rsidRDefault="00784F6F" w:rsidP="00784F6F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784F6F" w:rsidRPr="00A52638" w:rsidRDefault="00784F6F" w:rsidP="00784F6F">
            <w:pPr>
              <w:widowControl w:val="0"/>
              <w:spacing w:after="0" w:line="252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 xml:space="preserve">11. Доля протяженности автомобильных дорог общего пользования, относящихся к государственной собственности Новосибирской области, не отвечающих нормативным требованиям, в общей протяженности автомобильных дорог общего пользования, относящихся к государственной собственности Новосибирской области 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784F6F" w:rsidRPr="00A52638" w:rsidRDefault="00784F6F" w:rsidP="00784F6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784F6F" w:rsidRPr="00784F6F" w:rsidRDefault="00784F6F" w:rsidP="00784F6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F6F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784F6F" w:rsidRPr="00784F6F" w:rsidRDefault="00784F6F" w:rsidP="00784F6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F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784F6F" w:rsidRPr="00784F6F" w:rsidRDefault="00784F6F" w:rsidP="00784F6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F6F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784F6F" w:rsidRPr="00784F6F" w:rsidRDefault="00784F6F" w:rsidP="00784F6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F6F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784F6F" w:rsidRPr="00784F6F" w:rsidRDefault="00784F6F" w:rsidP="00784F6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F6F">
              <w:rPr>
                <w:rFonts w:ascii="Times New Roman" w:hAnsi="Times New Roman"/>
                <w:sz w:val="16"/>
                <w:szCs w:val="16"/>
              </w:rPr>
              <w:t>63,2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784F6F" w:rsidRPr="00784F6F" w:rsidRDefault="00784F6F" w:rsidP="00784F6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F6F">
              <w:rPr>
                <w:rFonts w:ascii="Times New Roman" w:hAnsi="Times New Roman"/>
                <w:sz w:val="16"/>
                <w:szCs w:val="16"/>
              </w:rPr>
              <w:t>62,3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784F6F" w:rsidRPr="00784F6F" w:rsidRDefault="00784F6F" w:rsidP="00784F6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F6F">
              <w:rPr>
                <w:rFonts w:ascii="Times New Roman" w:hAnsi="Times New Roman"/>
                <w:sz w:val="16"/>
                <w:szCs w:val="16"/>
              </w:rPr>
              <w:t>63,3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784F6F" w:rsidRPr="00784F6F" w:rsidRDefault="00784F6F" w:rsidP="00784F6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F6F">
              <w:rPr>
                <w:rFonts w:ascii="Times New Roman" w:hAnsi="Times New Roman"/>
                <w:sz w:val="16"/>
                <w:szCs w:val="16"/>
              </w:rPr>
              <w:t>63,2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784F6F" w:rsidRPr="00784F6F" w:rsidRDefault="00784F6F" w:rsidP="00784F6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F6F">
              <w:rPr>
                <w:rFonts w:ascii="Times New Roman" w:hAnsi="Times New Roman"/>
                <w:sz w:val="16"/>
                <w:szCs w:val="16"/>
              </w:rPr>
              <w:t>62,3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784F6F" w:rsidRPr="00784F6F" w:rsidRDefault="00784F6F" w:rsidP="00784F6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F6F">
              <w:rPr>
                <w:rFonts w:ascii="Times New Roman" w:hAnsi="Times New Roman"/>
                <w:sz w:val="16"/>
                <w:szCs w:val="16"/>
              </w:rPr>
              <w:t>59,6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784F6F" w:rsidRPr="00784F6F" w:rsidRDefault="00784F6F" w:rsidP="00784F6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F6F">
              <w:rPr>
                <w:rFonts w:ascii="Times New Roman" w:hAnsi="Times New Roman"/>
                <w:sz w:val="16"/>
                <w:szCs w:val="16"/>
              </w:rPr>
              <w:t>57,85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784F6F" w:rsidRPr="00784F6F" w:rsidRDefault="00784F6F" w:rsidP="00784F6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F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784F6F" w:rsidRPr="00784F6F" w:rsidRDefault="00784F6F" w:rsidP="00784F6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F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784F6F" w:rsidRPr="00784F6F" w:rsidRDefault="00784F6F" w:rsidP="00784F6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F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784F6F" w:rsidRPr="00784F6F" w:rsidRDefault="00784F6F" w:rsidP="00784F6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F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784F6F" w:rsidRPr="00784F6F" w:rsidRDefault="00784F6F" w:rsidP="00784F6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F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784F6F" w:rsidRPr="00784F6F" w:rsidRDefault="00784F6F" w:rsidP="00784F6F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F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784F6F" w:rsidRPr="00A52638" w:rsidRDefault="00784F6F" w:rsidP="00784F6F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12833" w:rsidRPr="00A52638" w:rsidTr="00235B2F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</w:tcPr>
          <w:p w:rsidR="00712833" w:rsidRPr="00A52638" w:rsidRDefault="00712833" w:rsidP="00712833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712833" w:rsidRPr="00A52638" w:rsidRDefault="00712833" w:rsidP="00712833">
            <w:pPr>
              <w:widowControl w:val="0"/>
              <w:spacing w:after="0" w:line="252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12. Общая протяженность грунтовых автомобильных дорог общего пользования регионального и межмуниципального значения на территории Новосибирской области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712833" w:rsidRPr="00A52638" w:rsidRDefault="00712833" w:rsidP="00712833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км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712833" w:rsidRPr="00712833" w:rsidRDefault="00712833" w:rsidP="00712833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2833">
              <w:rPr>
                <w:rFonts w:ascii="Times New Roman" w:hAnsi="Times New Roman"/>
                <w:sz w:val="16"/>
                <w:szCs w:val="16"/>
              </w:rPr>
              <w:t>2622,7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712833" w:rsidRPr="00712833" w:rsidRDefault="00712833" w:rsidP="00712833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2833">
              <w:rPr>
                <w:rFonts w:ascii="Times New Roman" w:hAnsi="Times New Roman"/>
                <w:sz w:val="16"/>
                <w:szCs w:val="16"/>
              </w:rPr>
              <w:t>1973,6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712833" w:rsidRPr="00712833" w:rsidRDefault="00712833" w:rsidP="00712833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2833">
              <w:rPr>
                <w:rFonts w:ascii="Times New Roman" w:hAnsi="Times New Roman"/>
                <w:sz w:val="16"/>
                <w:szCs w:val="16"/>
              </w:rPr>
              <w:t>2538,5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712833" w:rsidRPr="00712833" w:rsidRDefault="00712833" w:rsidP="00712833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2833">
              <w:rPr>
                <w:rFonts w:ascii="Times New Roman" w:hAnsi="Times New Roman"/>
                <w:sz w:val="16"/>
                <w:szCs w:val="16"/>
              </w:rPr>
              <w:t>2497,7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712833" w:rsidRPr="00712833" w:rsidRDefault="00712833" w:rsidP="00712833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2833">
              <w:rPr>
                <w:rFonts w:ascii="Times New Roman" w:hAnsi="Times New Roman"/>
                <w:sz w:val="16"/>
                <w:szCs w:val="16"/>
              </w:rPr>
              <w:t>2457,1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712833" w:rsidRPr="00712833" w:rsidRDefault="00712833" w:rsidP="00712833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2833">
              <w:rPr>
                <w:rFonts w:ascii="Times New Roman" w:hAnsi="Times New Roman"/>
                <w:sz w:val="16"/>
                <w:szCs w:val="16"/>
              </w:rPr>
              <w:t>2426,5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712833" w:rsidRPr="00712833" w:rsidRDefault="00712833" w:rsidP="00712833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2833">
              <w:rPr>
                <w:rFonts w:ascii="Times New Roman" w:hAnsi="Times New Roman"/>
                <w:sz w:val="16"/>
                <w:szCs w:val="16"/>
              </w:rPr>
              <w:t>2416,0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712833" w:rsidRPr="00712833" w:rsidRDefault="00712833" w:rsidP="00712833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2833">
              <w:rPr>
                <w:rFonts w:ascii="Times New Roman" w:hAnsi="Times New Roman"/>
                <w:sz w:val="16"/>
                <w:szCs w:val="16"/>
              </w:rPr>
              <w:t>2390,8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712833" w:rsidRPr="00712833" w:rsidRDefault="00712833" w:rsidP="00712833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2833">
              <w:rPr>
                <w:rFonts w:ascii="Times New Roman" w:hAnsi="Times New Roman"/>
                <w:sz w:val="16"/>
                <w:szCs w:val="16"/>
              </w:rPr>
              <w:t>2381,2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712833" w:rsidRPr="00712833" w:rsidRDefault="00712833" w:rsidP="00712833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2833">
              <w:rPr>
                <w:rFonts w:ascii="Times New Roman" w:hAnsi="Times New Roman"/>
                <w:sz w:val="16"/>
                <w:szCs w:val="16"/>
              </w:rPr>
              <w:t>1993,1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712833" w:rsidRPr="00712833" w:rsidRDefault="00712833" w:rsidP="00712833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2833">
              <w:rPr>
                <w:rFonts w:ascii="Times New Roman" w:hAnsi="Times New Roman"/>
                <w:sz w:val="16"/>
                <w:szCs w:val="16"/>
              </w:rPr>
              <w:t>1973,6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712833" w:rsidRPr="00712833" w:rsidRDefault="00712833" w:rsidP="00712833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2833">
              <w:rPr>
                <w:rFonts w:ascii="Times New Roman" w:hAnsi="Times New Roman"/>
                <w:sz w:val="16"/>
                <w:szCs w:val="16"/>
              </w:rPr>
              <w:t>1973,6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712833" w:rsidRPr="00712833" w:rsidRDefault="00712833" w:rsidP="00712833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2833">
              <w:rPr>
                <w:rFonts w:ascii="Times New Roman" w:hAnsi="Times New Roman"/>
                <w:sz w:val="16"/>
                <w:szCs w:val="16"/>
              </w:rPr>
              <w:t>1973,6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712833" w:rsidRPr="00712833" w:rsidRDefault="00712833" w:rsidP="00712833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2833">
              <w:rPr>
                <w:rFonts w:ascii="Times New Roman" w:hAnsi="Times New Roman"/>
                <w:sz w:val="16"/>
                <w:szCs w:val="16"/>
              </w:rPr>
              <w:t>1973,6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712833" w:rsidRPr="00712833" w:rsidRDefault="00712833" w:rsidP="00712833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2833">
              <w:rPr>
                <w:rFonts w:ascii="Times New Roman" w:hAnsi="Times New Roman"/>
                <w:sz w:val="16"/>
                <w:szCs w:val="16"/>
              </w:rPr>
              <w:t>1973,6</w:t>
            </w:r>
          </w:p>
        </w:tc>
        <w:tc>
          <w:tcPr>
            <w:tcW w:w="709" w:type="dxa"/>
            <w:shd w:val="clear" w:color="000000" w:fill="FFFFFF"/>
          </w:tcPr>
          <w:p w:rsidR="00712833" w:rsidRPr="00712833" w:rsidRDefault="00712833" w:rsidP="00712833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2833">
              <w:rPr>
                <w:rFonts w:ascii="Times New Roman" w:hAnsi="Times New Roman"/>
                <w:sz w:val="16"/>
                <w:szCs w:val="16"/>
              </w:rPr>
              <w:t>1973,6</w:t>
            </w:r>
          </w:p>
        </w:tc>
        <w:tc>
          <w:tcPr>
            <w:tcW w:w="709" w:type="dxa"/>
            <w:shd w:val="clear" w:color="000000" w:fill="FFFFFF"/>
          </w:tcPr>
          <w:p w:rsidR="00712833" w:rsidRPr="00712833" w:rsidRDefault="00712833" w:rsidP="00712833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2833">
              <w:rPr>
                <w:rFonts w:ascii="Times New Roman" w:hAnsi="Times New Roman"/>
                <w:sz w:val="16"/>
                <w:szCs w:val="16"/>
              </w:rPr>
              <w:t>1973,6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712833" w:rsidRPr="00A52638" w:rsidRDefault="00712833" w:rsidP="00712833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622E6" w:rsidRPr="00A52638" w:rsidTr="00235B2F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</w:tcPr>
          <w:p w:rsidR="002622E6" w:rsidRPr="00A52638" w:rsidRDefault="002622E6" w:rsidP="002622E6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2622E6" w:rsidRPr="00A52638" w:rsidRDefault="002622E6" w:rsidP="002622E6">
            <w:pPr>
              <w:widowControl w:val="0"/>
              <w:spacing w:after="0" w:line="252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13. Техническая готовность объекта «Строительство автомобильной дороги от пляжа «Наутилус» вдоль территории «Многофункциональной ледовой арены» с заездом на дамбу Октябрьского моста в Кировском и Ленинском районах»</w:t>
            </w:r>
            <w:r w:rsidRPr="00A52638">
              <w:rPr>
                <w:rFonts w:ascii="Times New Roman" w:hAnsi="Times New Roman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622E6" w:rsidRPr="00A52638" w:rsidRDefault="002622E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622E6" w:rsidRPr="00A52638" w:rsidRDefault="002622E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2622E6" w:rsidRPr="002622E6" w:rsidRDefault="002622E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622E6" w:rsidRDefault="002622E6" w:rsidP="002622E6">
            <w:pPr>
              <w:jc w:val="center"/>
            </w:pPr>
            <w:r w:rsidRPr="00AA05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622E6" w:rsidRDefault="002622E6" w:rsidP="002622E6">
            <w:pPr>
              <w:jc w:val="center"/>
            </w:pPr>
            <w:r w:rsidRPr="00AA05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622E6" w:rsidRDefault="002622E6" w:rsidP="002622E6">
            <w:pPr>
              <w:jc w:val="center"/>
            </w:pPr>
            <w:r w:rsidRPr="00AA05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2622E6" w:rsidRDefault="002622E6" w:rsidP="002622E6">
            <w:pPr>
              <w:jc w:val="center"/>
            </w:pPr>
            <w:r w:rsidRPr="00AA05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622E6" w:rsidRDefault="002622E6" w:rsidP="002622E6">
            <w:pPr>
              <w:jc w:val="center"/>
            </w:pPr>
            <w:r w:rsidRPr="00AA05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622E6" w:rsidRDefault="002622E6" w:rsidP="002622E6">
            <w:pPr>
              <w:jc w:val="center"/>
            </w:pPr>
            <w:r w:rsidRPr="00AA058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622E6" w:rsidRPr="002622E6" w:rsidRDefault="002622E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11,45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2622E6" w:rsidRPr="002622E6" w:rsidRDefault="002622E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37,50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622E6" w:rsidRPr="002622E6" w:rsidRDefault="002622E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70,00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622E6" w:rsidRPr="002622E6" w:rsidRDefault="002622E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96,00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622E6" w:rsidRPr="002622E6" w:rsidRDefault="002622E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2622E6" w:rsidRDefault="002622E6" w:rsidP="002622E6">
            <w:pPr>
              <w:jc w:val="center"/>
            </w:pPr>
            <w:r w:rsidRPr="003346B2"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622E6" w:rsidRDefault="002622E6" w:rsidP="002622E6">
            <w:pPr>
              <w:jc w:val="center"/>
            </w:pPr>
            <w:r w:rsidRPr="003346B2">
              <w:t>-</w:t>
            </w:r>
          </w:p>
        </w:tc>
        <w:tc>
          <w:tcPr>
            <w:tcW w:w="709" w:type="dxa"/>
            <w:shd w:val="clear" w:color="000000" w:fill="FFFFFF"/>
          </w:tcPr>
          <w:p w:rsidR="002622E6" w:rsidRDefault="002622E6" w:rsidP="002622E6">
            <w:pPr>
              <w:jc w:val="center"/>
            </w:pPr>
            <w:r w:rsidRPr="003346B2">
              <w:t>-</w:t>
            </w:r>
          </w:p>
        </w:tc>
        <w:tc>
          <w:tcPr>
            <w:tcW w:w="709" w:type="dxa"/>
            <w:shd w:val="clear" w:color="000000" w:fill="FFFFFF"/>
          </w:tcPr>
          <w:p w:rsidR="002622E6" w:rsidRDefault="002622E6" w:rsidP="002622E6">
            <w:pPr>
              <w:jc w:val="center"/>
            </w:pPr>
            <w:r w:rsidRPr="003346B2"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2622E6" w:rsidRPr="00A52638" w:rsidRDefault="002622E6" w:rsidP="002622E6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35B2F" w:rsidRPr="00A52638" w:rsidTr="00235B2F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</w:tcPr>
          <w:p w:rsidR="00235B2F" w:rsidRPr="00A52638" w:rsidRDefault="00235B2F" w:rsidP="00A52638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235B2F" w:rsidRPr="00A52638" w:rsidRDefault="00235B2F" w:rsidP="00A52638">
            <w:pPr>
              <w:widowControl w:val="0"/>
              <w:spacing w:after="0" w:line="252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14. Техническая готовность объекта «Реконструкция автомобильной дороги «Новосибирск – Кочки – Павлодар)» на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участке Новосибирск – Ярково в Новосибирском районе Новосибирской области»</w:t>
            </w:r>
            <w:r w:rsidRPr="00A52638">
              <w:rPr>
                <w:rFonts w:ascii="Times New Roman" w:hAnsi="Times New Roman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35B2F" w:rsidRPr="00A52638" w:rsidRDefault="00235B2F" w:rsidP="00A5263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35B2F" w:rsidRPr="00A52638" w:rsidRDefault="00235B2F" w:rsidP="00A5263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235B2F" w:rsidRPr="00A52638" w:rsidRDefault="00235B2F" w:rsidP="00A5263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35B2F" w:rsidRPr="00A52638" w:rsidRDefault="00235B2F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35B2F" w:rsidRPr="00A52638" w:rsidRDefault="00235B2F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35B2F" w:rsidRPr="00A52638" w:rsidRDefault="00235B2F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235B2F" w:rsidRPr="00A52638" w:rsidRDefault="00235B2F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35B2F" w:rsidRPr="00A52638" w:rsidRDefault="00235B2F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35B2F" w:rsidRPr="00A52638" w:rsidRDefault="00235B2F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35B2F" w:rsidRPr="00A52638" w:rsidRDefault="00235B2F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235B2F" w:rsidRPr="00A52638" w:rsidRDefault="00235B2F" w:rsidP="00A52638">
            <w:pPr>
              <w:widowControl w:val="0"/>
              <w:spacing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35B2F" w:rsidRPr="00A52638" w:rsidRDefault="00235B2F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35B2F" w:rsidRPr="00A52638" w:rsidRDefault="00235B2F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35B2F" w:rsidRPr="00A52638" w:rsidRDefault="00235B2F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235B2F" w:rsidRPr="00A52638" w:rsidRDefault="00235B2F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235B2F" w:rsidRPr="00A52638" w:rsidRDefault="00235B2F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235B2F" w:rsidRPr="00A52638" w:rsidRDefault="00235B2F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000000" w:fill="FFFFFF"/>
          </w:tcPr>
          <w:p w:rsidR="00235B2F" w:rsidRPr="00A52638" w:rsidRDefault="00235B2F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235B2F" w:rsidRPr="00A52638" w:rsidRDefault="00235B2F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C46" w:rsidRPr="00A52638" w:rsidTr="00235B2F">
        <w:trPr>
          <w:trHeight w:val="20"/>
        </w:trPr>
        <w:tc>
          <w:tcPr>
            <w:tcW w:w="1276" w:type="dxa"/>
            <w:vMerge w:val="restart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A52638" w:rsidRDefault="00666C46" w:rsidP="002622E6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Задача 2. Обеспечение сохранности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и 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восстановления автомобильных дорог регионального, 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межмуниципального 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местного значения и искусственных сооружений на них, а также улично-дорожной сети в муниципальных образованиях Новосибирской области</w:t>
            </w: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A52638" w:rsidRDefault="00666C46" w:rsidP="002622E6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15. Общая протяженность автомобильных дорог общего пользования регионального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, межмуниципального 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местного значения, соответствующих нормативным требованиям к транспортно-эксплуатационным показателям, на 31 декабря отчетного года, в том числе: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A52638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км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8436,4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15845,6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8962,0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9123,2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9325,9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10250,0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17537,7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17301,8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16174,6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14389,7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13541,7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13993,8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14485,1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14945,6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15245,6</w:t>
            </w:r>
          </w:p>
        </w:tc>
        <w:tc>
          <w:tcPr>
            <w:tcW w:w="709" w:type="dxa"/>
            <w:shd w:val="clear" w:color="000000" w:fill="FFFFFF"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15545,6</w:t>
            </w:r>
          </w:p>
        </w:tc>
        <w:tc>
          <w:tcPr>
            <w:tcW w:w="709" w:type="dxa"/>
            <w:shd w:val="clear" w:color="000000" w:fill="FFFFFF"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15845,6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C46" w:rsidRPr="00A52638" w:rsidTr="00235B2F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  <w:hideMark/>
          </w:tcPr>
          <w:p w:rsidR="00666C46" w:rsidRPr="00A52638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A52638" w:rsidRDefault="00666C46" w:rsidP="002622E6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автомобильных дорог общего пользования регионального и межмуниципального значения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A52638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4585,8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6729,6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4593,7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4602,9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4635,6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4726,6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4678,9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4683,8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4799,2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5139,5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5357,0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5630,0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5971,3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6279,6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6429,6</w:t>
            </w:r>
          </w:p>
        </w:tc>
        <w:tc>
          <w:tcPr>
            <w:tcW w:w="709" w:type="dxa"/>
            <w:shd w:val="clear" w:color="000000" w:fill="FFFFFF"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6579,6</w:t>
            </w:r>
          </w:p>
        </w:tc>
        <w:tc>
          <w:tcPr>
            <w:tcW w:w="709" w:type="dxa"/>
            <w:shd w:val="clear" w:color="000000" w:fill="FFFFFF"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6729,6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C46" w:rsidRPr="00A52638" w:rsidTr="00235B2F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  <w:hideMark/>
          </w:tcPr>
          <w:p w:rsidR="00666C46" w:rsidRPr="00A52638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A52638" w:rsidRDefault="00666C46" w:rsidP="002622E6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автомобильных дорог общего пользования местного значения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A52638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3850,6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9115,9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4368,3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4520,3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4690,3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5523,4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12858,8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12618,0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11375,4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9250,2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8184,7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8363,7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8513,7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8665,9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8815,9</w:t>
            </w:r>
          </w:p>
        </w:tc>
        <w:tc>
          <w:tcPr>
            <w:tcW w:w="709" w:type="dxa"/>
            <w:shd w:val="clear" w:color="000000" w:fill="FFFFFF"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8965,9</w:t>
            </w:r>
          </w:p>
        </w:tc>
        <w:tc>
          <w:tcPr>
            <w:tcW w:w="709" w:type="dxa"/>
            <w:shd w:val="clear" w:color="000000" w:fill="FFFFFF"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9115,9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C46" w:rsidRPr="00A52638" w:rsidTr="00235B2F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  <w:hideMark/>
          </w:tcPr>
          <w:p w:rsidR="00666C46" w:rsidRPr="00A52638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A52638" w:rsidRDefault="00666C46" w:rsidP="002622E6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16. Прирост протяженности автомобильных дорог регионального, межмуниципального и местного значения, соответствующих нормативным 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требованиям к транспортно-эксплуатационным показателям, в результате капитального ремонта и ремонта автомобильных дорог, в том числе: 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A52638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км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2115,6</w:t>
            </w:r>
          </w:p>
        </w:tc>
        <w:tc>
          <w:tcPr>
            <w:tcW w:w="708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5469,5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758,1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204,1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202,7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284,4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260,8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269,3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483,0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330,3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393,6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429,7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385,3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396,5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371,7</w:t>
            </w:r>
          </w:p>
        </w:tc>
        <w:tc>
          <w:tcPr>
            <w:tcW w:w="709" w:type="dxa"/>
            <w:shd w:val="clear" w:color="000000" w:fill="FFFFFF"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709" w:type="dxa"/>
            <w:shd w:val="clear" w:color="000000" w:fill="FFFFFF"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C46" w:rsidRPr="00A52638" w:rsidTr="00235B2F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  <w:hideMark/>
          </w:tcPr>
          <w:p w:rsidR="00666C46" w:rsidRPr="00A52638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A52638" w:rsidRDefault="00666C46" w:rsidP="002622E6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автомобильных дорог общего пользования регионального и межмуниципального значения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A52638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1644,0</w:t>
            </w:r>
          </w:p>
        </w:tc>
        <w:tc>
          <w:tcPr>
            <w:tcW w:w="708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2614,1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240,4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52,1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129,4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100,5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65,3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139,0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188,6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252,7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309,9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235,3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246,5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221,7</w:t>
            </w:r>
          </w:p>
        </w:tc>
        <w:tc>
          <w:tcPr>
            <w:tcW w:w="709" w:type="dxa"/>
            <w:shd w:val="clear" w:color="000000" w:fill="FFFFFF"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709" w:type="dxa"/>
            <w:shd w:val="clear" w:color="000000" w:fill="FFFFFF"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C46" w:rsidRPr="00A52638" w:rsidTr="00235B2F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  <w:hideMark/>
          </w:tcPr>
          <w:p w:rsidR="00666C46" w:rsidRPr="00A52638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A52638" w:rsidRDefault="00666C46" w:rsidP="002622E6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автомобильных дорог общего пользования местного значения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A52638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471,6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2855,4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517,7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152,0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170,0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155,0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160,3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204,0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344,0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141,7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140,9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119,8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150,0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150,0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150,0</w:t>
            </w:r>
          </w:p>
        </w:tc>
        <w:tc>
          <w:tcPr>
            <w:tcW w:w="709" w:type="dxa"/>
            <w:shd w:val="clear" w:color="000000" w:fill="FFFFFF"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150,0</w:t>
            </w:r>
          </w:p>
        </w:tc>
        <w:tc>
          <w:tcPr>
            <w:tcW w:w="709" w:type="dxa"/>
            <w:shd w:val="clear" w:color="000000" w:fill="FFFFFF"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150,0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C46" w:rsidRPr="00A52638" w:rsidTr="00235B2F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17. Объемы ввода в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результате планово-предупредительного ремонта автомобильных дорог общего пользования регионального и межмуниципального значения и сооружений на них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8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107,3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169,2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101,7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666C46" w:rsidRPr="00A52638" w:rsidRDefault="00666C46" w:rsidP="00A5263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66C46" w:rsidRPr="00A52638" w:rsidRDefault="00666C46" w:rsidP="00A5263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C46" w:rsidRPr="00A52638" w:rsidTr="00235B2F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  <w:hideMark/>
          </w:tcPr>
          <w:p w:rsidR="00666C46" w:rsidRPr="00A52638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A52638" w:rsidRDefault="00666C46" w:rsidP="002622E6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18. Доля 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автомобильных дорог регионального, межмуниципального и местного значения, соответствующих нормативным требованиям к транспортно-эксплуатационным показателям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на 31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декабря отчетного периода, в том числе: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A52638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%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57,57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36,8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37,7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64,1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63,2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59,1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52,43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49,26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  <w:hideMark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50,86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52,63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54,30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55,39</w:t>
            </w:r>
          </w:p>
        </w:tc>
        <w:tc>
          <w:tcPr>
            <w:tcW w:w="709" w:type="dxa"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56,48</w:t>
            </w:r>
          </w:p>
        </w:tc>
        <w:tc>
          <w:tcPr>
            <w:tcW w:w="709" w:type="dxa"/>
          </w:tcPr>
          <w:p w:rsidR="00666C46" w:rsidRPr="002622E6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22E6">
              <w:rPr>
                <w:rFonts w:ascii="Times New Roman" w:hAnsi="Times New Roman"/>
                <w:sz w:val="16"/>
                <w:szCs w:val="16"/>
              </w:rPr>
              <w:t>57,57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:rsidR="00666C46" w:rsidRPr="00A52638" w:rsidRDefault="00666C46" w:rsidP="002622E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C46" w:rsidRPr="00A52638" w:rsidTr="00235B2F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  <w:hideMark/>
          </w:tcPr>
          <w:p w:rsidR="00666C46" w:rsidRPr="00A52638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A52638" w:rsidRDefault="00666C46" w:rsidP="003E2ABC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доля автомобильных дорог регионального и межмуниципального значения, соответствующих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нормативным требованиям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7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A52638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52,95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36,2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37,0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  <w:hideMark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36,7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36,8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  <w:hideMark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37,70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  <w:hideMark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40,36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  <w:hideMark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42,15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  <w:hideMark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44,30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46,9818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49,4074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50,6</w:t>
            </w:r>
          </w:p>
        </w:tc>
        <w:tc>
          <w:tcPr>
            <w:tcW w:w="709" w:type="dxa"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51,77</w:t>
            </w:r>
          </w:p>
        </w:tc>
        <w:tc>
          <w:tcPr>
            <w:tcW w:w="709" w:type="dxa"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52,95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:rsidR="00666C46" w:rsidRPr="00A52638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РП¹</w:t>
            </w:r>
          </w:p>
        </w:tc>
      </w:tr>
      <w:tr w:rsidR="00666C46" w:rsidRPr="00A52638" w:rsidTr="00235B2F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  <w:hideMark/>
          </w:tcPr>
          <w:p w:rsidR="00666C46" w:rsidRPr="00A52638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A52638" w:rsidRDefault="00666C46" w:rsidP="003E2ABC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доля автомобильных дорог местного значения, соответствующих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нормативным требованиям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A52638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61,54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37,3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38,4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  <w:hideMark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87,9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  <w:hideMark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86,3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  <w:hideMark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77,7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  <w:hideMark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62,86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  <w:hideMark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55,38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  <w:hideMark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56,48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57,49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58,50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59,51</w:t>
            </w:r>
          </w:p>
        </w:tc>
        <w:tc>
          <w:tcPr>
            <w:tcW w:w="709" w:type="dxa"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60,53</w:t>
            </w:r>
          </w:p>
        </w:tc>
        <w:tc>
          <w:tcPr>
            <w:tcW w:w="709" w:type="dxa"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61,54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:rsidR="00666C46" w:rsidRPr="00A52638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C46" w:rsidRPr="00A52638" w:rsidTr="00235B2F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  <w:hideMark/>
          </w:tcPr>
          <w:p w:rsidR="00666C46" w:rsidRPr="00A52638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A52638" w:rsidRDefault="00666C46" w:rsidP="003E2ABC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19. Удельный вес мостовых сооружений на автодорогах регионального и 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межмуницип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ального значения, находящихся в 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неудовлетворительном техническом состоянии и не соответствующих нормативным требованиям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A52638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%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15,3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19,4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15,0</w:t>
            </w:r>
          </w:p>
        </w:tc>
        <w:tc>
          <w:tcPr>
            <w:tcW w:w="709" w:type="dxa"/>
            <w:shd w:val="clear" w:color="000000" w:fill="FFFFFF"/>
            <w:noWrap/>
            <w:tcMar>
              <w:top w:w="85" w:type="dxa"/>
              <w:bottom w:w="85" w:type="dxa"/>
            </w:tcMar>
            <w:hideMark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15,8</w:t>
            </w:r>
          </w:p>
        </w:tc>
        <w:tc>
          <w:tcPr>
            <w:tcW w:w="709" w:type="dxa"/>
            <w:shd w:val="clear" w:color="000000" w:fill="FFFFFF"/>
            <w:noWrap/>
            <w:tcMar>
              <w:top w:w="85" w:type="dxa"/>
              <w:bottom w:w="85" w:type="dxa"/>
            </w:tcMar>
            <w:hideMark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18,5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15,8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  <w:hideMark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23,5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  <w:hideMark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19,6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  <w:hideMark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18,8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  <w:hideMark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19,7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  <w:hideMark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20,4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  <w:hideMark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19,9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19,8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19,7</w:t>
            </w:r>
          </w:p>
        </w:tc>
        <w:tc>
          <w:tcPr>
            <w:tcW w:w="709" w:type="dxa"/>
            <w:tcMar>
              <w:top w:w="85" w:type="dxa"/>
              <w:bottom w:w="85" w:type="dxa"/>
            </w:tcMar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19,6</w:t>
            </w:r>
          </w:p>
        </w:tc>
        <w:tc>
          <w:tcPr>
            <w:tcW w:w="709" w:type="dxa"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19,5</w:t>
            </w:r>
          </w:p>
        </w:tc>
        <w:tc>
          <w:tcPr>
            <w:tcW w:w="709" w:type="dxa"/>
          </w:tcPr>
          <w:p w:rsidR="00666C46" w:rsidRPr="003E2ABC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2ABC">
              <w:rPr>
                <w:rFonts w:ascii="Times New Roman" w:hAnsi="Times New Roman"/>
                <w:sz w:val="16"/>
                <w:szCs w:val="16"/>
              </w:rPr>
              <w:t>19,4</w:t>
            </w:r>
          </w:p>
        </w:tc>
        <w:tc>
          <w:tcPr>
            <w:tcW w:w="708" w:type="dxa"/>
            <w:tcMar>
              <w:top w:w="85" w:type="dxa"/>
              <w:bottom w:w="85" w:type="dxa"/>
            </w:tcMar>
          </w:tcPr>
          <w:p w:rsidR="00666C46" w:rsidRPr="00A52638" w:rsidRDefault="00666C46" w:rsidP="003E2AB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C46" w:rsidRPr="00A52638" w:rsidTr="00235B2F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  <w:hideMark/>
          </w:tcPr>
          <w:p w:rsidR="00666C46" w:rsidRPr="00A52638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A52638" w:rsidRDefault="00666C46" w:rsidP="0089219C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20. Протяженность сети автомобильных дорог общего пользования местного значения на территории Новосибирской области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A52638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709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:rsidR="00666C46" w:rsidRPr="0089219C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10696,1</w:t>
            </w:r>
          </w:p>
        </w:tc>
        <w:tc>
          <w:tcPr>
            <w:tcW w:w="708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:rsidR="00666C46" w:rsidRPr="0089219C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14813,38</w:t>
            </w:r>
          </w:p>
        </w:tc>
        <w:tc>
          <w:tcPr>
            <w:tcW w:w="709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:rsidR="00666C46" w:rsidRPr="0089219C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12134,1</w:t>
            </w:r>
          </w:p>
        </w:tc>
        <w:tc>
          <w:tcPr>
            <w:tcW w:w="709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:rsidR="00666C46" w:rsidRPr="0089219C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12558,3</w:t>
            </w:r>
          </w:p>
        </w:tc>
        <w:tc>
          <w:tcPr>
            <w:tcW w:w="709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:rsidR="00666C46" w:rsidRPr="0089219C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12561,3</w:t>
            </w:r>
          </w:p>
        </w:tc>
        <w:tc>
          <w:tcPr>
            <w:tcW w:w="708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:rsidR="00666C46" w:rsidRPr="0089219C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14393,7</w:t>
            </w:r>
          </w:p>
        </w:tc>
        <w:tc>
          <w:tcPr>
            <w:tcW w:w="709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:rsidR="00666C46" w:rsidRPr="0089219C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14622,0</w:t>
            </w:r>
          </w:p>
        </w:tc>
        <w:tc>
          <w:tcPr>
            <w:tcW w:w="709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:rsidR="00666C46" w:rsidRPr="0089219C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14627,0</w:t>
            </w:r>
          </w:p>
        </w:tc>
        <w:tc>
          <w:tcPr>
            <w:tcW w:w="709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:rsidR="00666C46" w:rsidRPr="0089219C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14633,5</w:t>
            </w:r>
          </w:p>
        </w:tc>
        <w:tc>
          <w:tcPr>
            <w:tcW w:w="708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:rsidR="00666C46" w:rsidRPr="0089219C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14714,6</w:t>
            </w:r>
          </w:p>
        </w:tc>
        <w:tc>
          <w:tcPr>
            <w:tcW w:w="709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:rsidR="00666C46" w:rsidRPr="0089219C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14779,9</w:t>
            </w:r>
          </w:p>
        </w:tc>
        <w:tc>
          <w:tcPr>
            <w:tcW w:w="709" w:type="dxa"/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:rsidR="00666C46" w:rsidRPr="0089219C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14807,3</w:t>
            </w:r>
          </w:p>
        </w:tc>
        <w:tc>
          <w:tcPr>
            <w:tcW w:w="709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:rsidR="00666C46" w:rsidRPr="0089219C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14810,2</w:t>
            </w:r>
          </w:p>
        </w:tc>
        <w:tc>
          <w:tcPr>
            <w:tcW w:w="708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:rsidR="00666C46" w:rsidRPr="0089219C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14813,4</w:t>
            </w:r>
          </w:p>
        </w:tc>
        <w:tc>
          <w:tcPr>
            <w:tcW w:w="709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:rsidR="00666C46" w:rsidRPr="0089219C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14813,4</w:t>
            </w:r>
          </w:p>
        </w:tc>
        <w:tc>
          <w:tcPr>
            <w:tcW w:w="709" w:type="dxa"/>
            <w:shd w:val="clear" w:color="auto" w:fill="FFFFFF" w:themeFill="background1"/>
          </w:tcPr>
          <w:p w:rsidR="00666C46" w:rsidRPr="0089219C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14813,4</w:t>
            </w:r>
          </w:p>
        </w:tc>
        <w:tc>
          <w:tcPr>
            <w:tcW w:w="709" w:type="dxa"/>
            <w:shd w:val="clear" w:color="auto" w:fill="FFFFFF" w:themeFill="background1"/>
          </w:tcPr>
          <w:p w:rsidR="00666C46" w:rsidRPr="0089219C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14813,4</w:t>
            </w:r>
          </w:p>
        </w:tc>
        <w:tc>
          <w:tcPr>
            <w:tcW w:w="708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:rsidR="00666C46" w:rsidRPr="00A52638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C46" w:rsidRPr="00A52638" w:rsidTr="00235B2F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  <w:hideMark/>
          </w:tcPr>
          <w:p w:rsidR="00666C46" w:rsidRPr="00A52638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A52638" w:rsidRDefault="00666C46" w:rsidP="0089219C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21. Объемы ввода в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эксплуатацию после строительства и реконструкции автомобильных дорог общего пользования местного значения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A52638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89219C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63,0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89219C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113,8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89219C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9,1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89219C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19,7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89219C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10,5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89219C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9,7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89219C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15,4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89219C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5,9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89219C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3,7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89219C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8,1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89219C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9,7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89219C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13,7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9219C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2,9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9219C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5,4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9219C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000000" w:fill="FFFFFF"/>
          </w:tcPr>
          <w:p w:rsidR="00666C46" w:rsidRPr="0089219C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000000" w:fill="FFFFFF"/>
          </w:tcPr>
          <w:p w:rsidR="00666C46" w:rsidRPr="0089219C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C46" w:rsidRPr="00A52638" w:rsidTr="00235B2F">
        <w:trPr>
          <w:trHeight w:val="20"/>
        </w:trPr>
        <w:tc>
          <w:tcPr>
            <w:tcW w:w="1276" w:type="dxa"/>
            <w:vMerge/>
            <w:tcMar>
              <w:top w:w="85" w:type="dxa"/>
              <w:bottom w:w="85" w:type="dxa"/>
            </w:tcMar>
            <w:hideMark/>
          </w:tcPr>
          <w:p w:rsidR="00666C46" w:rsidRPr="00A52638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A52638" w:rsidRDefault="00666C46" w:rsidP="0089219C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22. Прирост протяженности сети автомобильных дорог местного значения на территории Новосибирской области в 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результате строительства новых автомобильных дорог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A52638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км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89219C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20,5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89219C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39,8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89219C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5,5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89219C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89219C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89219C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1,2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89219C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3,7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89219C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2,4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89219C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89219C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89219C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3,7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89219C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1,7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9219C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2,9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9219C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9219C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000000" w:fill="FFFFFF"/>
          </w:tcPr>
          <w:p w:rsidR="00666C46" w:rsidRPr="0089219C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000000" w:fill="FFFFFF"/>
          </w:tcPr>
          <w:p w:rsidR="00666C46" w:rsidRPr="0089219C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219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8921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C46" w:rsidRPr="00A52638" w:rsidTr="00235B2F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A52638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A52638" w:rsidRDefault="00666C46" w:rsidP="00FD2C20">
            <w:pPr>
              <w:widowControl w:val="0"/>
              <w:spacing w:after="0" w:line="252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23. Прирост протяженности автомобильных дорог общего пользования местного значения на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территории Новосибирской области, соответствующих нормативным требованиям к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транспортно-эксплуатационным показателям, в результате реконструкции автомобильных дорог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A52638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FD2C20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42,5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FD2C20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74,0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FD2C20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3,6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FD2C20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9,7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FD2C20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7,5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FD2C20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8,5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FD2C20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11,7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FD2C20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FD2C20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1,7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FD2C20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7,6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  <w:hideMark/>
          </w:tcPr>
          <w:p w:rsidR="00666C46" w:rsidRPr="00FD2C20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6,0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FD2C20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12,0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FD2C20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FD2C20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2,2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FD2C20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000000" w:fill="FFFFFF"/>
          </w:tcPr>
          <w:p w:rsidR="00666C46" w:rsidRPr="00FD2C20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000000" w:fill="FFFFFF"/>
          </w:tcPr>
          <w:p w:rsidR="00666C46" w:rsidRPr="00FD2C20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C46" w:rsidRPr="00A52638" w:rsidTr="00235B2F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FD2C20">
            <w:pPr>
              <w:widowControl w:val="0"/>
              <w:spacing w:after="0" w:line="252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24. Протяженность грунтовых автомобильных дорог общего пользования местного значения на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 xml:space="preserve">территории Новосибирской области 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км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FD2C20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7095,4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FD2C20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5754,3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FD2C20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5530,6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FD2C20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5508,3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FD2C20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6111,0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FD2C20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6091,0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FD2C20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6072,2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FD2C20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6046,3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FD2C20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5859,0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FD2C20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5814,0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FD2C20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5714,1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FD2C20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5754,3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FD2C20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5754,3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FD2C20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5754,3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FD2C20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5754,3</w:t>
            </w:r>
          </w:p>
        </w:tc>
        <w:tc>
          <w:tcPr>
            <w:tcW w:w="709" w:type="dxa"/>
            <w:shd w:val="clear" w:color="000000" w:fill="FFFFFF"/>
          </w:tcPr>
          <w:p w:rsidR="00666C46" w:rsidRPr="00FD2C20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5754,3</w:t>
            </w:r>
          </w:p>
        </w:tc>
        <w:tc>
          <w:tcPr>
            <w:tcW w:w="709" w:type="dxa"/>
            <w:shd w:val="clear" w:color="000000" w:fill="FFFFFF"/>
          </w:tcPr>
          <w:p w:rsidR="00666C46" w:rsidRPr="00FD2C20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5754,3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C46" w:rsidRPr="00A52638" w:rsidTr="00235B2F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FD2C20">
            <w:pPr>
              <w:widowControl w:val="0"/>
              <w:spacing w:after="0" w:line="252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25. Доля дорожной сети городских агломераций, находящаяся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2638">
              <w:rPr>
                <w:rFonts w:ascii="Times New Roman" w:hAnsi="Times New Roman"/>
                <w:sz w:val="16"/>
                <w:szCs w:val="16"/>
              </w:rPr>
              <w:lastRenderedPageBreak/>
              <w:t>в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нормативном состоянии</w:t>
            </w:r>
            <w:r w:rsidRPr="00A52638">
              <w:rPr>
                <w:rFonts w:ascii="Times New Roman" w:hAnsi="Times New Roman"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FD2C20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FD2C20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85,2506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FD2C20">
            <w:pPr>
              <w:jc w:val="center"/>
            </w:pPr>
            <w:r w:rsidRPr="00530E7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FD2C20">
            <w:pPr>
              <w:jc w:val="center"/>
            </w:pPr>
            <w:r w:rsidRPr="00530E7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FD2C20">
            <w:pPr>
              <w:jc w:val="center"/>
            </w:pPr>
            <w:r w:rsidRPr="00530E7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FD2C20">
            <w:pPr>
              <w:jc w:val="center"/>
            </w:pPr>
            <w:r w:rsidRPr="00530E7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FD2C20">
            <w:pPr>
              <w:jc w:val="center"/>
            </w:pPr>
            <w:r w:rsidRPr="00530E7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FD2C20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FD2C20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56,5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FD2C20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63,4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FD2C20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69,0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FD2C20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74,0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FD2C20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79,9857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FD2C20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2C20">
              <w:rPr>
                <w:rFonts w:ascii="Times New Roman" w:hAnsi="Times New Roman"/>
                <w:sz w:val="16"/>
                <w:szCs w:val="16"/>
              </w:rPr>
              <w:t>85,2506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FD2C20">
            <w:pPr>
              <w:jc w:val="center"/>
            </w:pPr>
            <w:r w:rsidRPr="0085713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666C46" w:rsidRDefault="00666C46" w:rsidP="00FD2C20">
            <w:pPr>
              <w:jc w:val="center"/>
            </w:pPr>
            <w:r w:rsidRPr="0085713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666C46" w:rsidRDefault="00666C46" w:rsidP="00FD2C20">
            <w:pPr>
              <w:jc w:val="center"/>
            </w:pPr>
            <w:r w:rsidRPr="0085713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FD2C20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РП</w:t>
            </w:r>
            <w:r w:rsidRPr="00A52638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</w:tr>
      <w:tr w:rsidR="00666C46" w:rsidRPr="00A52638" w:rsidTr="00235B2F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884F9C">
            <w:pPr>
              <w:widowControl w:val="0"/>
              <w:spacing w:after="0" w:line="252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26. Доля автомобильных дорог регионального и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межмуниципального значения Новосибирской области, обслуживающих движение в режиме перегрузки</w:t>
            </w:r>
            <w:r w:rsidRPr="00A52638">
              <w:rPr>
                <w:rFonts w:ascii="Times New Roman" w:hAnsi="Times New Roman"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194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1,27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279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279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279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279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279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1,42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1,42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1,42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666C46" w:rsidRPr="00884F9C" w:rsidRDefault="00666C46" w:rsidP="00884F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666C46" w:rsidRPr="00884F9C" w:rsidRDefault="00666C46" w:rsidP="00884F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884F9C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C46" w:rsidRPr="00A52638" w:rsidTr="00235B2F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884F9C">
            <w:pPr>
              <w:widowControl w:val="0"/>
              <w:spacing w:after="0" w:line="252" w:lineRule="auto"/>
              <w:ind w:left="-57" w:right="-57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27. Снижение количества мест концентрации дорожно-транспортных происшествий (аварийно-опасных участков) на дорожной сети Новосибирской области</w:t>
            </w:r>
            <w:r w:rsidRPr="00A52638">
              <w:rPr>
                <w:rFonts w:ascii="Times New Roman" w:hAnsi="Times New Roman"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194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48,8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279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279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279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279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279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93,0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86,0</w:t>
            </w:r>
          </w:p>
        </w:tc>
        <w:tc>
          <w:tcPr>
            <w:tcW w:w="708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79,1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884F9C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C46" w:rsidRPr="00A52638" w:rsidTr="00235B2F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884F9C">
            <w:pPr>
              <w:widowControl w:val="0"/>
              <w:spacing w:after="0" w:line="252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 xml:space="preserve">28. Доля контрактов на осуществление дорожной деятельности в рамках реализации регионального проекта «Общесистемные меры развития дорожного хозяйства (Новосибирская область)», предусматривающих </w:t>
            </w:r>
            <w:r w:rsidRPr="00A52638">
              <w:rPr>
                <w:rFonts w:ascii="Times New Roman" w:hAnsi="Times New Roman"/>
                <w:sz w:val="16"/>
                <w:szCs w:val="16"/>
              </w:rPr>
              <w:lastRenderedPageBreak/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спользование новых технологий и 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материалов, включенных в Реестр новых и наилучших технологий, материалов и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технологических решений повторного применения, от общего количества новых государственных контрактов на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выполнение работ по капитальному ремонту, ремонту и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содержанию автомобильных дорог</w:t>
            </w:r>
            <w:r w:rsidRPr="00A52638">
              <w:rPr>
                <w:rFonts w:ascii="Times New Roman" w:hAnsi="Times New Roman"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194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80,0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279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279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279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279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279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708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666C46" w:rsidRPr="00884F9C" w:rsidRDefault="00666C46" w:rsidP="00884F9C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4F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884F9C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C46" w:rsidRPr="00A52638" w:rsidTr="00235B2F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spacing w:after="0" w:line="252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29. Доля контрактов на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осуществление дорожной деятельности в рамках реализации регионального проекта «Общесистемные меры развития дорожного хозяйства (Новосибирская область)», предусматривающих выполнение работ на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 xml:space="preserve">принципах </w:t>
            </w:r>
            <w:r w:rsidRPr="00A52638">
              <w:rPr>
                <w:rFonts w:ascii="Times New Roman" w:hAnsi="Times New Roman"/>
                <w:sz w:val="16"/>
                <w:szCs w:val="16"/>
              </w:rPr>
              <w:lastRenderedPageBreak/>
              <w:t>контракта жизненного цикла, от общего количества новых государственных контрактов на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выполнение работ по капитальному ремонту, ремонту и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содержанию автомобильных дорог</w:t>
            </w:r>
            <w:r w:rsidRPr="00A52638">
              <w:rPr>
                <w:rFonts w:ascii="Times New Roman" w:hAnsi="Times New Roman"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708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666C46" w:rsidRPr="00A52638" w:rsidRDefault="00666C46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000000" w:fill="FFFFFF"/>
          </w:tcPr>
          <w:p w:rsidR="00666C46" w:rsidRPr="00A52638" w:rsidRDefault="00666C46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A5263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C46" w:rsidRPr="00A52638" w:rsidTr="00235B2F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30. Доля соответствующих нормативным требованиям автомобильных дорог регионального значения и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автомобильных дорог в городских агломерациях с учетом загруженности</w:t>
            </w:r>
            <w:r w:rsidRPr="00A52638">
              <w:rPr>
                <w:rFonts w:ascii="Times New Roman" w:hAnsi="Times New Roman"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912D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912D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912D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912D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912D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912D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912D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40,21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666C46" w:rsidRDefault="00666C46" w:rsidP="004A4BB7">
            <w:pPr>
              <w:jc w:val="center"/>
            </w:pPr>
            <w:r w:rsidRPr="00CB15D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666C46" w:rsidRDefault="00666C46" w:rsidP="004A4BB7">
            <w:pPr>
              <w:jc w:val="center"/>
            </w:pPr>
            <w:r w:rsidRPr="00CB15D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C46" w:rsidRPr="00A52638" w:rsidTr="00235B2F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 xml:space="preserve">31. Техническая готовность объекта «Реконструкция площади </w:t>
            </w:r>
            <w:proofErr w:type="spellStart"/>
            <w:r w:rsidRPr="00A52638">
              <w:rPr>
                <w:rFonts w:ascii="Times New Roman" w:hAnsi="Times New Roman"/>
                <w:sz w:val="16"/>
                <w:szCs w:val="16"/>
              </w:rPr>
              <w:t>Лыщинского</w:t>
            </w:r>
            <w:proofErr w:type="spellEnd"/>
            <w:r w:rsidRPr="00A52638">
              <w:rPr>
                <w:rFonts w:ascii="Times New Roman" w:hAnsi="Times New Roman"/>
                <w:sz w:val="16"/>
                <w:szCs w:val="16"/>
              </w:rPr>
              <w:t xml:space="preserve"> с участками автомобильных дорог, примыкающих к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 xml:space="preserve">площади (ул. Немировича-Данченко, проспект </w:t>
            </w:r>
            <w:r w:rsidRPr="00A52638">
              <w:rPr>
                <w:rFonts w:ascii="Times New Roman" w:hAnsi="Times New Roman"/>
                <w:sz w:val="16"/>
                <w:szCs w:val="16"/>
              </w:rPr>
              <w:lastRenderedPageBreak/>
              <w:t>Карла Маркса, ул. Блюхера, ул. Горская) для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обеспечения транспортной доступности к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«Многофункциональной ледовой арене» в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Кировском, Ленинском районах»</w:t>
            </w:r>
            <w:r w:rsidRPr="00A52638">
              <w:rPr>
                <w:rFonts w:ascii="Times New Roman" w:hAnsi="Times New Roman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D82E7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D82E7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D82E7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D82E7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D82E7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D82E7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D82E7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60,00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80,00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DF588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DF588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DF588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666C46" w:rsidRDefault="00666C46" w:rsidP="004A4BB7">
            <w:pPr>
              <w:jc w:val="center"/>
            </w:pPr>
            <w:r w:rsidRPr="00DF588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666C46" w:rsidRDefault="00666C46" w:rsidP="004A4BB7">
            <w:pPr>
              <w:jc w:val="center"/>
            </w:pPr>
            <w:r w:rsidRPr="00DF588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C46" w:rsidRPr="00A52638" w:rsidTr="00235B2F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 xml:space="preserve">32. Техническая готовность объекта «Реконструкция автомобильной дороги по дамбе Октябрьского моста и автомобильной дороги от площади </w:t>
            </w:r>
            <w:proofErr w:type="spellStart"/>
            <w:r w:rsidRPr="00A52638">
              <w:rPr>
                <w:rFonts w:ascii="Times New Roman" w:hAnsi="Times New Roman"/>
                <w:sz w:val="16"/>
                <w:szCs w:val="16"/>
              </w:rPr>
              <w:t>Лыщинского</w:t>
            </w:r>
            <w:proofErr w:type="spellEnd"/>
            <w:r w:rsidRPr="00A52638">
              <w:rPr>
                <w:rFonts w:ascii="Times New Roman" w:hAnsi="Times New Roman"/>
                <w:sz w:val="16"/>
                <w:szCs w:val="16"/>
              </w:rPr>
              <w:t xml:space="preserve"> до пляжа «Наутилус» для обеспечения транспортной доступности к «Многофункциональной ледовой арене» в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Кировском, Ленинском районах г.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Новосибирска»</w:t>
            </w:r>
            <w:r w:rsidRPr="00A52638">
              <w:rPr>
                <w:rFonts w:ascii="Times New Roman" w:hAnsi="Times New Roman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52,70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90,00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666C46" w:rsidRDefault="00666C46" w:rsidP="004A4BB7">
            <w:pPr>
              <w:jc w:val="center"/>
            </w:pPr>
            <w:r w:rsidRPr="00A164F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666C46" w:rsidRDefault="00666C46" w:rsidP="004A4BB7">
            <w:pPr>
              <w:jc w:val="center"/>
            </w:pPr>
            <w:r w:rsidRPr="00A164F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C46" w:rsidRPr="00A52638" w:rsidTr="00235B2F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33. Техническая готовность объекта «Строительство пешеходного перехода через дамбу Октябрьского моста для обеспечения транспортной доступности к «Многофункциональной ледовой арене» в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Кировском, Ленинском районах г.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Новосибирска»</w:t>
            </w:r>
            <w:r w:rsidRPr="00A52638">
              <w:rPr>
                <w:rFonts w:ascii="Times New Roman" w:hAnsi="Times New Roman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79,80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666C46" w:rsidRDefault="00666C46" w:rsidP="004A4BB7">
            <w:pPr>
              <w:jc w:val="center"/>
            </w:pPr>
            <w:r w:rsidRPr="007E7F4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666C46" w:rsidRDefault="00666C46" w:rsidP="004A4BB7">
            <w:pPr>
              <w:jc w:val="center"/>
            </w:pPr>
            <w:r w:rsidRPr="007E7F4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6C46" w:rsidRPr="00A52638" w:rsidTr="00235B2F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34. Доля объектов, на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которых предусматривается использование новых и наилучших технологий, включенных в Реестр новых и наилучших технологий, материалов и технологических решений повторного применения</w:t>
            </w:r>
            <w:r w:rsidRPr="00A52638">
              <w:rPr>
                <w:rFonts w:ascii="Times New Roman" w:hAnsi="Times New Roman"/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40,00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7A2BF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7A2BF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7A2BF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7A2BF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7A2BF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7A2BF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7A2BF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10,00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20,00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30,00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40,00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D815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666C46" w:rsidRDefault="00666C46" w:rsidP="004A4BB7">
            <w:pPr>
              <w:jc w:val="center"/>
            </w:pPr>
            <w:r w:rsidRPr="00D815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666C46" w:rsidRDefault="00666C46" w:rsidP="004A4BB7">
            <w:pPr>
              <w:jc w:val="center"/>
            </w:pPr>
            <w:r w:rsidRPr="00D815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РП</w:t>
            </w:r>
            <w:r w:rsidRPr="00A52638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</w:p>
        </w:tc>
      </w:tr>
      <w:tr w:rsidR="00666C46" w:rsidRPr="00A52638" w:rsidTr="00235B2F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35. Доля контрактов жизненного цикла, предусматрив</w:t>
            </w:r>
            <w:r w:rsidRPr="00A52638">
              <w:rPr>
                <w:rFonts w:ascii="Times New Roman" w:hAnsi="Times New Roman"/>
                <w:sz w:val="16"/>
                <w:szCs w:val="16"/>
              </w:rPr>
              <w:lastRenderedPageBreak/>
              <w:t>ающих выполнение работ по строительству, реконструкции, капитальному ремонту автомобильных дорог регионального и межмуниципального значения</w:t>
            </w:r>
            <w:r w:rsidRPr="00A52638">
              <w:rPr>
                <w:rFonts w:ascii="Times New Roman" w:hAnsi="Times New Roman"/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25,00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D60EE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D60EE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D60EE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D60EE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D60EE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D60EE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D60EE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7,00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15,00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20,00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4A4BB7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4BB7">
              <w:rPr>
                <w:rFonts w:ascii="Times New Roman" w:hAnsi="Times New Roman"/>
                <w:sz w:val="16"/>
                <w:szCs w:val="16"/>
              </w:rPr>
              <w:t>25,00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4A4BB7">
            <w:pPr>
              <w:jc w:val="center"/>
            </w:pPr>
            <w:r w:rsidRPr="009B74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666C46" w:rsidRDefault="00666C46" w:rsidP="004A4BB7">
            <w:pPr>
              <w:jc w:val="center"/>
            </w:pPr>
            <w:r w:rsidRPr="009B74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666C46" w:rsidRDefault="00666C46" w:rsidP="004A4BB7">
            <w:pPr>
              <w:jc w:val="center"/>
            </w:pPr>
            <w:r w:rsidRPr="009B74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4A4BB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РП</w:t>
            </w:r>
            <w:r w:rsidRPr="00A52638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</w:p>
        </w:tc>
      </w:tr>
      <w:tr w:rsidR="00666C46" w:rsidRPr="00A52638" w:rsidTr="00235B2F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666C4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666C46">
            <w:pPr>
              <w:widowControl w:val="0"/>
              <w:spacing w:after="0" w:line="252" w:lineRule="auto"/>
              <w:ind w:left="-57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36. Доля отечественного оборудования (товаров, работ, услуг) в общем объеме закупок</w:t>
            </w:r>
            <w:r w:rsidRPr="00A52638">
              <w:rPr>
                <w:rFonts w:ascii="Times New Roman" w:hAnsi="Times New Roman"/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666C4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666C46">
            <w:pPr>
              <w:jc w:val="center"/>
            </w:pPr>
            <w:r w:rsidRPr="00982D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666C46" w:rsidRDefault="00666C46" w:rsidP="00666C4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6C46">
              <w:rPr>
                <w:rFonts w:ascii="Times New Roman" w:hAnsi="Times New Roman"/>
                <w:sz w:val="16"/>
                <w:szCs w:val="16"/>
              </w:rPr>
              <w:t>70,00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666C46">
            <w:pPr>
              <w:jc w:val="center"/>
            </w:pPr>
            <w:r w:rsidRPr="007B26C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666C46">
            <w:pPr>
              <w:jc w:val="center"/>
            </w:pPr>
            <w:r w:rsidRPr="007B26C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666C46">
            <w:pPr>
              <w:jc w:val="center"/>
            </w:pPr>
            <w:r w:rsidRPr="007B26C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666C46">
            <w:pPr>
              <w:jc w:val="center"/>
            </w:pPr>
            <w:r w:rsidRPr="007B26C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666C46">
            <w:pPr>
              <w:jc w:val="center"/>
            </w:pPr>
            <w:r w:rsidRPr="007B26C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666C46">
            <w:pPr>
              <w:jc w:val="center"/>
            </w:pPr>
            <w:r w:rsidRPr="007B26C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Default="00666C46" w:rsidP="00666C46">
            <w:pPr>
              <w:jc w:val="center"/>
            </w:pPr>
            <w:r w:rsidRPr="007B26C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666C46" w:rsidRDefault="00666C46" w:rsidP="00666C4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6C46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666C46" w:rsidRDefault="00666C46" w:rsidP="00666C4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6C46">
              <w:rPr>
                <w:rFonts w:ascii="Times New Roman" w:hAnsi="Times New Roman"/>
                <w:sz w:val="16"/>
                <w:szCs w:val="16"/>
              </w:rPr>
              <w:t>62,00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666C46" w:rsidRDefault="00666C46" w:rsidP="00666C4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6C46">
              <w:rPr>
                <w:rFonts w:ascii="Times New Roman" w:hAnsi="Times New Roman"/>
                <w:sz w:val="16"/>
                <w:szCs w:val="16"/>
              </w:rPr>
              <w:t>64,00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666C46" w:rsidRDefault="00666C46" w:rsidP="00666C4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6C46">
              <w:rPr>
                <w:rFonts w:ascii="Times New Roman" w:hAnsi="Times New Roman"/>
                <w:sz w:val="16"/>
                <w:szCs w:val="16"/>
              </w:rPr>
              <w:t>66,00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666C46" w:rsidRDefault="00666C46" w:rsidP="00666C4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6C46">
              <w:rPr>
                <w:rFonts w:ascii="Times New Roman" w:hAnsi="Times New Roman"/>
                <w:sz w:val="16"/>
                <w:szCs w:val="16"/>
              </w:rPr>
              <w:t>70,00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666C46">
            <w:pPr>
              <w:jc w:val="center"/>
            </w:pPr>
            <w:r w:rsidRPr="00934F5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666C46" w:rsidRDefault="00666C46" w:rsidP="00666C46">
            <w:pPr>
              <w:jc w:val="center"/>
            </w:pPr>
            <w:r w:rsidRPr="00934F5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666C46" w:rsidRDefault="00666C46" w:rsidP="00666C46">
            <w:pPr>
              <w:jc w:val="center"/>
            </w:pPr>
            <w:r w:rsidRPr="00934F5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666C4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РП</w:t>
            </w:r>
            <w:r w:rsidRPr="00A52638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</w:tr>
      <w:tr w:rsidR="00666C46" w:rsidRPr="00A52638" w:rsidTr="00235B2F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666C4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666C46">
            <w:pPr>
              <w:widowControl w:val="0"/>
              <w:spacing w:after="0" w:line="252" w:lineRule="auto"/>
              <w:ind w:left="-57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37. Осуществлено строительство и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реконструкция автомобильных дорог регионального или межмуниципального, местного значения (накопленным итогом)</w:t>
            </w:r>
            <w:r w:rsidRPr="00A52638">
              <w:rPr>
                <w:rFonts w:ascii="Times New Roman" w:hAnsi="Times New Roman"/>
                <w:sz w:val="16"/>
                <w:szCs w:val="16"/>
                <w:vertAlign w:val="superscript"/>
              </w:rPr>
              <w:t>11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666C4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км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666C46">
            <w:pPr>
              <w:jc w:val="center"/>
            </w:pPr>
            <w:r w:rsidRPr="00982D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666C46" w:rsidRDefault="00666C46" w:rsidP="00666C4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6C46">
              <w:rPr>
                <w:rFonts w:ascii="Times New Roman" w:hAnsi="Times New Roman"/>
                <w:sz w:val="16"/>
                <w:szCs w:val="16"/>
              </w:rPr>
              <w:t>11,42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666C46">
            <w:pPr>
              <w:jc w:val="center"/>
            </w:pPr>
            <w:r w:rsidRPr="007B26C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666C46">
            <w:pPr>
              <w:jc w:val="center"/>
            </w:pPr>
            <w:r w:rsidRPr="007B26C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666C46">
            <w:pPr>
              <w:jc w:val="center"/>
            </w:pPr>
            <w:r w:rsidRPr="007B26C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666C46">
            <w:pPr>
              <w:jc w:val="center"/>
            </w:pPr>
            <w:r w:rsidRPr="007B26C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666C46">
            <w:pPr>
              <w:jc w:val="center"/>
            </w:pPr>
            <w:r w:rsidRPr="007B26C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666C46">
            <w:pPr>
              <w:jc w:val="center"/>
            </w:pPr>
            <w:r w:rsidRPr="007B26C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Default="00666C46" w:rsidP="00666C46">
            <w:pPr>
              <w:jc w:val="center"/>
            </w:pPr>
            <w:r w:rsidRPr="007B26C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Default="00666C46" w:rsidP="00666C46">
            <w:pPr>
              <w:jc w:val="center"/>
            </w:pPr>
            <w:r w:rsidRPr="004B6C6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Default="00666C46" w:rsidP="00666C46">
            <w:pPr>
              <w:jc w:val="center"/>
            </w:pPr>
            <w:r w:rsidRPr="004B6C6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666C46" w:rsidRDefault="00666C46" w:rsidP="00666C4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6C46">
              <w:rPr>
                <w:rFonts w:ascii="Times New Roman" w:hAnsi="Times New Roman"/>
                <w:sz w:val="16"/>
                <w:szCs w:val="16"/>
              </w:rPr>
              <w:t>6,32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666C46" w:rsidRDefault="00666C46" w:rsidP="00666C4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6C46">
              <w:rPr>
                <w:rFonts w:ascii="Times New Roman" w:hAnsi="Times New Roman"/>
                <w:sz w:val="16"/>
                <w:szCs w:val="16"/>
              </w:rPr>
              <w:t>11,42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666C46" w:rsidRDefault="00666C46" w:rsidP="00666C4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6C46">
              <w:rPr>
                <w:rFonts w:ascii="Times New Roman" w:hAnsi="Times New Roman"/>
                <w:sz w:val="16"/>
                <w:szCs w:val="16"/>
              </w:rPr>
              <w:t>11,42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Default="00666C46" w:rsidP="00666C46">
            <w:pPr>
              <w:jc w:val="center"/>
            </w:pPr>
            <w:r w:rsidRPr="00934F5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666C46" w:rsidRDefault="00666C46" w:rsidP="00666C46">
            <w:pPr>
              <w:jc w:val="center"/>
            </w:pPr>
            <w:r w:rsidRPr="00934F5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666C46" w:rsidRDefault="00666C46" w:rsidP="00666C46">
            <w:pPr>
              <w:jc w:val="center"/>
            </w:pPr>
            <w:r w:rsidRPr="00934F5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666C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РП</w:t>
            </w:r>
            <w:r w:rsidRPr="00A52638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</w:tr>
      <w:tr w:rsidR="00666C46" w:rsidRPr="00A52638" w:rsidTr="00235B2F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666C4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666C46">
            <w:pPr>
              <w:widowControl w:val="0"/>
              <w:spacing w:after="0" w:line="252" w:lineRule="auto"/>
              <w:ind w:left="-57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 xml:space="preserve">38. Протяженность приведенных в нормативное состояние </w:t>
            </w:r>
            <w:r w:rsidRPr="00A52638">
              <w:rPr>
                <w:rFonts w:ascii="Times New Roman" w:hAnsi="Times New Roman"/>
                <w:sz w:val="16"/>
                <w:szCs w:val="16"/>
              </w:rPr>
              <w:lastRenderedPageBreak/>
              <w:t>искусственных сооружений на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A52638">
              <w:rPr>
                <w:rFonts w:ascii="Times New Roman" w:hAnsi="Times New Roman"/>
                <w:sz w:val="16"/>
                <w:szCs w:val="16"/>
              </w:rPr>
              <w:t>автомобильных дорогах регионального или межмуниципального и местного значения (накопленным итогом)</w:t>
            </w:r>
            <w:r w:rsidRPr="00A52638">
              <w:rPr>
                <w:rFonts w:ascii="Times New Roman" w:hAnsi="Times New Roman"/>
                <w:sz w:val="16"/>
                <w:szCs w:val="16"/>
                <w:vertAlign w:val="superscript"/>
              </w:rPr>
              <w:t>11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666C4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lastRenderedPageBreak/>
              <w:t>тыс. пм.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666C4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666C4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2,4231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666C46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666C46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666C46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666C46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666C46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666C46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A52638" w:rsidRDefault="00666C46" w:rsidP="00666C46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A52638" w:rsidRDefault="00666C46" w:rsidP="00666C46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666C46" w:rsidRPr="00A52638" w:rsidRDefault="00666C46" w:rsidP="00666C46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666C4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0,3942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666C4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1,2308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666C46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2,4231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666C46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666C46" w:rsidRDefault="00666C46" w:rsidP="00666C46">
            <w:pPr>
              <w:jc w:val="center"/>
            </w:pPr>
            <w:r w:rsidRPr="0008413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666C46" w:rsidRDefault="00666C46" w:rsidP="00666C46">
            <w:pPr>
              <w:jc w:val="center"/>
            </w:pPr>
            <w:r w:rsidRPr="0008413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666C46" w:rsidRPr="00A52638" w:rsidRDefault="00666C46" w:rsidP="00666C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638">
              <w:rPr>
                <w:rFonts w:ascii="Times New Roman" w:hAnsi="Times New Roman"/>
                <w:sz w:val="16"/>
                <w:szCs w:val="16"/>
              </w:rPr>
              <w:t>РП</w:t>
            </w:r>
            <w:r w:rsidRPr="00A52638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</w:tr>
      <w:tr w:rsidR="00F345E7" w:rsidRPr="00A52638" w:rsidTr="00235B2F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85" w:type="dxa"/>
              <w:bottom w:w="85" w:type="dxa"/>
            </w:tcMar>
          </w:tcPr>
          <w:p w:rsidR="00F345E7" w:rsidRPr="00A52638" w:rsidRDefault="00F345E7" w:rsidP="00F345E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Pr="00666C46" w:rsidRDefault="00F345E7" w:rsidP="00F345E7">
            <w:pPr>
              <w:widowControl w:val="0"/>
              <w:spacing w:after="0" w:line="252" w:lineRule="auto"/>
              <w:ind w:left="-57"/>
              <w:rPr>
                <w:rFonts w:ascii="Times New Roman" w:hAnsi="Times New Roman"/>
                <w:sz w:val="16"/>
                <w:szCs w:val="16"/>
              </w:rPr>
            </w:pPr>
            <w:r w:rsidRPr="00666C46">
              <w:rPr>
                <w:rFonts w:ascii="Times New Roman" w:hAnsi="Times New Roman"/>
                <w:sz w:val="16"/>
                <w:szCs w:val="16"/>
              </w:rPr>
              <w:t>39. Доля автомобильных регионального значения, входящих в опорную сеть, соответствующих нормативным требованиям</w:t>
            </w:r>
            <w:r w:rsidR="00A67363">
              <w:rPr>
                <w:rFonts w:cs="Calibri"/>
                <w:sz w:val="16"/>
                <w:szCs w:val="16"/>
              </w:rPr>
              <w:t>¹²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Pr="00F345E7" w:rsidRDefault="00F345E7" w:rsidP="00F345E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45E7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Default="00F345E7" w:rsidP="00F345E7">
            <w:pPr>
              <w:jc w:val="center"/>
            </w:pPr>
            <w:r w:rsidRPr="001030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Pr="00666C46" w:rsidRDefault="00F345E7" w:rsidP="00F345E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6C46">
              <w:rPr>
                <w:rFonts w:ascii="Times New Roman" w:hAnsi="Times New Roman"/>
                <w:sz w:val="16"/>
                <w:szCs w:val="16"/>
              </w:rPr>
              <w:t>55,7793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Default="00F345E7" w:rsidP="00F345E7">
            <w:pPr>
              <w:jc w:val="center"/>
            </w:pPr>
            <w:r w:rsidRPr="00CC0D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Default="00F345E7" w:rsidP="00F345E7">
            <w:pPr>
              <w:jc w:val="center"/>
            </w:pPr>
            <w:r w:rsidRPr="00CC0D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Default="00F345E7" w:rsidP="00F345E7">
            <w:pPr>
              <w:jc w:val="center"/>
            </w:pPr>
            <w:r w:rsidRPr="00CC0D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Default="00F345E7" w:rsidP="00F345E7">
            <w:pPr>
              <w:jc w:val="center"/>
            </w:pPr>
            <w:r w:rsidRPr="00CC0D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Default="00F345E7" w:rsidP="00F345E7">
            <w:pPr>
              <w:jc w:val="center"/>
            </w:pPr>
            <w:r w:rsidRPr="00CC0D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Default="00F345E7" w:rsidP="00F345E7">
            <w:pPr>
              <w:jc w:val="center"/>
            </w:pPr>
            <w:r w:rsidRPr="00CC0D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F345E7" w:rsidRDefault="00F345E7" w:rsidP="00F345E7">
            <w:pPr>
              <w:jc w:val="center"/>
            </w:pPr>
            <w:r w:rsidRPr="00CC0D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85" w:type="dxa"/>
              <w:bottom w:w="85" w:type="dxa"/>
            </w:tcMar>
          </w:tcPr>
          <w:p w:rsidR="00F345E7" w:rsidRDefault="00F345E7" w:rsidP="00F345E7">
            <w:pPr>
              <w:jc w:val="center"/>
            </w:pPr>
            <w:r w:rsidRPr="00CC0D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F345E7" w:rsidRDefault="00F345E7" w:rsidP="00F345E7">
            <w:pPr>
              <w:jc w:val="center"/>
            </w:pPr>
            <w:r w:rsidRPr="00CC0D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Pr="00666C46" w:rsidRDefault="00F345E7" w:rsidP="00F345E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6C46">
              <w:rPr>
                <w:rFonts w:ascii="Times New Roman" w:hAnsi="Times New Roman"/>
                <w:sz w:val="16"/>
                <w:szCs w:val="16"/>
              </w:rPr>
              <w:t>0,0000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Pr="00666C46" w:rsidRDefault="00F345E7" w:rsidP="00F345E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6C46">
              <w:rPr>
                <w:rFonts w:ascii="Times New Roman" w:hAnsi="Times New Roman"/>
                <w:sz w:val="16"/>
                <w:szCs w:val="16"/>
              </w:rPr>
              <w:t>50,2362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Pr="00666C46" w:rsidRDefault="00F345E7" w:rsidP="00F345E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6C46">
              <w:rPr>
                <w:rFonts w:ascii="Times New Roman" w:hAnsi="Times New Roman"/>
                <w:sz w:val="16"/>
                <w:szCs w:val="16"/>
              </w:rPr>
              <w:t>55,7793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Default="00F345E7" w:rsidP="00F345E7">
            <w:pPr>
              <w:jc w:val="center"/>
            </w:pPr>
            <w:r w:rsidRPr="0038116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F345E7" w:rsidRDefault="00F345E7" w:rsidP="00F345E7">
            <w:pPr>
              <w:jc w:val="center"/>
            </w:pPr>
            <w:r w:rsidRPr="0038116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F345E7" w:rsidRDefault="00F345E7" w:rsidP="00F345E7">
            <w:pPr>
              <w:jc w:val="center"/>
            </w:pPr>
            <w:r w:rsidRPr="0038116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Pr="00A52638" w:rsidRDefault="00F345E7" w:rsidP="00F345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РП</w:t>
            </w:r>
            <w:r>
              <w:rPr>
                <w:rFonts w:cs="Calibri"/>
                <w:sz w:val="16"/>
                <w:szCs w:val="16"/>
              </w:rPr>
              <w:t>¹</w:t>
            </w:r>
          </w:p>
        </w:tc>
      </w:tr>
      <w:tr w:rsidR="00F345E7" w:rsidRPr="00A52638" w:rsidTr="00235B2F">
        <w:trPr>
          <w:trHeight w:val="20"/>
        </w:trPr>
        <w:tc>
          <w:tcPr>
            <w:tcW w:w="1276" w:type="dxa"/>
            <w:vMerge/>
            <w:shd w:val="clear" w:color="000000" w:fill="FFFFFF"/>
            <w:tcMar>
              <w:top w:w="85" w:type="dxa"/>
              <w:bottom w:w="85" w:type="dxa"/>
            </w:tcMar>
          </w:tcPr>
          <w:p w:rsidR="00F345E7" w:rsidRPr="00A52638" w:rsidRDefault="00F345E7" w:rsidP="00F345E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Pr="00666C46" w:rsidRDefault="00F345E7" w:rsidP="00F345E7">
            <w:pPr>
              <w:widowControl w:val="0"/>
              <w:spacing w:after="0" w:line="252" w:lineRule="auto"/>
              <w:ind w:left="-57"/>
              <w:rPr>
                <w:rFonts w:ascii="Times New Roman" w:hAnsi="Times New Roman"/>
                <w:sz w:val="16"/>
                <w:szCs w:val="16"/>
              </w:rPr>
            </w:pPr>
            <w:r w:rsidRPr="00666C46">
              <w:rPr>
                <w:rFonts w:ascii="Times New Roman" w:hAnsi="Times New Roman"/>
                <w:sz w:val="16"/>
                <w:szCs w:val="16"/>
              </w:rPr>
              <w:t>40. Построены (реконструированы) и отремонтированы автомобильные дороги на сельских территориях</w:t>
            </w:r>
            <w:r w:rsidR="00A67363">
              <w:rPr>
                <w:rFonts w:cs="Calibri"/>
                <w:sz w:val="16"/>
                <w:szCs w:val="16"/>
              </w:rPr>
              <w:t>¹²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Pr="00F345E7" w:rsidRDefault="00F345E7" w:rsidP="00F345E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45E7">
              <w:rPr>
                <w:rFonts w:ascii="Times New Roman" w:hAnsi="Times New Roman"/>
                <w:sz w:val="16"/>
                <w:szCs w:val="16"/>
              </w:rPr>
              <w:t>км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Default="00F345E7" w:rsidP="00F345E7">
            <w:pPr>
              <w:jc w:val="center"/>
            </w:pPr>
            <w:r w:rsidRPr="001030A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Pr="00666C46" w:rsidRDefault="00F345E7" w:rsidP="00F345E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6C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Default="00F345E7" w:rsidP="00F345E7">
            <w:pPr>
              <w:jc w:val="center"/>
            </w:pPr>
            <w:r w:rsidRPr="00CC0D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Default="00F345E7" w:rsidP="00F345E7">
            <w:pPr>
              <w:jc w:val="center"/>
            </w:pPr>
            <w:r w:rsidRPr="00CC0D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Default="00F345E7" w:rsidP="00F345E7">
            <w:pPr>
              <w:jc w:val="center"/>
            </w:pPr>
            <w:r w:rsidRPr="00CC0D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Default="00F345E7" w:rsidP="00F345E7">
            <w:pPr>
              <w:jc w:val="center"/>
            </w:pPr>
            <w:r w:rsidRPr="00CC0D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Default="00F345E7" w:rsidP="00F345E7">
            <w:pPr>
              <w:jc w:val="center"/>
            </w:pPr>
            <w:r w:rsidRPr="00CC0D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Default="00F345E7" w:rsidP="00F345E7">
            <w:pPr>
              <w:jc w:val="center"/>
            </w:pPr>
            <w:r w:rsidRPr="00CC0D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F345E7" w:rsidRDefault="00F345E7" w:rsidP="00F345E7">
            <w:pPr>
              <w:jc w:val="center"/>
            </w:pPr>
            <w:r w:rsidRPr="00CC0D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85" w:type="dxa"/>
              <w:bottom w:w="85" w:type="dxa"/>
            </w:tcMar>
          </w:tcPr>
          <w:p w:rsidR="00F345E7" w:rsidRDefault="00F345E7" w:rsidP="00F345E7">
            <w:pPr>
              <w:jc w:val="center"/>
            </w:pPr>
            <w:r w:rsidRPr="00CC0D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85" w:type="dxa"/>
              <w:bottom w:w="85" w:type="dxa"/>
            </w:tcMar>
          </w:tcPr>
          <w:p w:rsidR="00F345E7" w:rsidRDefault="00F345E7" w:rsidP="00F345E7">
            <w:pPr>
              <w:jc w:val="center"/>
            </w:pPr>
            <w:r w:rsidRPr="00CC0D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Pr="00666C46" w:rsidRDefault="00F345E7" w:rsidP="00F345E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45E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Pr="00666C46" w:rsidRDefault="00F345E7" w:rsidP="00F345E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4,300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Pr="00666C46" w:rsidRDefault="00F345E7" w:rsidP="00F345E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6C4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Pr="00666C46" w:rsidRDefault="00F345E7" w:rsidP="00F345E7">
            <w:pPr>
              <w:widowControl w:val="0"/>
              <w:spacing w:after="0" w:line="252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6C46">
              <w:rPr>
                <w:rFonts w:ascii="Times New Roman" w:hAnsi="Times New Roman"/>
                <w:sz w:val="16"/>
                <w:szCs w:val="16"/>
              </w:rPr>
              <w:t>0,00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000000" w:fill="FFFFFF"/>
          </w:tcPr>
          <w:p w:rsidR="00F345E7" w:rsidRDefault="00F345E7" w:rsidP="00F345E7">
            <w:pPr>
              <w:jc w:val="center"/>
            </w:pPr>
            <w:r w:rsidRPr="0091077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000000" w:fill="FFFFFF"/>
          </w:tcPr>
          <w:p w:rsidR="00F345E7" w:rsidRDefault="00F345E7" w:rsidP="00F345E7">
            <w:pPr>
              <w:jc w:val="center"/>
            </w:pPr>
            <w:r w:rsidRPr="0091077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000000" w:fill="FFFFFF"/>
            <w:tcMar>
              <w:top w:w="85" w:type="dxa"/>
              <w:bottom w:w="85" w:type="dxa"/>
            </w:tcMar>
          </w:tcPr>
          <w:p w:rsidR="00F345E7" w:rsidRDefault="00F345E7" w:rsidP="00F345E7">
            <w:pPr>
              <w:jc w:val="center"/>
            </w:pPr>
            <w:r w:rsidRPr="0091077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EE7F87" w:rsidRPr="002C0BE6" w:rsidRDefault="00EE7F87" w:rsidP="00681BF1">
      <w:pPr>
        <w:tabs>
          <w:tab w:val="left" w:pos="212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69AC" w:rsidRPr="002C0BE6" w:rsidRDefault="00725FEC" w:rsidP="00681BF1">
      <w:pPr>
        <w:tabs>
          <w:tab w:val="left" w:pos="2127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BE6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2C0B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48F8" w:rsidRPr="002C0BE6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B169AC" w:rsidRPr="002C0BE6">
        <w:rPr>
          <w:rFonts w:ascii="Times New Roman" w:eastAsia="Times New Roman" w:hAnsi="Times New Roman"/>
          <w:sz w:val="28"/>
          <w:szCs w:val="28"/>
          <w:lang w:eastAsia="ru-RU"/>
        </w:rPr>
        <w:t>значения целевых индикаторов на 20</w:t>
      </w:r>
      <w:r w:rsidR="00CA05CF" w:rsidRPr="002C0BE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169AC" w:rsidRPr="002C0BE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C0BE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169AC" w:rsidRPr="002C0BE6">
        <w:rPr>
          <w:rFonts w:ascii="Times New Roman" w:eastAsia="Times New Roman" w:hAnsi="Times New Roman"/>
          <w:sz w:val="28"/>
          <w:szCs w:val="28"/>
          <w:lang w:eastAsia="ru-RU"/>
        </w:rPr>
        <w:t>2025 годы рассчитаны с учетом результатов в 2015</w:t>
      </w:r>
      <w:r w:rsidR="002C0BE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169AC" w:rsidRPr="002C0BE6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CA05CF" w:rsidRPr="002C0BE6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B169AC" w:rsidRPr="002C0BE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годах;</w:t>
      </w:r>
    </w:p>
    <w:p w:rsidR="00B169AC" w:rsidRPr="002C0BE6" w:rsidRDefault="00725FEC" w:rsidP="00681BF1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BE6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="005848F8" w:rsidRPr="002C0BE6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B169AC" w:rsidRPr="002C0BE6">
        <w:rPr>
          <w:rFonts w:ascii="Times New Roman" w:eastAsia="Times New Roman" w:hAnsi="Times New Roman"/>
          <w:sz w:val="28"/>
          <w:szCs w:val="28"/>
          <w:lang w:eastAsia="ru-RU"/>
        </w:rPr>
        <w:t>значение целевого индикатора до начала реализации государственной программы;</w:t>
      </w:r>
    </w:p>
    <w:p w:rsidR="00B169AC" w:rsidRPr="002C0BE6" w:rsidRDefault="00725FEC" w:rsidP="00681BF1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BE6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Pr="002C0B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48F8" w:rsidRPr="002C0BE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169AC" w:rsidRPr="002C0BE6">
        <w:rPr>
          <w:rFonts w:ascii="Times New Roman" w:eastAsia="Times New Roman" w:hAnsi="Times New Roman"/>
          <w:sz w:val="28"/>
          <w:szCs w:val="28"/>
          <w:lang w:eastAsia="ru-RU"/>
        </w:rPr>
        <w:t xml:space="preserve"> целевой индикатор «Объемы ввода в эксплуатацию после строительства и реконструкции автомобильных дорог общего пользования регионального и межмуниципального значения» с учетом расчетной протяженности конкретных объектов строитель</w:t>
      </w:r>
      <w:r w:rsidR="007959BC" w:rsidRPr="002C0BE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B169AC" w:rsidRPr="002C0BE6">
        <w:rPr>
          <w:rFonts w:ascii="Times New Roman" w:eastAsia="Times New Roman" w:hAnsi="Times New Roman"/>
          <w:sz w:val="28"/>
          <w:szCs w:val="28"/>
          <w:lang w:eastAsia="ru-RU"/>
        </w:rPr>
        <w:t>тва и реконструкции искусственных сооружений, введенных в эксплуатацию в отчетном году;</w:t>
      </w:r>
    </w:p>
    <w:p w:rsidR="00B169AC" w:rsidRPr="002C0BE6" w:rsidRDefault="00725FEC" w:rsidP="00681BF1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BE6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4</w:t>
      </w:r>
      <w:r w:rsidRPr="002C0B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48F8" w:rsidRPr="002C0BE6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B169AC" w:rsidRPr="002C0BE6">
        <w:rPr>
          <w:rFonts w:ascii="Times New Roman" w:eastAsia="Times New Roman" w:hAnsi="Times New Roman"/>
          <w:sz w:val="28"/>
          <w:szCs w:val="28"/>
          <w:lang w:eastAsia="ru-RU"/>
        </w:rPr>
        <w:t>индикатор введен с 2018 года;</w:t>
      </w:r>
    </w:p>
    <w:p w:rsidR="00B169AC" w:rsidRPr="002C0BE6" w:rsidRDefault="00725FEC" w:rsidP="00681BF1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BE6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lastRenderedPageBreak/>
        <w:t>5</w:t>
      </w:r>
      <w:r w:rsidR="005848F8" w:rsidRPr="002C0BE6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B169AC" w:rsidRPr="002C0BE6">
        <w:rPr>
          <w:rFonts w:ascii="Times New Roman" w:eastAsia="Times New Roman" w:hAnsi="Times New Roman"/>
          <w:sz w:val="28"/>
          <w:szCs w:val="28"/>
          <w:lang w:eastAsia="ru-RU"/>
        </w:rPr>
        <w:t>индикатор введен с 2017 года, его значения на 202</w:t>
      </w:r>
      <w:r w:rsidR="0063397A" w:rsidRPr="002C0BE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C0BE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169AC" w:rsidRPr="002C0BE6">
        <w:rPr>
          <w:rFonts w:ascii="Times New Roman" w:eastAsia="Times New Roman" w:hAnsi="Times New Roman"/>
          <w:sz w:val="28"/>
          <w:szCs w:val="28"/>
          <w:lang w:eastAsia="ru-RU"/>
        </w:rPr>
        <w:t>2025 годы будут уточнены после подачи заявки в Федеральное дорожное агентство;</w:t>
      </w:r>
    </w:p>
    <w:p w:rsidR="00B169AC" w:rsidRPr="002C0BE6" w:rsidRDefault="00725FEC" w:rsidP="00681BF1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BE6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6</w:t>
      </w:r>
      <w:r w:rsidR="005848F8" w:rsidRPr="002C0BE6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63397A" w:rsidRPr="002C0BE6">
        <w:rPr>
          <w:rFonts w:ascii="Times New Roman" w:eastAsia="Times New Roman" w:hAnsi="Times New Roman"/>
          <w:sz w:val="28"/>
          <w:szCs w:val="28"/>
          <w:lang w:eastAsia="ru-RU"/>
        </w:rPr>
        <w:t>индикатор введен с 2020 года в связи с выделением средств федерального бюджета из резервного фонда Российской Федерации</w:t>
      </w:r>
      <w:r w:rsidR="00B169AC" w:rsidRPr="002C0BE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25D53" w:rsidRPr="002C0BE6" w:rsidRDefault="007959BC" w:rsidP="00681BF1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BE6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7</w:t>
      </w:r>
      <w:r w:rsidRPr="002C0B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48F8" w:rsidRPr="002C0BE6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501480" w:rsidRPr="002C0BE6">
        <w:rPr>
          <w:rFonts w:ascii="Times New Roman" w:eastAsia="Times New Roman" w:hAnsi="Times New Roman"/>
          <w:sz w:val="28"/>
          <w:szCs w:val="28"/>
          <w:lang w:eastAsia="ru-RU"/>
        </w:rPr>
        <w:t>индикатор указан в соответствии с параметрами регионального проекта «Региональная и местная дорожная сеть (Новосибирская область)», в рамках которого осуществляется достижение значений в 2019</w:t>
      </w:r>
      <w:r w:rsidR="002C0BE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01480" w:rsidRPr="002C0BE6">
        <w:rPr>
          <w:rFonts w:ascii="Times New Roman" w:eastAsia="Times New Roman" w:hAnsi="Times New Roman"/>
          <w:sz w:val="28"/>
          <w:szCs w:val="28"/>
          <w:lang w:eastAsia="ru-RU"/>
        </w:rPr>
        <w:t>2024 годах (РП)</w:t>
      </w:r>
      <w:r w:rsidR="000318E6" w:rsidRPr="002C0BE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30B7B" w:rsidRPr="002C0BE6" w:rsidRDefault="00A33F89" w:rsidP="00C249CF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BE6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8</w:t>
      </w:r>
      <w:r w:rsidR="00A30B7B" w:rsidRPr="002C0BE6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="00597D4F" w:rsidRPr="002C0BE6">
        <w:rPr>
          <w:rFonts w:ascii="Times New Roman" w:hAnsi="Times New Roman"/>
        </w:rPr>
        <w:t xml:space="preserve"> </w:t>
      </w:r>
      <w:r w:rsidR="00597D4F" w:rsidRPr="002C0BE6">
        <w:rPr>
          <w:rFonts w:ascii="Times New Roman" w:eastAsia="Times New Roman" w:hAnsi="Times New Roman"/>
          <w:sz w:val="28"/>
          <w:szCs w:val="28"/>
          <w:lang w:eastAsia="ru-RU"/>
        </w:rPr>
        <w:t>индикатор исключен с 2020 года</w:t>
      </w:r>
      <w:r w:rsidR="00B4263F" w:rsidRPr="002C0BE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4263F" w:rsidRPr="002C0BE6" w:rsidRDefault="00404558" w:rsidP="00C249CF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BE6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9</w:t>
      </w:r>
      <w:r w:rsidR="00597D4F" w:rsidRPr="002C0BE6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="00597D4F" w:rsidRPr="002C0BE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97D4F" w:rsidRPr="002C0BE6">
        <w:rPr>
          <w:rFonts w:ascii="Times New Roman" w:hAnsi="Times New Roman"/>
        </w:rPr>
        <w:t xml:space="preserve"> </w:t>
      </w:r>
      <w:r w:rsidR="00597D4F" w:rsidRPr="002C0BE6">
        <w:rPr>
          <w:rFonts w:ascii="Times New Roman" w:eastAsia="Times New Roman" w:hAnsi="Times New Roman"/>
          <w:sz w:val="28"/>
          <w:szCs w:val="28"/>
          <w:lang w:eastAsia="ru-RU"/>
        </w:rPr>
        <w:t>индикатор введен с 2021 года в соответствии с параметрами регионального проекта «Региональная и местная дорожная сеть (Новосибирская область)», в рамках которого осуществляется достижение значений в 2021</w:t>
      </w:r>
      <w:r w:rsidR="002C0BE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97D4F" w:rsidRPr="002C0BE6">
        <w:rPr>
          <w:rFonts w:ascii="Times New Roman" w:eastAsia="Times New Roman" w:hAnsi="Times New Roman"/>
          <w:sz w:val="28"/>
          <w:szCs w:val="28"/>
          <w:lang w:eastAsia="ru-RU"/>
        </w:rPr>
        <w:t>2024 годах</w:t>
      </w:r>
      <w:r w:rsidR="00A33F89" w:rsidRPr="002C0BE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0564B" w:rsidRPr="002C0BE6" w:rsidRDefault="00A33F89" w:rsidP="00D830C5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BE6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10</w:t>
      </w:r>
      <w:r w:rsidRPr="002C0BE6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="00D830C5" w:rsidRPr="002C0BE6">
        <w:rPr>
          <w:rFonts w:ascii="Times New Roman" w:eastAsia="Times New Roman" w:hAnsi="Times New Roman"/>
          <w:sz w:val="28"/>
          <w:szCs w:val="28"/>
          <w:lang w:eastAsia="ru-RU"/>
        </w:rPr>
        <w:t xml:space="preserve"> индикатор исключен с 2021 года</w:t>
      </w:r>
      <w:r w:rsidR="00E02C96" w:rsidRPr="002C0BE6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65600" w:rsidRDefault="00965600" w:rsidP="00965600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BE6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11</w:t>
      </w:r>
      <w:r w:rsidRPr="002C0BE6">
        <w:rPr>
          <w:rFonts w:ascii="Times New Roman" w:eastAsia="Times New Roman" w:hAnsi="Times New Roman"/>
          <w:sz w:val="28"/>
          <w:szCs w:val="28"/>
          <w:lang w:eastAsia="ru-RU"/>
        </w:rPr>
        <w:t xml:space="preserve"> – индикатор введен с 2022 года</w:t>
      </w:r>
      <w:r w:rsidR="00A6736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A67363" w:rsidRPr="002C0BE6" w:rsidRDefault="00A67363" w:rsidP="00965600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7363">
        <w:rPr>
          <w:rFonts w:ascii="Times New Roman" w:eastAsia="Times New Roman" w:hAnsi="Times New Roman"/>
          <w:sz w:val="28"/>
          <w:szCs w:val="28"/>
          <w:lang w:eastAsia="ru-RU"/>
        </w:rPr>
        <w:t>¹² – индикатор введен с 2022 года.</w:t>
      </w:r>
    </w:p>
    <w:p w:rsidR="00BD7256" w:rsidRPr="002C0BE6" w:rsidRDefault="00BD7256" w:rsidP="00965600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BE6">
        <w:rPr>
          <w:rFonts w:ascii="Times New Roman" w:eastAsia="Times New Roman" w:hAnsi="Times New Roman"/>
          <w:sz w:val="28"/>
          <w:szCs w:val="28"/>
          <w:lang w:eastAsia="ru-RU"/>
        </w:rPr>
        <w:t>Применяем</w:t>
      </w:r>
      <w:r w:rsidR="00BF2444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2C0BE6">
        <w:rPr>
          <w:rFonts w:ascii="Times New Roman" w:eastAsia="Times New Roman" w:hAnsi="Times New Roman"/>
          <w:sz w:val="28"/>
          <w:szCs w:val="28"/>
          <w:lang w:eastAsia="ru-RU"/>
        </w:rPr>
        <w:t>е сокращени</w:t>
      </w:r>
      <w:r w:rsidR="00BF2444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2C0BE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65600" w:rsidRPr="002C0BE6" w:rsidRDefault="00BD7256" w:rsidP="00D830C5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BE6">
        <w:rPr>
          <w:rFonts w:ascii="Times New Roman" w:eastAsia="Times New Roman" w:hAnsi="Times New Roman"/>
          <w:sz w:val="28"/>
          <w:szCs w:val="28"/>
          <w:lang w:eastAsia="ru-RU"/>
        </w:rPr>
        <w:t>РП</w:t>
      </w:r>
      <w:r w:rsidR="00BF2444" w:rsidRPr="00BF244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2C0B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2444" w:rsidRPr="002C0BE6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2C0BE6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региональный проект </w:t>
      </w:r>
      <w:r w:rsidR="001B5F3B" w:rsidRPr="002C0BE6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области </w:t>
      </w:r>
      <w:r w:rsidRPr="002C0BE6">
        <w:rPr>
          <w:rFonts w:ascii="Times New Roman" w:eastAsia="Times New Roman" w:hAnsi="Times New Roman"/>
          <w:sz w:val="28"/>
          <w:szCs w:val="28"/>
          <w:lang w:eastAsia="ru-RU"/>
        </w:rPr>
        <w:t>«Региональная и местная дорожная сеть (Новосибирская область)»</w:t>
      </w:r>
      <w:r w:rsidR="00BF244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B5F3B" w:rsidRPr="002C0BE6" w:rsidRDefault="001B5F3B" w:rsidP="001B5F3B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444">
        <w:rPr>
          <w:rFonts w:ascii="Times New Roman" w:eastAsia="Times New Roman" w:hAnsi="Times New Roman"/>
          <w:sz w:val="28"/>
          <w:szCs w:val="28"/>
          <w:lang w:eastAsia="ru-RU"/>
        </w:rPr>
        <w:t>РП</w:t>
      </w:r>
      <w:r w:rsidR="00BF2444" w:rsidRPr="00BF244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="00BF24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2444" w:rsidRPr="002C0BE6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2C0BE6">
        <w:rPr>
          <w:rFonts w:ascii="Times New Roman" w:eastAsia="Times New Roman" w:hAnsi="Times New Roman"/>
          <w:sz w:val="28"/>
          <w:szCs w:val="28"/>
          <w:lang w:eastAsia="ru-RU"/>
        </w:rPr>
        <w:t>региональный проект Новосибирской области «Общесистемные меры развития дорожного хозяйства (Новосибирская область)».</w:t>
      </w:r>
    </w:p>
    <w:p w:rsidR="00326902" w:rsidRPr="002C0BE6" w:rsidRDefault="00326902" w:rsidP="00326902">
      <w:pPr>
        <w:tabs>
          <w:tab w:val="left" w:pos="212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66AC" w:rsidRPr="002C0BE6" w:rsidRDefault="009C66AC" w:rsidP="00326902">
      <w:pPr>
        <w:tabs>
          <w:tab w:val="left" w:pos="212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66AC" w:rsidRDefault="009C66AC" w:rsidP="00326902">
      <w:pPr>
        <w:tabs>
          <w:tab w:val="left" w:pos="212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0E3D" w:rsidRPr="002C0BE6" w:rsidRDefault="00B2159E" w:rsidP="005848F8">
      <w:pPr>
        <w:tabs>
          <w:tab w:val="left" w:pos="212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sectPr w:rsidR="000A0E3D" w:rsidRPr="002C0BE6" w:rsidSect="00E76F02">
      <w:headerReference w:type="default" r:id="rId8"/>
      <w:type w:val="continuous"/>
      <w:pgSz w:w="16838" w:h="11906" w:orient="landscape"/>
      <w:pgMar w:top="1418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4D9" w:rsidRDefault="009B74D9" w:rsidP="00644E9F">
      <w:pPr>
        <w:spacing w:after="0" w:line="240" w:lineRule="auto"/>
      </w:pPr>
      <w:r>
        <w:separator/>
      </w:r>
    </w:p>
  </w:endnote>
  <w:endnote w:type="continuationSeparator" w:id="0">
    <w:p w:rsidR="009B74D9" w:rsidRDefault="009B74D9" w:rsidP="00644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4D9" w:rsidRDefault="009B74D9" w:rsidP="00644E9F">
      <w:pPr>
        <w:spacing w:after="0" w:line="240" w:lineRule="auto"/>
      </w:pPr>
      <w:r>
        <w:separator/>
      </w:r>
    </w:p>
  </w:footnote>
  <w:footnote w:type="continuationSeparator" w:id="0">
    <w:p w:rsidR="009B74D9" w:rsidRDefault="009B74D9" w:rsidP="00644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7776972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666C46" w:rsidRPr="00832BF5" w:rsidRDefault="00666C46">
        <w:pPr>
          <w:pStyle w:val="a5"/>
          <w:jc w:val="center"/>
          <w:rPr>
            <w:rFonts w:ascii="Times New Roman" w:hAnsi="Times New Roman"/>
            <w:sz w:val="20"/>
            <w:szCs w:val="20"/>
          </w:rPr>
        </w:pPr>
        <w:r w:rsidRPr="00832BF5">
          <w:rPr>
            <w:rFonts w:ascii="Times New Roman" w:hAnsi="Times New Roman"/>
            <w:sz w:val="20"/>
            <w:szCs w:val="20"/>
          </w:rPr>
          <w:fldChar w:fldCharType="begin"/>
        </w:r>
        <w:r w:rsidRPr="00832BF5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832BF5">
          <w:rPr>
            <w:rFonts w:ascii="Times New Roman" w:hAnsi="Times New Roman"/>
            <w:sz w:val="20"/>
            <w:szCs w:val="20"/>
          </w:rPr>
          <w:fldChar w:fldCharType="separate"/>
        </w:r>
        <w:r w:rsidR="00716CED">
          <w:rPr>
            <w:rFonts w:ascii="Times New Roman" w:hAnsi="Times New Roman"/>
            <w:noProof/>
            <w:sz w:val="20"/>
            <w:szCs w:val="20"/>
          </w:rPr>
          <w:t>20</w:t>
        </w:r>
        <w:r w:rsidRPr="00832BF5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C5236"/>
    <w:multiLevelType w:val="hybridMultilevel"/>
    <w:tmpl w:val="153AB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28"/>
    <w:rsid w:val="000036BC"/>
    <w:rsid w:val="00003F74"/>
    <w:rsid w:val="00005ECC"/>
    <w:rsid w:val="000069D2"/>
    <w:rsid w:val="00006BB5"/>
    <w:rsid w:val="0000730D"/>
    <w:rsid w:val="000146F6"/>
    <w:rsid w:val="00015ABF"/>
    <w:rsid w:val="000164BB"/>
    <w:rsid w:val="0001789C"/>
    <w:rsid w:val="00017DC5"/>
    <w:rsid w:val="00017EDF"/>
    <w:rsid w:val="000214D2"/>
    <w:rsid w:val="000242BE"/>
    <w:rsid w:val="00024BBA"/>
    <w:rsid w:val="00025287"/>
    <w:rsid w:val="00031184"/>
    <w:rsid w:val="000318E6"/>
    <w:rsid w:val="000373B5"/>
    <w:rsid w:val="0003790D"/>
    <w:rsid w:val="00043948"/>
    <w:rsid w:val="000472D9"/>
    <w:rsid w:val="00052B9F"/>
    <w:rsid w:val="00052FE0"/>
    <w:rsid w:val="000536BD"/>
    <w:rsid w:val="00054E7E"/>
    <w:rsid w:val="0005512A"/>
    <w:rsid w:val="00061C59"/>
    <w:rsid w:val="0006243B"/>
    <w:rsid w:val="0006354D"/>
    <w:rsid w:val="00063AB4"/>
    <w:rsid w:val="00066657"/>
    <w:rsid w:val="000674AC"/>
    <w:rsid w:val="00073B77"/>
    <w:rsid w:val="0007544D"/>
    <w:rsid w:val="00075C32"/>
    <w:rsid w:val="00077121"/>
    <w:rsid w:val="000772AA"/>
    <w:rsid w:val="00077A5E"/>
    <w:rsid w:val="00077BF7"/>
    <w:rsid w:val="000803A5"/>
    <w:rsid w:val="00085105"/>
    <w:rsid w:val="00092E65"/>
    <w:rsid w:val="00092F76"/>
    <w:rsid w:val="00093FA6"/>
    <w:rsid w:val="00094544"/>
    <w:rsid w:val="00095803"/>
    <w:rsid w:val="00097B9B"/>
    <w:rsid w:val="000A00B9"/>
    <w:rsid w:val="000A0E3D"/>
    <w:rsid w:val="000A3DE9"/>
    <w:rsid w:val="000B3345"/>
    <w:rsid w:val="000B3CF9"/>
    <w:rsid w:val="000B5264"/>
    <w:rsid w:val="000B7BBC"/>
    <w:rsid w:val="000B7D18"/>
    <w:rsid w:val="000C0725"/>
    <w:rsid w:val="000C105E"/>
    <w:rsid w:val="000C32F8"/>
    <w:rsid w:val="000C5E35"/>
    <w:rsid w:val="000C7173"/>
    <w:rsid w:val="000C7B87"/>
    <w:rsid w:val="000D1FA8"/>
    <w:rsid w:val="000D3C0E"/>
    <w:rsid w:val="000D6C11"/>
    <w:rsid w:val="000D726D"/>
    <w:rsid w:val="000E0901"/>
    <w:rsid w:val="000E1890"/>
    <w:rsid w:val="000E2D37"/>
    <w:rsid w:val="000E675D"/>
    <w:rsid w:val="000E6A7A"/>
    <w:rsid w:val="000E77D0"/>
    <w:rsid w:val="000F00BD"/>
    <w:rsid w:val="000F4303"/>
    <w:rsid w:val="000F4CE9"/>
    <w:rsid w:val="000F69A4"/>
    <w:rsid w:val="00102B21"/>
    <w:rsid w:val="00103CD2"/>
    <w:rsid w:val="00103E80"/>
    <w:rsid w:val="0010565F"/>
    <w:rsid w:val="00111A48"/>
    <w:rsid w:val="00112A4A"/>
    <w:rsid w:val="00112F4C"/>
    <w:rsid w:val="001164CB"/>
    <w:rsid w:val="00120129"/>
    <w:rsid w:val="00120428"/>
    <w:rsid w:val="00121845"/>
    <w:rsid w:val="00122028"/>
    <w:rsid w:val="00132A3A"/>
    <w:rsid w:val="00132F2E"/>
    <w:rsid w:val="00133408"/>
    <w:rsid w:val="001346CF"/>
    <w:rsid w:val="001375A1"/>
    <w:rsid w:val="00140C49"/>
    <w:rsid w:val="00140D3E"/>
    <w:rsid w:val="00141029"/>
    <w:rsid w:val="001450AF"/>
    <w:rsid w:val="00153FAF"/>
    <w:rsid w:val="00156B40"/>
    <w:rsid w:val="00160379"/>
    <w:rsid w:val="00163E7F"/>
    <w:rsid w:val="00166ABB"/>
    <w:rsid w:val="0017754D"/>
    <w:rsid w:val="00180869"/>
    <w:rsid w:val="0018245B"/>
    <w:rsid w:val="00185868"/>
    <w:rsid w:val="0018667F"/>
    <w:rsid w:val="00186D7F"/>
    <w:rsid w:val="00190129"/>
    <w:rsid w:val="00192063"/>
    <w:rsid w:val="00194B1B"/>
    <w:rsid w:val="00195B34"/>
    <w:rsid w:val="001962E8"/>
    <w:rsid w:val="0019712A"/>
    <w:rsid w:val="001A0ECF"/>
    <w:rsid w:val="001A229F"/>
    <w:rsid w:val="001A3B5B"/>
    <w:rsid w:val="001B14A2"/>
    <w:rsid w:val="001B2977"/>
    <w:rsid w:val="001B4D3E"/>
    <w:rsid w:val="001B5F3B"/>
    <w:rsid w:val="001C0806"/>
    <w:rsid w:val="001C091A"/>
    <w:rsid w:val="001C0A0D"/>
    <w:rsid w:val="001C0BB0"/>
    <w:rsid w:val="001C1792"/>
    <w:rsid w:val="001C2E1C"/>
    <w:rsid w:val="001C2F3B"/>
    <w:rsid w:val="001C2FE5"/>
    <w:rsid w:val="001C38EB"/>
    <w:rsid w:val="001C6B44"/>
    <w:rsid w:val="001D2431"/>
    <w:rsid w:val="001D305E"/>
    <w:rsid w:val="001D4DC5"/>
    <w:rsid w:val="001D67B8"/>
    <w:rsid w:val="001E09A8"/>
    <w:rsid w:val="001E0B84"/>
    <w:rsid w:val="001E3DA8"/>
    <w:rsid w:val="001E55DB"/>
    <w:rsid w:val="001E68F0"/>
    <w:rsid w:val="001E6D3F"/>
    <w:rsid w:val="001F4A6A"/>
    <w:rsid w:val="001F5EE0"/>
    <w:rsid w:val="001F74C1"/>
    <w:rsid w:val="001F7565"/>
    <w:rsid w:val="00201167"/>
    <w:rsid w:val="00202B63"/>
    <w:rsid w:val="00202E51"/>
    <w:rsid w:val="00205A1B"/>
    <w:rsid w:val="00205CB7"/>
    <w:rsid w:val="00206B48"/>
    <w:rsid w:val="00207970"/>
    <w:rsid w:val="002118BB"/>
    <w:rsid w:val="0021451D"/>
    <w:rsid w:val="00215D89"/>
    <w:rsid w:val="00221848"/>
    <w:rsid w:val="00222B3F"/>
    <w:rsid w:val="00223BA2"/>
    <w:rsid w:val="00225F51"/>
    <w:rsid w:val="00227944"/>
    <w:rsid w:val="00227ABA"/>
    <w:rsid w:val="00230A88"/>
    <w:rsid w:val="00230F06"/>
    <w:rsid w:val="002314EC"/>
    <w:rsid w:val="002318E2"/>
    <w:rsid w:val="002323F7"/>
    <w:rsid w:val="002333EC"/>
    <w:rsid w:val="00235123"/>
    <w:rsid w:val="00235514"/>
    <w:rsid w:val="00235602"/>
    <w:rsid w:val="00235B2F"/>
    <w:rsid w:val="002379A6"/>
    <w:rsid w:val="00241326"/>
    <w:rsid w:val="002460DF"/>
    <w:rsid w:val="00253818"/>
    <w:rsid w:val="00255DA2"/>
    <w:rsid w:val="00261154"/>
    <w:rsid w:val="002622E6"/>
    <w:rsid w:val="002626DF"/>
    <w:rsid w:val="00264232"/>
    <w:rsid w:val="0027391E"/>
    <w:rsid w:val="002740C4"/>
    <w:rsid w:val="002764D6"/>
    <w:rsid w:val="002800F3"/>
    <w:rsid w:val="00283446"/>
    <w:rsid w:val="002838EF"/>
    <w:rsid w:val="00286376"/>
    <w:rsid w:val="00287ED6"/>
    <w:rsid w:val="00290133"/>
    <w:rsid w:val="002905F7"/>
    <w:rsid w:val="002928A8"/>
    <w:rsid w:val="00292E7A"/>
    <w:rsid w:val="002932B0"/>
    <w:rsid w:val="00295630"/>
    <w:rsid w:val="002A2C61"/>
    <w:rsid w:val="002A3127"/>
    <w:rsid w:val="002A4028"/>
    <w:rsid w:val="002C0BE6"/>
    <w:rsid w:val="002C39B6"/>
    <w:rsid w:val="002D51C7"/>
    <w:rsid w:val="002D5BB6"/>
    <w:rsid w:val="002D5C23"/>
    <w:rsid w:val="002E23D4"/>
    <w:rsid w:val="002E2433"/>
    <w:rsid w:val="002E346E"/>
    <w:rsid w:val="002E58A2"/>
    <w:rsid w:val="002F0789"/>
    <w:rsid w:val="002F0BA7"/>
    <w:rsid w:val="002F36FF"/>
    <w:rsid w:val="002F3E44"/>
    <w:rsid w:val="002F4317"/>
    <w:rsid w:val="002F6198"/>
    <w:rsid w:val="002F645B"/>
    <w:rsid w:val="00300F25"/>
    <w:rsid w:val="0030244A"/>
    <w:rsid w:val="00306F70"/>
    <w:rsid w:val="00307398"/>
    <w:rsid w:val="00311E95"/>
    <w:rsid w:val="00313239"/>
    <w:rsid w:val="00313DA4"/>
    <w:rsid w:val="00316868"/>
    <w:rsid w:val="003210C0"/>
    <w:rsid w:val="00324FC1"/>
    <w:rsid w:val="00325932"/>
    <w:rsid w:val="00326902"/>
    <w:rsid w:val="003275F0"/>
    <w:rsid w:val="00330880"/>
    <w:rsid w:val="00331EF5"/>
    <w:rsid w:val="00332015"/>
    <w:rsid w:val="003325CD"/>
    <w:rsid w:val="0033275C"/>
    <w:rsid w:val="00333633"/>
    <w:rsid w:val="0033662C"/>
    <w:rsid w:val="003401B2"/>
    <w:rsid w:val="00346E2C"/>
    <w:rsid w:val="003524BB"/>
    <w:rsid w:val="003540C2"/>
    <w:rsid w:val="003569F4"/>
    <w:rsid w:val="00356DCA"/>
    <w:rsid w:val="00357A5E"/>
    <w:rsid w:val="003625D4"/>
    <w:rsid w:val="003635A1"/>
    <w:rsid w:val="00363FAC"/>
    <w:rsid w:val="00367FD6"/>
    <w:rsid w:val="0037052D"/>
    <w:rsid w:val="003715B2"/>
    <w:rsid w:val="00374DF1"/>
    <w:rsid w:val="00377853"/>
    <w:rsid w:val="0038295A"/>
    <w:rsid w:val="00385545"/>
    <w:rsid w:val="003867B4"/>
    <w:rsid w:val="00387AAE"/>
    <w:rsid w:val="00391E3C"/>
    <w:rsid w:val="00393E12"/>
    <w:rsid w:val="00395D75"/>
    <w:rsid w:val="00397081"/>
    <w:rsid w:val="003A1FAE"/>
    <w:rsid w:val="003A527F"/>
    <w:rsid w:val="003A5C32"/>
    <w:rsid w:val="003A6395"/>
    <w:rsid w:val="003B5B96"/>
    <w:rsid w:val="003B5C10"/>
    <w:rsid w:val="003B5CC3"/>
    <w:rsid w:val="003B6CA1"/>
    <w:rsid w:val="003C2381"/>
    <w:rsid w:val="003C3371"/>
    <w:rsid w:val="003C7942"/>
    <w:rsid w:val="003C7DB2"/>
    <w:rsid w:val="003D4C27"/>
    <w:rsid w:val="003D7DBD"/>
    <w:rsid w:val="003E2ABC"/>
    <w:rsid w:val="003E3992"/>
    <w:rsid w:val="003F4635"/>
    <w:rsid w:val="003F73DB"/>
    <w:rsid w:val="004007AF"/>
    <w:rsid w:val="00402724"/>
    <w:rsid w:val="004034D4"/>
    <w:rsid w:val="00404558"/>
    <w:rsid w:val="00406676"/>
    <w:rsid w:val="004068DB"/>
    <w:rsid w:val="004069C7"/>
    <w:rsid w:val="00407034"/>
    <w:rsid w:val="00412B15"/>
    <w:rsid w:val="0041305A"/>
    <w:rsid w:val="00413517"/>
    <w:rsid w:val="0041376C"/>
    <w:rsid w:val="0041423C"/>
    <w:rsid w:val="00414C0C"/>
    <w:rsid w:val="00416CB4"/>
    <w:rsid w:val="00417197"/>
    <w:rsid w:val="00417493"/>
    <w:rsid w:val="00422278"/>
    <w:rsid w:val="004240EF"/>
    <w:rsid w:val="00432197"/>
    <w:rsid w:val="004329FB"/>
    <w:rsid w:val="004330C1"/>
    <w:rsid w:val="00433190"/>
    <w:rsid w:val="00433D87"/>
    <w:rsid w:val="00435557"/>
    <w:rsid w:val="00436DDD"/>
    <w:rsid w:val="0043731B"/>
    <w:rsid w:val="00442B50"/>
    <w:rsid w:val="00442D67"/>
    <w:rsid w:val="00443BA5"/>
    <w:rsid w:val="00444927"/>
    <w:rsid w:val="00444D90"/>
    <w:rsid w:val="00444EBC"/>
    <w:rsid w:val="004523F1"/>
    <w:rsid w:val="00455820"/>
    <w:rsid w:val="004563A0"/>
    <w:rsid w:val="0046683B"/>
    <w:rsid w:val="0047042D"/>
    <w:rsid w:val="004710E7"/>
    <w:rsid w:val="0047131A"/>
    <w:rsid w:val="0048115D"/>
    <w:rsid w:val="004814D9"/>
    <w:rsid w:val="00481B4B"/>
    <w:rsid w:val="00481F74"/>
    <w:rsid w:val="004829F3"/>
    <w:rsid w:val="0048401D"/>
    <w:rsid w:val="0048444C"/>
    <w:rsid w:val="00486259"/>
    <w:rsid w:val="00486AE0"/>
    <w:rsid w:val="00490BF7"/>
    <w:rsid w:val="00494003"/>
    <w:rsid w:val="00496EA7"/>
    <w:rsid w:val="00497795"/>
    <w:rsid w:val="00497D93"/>
    <w:rsid w:val="004A0753"/>
    <w:rsid w:val="004A38FF"/>
    <w:rsid w:val="004A392A"/>
    <w:rsid w:val="004A4BB7"/>
    <w:rsid w:val="004A5C54"/>
    <w:rsid w:val="004B3B19"/>
    <w:rsid w:val="004C5D7A"/>
    <w:rsid w:val="004C6ED6"/>
    <w:rsid w:val="004D0C96"/>
    <w:rsid w:val="004D444D"/>
    <w:rsid w:val="004D63FE"/>
    <w:rsid w:val="004D7200"/>
    <w:rsid w:val="004E2440"/>
    <w:rsid w:val="004E35FC"/>
    <w:rsid w:val="004E7B83"/>
    <w:rsid w:val="004F00AF"/>
    <w:rsid w:val="004F16DD"/>
    <w:rsid w:val="004F226B"/>
    <w:rsid w:val="004F2280"/>
    <w:rsid w:val="004F53DA"/>
    <w:rsid w:val="004F5416"/>
    <w:rsid w:val="004F5F13"/>
    <w:rsid w:val="0050054F"/>
    <w:rsid w:val="00501480"/>
    <w:rsid w:val="00503CD8"/>
    <w:rsid w:val="00507D10"/>
    <w:rsid w:val="005148AD"/>
    <w:rsid w:val="0051560D"/>
    <w:rsid w:val="00517627"/>
    <w:rsid w:val="00517CA0"/>
    <w:rsid w:val="00520080"/>
    <w:rsid w:val="005316A7"/>
    <w:rsid w:val="005320A2"/>
    <w:rsid w:val="0053727B"/>
    <w:rsid w:val="005468CE"/>
    <w:rsid w:val="0054768A"/>
    <w:rsid w:val="005477D2"/>
    <w:rsid w:val="00547AAC"/>
    <w:rsid w:val="005535E9"/>
    <w:rsid w:val="00554F52"/>
    <w:rsid w:val="00555099"/>
    <w:rsid w:val="005561FA"/>
    <w:rsid w:val="00557BBC"/>
    <w:rsid w:val="00560670"/>
    <w:rsid w:val="005609E9"/>
    <w:rsid w:val="00560E15"/>
    <w:rsid w:val="00564F7F"/>
    <w:rsid w:val="0057011A"/>
    <w:rsid w:val="0057197C"/>
    <w:rsid w:val="00577166"/>
    <w:rsid w:val="00583038"/>
    <w:rsid w:val="005848F8"/>
    <w:rsid w:val="0059170E"/>
    <w:rsid w:val="00591E79"/>
    <w:rsid w:val="00592E28"/>
    <w:rsid w:val="0059500F"/>
    <w:rsid w:val="0059508C"/>
    <w:rsid w:val="00595119"/>
    <w:rsid w:val="0059570A"/>
    <w:rsid w:val="00596CE5"/>
    <w:rsid w:val="00597D4F"/>
    <w:rsid w:val="005A1B6E"/>
    <w:rsid w:val="005A48CF"/>
    <w:rsid w:val="005A7564"/>
    <w:rsid w:val="005A7C7C"/>
    <w:rsid w:val="005B47DD"/>
    <w:rsid w:val="005B7155"/>
    <w:rsid w:val="005C1FBE"/>
    <w:rsid w:val="005C20F5"/>
    <w:rsid w:val="005C28FA"/>
    <w:rsid w:val="005C467F"/>
    <w:rsid w:val="005C5D9C"/>
    <w:rsid w:val="005C631F"/>
    <w:rsid w:val="005C6589"/>
    <w:rsid w:val="005D1D4D"/>
    <w:rsid w:val="005D21CE"/>
    <w:rsid w:val="005D2AE2"/>
    <w:rsid w:val="005D6961"/>
    <w:rsid w:val="005D767F"/>
    <w:rsid w:val="005E1737"/>
    <w:rsid w:val="005E2133"/>
    <w:rsid w:val="005E48CF"/>
    <w:rsid w:val="005E57E0"/>
    <w:rsid w:val="005E7BA6"/>
    <w:rsid w:val="005F29C4"/>
    <w:rsid w:val="005F3C63"/>
    <w:rsid w:val="005F4BEF"/>
    <w:rsid w:val="005F6E1F"/>
    <w:rsid w:val="005F79E0"/>
    <w:rsid w:val="00602CF1"/>
    <w:rsid w:val="0060406C"/>
    <w:rsid w:val="00604339"/>
    <w:rsid w:val="00605864"/>
    <w:rsid w:val="0060667E"/>
    <w:rsid w:val="006071E1"/>
    <w:rsid w:val="0060760D"/>
    <w:rsid w:val="0061186A"/>
    <w:rsid w:val="00613DF1"/>
    <w:rsid w:val="006141D1"/>
    <w:rsid w:val="00615484"/>
    <w:rsid w:val="00624E7E"/>
    <w:rsid w:val="00627DB3"/>
    <w:rsid w:val="006316BE"/>
    <w:rsid w:val="0063397A"/>
    <w:rsid w:val="00636F96"/>
    <w:rsid w:val="006375DC"/>
    <w:rsid w:val="0064221B"/>
    <w:rsid w:val="00644E9F"/>
    <w:rsid w:val="00650CDC"/>
    <w:rsid w:val="00651F57"/>
    <w:rsid w:val="00652FEB"/>
    <w:rsid w:val="00653463"/>
    <w:rsid w:val="006541B7"/>
    <w:rsid w:val="006557C7"/>
    <w:rsid w:val="006565AE"/>
    <w:rsid w:val="00662373"/>
    <w:rsid w:val="006642DC"/>
    <w:rsid w:val="00666B65"/>
    <w:rsid w:val="00666C46"/>
    <w:rsid w:val="00672FAE"/>
    <w:rsid w:val="00676829"/>
    <w:rsid w:val="006801E6"/>
    <w:rsid w:val="00681BF1"/>
    <w:rsid w:val="0069265E"/>
    <w:rsid w:val="0069531C"/>
    <w:rsid w:val="0069589E"/>
    <w:rsid w:val="0069724F"/>
    <w:rsid w:val="006A149A"/>
    <w:rsid w:val="006A1581"/>
    <w:rsid w:val="006A169E"/>
    <w:rsid w:val="006A4285"/>
    <w:rsid w:val="006A532F"/>
    <w:rsid w:val="006A55DF"/>
    <w:rsid w:val="006B1909"/>
    <w:rsid w:val="006B2BE5"/>
    <w:rsid w:val="006B2C77"/>
    <w:rsid w:val="006B3E49"/>
    <w:rsid w:val="006B6BFB"/>
    <w:rsid w:val="006C03DE"/>
    <w:rsid w:val="006C0522"/>
    <w:rsid w:val="006C57EA"/>
    <w:rsid w:val="006D20C0"/>
    <w:rsid w:val="006D3BE3"/>
    <w:rsid w:val="006D6152"/>
    <w:rsid w:val="006D6356"/>
    <w:rsid w:val="006D6817"/>
    <w:rsid w:val="006E0178"/>
    <w:rsid w:val="006E16D2"/>
    <w:rsid w:val="006E16E2"/>
    <w:rsid w:val="006E1EAF"/>
    <w:rsid w:val="006E2158"/>
    <w:rsid w:val="006E4E45"/>
    <w:rsid w:val="006E79DC"/>
    <w:rsid w:val="006F0DF6"/>
    <w:rsid w:val="006F4733"/>
    <w:rsid w:val="006F4D6E"/>
    <w:rsid w:val="006F62CD"/>
    <w:rsid w:val="00700375"/>
    <w:rsid w:val="00703838"/>
    <w:rsid w:val="00707E50"/>
    <w:rsid w:val="0071027C"/>
    <w:rsid w:val="00711279"/>
    <w:rsid w:val="0071135C"/>
    <w:rsid w:val="00712833"/>
    <w:rsid w:val="00714CC6"/>
    <w:rsid w:val="00716CED"/>
    <w:rsid w:val="007224B0"/>
    <w:rsid w:val="00722BEF"/>
    <w:rsid w:val="007234EA"/>
    <w:rsid w:val="00725FEC"/>
    <w:rsid w:val="00726232"/>
    <w:rsid w:val="00727C31"/>
    <w:rsid w:val="0073033B"/>
    <w:rsid w:val="0073451A"/>
    <w:rsid w:val="00735434"/>
    <w:rsid w:val="007356D4"/>
    <w:rsid w:val="00736B90"/>
    <w:rsid w:val="0074722F"/>
    <w:rsid w:val="00747A3D"/>
    <w:rsid w:val="00750032"/>
    <w:rsid w:val="0075345E"/>
    <w:rsid w:val="00754938"/>
    <w:rsid w:val="00754F07"/>
    <w:rsid w:val="00755C10"/>
    <w:rsid w:val="00755D2D"/>
    <w:rsid w:val="00757F72"/>
    <w:rsid w:val="0076041B"/>
    <w:rsid w:val="00760A8E"/>
    <w:rsid w:val="00760FAF"/>
    <w:rsid w:val="00762277"/>
    <w:rsid w:val="007638F8"/>
    <w:rsid w:val="00764F1E"/>
    <w:rsid w:val="00770993"/>
    <w:rsid w:val="00771924"/>
    <w:rsid w:val="00776F4C"/>
    <w:rsid w:val="0078079B"/>
    <w:rsid w:val="00784116"/>
    <w:rsid w:val="00784F6F"/>
    <w:rsid w:val="00787F7C"/>
    <w:rsid w:val="007934AA"/>
    <w:rsid w:val="00794B65"/>
    <w:rsid w:val="00795164"/>
    <w:rsid w:val="007959BC"/>
    <w:rsid w:val="00796861"/>
    <w:rsid w:val="007A2D2A"/>
    <w:rsid w:val="007A308C"/>
    <w:rsid w:val="007A4652"/>
    <w:rsid w:val="007A7521"/>
    <w:rsid w:val="007B0145"/>
    <w:rsid w:val="007B067D"/>
    <w:rsid w:val="007B140B"/>
    <w:rsid w:val="007B21A5"/>
    <w:rsid w:val="007B23C0"/>
    <w:rsid w:val="007B23F0"/>
    <w:rsid w:val="007B3171"/>
    <w:rsid w:val="007B3742"/>
    <w:rsid w:val="007B41F3"/>
    <w:rsid w:val="007B5E1D"/>
    <w:rsid w:val="007B61CF"/>
    <w:rsid w:val="007B6BCC"/>
    <w:rsid w:val="007C3DB7"/>
    <w:rsid w:val="007C64C8"/>
    <w:rsid w:val="007D53A2"/>
    <w:rsid w:val="007D714B"/>
    <w:rsid w:val="007E0D07"/>
    <w:rsid w:val="007E1654"/>
    <w:rsid w:val="007E4070"/>
    <w:rsid w:val="007E5058"/>
    <w:rsid w:val="007E78FE"/>
    <w:rsid w:val="007F3FD0"/>
    <w:rsid w:val="007F4108"/>
    <w:rsid w:val="007F4E14"/>
    <w:rsid w:val="007F77A3"/>
    <w:rsid w:val="007F7BB1"/>
    <w:rsid w:val="00801DD7"/>
    <w:rsid w:val="0080276F"/>
    <w:rsid w:val="00804685"/>
    <w:rsid w:val="0080564B"/>
    <w:rsid w:val="008125C0"/>
    <w:rsid w:val="008127B7"/>
    <w:rsid w:val="008129A9"/>
    <w:rsid w:val="00813340"/>
    <w:rsid w:val="0081381C"/>
    <w:rsid w:val="00815118"/>
    <w:rsid w:val="008246BD"/>
    <w:rsid w:val="008251C5"/>
    <w:rsid w:val="00825D53"/>
    <w:rsid w:val="00831DCF"/>
    <w:rsid w:val="00832BF5"/>
    <w:rsid w:val="00837229"/>
    <w:rsid w:val="00843975"/>
    <w:rsid w:val="00843DCB"/>
    <w:rsid w:val="008443BD"/>
    <w:rsid w:val="00844AAD"/>
    <w:rsid w:val="008466A1"/>
    <w:rsid w:val="00846DB0"/>
    <w:rsid w:val="00855E0D"/>
    <w:rsid w:val="00857476"/>
    <w:rsid w:val="00857E90"/>
    <w:rsid w:val="00861392"/>
    <w:rsid w:val="008666D0"/>
    <w:rsid w:val="00870625"/>
    <w:rsid w:val="00873D05"/>
    <w:rsid w:val="0087511C"/>
    <w:rsid w:val="00875383"/>
    <w:rsid w:val="00880215"/>
    <w:rsid w:val="008814C1"/>
    <w:rsid w:val="00882ACE"/>
    <w:rsid w:val="00882B6A"/>
    <w:rsid w:val="00882F78"/>
    <w:rsid w:val="00884F9C"/>
    <w:rsid w:val="0088672C"/>
    <w:rsid w:val="00886782"/>
    <w:rsid w:val="00886F68"/>
    <w:rsid w:val="008872D5"/>
    <w:rsid w:val="008875A2"/>
    <w:rsid w:val="0089219C"/>
    <w:rsid w:val="008A1A49"/>
    <w:rsid w:val="008A2733"/>
    <w:rsid w:val="008A4719"/>
    <w:rsid w:val="008A5405"/>
    <w:rsid w:val="008A59CE"/>
    <w:rsid w:val="008A7C42"/>
    <w:rsid w:val="008B0761"/>
    <w:rsid w:val="008B3F92"/>
    <w:rsid w:val="008B4195"/>
    <w:rsid w:val="008B5F69"/>
    <w:rsid w:val="008B7217"/>
    <w:rsid w:val="008C3182"/>
    <w:rsid w:val="008C4F9E"/>
    <w:rsid w:val="008C5004"/>
    <w:rsid w:val="008D08EE"/>
    <w:rsid w:val="008D1767"/>
    <w:rsid w:val="008D1A7E"/>
    <w:rsid w:val="008D2185"/>
    <w:rsid w:val="008D2832"/>
    <w:rsid w:val="008D59AE"/>
    <w:rsid w:val="008E424C"/>
    <w:rsid w:val="008E6C84"/>
    <w:rsid w:val="008E7854"/>
    <w:rsid w:val="008F03FD"/>
    <w:rsid w:val="008F1061"/>
    <w:rsid w:val="008F248A"/>
    <w:rsid w:val="008F2A6F"/>
    <w:rsid w:val="008F2C9B"/>
    <w:rsid w:val="008F464D"/>
    <w:rsid w:val="008F4A29"/>
    <w:rsid w:val="008F646A"/>
    <w:rsid w:val="0090305D"/>
    <w:rsid w:val="0090524B"/>
    <w:rsid w:val="00905571"/>
    <w:rsid w:val="0090624C"/>
    <w:rsid w:val="00913CBC"/>
    <w:rsid w:val="009158A9"/>
    <w:rsid w:val="009225E7"/>
    <w:rsid w:val="00923010"/>
    <w:rsid w:val="009255A8"/>
    <w:rsid w:val="00925B4C"/>
    <w:rsid w:val="009316DF"/>
    <w:rsid w:val="00932994"/>
    <w:rsid w:val="00932C05"/>
    <w:rsid w:val="009349C2"/>
    <w:rsid w:val="00934B54"/>
    <w:rsid w:val="009354FA"/>
    <w:rsid w:val="00937476"/>
    <w:rsid w:val="009417EF"/>
    <w:rsid w:val="009419C8"/>
    <w:rsid w:val="00942871"/>
    <w:rsid w:val="0094353E"/>
    <w:rsid w:val="00943F5D"/>
    <w:rsid w:val="00945B63"/>
    <w:rsid w:val="009509EC"/>
    <w:rsid w:val="00952B19"/>
    <w:rsid w:val="00954B6F"/>
    <w:rsid w:val="0095656F"/>
    <w:rsid w:val="00961225"/>
    <w:rsid w:val="00962FE4"/>
    <w:rsid w:val="00963CCA"/>
    <w:rsid w:val="00965600"/>
    <w:rsid w:val="009703DE"/>
    <w:rsid w:val="009738EC"/>
    <w:rsid w:val="0097621F"/>
    <w:rsid w:val="00977518"/>
    <w:rsid w:val="00981046"/>
    <w:rsid w:val="00983115"/>
    <w:rsid w:val="009851E8"/>
    <w:rsid w:val="009854E6"/>
    <w:rsid w:val="00990775"/>
    <w:rsid w:val="009943D7"/>
    <w:rsid w:val="00994792"/>
    <w:rsid w:val="0099799C"/>
    <w:rsid w:val="009A157F"/>
    <w:rsid w:val="009A1C74"/>
    <w:rsid w:val="009A3A11"/>
    <w:rsid w:val="009A444E"/>
    <w:rsid w:val="009A4654"/>
    <w:rsid w:val="009A65BB"/>
    <w:rsid w:val="009A7D33"/>
    <w:rsid w:val="009A7FFE"/>
    <w:rsid w:val="009B1B1A"/>
    <w:rsid w:val="009B2C1E"/>
    <w:rsid w:val="009B74D9"/>
    <w:rsid w:val="009B7A4B"/>
    <w:rsid w:val="009B7B6A"/>
    <w:rsid w:val="009C1D4C"/>
    <w:rsid w:val="009C22DE"/>
    <w:rsid w:val="009C4E4B"/>
    <w:rsid w:val="009C66AC"/>
    <w:rsid w:val="009C6800"/>
    <w:rsid w:val="009D1686"/>
    <w:rsid w:val="009D632A"/>
    <w:rsid w:val="009D7EB5"/>
    <w:rsid w:val="009E05CE"/>
    <w:rsid w:val="009E2147"/>
    <w:rsid w:val="009E2318"/>
    <w:rsid w:val="009E239A"/>
    <w:rsid w:val="009E41CE"/>
    <w:rsid w:val="009E567D"/>
    <w:rsid w:val="009E6EC1"/>
    <w:rsid w:val="009F248E"/>
    <w:rsid w:val="009F5554"/>
    <w:rsid w:val="00A019D9"/>
    <w:rsid w:val="00A037C5"/>
    <w:rsid w:val="00A042A9"/>
    <w:rsid w:val="00A121FB"/>
    <w:rsid w:val="00A17589"/>
    <w:rsid w:val="00A243F8"/>
    <w:rsid w:val="00A244E1"/>
    <w:rsid w:val="00A25AED"/>
    <w:rsid w:val="00A25CB2"/>
    <w:rsid w:val="00A30B7B"/>
    <w:rsid w:val="00A314EF"/>
    <w:rsid w:val="00A32137"/>
    <w:rsid w:val="00A3238F"/>
    <w:rsid w:val="00A3259F"/>
    <w:rsid w:val="00A3278D"/>
    <w:rsid w:val="00A33281"/>
    <w:rsid w:val="00A33F89"/>
    <w:rsid w:val="00A34D4C"/>
    <w:rsid w:val="00A35A4E"/>
    <w:rsid w:val="00A40B90"/>
    <w:rsid w:val="00A41FAE"/>
    <w:rsid w:val="00A433E8"/>
    <w:rsid w:val="00A44D86"/>
    <w:rsid w:val="00A45F34"/>
    <w:rsid w:val="00A47456"/>
    <w:rsid w:val="00A504FB"/>
    <w:rsid w:val="00A52638"/>
    <w:rsid w:val="00A52A04"/>
    <w:rsid w:val="00A52B0D"/>
    <w:rsid w:val="00A53753"/>
    <w:rsid w:val="00A5429C"/>
    <w:rsid w:val="00A54F51"/>
    <w:rsid w:val="00A57483"/>
    <w:rsid w:val="00A63BA4"/>
    <w:rsid w:val="00A65919"/>
    <w:rsid w:val="00A65C3E"/>
    <w:rsid w:val="00A67363"/>
    <w:rsid w:val="00A73428"/>
    <w:rsid w:val="00A77C39"/>
    <w:rsid w:val="00A806A5"/>
    <w:rsid w:val="00A80E31"/>
    <w:rsid w:val="00A80E7F"/>
    <w:rsid w:val="00A83168"/>
    <w:rsid w:val="00A95E84"/>
    <w:rsid w:val="00AA0343"/>
    <w:rsid w:val="00AA0581"/>
    <w:rsid w:val="00AA1879"/>
    <w:rsid w:val="00AA379B"/>
    <w:rsid w:val="00AA3DD3"/>
    <w:rsid w:val="00AB024E"/>
    <w:rsid w:val="00AB2778"/>
    <w:rsid w:val="00AC4B45"/>
    <w:rsid w:val="00AC675E"/>
    <w:rsid w:val="00AC7D6D"/>
    <w:rsid w:val="00AD3C5D"/>
    <w:rsid w:val="00AD3DDC"/>
    <w:rsid w:val="00AE062E"/>
    <w:rsid w:val="00AE2429"/>
    <w:rsid w:val="00AE4923"/>
    <w:rsid w:val="00AE4D2B"/>
    <w:rsid w:val="00AF0DA9"/>
    <w:rsid w:val="00AF2F87"/>
    <w:rsid w:val="00AF4B5E"/>
    <w:rsid w:val="00B00DB0"/>
    <w:rsid w:val="00B028CA"/>
    <w:rsid w:val="00B039A8"/>
    <w:rsid w:val="00B0612F"/>
    <w:rsid w:val="00B0796F"/>
    <w:rsid w:val="00B108DA"/>
    <w:rsid w:val="00B11A88"/>
    <w:rsid w:val="00B15E36"/>
    <w:rsid w:val="00B161EB"/>
    <w:rsid w:val="00B169AC"/>
    <w:rsid w:val="00B20C7B"/>
    <w:rsid w:val="00B2159E"/>
    <w:rsid w:val="00B23289"/>
    <w:rsid w:val="00B23457"/>
    <w:rsid w:val="00B25405"/>
    <w:rsid w:val="00B26821"/>
    <w:rsid w:val="00B324F5"/>
    <w:rsid w:val="00B32C89"/>
    <w:rsid w:val="00B342D3"/>
    <w:rsid w:val="00B34C22"/>
    <w:rsid w:val="00B36B05"/>
    <w:rsid w:val="00B4263F"/>
    <w:rsid w:val="00B438F7"/>
    <w:rsid w:val="00B44014"/>
    <w:rsid w:val="00B5148E"/>
    <w:rsid w:val="00B6219F"/>
    <w:rsid w:val="00B71480"/>
    <w:rsid w:val="00B71AF0"/>
    <w:rsid w:val="00B7267B"/>
    <w:rsid w:val="00B72C49"/>
    <w:rsid w:val="00B74823"/>
    <w:rsid w:val="00B80A0F"/>
    <w:rsid w:val="00B82A0A"/>
    <w:rsid w:val="00B839FD"/>
    <w:rsid w:val="00B913A0"/>
    <w:rsid w:val="00B94E0E"/>
    <w:rsid w:val="00B97B35"/>
    <w:rsid w:val="00BA3518"/>
    <w:rsid w:val="00BA597F"/>
    <w:rsid w:val="00BA6C77"/>
    <w:rsid w:val="00BB1242"/>
    <w:rsid w:val="00BB27EF"/>
    <w:rsid w:val="00BB460B"/>
    <w:rsid w:val="00BB466C"/>
    <w:rsid w:val="00BC09B0"/>
    <w:rsid w:val="00BC1B0F"/>
    <w:rsid w:val="00BC234A"/>
    <w:rsid w:val="00BC47B8"/>
    <w:rsid w:val="00BC62D6"/>
    <w:rsid w:val="00BD08F1"/>
    <w:rsid w:val="00BD472D"/>
    <w:rsid w:val="00BD4A42"/>
    <w:rsid w:val="00BD4EDF"/>
    <w:rsid w:val="00BD7256"/>
    <w:rsid w:val="00BE367E"/>
    <w:rsid w:val="00BE75E8"/>
    <w:rsid w:val="00BF00B8"/>
    <w:rsid w:val="00BF1A55"/>
    <w:rsid w:val="00BF2444"/>
    <w:rsid w:val="00BF2E48"/>
    <w:rsid w:val="00BF440A"/>
    <w:rsid w:val="00BF5747"/>
    <w:rsid w:val="00C008DD"/>
    <w:rsid w:val="00C0158F"/>
    <w:rsid w:val="00C01AB3"/>
    <w:rsid w:val="00C01F28"/>
    <w:rsid w:val="00C0228E"/>
    <w:rsid w:val="00C03BF6"/>
    <w:rsid w:val="00C052A6"/>
    <w:rsid w:val="00C06D1A"/>
    <w:rsid w:val="00C132B3"/>
    <w:rsid w:val="00C15C0B"/>
    <w:rsid w:val="00C15F9E"/>
    <w:rsid w:val="00C16978"/>
    <w:rsid w:val="00C16D88"/>
    <w:rsid w:val="00C22300"/>
    <w:rsid w:val="00C249CF"/>
    <w:rsid w:val="00C25621"/>
    <w:rsid w:val="00C27651"/>
    <w:rsid w:val="00C3044A"/>
    <w:rsid w:val="00C30490"/>
    <w:rsid w:val="00C30CB7"/>
    <w:rsid w:val="00C31707"/>
    <w:rsid w:val="00C32A56"/>
    <w:rsid w:val="00C32F64"/>
    <w:rsid w:val="00C33202"/>
    <w:rsid w:val="00C33BF2"/>
    <w:rsid w:val="00C3400D"/>
    <w:rsid w:val="00C35D1B"/>
    <w:rsid w:val="00C44789"/>
    <w:rsid w:val="00C5088A"/>
    <w:rsid w:val="00C52939"/>
    <w:rsid w:val="00C55573"/>
    <w:rsid w:val="00C57C05"/>
    <w:rsid w:val="00C605FF"/>
    <w:rsid w:val="00C60A7E"/>
    <w:rsid w:val="00C61A5E"/>
    <w:rsid w:val="00C61B1B"/>
    <w:rsid w:val="00C649CD"/>
    <w:rsid w:val="00C70866"/>
    <w:rsid w:val="00C70B2C"/>
    <w:rsid w:val="00C75D43"/>
    <w:rsid w:val="00C76781"/>
    <w:rsid w:val="00C76CE5"/>
    <w:rsid w:val="00C82EC2"/>
    <w:rsid w:val="00C839B1"/>
    <w:rsid w:val="00C86662"/>
    <w:rsid w:val="00C91AC7"/>
    <w:rsid w:val="00C9209E"/>
    <w:rsid w:val="00C94C2F"/>
    <w:rsid w:val="00CA05CF"/>
    <w:rsid w:val="00CA3426"/>
    <w:rsid w:val="00CA34B8"/>
    <w:rsid w:val="00CB0873"/>
    <w:rsid w:val="00CB110F"/>
    <w:rsid w:val="00CB277D"/>
    <w:rsid w:val="00CB742C"/>
    <w:rsid w:val="00CC110E"/>
    <w:rsid w:val="00CC14BE"/>
    <w:rsid w:val="00CD0151"/>
    <w:rsid w:val="00CD0694"/>
    <w:rsid w:val="00CE0F6F"/>
    <w:rsid w:val="00CE1761"/>
    <w:rsid w:val="00CE38A4"/>
    <w:rsid w:val="00CE7A90"/>
    <w:rsid w:val="00CF07A2"/>
    <w:rsid w:val="00CF2ABF"/>
    <w:rsid w:val="00CF31FE"/>
    <w:rsid w:val="00CF36F7"/>
    <w:rsid w:val="00CF7FA4"/>
    <w:rsid w:val="00D02803"/>
    <w:rsid w:val="00D02D6B"/>
    <w:rsid w:val="00D052C1"/>
    <w:rsid w:val="00D0551D"/>
    <w:rsid w:val="00D072E1"/>
    <w:rsid w:val="00D07E18"/>
    <w:rsid w:val="00D1306D"/>
    <w:rsid w:val="00D13A06"/>
    <w:rsid w:val="00D15545"/>
    <w:rsid w:val="00D1661A"/>
    <w:rsid w:val="00D21050"/>
    <w:rsid w:val="00D24620"/>
    <w:rsid w:val="00D251EA"/>
    <w:rsid w:val="00D254D1"/>
    <w:rsid w:val="00D31400"/>
    <w:rsid w:val="00D32F4C"/>
    <w:rsid w:val="00D34260"/>
    <w:rsid w:val="00D34741"/>
    <w:rsid w:val="00D347D4"/>
    <w:rsid w:val="00D37B02"/>
    <w:rsid w:val="00D41E7B"/>
    <w:rsid w:val="00D4293D"/>
    <w:rsid w:val="00D440F0"/>
    <w:rsid w:val="00D50B5F"/>
    <w:rsid w:val="00D60C7E"/>
    <w:rsid w:val="00D618AC"/>
    <w:rsid w:val="00D619D0"/>
    <w:rsid w:val="00D6325A"/>
    <w:rsid w:val="00D65C0D"/>
    <w:rsid w:val="00D705BB"/>
    <w:rsid w:val="00D71495"/>
    <w:rsid w:val="00D727E7"/>
    <w:rsid w:val="00D72E3F"/>
    <w:rsid w:val="00D73FBD"/>
    <w:rsid w:val="00D802A9"/>
    <w:rsid w:val="00D80CD5"/>
    <w:rsid w:val="00D830C5"/>
    <w:rsid w:val="00D839A2"/>
    <w:rsid w:val="00D8442F"/>
    <w:rsid w:val="00D85099"/>
    <w:rsid w:val="00D85B9C"/>
    <w:rsid w:val="00D8697A"/>
    <w:rsid w:val="00D86DD5"/>
    <w:rsid w:val="00D9075E"/>
    <w:rsid w:val="00D92A1B"/>
    <w:rsid w:val="00D92A89"/>
    <w:rsid w:val="00D93318"/>
    <w:rsid w:val="00D93CCF"/>
    <w:rsid w:val="00D97E5F"/>
    <w:rsid w:val="00DA2FDD"/>
    <w:rsid w:val="00DA62F2"/>
    <w:rsid w:val="00DB18B5"/>
    <w:rsid w:val="00DB25FF"/>
    <w:rsid w:val="00DB2B1F"/>
    <w:rsid w:val="00DB3FF4"/>
    <w:rsid w:val="00DB4CEE"/>
    <w:rsid w:val="00DB5022"/>
    <w:rsid w:val="00DB6AE6"/>
    <w:rsid w:val="00DC065F"/>
    <w:rsid w:val="00DC1B5E"/>
    <w:rsid w:val="00DC279C"/>
    <w:rsid w:val="00DC3D6F"/>
    <w:rsid w:val="00DC3DFB"/>
    <w:rsid w:val="00DC41A5"/>
    <w:rsid w:val="00DC5E20"/>
    <w:rsid w:val="00DC70C3"/>
    <w:rsid w:val="00DD2C03"/>
    <w:rsid w:val="00DD362A"/>
    <w:rsid w:val="00DD40DF"/>
    <w:rsid w:val="00DD6590"/>
    <w:rsid w:val="00DE201B"/>
    <w:rsid w:val="00DE228A"/>
    <w:rsid w:val="00DE7138"/>
    <w:rsid w:val="00DF1494"/>
    <w:rsid w:val="00DF1564"/>
    <w:rsid w:val="00DF57EB"/>
    <w:rsid w:val="00DF5997"/>
    <w:rsid w:val="00DF6D4A"/>
    <w:rsid w:val="00E02C96"/>
    <w:rsid w:val="00E0767C"/>
    <w:rsid w:val="00E1059E"/>
    <w:rsid w:val="00E16099"/>
    <w:rsid w:val="00E16EA3"/>
    <w:rsid w:val="00E1702A"/>
    <w:rsid w:val="00E17149"/>
    <w:rsid w:val="00E2350E"/>
    <w:rsid w:val="00E26BDB"/>
    <w:rsid w:val="00E2747B"/>
    <w:rsid w:val="00E34480"/>
    <w:rsid w:val="00E3737E"/>
    <w:rsid w:val="00E37C83"/>
    <w:rsid w:val="00E42252"/>
    <w:rsid w:val="00E43EA3"/>
    <w:rsid w:val="00E45A52"/>
    <w:rsid w:val="00E46916"/>
    <w:rsid w:val="00E479ED"/>
    <w:rsid w:val="00E51CF3"/>
    <w:rsid w:val="00E52A99"/>
    <w:rsid w:val="00E53214"/>
    <w:rsid w:val="00E5572B"/>
    <w:rsid w:val="00E55ECC"/>
    <w:rsid w:val="00E60A50"/>
    <w:rsid w:val="00E6241B"/>
    <w:rsid w:val="00E6270F"/>
    <w:rsid w:val="00E643F8"/>
    <w:rsid w:val="00E702C8"/>
    <w:rsid w:val="00E72677"/>
    <w:rsid w:val="00E76F02"/>
    <w:rsid w:val="00E772B7"/>
    <w:rsid w:val="00E77AF8"/>
    <w:rsid w:val="00E82877"/>
    <w:rsid w:val="00E83C71"/>
    <w:rsid w:val="00E84814"/>
    <w:rsid w:val="00E90537"/>
    <w:rsid w:val="00E91791"/>
    <w:rsid w:val="00E93218"/>
    <w:rsid w:val="00E95052"/>
    <w:rsid w:val="00E95C82"/>
    <w:rsid w:val="00E976B5"/>
    <w:rsid w:val="00EA0470"/>
    <w:rsid w:val="00EA228C"/>
    <w:rsid w:val="00EA3AED"/>
    <w:rsid w:val="00EA3CB8"/>
    <w:rsid w:val="00EA3EF7"/>
    <w:rsid w:val="00EA42DD"/>
    <w:rsid w:val="00EA4D92"/>
    <w:rsid w:val="00EA5402"/>
    <w:rsid w:val="00EB11FB"/>
    <w:rsid w:val="00EB4B23"/>
    <w:rsid w:val="00EB570A"/>
    <w:rsid w:val="00EB67E2"/>
    <w:rsid w:val="00EB7976"/>
    <w:rsid w:val="00EC6555"/>
    <w:rsid w:val="00EC6614"/>
    <w:rsid w:val="00EC795F"/>
    <w:rsid w:val="00EC7B96"/>
    <w:rsid w:val="00ED0903"/>
    <w:rsid w:val="00ED5184"/>
    <w:rsid w:val="00ED5D4F"/>
    <w:rsid w:val="00ED6498"/>
    <w:rsid w:val="00ED6854"/>
    <w:rsid w:val="00ED6A70"/>
    <w:rsid w:val="00EE0CF1"/>
    <w:rsid w:val="00EE289B"/>
    <w:rsid w:val="00EE30CE"/>
    <w:rsid w:val="00EE3D37"/>
    <w:rsid w:val="00EE4579"/>
    <w:rsid w:val="00EE7F87"/>
    <w:rsid w:val="00EF05AE"/>
    <w:rsid w:val="00EF1D72"/>
    <w:rsid w:val="00F01C9B"/>
    <w:rsid w:val="00F021B0"/>
    <w:rsid w:val="00F02640"/>
    <w:rsid w:val="00F02A3B"/>
    <w:rsid w:val="00F108F6"/>
    <w:rsid w:val="00F14497"/>
    <w:rsid w:val="00F14EEA"/>
    <w:rsid w:val="00F2199E"/>
    <w:rsid w:val="00F21F2F"/>
    <w:rsid w:val="00F23C01"/>
    <w:rsid w:val="00F24C0A"/>
    <w:rsid w:val="00F25F09"/>
    <w:rsid w:val="00F26408"/>
    <w:rsid w:val="00F3140E"/>
    <w:rsid w:val="00F33E23"/>
    <w:rsid w:val="00F3404A"/>
    <w:rsid w:val="00F345E7"/>
    <w:rsid w:val="00F37356"/>
    <w:rsid w:val="00F4113F"/>
    <w:rsid w:val="00F43154"/>
    <w:rsid w:val="00F54BA1"/>
    <w:rsid w:val="00F572BF"/>
    <w:rsid w:val="00F6070C"/>
    <w:rsid w:val="00F631FD"/>
    <w:rsid w:val="00F6574E"/>
    <w:rsid w:val="00F664A2"/>
    <w:rsid w:val="00F66D3D"/>
    <w:rsid w:val="00F6705C"/>
    <w:rsid w:val="00F671C7"/>
    <w:rsid w:val="00F70EA2"/>
    <w:rsid w:val="00F72DA5"/>
    <w:rsid w:val="00F733C3"/>
    <w:rsid w:val="00F74356"/>
    <w:rsid w:val="00F74359"/>
    <w:rsid w:val="00F75E20"/>
    <w:rsid w:val="00F82E1D"/>
    <w:rsid w:val="00F8423C"/>
    <w:rsid w:val="00F87E36"/>
    <w:rsid w:val="00F94252"/>
    <w:rsid w:val="00F973ED"/>
    <w:rsid w:val="00F97919"/>
    <w:rsid w:val="00FA027E"/>
    <w:rsid w:val="00FA02E7"/>
    <w:rsid w:val="00FA2AF7"/>
    <w:rsid w:val="00FA5580"/>
    <w:rsid w:val="00FA5E5A"/>
    <w:rsid w:val="00FB2872"/>
    <w:rsid w:val="00FB5244"/>
    <w:rsid w:val="00FC12E2"/>
    <w:rsid w:val="00FD079F"/>
    <w:rsid w:val="00FD102E"/>
    <w:rsid w:val="00FD21A9"/>
    <w:rsid w:val="00FD250A"/>
    <w:rsid w:val="00FD2C20"/>
    <w:rsid w:val="00FD381A"/>
    <w:rsid w:val="00FD3A72"/>
    <w:rsid w:val="00FD516F"/>
    <w:rsid w:val="00FD58DD"/>
    <w:rsid w:val="00FD5F55"/>
    <w:rsid w:val="00FE341F"/>
    <w:rsid w:val="00FE474C"/>
    <w:rsid w:val="00FE7F4A"/>
    <w:rsid w:val="00FF0B4B"/>
    <w:rsid w:val="00FF1D89"/>
    <w:rsid w:val="00FF3DEA"/>
    <w:rsid w:val="00FF4FB7"/>
    <w:rsid w:val="00FF54FD"/>
    <w:rsid w:val="00FF729D"/>
    <w:rsid w:val="00FF7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1E146"/>
  <w15:docId w15:val="{57001377-C31E-4A68-BB14-8978DF64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1F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6D0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44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4E9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44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4E9F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061C59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E91791"/>
    <w:pPr>
      <w:ind w:left="720"/>
      <w:contextualSpacing/>
    </w:pPr>
  </w:style>
  <w:style w:type="table" w:styleId="aa">
    <w:name w:val="Table Grid"/>
    <w:basedOn w:val="a1"/>
    <w:uiPriority w:val="59"/>
    <w:rsid w:val="00520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C9DA40C-B774-4A00-BEDC-B2D824D84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20</Pages>
  <Words>2308</Words>
  <Characters>13158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Анна Александровна</dc:creator>
  <cp:lastModifiedBy>Рофе Марина Ивановна</cp:lastModifiedBy>
  <cp:revision>22</cp:revision>
  <cp:lastPrinted>2022-09-27T04:57:00Z</cp:lastPrinted>
  <dcterms:created xsi:type="dcterms:W3CDTF">2022-11-14T08:37:00Z</dcterms:created>
  <dcterms:modified xsi:type="dcterms:W3CDTF">2023-01-19T07:01:00Z</dcterms:modified>
</cp:coreProperties>
</file>