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08" w:rsidRDefault="00C67208" w:rsidP="00C67208">
      <w:pPr>
        <w:autoSpaceDE w:val="0"/>
        <w:autoSpaceDN w:val="0"/>
        <w:adjustRightInd w:val="0"/>
        <w:ind w:firstLine="709"/>
        <w:jc w:val="right"/>
      </w:pPr>
      <w:r>
        <w:t>Проект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right"/>
      </w:pPr>
      <w:r>
        <w:t>распоряжения Правительства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right"/>
      </w:pPr>
      <w:r>
        <w:t>Новосибирской области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center"/>
      </w:pPr>
      <w:r w:rsidRPr="00C67208">
        <w:t>О внесении изменений в распоряжение Правительства Новосибирской области от 16.05.2017 № 167-рп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  <w:r>
        <w:t xml:space="preserve">Внести в распоряжение Правительства Новосибирской области </w:t>
      </w:r>
      <w:r w:rsidRPr="00C67208">
        <w:t>от</w:t>
      </w:r>
      <w:r>
        <w:t> 16.05.2017 № </w:t>
      </w:r>
      <w:r w:rsidRPr="00C67208">
        <w:t xml:space="preserve">167-рп </w:t>
      </w:r>
      <w:r>
        <w:t>«</w:t>
      </w:r>
      <w:r w:rsidRPr="00C67208">
        <w:t xml:space="preserve">О наблюдательном совете государственного автономного профессионального образовательного учреждения Новосибирской области </w:t>
      </w:r>
      <w:r>
        <w:t>«</w:t>
      </w:r>
      <w:r w:rsidRPr="00C67208">
        <w:t xml:space="preserve">Новосибирский педагогический колледж </w:t>
      </w:r>
      <w:r>
        <w:t>№ </w:t>
      </w:r>
      <w:r w:rsidRPr="00C67208">
        <w:t>1 им.</w:t>
      </w:r>
      <w:r>
        <w:t> </w:t>
      </w:r>
      <w:r w:rsidRPr="00C67208">
        <w:t>А.С. Макаренко</w:t>
      </w:r>
      <w:r>
        <w:t>» следующие изменения:</w:t>
      </w:r>
    </w:p>
    <w:p w:rsidR="00C67208" w:rsidRDefault="00C67208" w:rsidP="00C67208">
      <w:pPr>
        <w:ind w:firstLine="709"/>
        <w:jc w:val="both"/>
      </w:pPr>
      <w:r>
        <w:t>В составе наблюдательного совета государственного автономного профессионального образовательного учреждения Новосибирской области «</w:t>
      </w:r>
      <w:r w:rsidRPr="00C67208">
        <w:t>Новосиб</w:t>
      </w:r>
      <w:r>
        <w:t>ирский педагогический колледж № </w:t>
      </w:r>
      <w:r w:rsidRPr="00C67208">
        <w:t>1 им. А.С. Макаренко</w:t>
      </w:r>
      <w:r>
        <w:t>» (далее – совет):</w:t>
      </w:r>
    </w:p>
    <w:p w:rsidR="00C67208" w:rsidRDefault="009D72A1" w:rsidP="00C67208">
      <w:pPr>
        <w:ind w:firstLine="709"/>
        <w:jc w:val="both"/>
      </w:pPr>
      <w:r>
        <w:t>1</w:t>
      </w:r>
      <w:r w:rsidR="00B0539B">
        <w:t>.</w:t>
      </w:r>
      <w:r w:rsidR="00C67208">
        <w:t> </w:t>
      </w:r>
      <w:r w:rsidR="00B0539B">
        <w:t>В</w:t>
      </w:r>
      <w:r w:rsidR="00C67208">
        <w:t xml:space="preserve">вести в состав совета </w:t>
      </w:r>
      <w:proofErr w:type="spellStart"/>
      <w:r w:rsidR="00C67208">
        <w:t>Коврову</w:t>
      </w:r>
      <w:proofErr w:type="spellEnd"/>
      <w:r w:rsidR="00C67208">
        <w:t xml:space="preserve"> </w:t>
      </w:r>
      <w:proofErr w:type="spellStart"/>
      <w:r w:rsidR="00C67208">
        <w:t>Аксану</w:t>
      </w:r>
      <w:proofErr w:type="spellEnd"/>
      <w:r w:rsidR="00C67208">
        <w:t xml:space="preserve"> Викторовну, заместителя начальника отдела управления имуществом департамента имущества и земельных отношений Новосибирской области</w:t>
      </w:r>
      <w:r w:rsidR="00B0539B">
        <w:t>.</w:t>
      </w:r>
    </w:p>
    <w:p w:rsidR="00C67208" w:rsidRDefault="00C67208" w:rsidP="00C67208">
      <w:pPr>
        <w:ind w:firstLine="709"/>
        <w:jc w:val="both"/>
      </w:pPr>
      <w:r>
        <w:t>2</w:t>
      </w:r>
      <w:r w:rsidR="00B0539B">
        <w:t>.</w:t>
      </w:r>
      <w:r>
        <w:t> </w:t>
      </w:r>
      <w:r w:rsidR="00B0539B">
        <w:t>В</w:t>
      </w:r>
      <w:r>
        <w:t>ывести из состава совета Горшкову Е.С.</w:t>
      </w:r>
    </w:p>
    <w:p w:rsidR="00B0539B" w:rsidRDefault="00B0539B" w:rsidP="00C67208">
      <w:pPr>
        <w:jc w:val="both"/>
        <w:rPr>
          <w:color w:val="000000"/>
        </w:rPr>
      </w:pPr>
    </w:p>
    <w:p w:rsidR="00B0539B" w:rsidRDefault="00B0539B" w:rsidP="00C67208">
      <w:pPr>
        <w:jc w:val="both"/>
        <w:rPr>
          <w:color w:val="000000"/>
        </w:rPr>
      </w:pPr>
    </w:p>
    <w:p w:rsidR="00B0539B" w:rsidRDefault="00B0539B" w:rsidP="00C67208">
      <w:pPr>
        <w:jc w:val="both"/>
        <w:rPr>
          <w:color w:val="000000"/>
        </w:rPr>
      </w:pPr>
    </w:p>
    <w:p w:rsidR="00C67208" w:rsidRDefault="00C67208" w:rsidP="00C67208">
      <w:pPr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C67208" w:rsidRDefault="00C67208" w:rsidP="00C67208">
      <w:pPr>
        <w:jc w:val="both"/>
      </w:pPr>
      <w:r>
        <w:t>Губернатора Новосибирской области</w:t>
      </w:r>
      <w:r>
        <w:tab/>
      </w:r>
      <w:r>
        <w:tab/>
      </w:r>
      <w:r>
        <w:tab/>
      </w:r>
      <w:r>
        <w:tab/>
      </w:r>
      <w:r>
        <w:tab/>
        <w:t>А.А. Травников</w:t>
      </w: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B0539B" w:rsidRDefault="00B0539B" w:rsidP="00C67208">
      <w:pPr>
        <w:jc w:val="both"/>
      </w:pPr>
    </w:p>
    <w:p w:rsidR="00B0539B" w:rsidRDefault="00B0539B" w:rsidP="00C67208">
      <w:pPr>
        <w:jc w:val="both"/>
      </w:pPr>
    </w:p>
    <w:p w:rsidR="00B0539B" w:rsidRDefault="00B0539B" w:rsidP="00C67208">
      <w:pPr>
        <w:jc w:val="both"/>
      </w:pPr>
    </w:p>
    <w:p w:rsidR="00B0539B" w:rsidRDefault="00B0539B" w:rsidP="00C67208">
      <w:pPr>
        <w:jc w:val="both"/>
      </w:pPr>
      <w:bookmarkStart w:id="0" w:name="_GoBack"/>
      <w:bookmarkEnd w:id="0"/>
    </w:p>
    <w:p w:rsidR="00A65B1C" w:rsidRDefault="00A65B1C" w:rsidP="00C67208">
      <w:pPr>
        <w:jc w:val="both"/>
        <w:rPr>
          <w:sz w:val="20"/>
          <w:szCs w:val="20"/>
        </w:rPr>
      </w:pPr>
      <w:r>
        <w:rPr>
          <w:sz w:val="20"/>
          <w:szCs w:val="20"/>
        </w:rPr>
        <w:t>С.А. Нелюбов</w:t>
      </w:r>
    </w:p>
    <w:p w:rsidR="00A65B1C" w:rsidRPr="00A65B1C" w:rsidRDefault="00A65B1C" w:rsidP="00C67208">
      <w:pPr>
        <w:jc w:val="both"/>
        <w:rPr>
          <w:sz w:val="20"/>
          <w:szCs w:val="20"/>
        </w:rPr>
      </w:pPr>
      <w:r>
        <w:rPr>
          <w:sz w:val="20"/>
          <w:szCs w:val="20"/>
        </w:rPr>
        <w:t>223 14 68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67"/>
        <w:gridCol w:w="4358"/>
      </w:tblGrid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rPr>
                <w:color w:val="333333"/>
                <w:shd w:val="clear" w:color="auto" w:fill="FFFFFF"/>
              </w:rPr>
            </w:pPr>
            <w:r w:rsidRPr="00A65B1C">
              <w:rPr>
                <w:color w:val="333333"/>
                <w:shd w:val="clear" w:color="auto" w:fill="FFFFFF"/>
              </w:rPr>
              <w:lastRenderedPageBreak/>
              <w:t xml:space="preserve">Заместитель Губернатора Новосибирской области </w:t>
            </w: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right"/>
              <w:rPr>
                <w:color w:val="333333"/>
                <w:shd w:val="clear" w:color="auto" w:fill="FFFFFF"/>
              </w:rPr>
            </w:pPr>
            <w:r w:rsidRPr="00A65B1C">
              <w:rPr>
                <w:color w:val="333333"/>
                <w:shd w:val="clear" w:color="auto" w:fill="FFFFFF"/>
              </w:rPr>
              <w:t>А.П. Титков</w:t>
            </w:r>
          </w:p>
          <w:p w:rsidR="00A65B1C" w:rsidRPr="00A65B1C" w:rsidRDefault="00A65B1C" w:rsidP="00A65B1C">
            <w:pPr>
              <w:snapToGrid/>
              <w:jc w:val="right"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A65B1C">
              <w:t>«____» ________________ 2017 г.</w:t>
            </w:r>
          </w:p>
        </w:tc>
      </w:tr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snapToGrid/>
            </w:pPr>
            <w:r w:rsidRPr="00A65B1C">
              <w:t xml:space="preserve">Министр образования, науки </w:t>
            </w:r>
          </w:p>
          <w:p w:rsidR="00A65B1C" w:rsidRPr="00A65B1C" w:rsidRDefault="00A65B1C" w:rsidP="00A65B1C">
            <w:pPr>
              <w:snapToGrid/>
            </w:pPr>
            <w:r w:rsidRPr="00A65B1C">
              <w:t xml:space="preserve">и инновационной политики </w:t>
            </w:r>
          </w:p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  <w:r w:rsidRPr="00A65B1C">
              <w:t>Новосибирской области</w:t>
            </w: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right"/>
            </w:pPr>
          </w:p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right"/>
            </w:pPr>
            <w:r w:rsidRPr="00A65B1C">
              <w:t>С.А. Нелюбов</w:t>
            </w:r>
          </w:p>
          <w:p w:rsidR="00A65B1C" w:rsidRPr="00A65B1C" w:rsidRDefault="00A65B1C" w:rsidP="00A65B1C">
            <w:pPr>
              <w:snapToGrid/>
              <w:jc w:val="right"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A65B1C">
              <w:t>«____» ________________ 2017 г.</w:t>
            </w:r>
          </w:p>
        </w:tc>
      </w:tr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snapToGrid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A65B1C"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Член </w:t>
            </w:r>
            <w:r w:rsidRPr="00A65B1C">
              <w:t xml:space="preserve">Правительства Новосибирской области – руководитель департамента имущества и земельных отношений Новосибирской области </w:t>
            </w: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right"/>
              <w:rPr>
                <w:color w:val="333333"/>
                <w:shd w:val="clear" w:color="auto" w:fill="FFFFFF"/>
              </w:rPr>
            </w:pPr>
          </w:p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right"/>
              <w:rPr>
                <w:color w:val="333333"/>
                <w:shd w:val="clear" w:color="auto" w:fill="FFFFFF"/>
              </w:rPr>
            </w:pPr>
          </w:p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right"/>
              <w:rPr>
                <w:color w:val="333333"/>
                <w:shd w:val="clear" w:color="auto" w:fill="FFFFFF"/>
              </w:rPr>
            </w:pPr>
            <w:r w:rsidRPr="00A65B1C">
              <w:rPr>
                <w:color w:val="333333"/>
                <w:shd w:val="clear" w:color="auto" w:fill="FFFFFF"/>
              </w:rPr>
              <w:t xml:space="preserve">Р.Г. </w:t>
            </w:r>
            <w:proofErr w:type="spellStart"/>
            <w:r w:rsidRPr="00A65B1C">
              <w:rPr>
                <w:color w:val="333333"/>
                <w:shd w:val="clear" w:color="auto" w:fill="FFFFFF"/>
              </w:rPr>
              <w:t>Шилохвостов</w:t>
            </w:r>
            <w:proofErr w:type="spellEnd"/>
          </w:p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  <w:r w:rsidRPr="00A65B1C">
              <w:t>«____» ________________ 2017 г.</w:t>
            </w:r>
          </w:p>
        </w:tc>
      </w:tr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A65B1C" w:rsidRPr="00A65B1C" w:rsidTr="00042CA5">
        <w:tc>
          <w:tcPr>
            <w:tcW w:w="5070" w:type="dxa"/>
          </w:tcPr>
          <w:p w:rsidR="00A65B1C" w:rsidRPr="00A65B1C" w:rsidRDefault="00A65B1C" w:rsidP="00A65B1C">
            <w:pPr>
              <w:snapToGrid/>
            </w:pPr>
            <w:r w:rsidRPr="00A65B1C">
              <w:t xml:space="preserve">Заместитель Председателя Правительства </w:t>
            </w:r>
            <w:proofErr w:type="gramStart"/>
            <w:r w:rsidRPr="00A65B1C">
              <w:t>Новосибирской</w:t>
            </w:r>
            <w:proofErr w:type="gramEnd"/>
            <w:r w:rsidRPr="00A65B1C">
              <w:t xml:space="preserve"> </w:t>
            </w:r>
          </w:p>
          <w:p w:rsidR="00A65B1C" w:rsidRPr="00A65B1C" w:rsidRDefault="00A65B1C" w:rsidP="00A65B1C">
            <w:pPr>
              <w:snapToGrid/>
            </w:pPr>
            <w:r w:rsidRPr="00A65B1C">
              <w:t xml:space="preserve">области – министр юстиции </w:t>
            </w:r>
          </w:p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  <w:r w:rsidRPr="00A65B1C">
              <w:t>Новосибирской области</w:t>
            </w:r>
          </w:p>
        </w:tc>
        <w:tc>
          <w:tcPr>
            <w:tcW w:w="567" w:type="dxa"/>
          </w:tcPr>
          <w:p w:rsidR="00A65B1C" w:rsidRPr="00A65B1C" w:rsidRDefault="00A65B1C" w:rsidP="00A65B1C">
            <w:pPr>
              <w:widowControl w:val="0"/>
              <w:autoSpaceDE w:val="0"/>
              <w:autoSpaceDN w:val="0"/>
              <w:adjustRightInd w:val="0"/>
              <w:snapToGrid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4358" w:type="dxa"/>
          </w:tcPr>
          <w:p w:rsidR="00A65B1C" w:rsidRPr="00A65B1C" w:rsidRDefault="00A65B1C" w:rsidP="00A65B1C">
            <w:pPr>
              <w:snapToGrid/>
              <w:jc w:val="right"/>
            </w:pPr>
          </w:p>
          <w:p w:rsidR="00A65B1C" w:rsidRPr="00A65B1C" w:rsidRDefault="00A65B1C" w:rsidP="00A65B1C">
            <w:pPr>
              <w:snapToGrid/>
              <w:jc w:val="right"/>
            </w:pPr>
          </w:p>
          <w:p w:rsidR="00A65B1C" w:rsidRPr="00A65B1C" w:rsidRDefault="00A65B1C" w:rsidP="00A65B1C">
            <w:pPr>
              <w:snapToGrid/>
              <w:jc w:val="right"/>
            </w:pPr>
            <w:r w:rsidRPr="00A65B1C">
              <w:t xml:space="preserve">Н.В. </w:t>
            </w:r>
            <w:proofErr w:type="spellStart"/>
            <w:r w:rsidRPr="00A65B1C">
              <w:t>Омелёхина</w:t>
            </w:r>
            <w:proofErr w:type="spellEnd"/>
          </w:p>
          <w:p w:rsidR="00A65B1C" w:rsidRPr="00A65B1C" w:rsidRDefault="00A65B1C" w:rsidP="00A65B1C">
            <w:pPr>
              <w:snapToGrid/>
              <w:spacing w:after="200" w:line="276" w:lineRule="auto"/>
              <w:jc w:val="right"/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A65B1C">
              <w:t>«____» ________________ 2017 г.</w:t>
            </w:r>
          </w:p>
        </w:tc>
      </w:tr>
    </w:tbl>
    <w:p w:rsidR="00A65B1C" w:rsidRPr="00A65B1C" w:rsidRDefault="00A65B1C" w:rsidP="00A65B1C">
      <w:pPr>
        <w:widowControl w:val="0"/>
        <w:autoSpaceDE w:val="0"/>
        <w:autoSpaceDN w:val="0"/>
        <w:adjustRightInd w:val="0"/>
        <w:snapToGrid/>
        <w:jc w:val="both"/>
        <w:rPr>
          <w:rFonts w:ascii="PT Sans" w:hAnsi="PT Sans" w:cs="Arial"/>
          <w:color w:val="333333"/>
          <w:shd w:val="clear" w:color="auto" w:fill="FFFFFF"/>
        </w:rPr>
      </w:pPr>
    </w:p>
    <w:p w:rsidR="00A65B1C" w:rsidRPr="00A65B1C" w:rsidRDefault="00A65B1C" w:rsidP="00A65B1C">
      <w:pPr>
        <w:widowControl w:val="0"/>
        <w:autoSpaceDE w:val="0"/>
        <w:autoSpaceDN w:val="0"/>
        <w:adjustRightInd w:val="0"/>
        <w:snapToGrid/>
        <w:jc w:val="both"/>
        <w:rPr>
          <w:rFonts w:ascii="PT Sans" w:hAnsi="PT Sans" w:cs="Arial"/>
          <w:color w:val="333333"/>
          <w:shd w:val="clear" w:color="auto" w:fill="FFFFFF"/>
        </w:rPr>
      </w:pPr>
    </w:p>
    <w:p w:rsidR="00A65B1C" w:rsidRPr="00A65B1C" w:rsidRDefault="00A65B1C" w:rsidP="00A65B1C">
      <w:pPr>
        <w:widowControl w:val="0"/>
        <w:autoSpaceDE w:val="0"/>
        <w:autoSpaceDN w:val="0"/>
        <w:adjustRightInd w:val="0"/>
        <w:snapToGrid/>
        <w:jc w:val="both"/>
        <w:rPr>
          <w:rFonts w:ascii="PT Sans" w:hAnsi="PT Sans" w:cs="Arial"/>
          <w:color w:val="333333"/>
          <w:shd w:val="clear" w:color="auto" w:fill="FFFFFF"/>
        </w:rPr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</w:pPr>
    </w:p>
    <w:p w:rsidR="00A65B1C" w:rsidRPr="00A65B1C" w:rsidRDefault="00A65B1C" w:rsidP="00A65B1C">
      <w:pPr>
        <w:snapToGrid/>
        <w:rPr>
          <w:sz w:val="20"/>
          <w:szCs w:val="20"/>
        </w:rPr>
      </w:pPr>
      <w:r w:rsidRPr="00A65B1C">
        <w:rPr>
          <w:sz w:val="20"/>
          <w:szCs w:val="20"/>
        </w:rPr>
        <w:t>О.А. Трубачева</w:t>
      </w:r>
    </w:p>
    <w:p w:rsidR="00A65B1C" w:rsidRPr="00A65B1C" w:rsidRDefault="00A65B1C" w:rsidP="00A65B1C">
      <w:pPr>
        <w:snapToGrid/>
        <w:rPr>
          <w:rFonts w:eastAsia="Calibri"/>
          <w:sz w:val="20"/>
          <w:szCs w:val="20"/>
          <w:lang w:eastAsia="en-US"/>
        </w:rPr>
      </w:pPr>
      <w:r w:rsidRPr="00A65B1C">
        <w:rPr>
          <w:sz w:val="20"/>
          <w:szCs w:val="20"/>
        </w:rPr>
        <w:t>202 02 98</w:t>
      </w:r>
    </w:p>
    <w:sectPr w:rsidR="00A65B1C" w:rsidRPr="00A65B1C" w:rsidSect="00C672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B"/>
    <w:rsid w:val="000548D0"/>
    <w:rsid w:val="000F3DB3"/>
    <w:rsid w:val="004134B2"/>
    <w:rsid w:val="009D72A1"/>
    <w:rsid w:val="00A65B1C"/>
    <w:rsid w:val="00B0539B"/>
    <w:rsid w:val="00B86F6B"/>
    <w:rsid w:val="00C0248E"/>
    <w:rsid w:val="00C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Трубачева Ольга Анатольевна</dc:creator>
  <cp:lastModifiedBy>Трубачева Ольга Анатольевна</cp:lastModifiedBy>
  <cp:revision>8</cp:revision>
  <cp:lastPrinted>2017-11-07T04:29:00Z</cp:lastPrinted>
  <dcterms:created xsi:type="dcterms:W3CDTF">2017-11-03T07:54:00Z</dcterms:created>
  <dcterms:modified xsi:type="dcterms:W3CDTF">2017-11-07T05:17:00Z</dcterms:modified>
</cp:coreProperties>
</file>