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D482" w14:textId="77777777" w:rsidR="00257E1B" w:rsidRPr="009C7964" w:rsidRDefault="00257E1B" w:rsidP="00257E1B">
      <w:pPr>
        <w:jc w:val="center"/>
        <w:rPr>
          <w:szCs w:val="28"/>
        </w:rPr>
      </w:pPr>
      <w:r>
        <w:rPr>
          <w:noProof/>
          <w:sz w:val="18"/>
        </w:rPr>
        <w:drawing>
          <wp:inline distT="0" distB="0" distL="0" distR="0" wp14:anchorId="693644CB" wp14:editId="61FA189B">
            <wp:extent cx="542925" cy="657225"/>
            <wp:effectExtent l="0" t="0" r="9525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D3C85" w14:textId="77777777" w:rsidR="00257E1B" w:rsidRPr="009C7964" w:rsidRDefault="00257E1B" w:rsidP="00257E1B">
      <w:pPr>
        <w:jc w:val="center"/>
        <w:rPr>
          <w:szCs w:val="28"/>
        </w:rPr>
      </w:pPr>
    </w:p>
    <w:p w14:paraId="52B7841F" w14:textId="77777777" w:rsidR="00257E1B" w:rsidRPr="00F30D2A" w:rsidRDefault="00257E1B" w:rsidP="00257E1B">
      <w:pPr>
        <w:jc w:val="center"/>
        <w:rPr>
          <w:b/>
          <w:szCs w:val="28"/>
        </w:rPr>
      </w:pPr>
      <w:r w:rsidRPr="00F30D2A">
        <w:rPr>
          <w:b/>
          <w:szCs w:val="28"/>
        </w:rPr>
        <w:t>МИНИСТЕРСТВО ЗДРАВООХРАНЕНИЯ НОВОСИБИРСКОЙ ОБЛАСТИ</w:t>
      </w:r>
    </w:p>
    <w:p w14:paraId="65546FE0" w14:textId="77777777" w:rsidR="00257E1B" w:rsidRPr="00F30D2A" w:rsidRDefault="00257E1B" w:rsidP="00257E1B">
      <w:pPr>
        <w:jc w:val="center"/>
        <w:rPr>
          <w:b/>
          <w:szCs w:val="28"/>
        </w:rPr>
      </w:pPr>
    </w:p>
    <w:p w14:paraId="7354E3AD" w14:textId="77777777" w:rsidR="00257E1B" w:rsidRPr="00F30D2A" w:rsidRDefault="00257E1B" w:rsidP="00257E1B">
      <w:pPr>
        <w:jc w:val="center"/>
        <w:rPr>
          <w:b/>
          <w:szCs w:val="28"/>
        </w:rPr>
      </w:pPr>
      <w:r w:rsidRPr="00F30D2A">
        <w:rPr>
          <w:b/>
          <w:szCs w:val="28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3"/>
        <w:gridCol w:w="2013"/>
        <w:gridCol w:w="1721"/>
        <w:gridCol w:w="523"/>
        <w:gridCol w:w="1719"/>
      </w:tblGrid>
      <w:tr w:rsidR="00257E1B" w:rsidRPr="009C7964" w14:paraId="0C810449" w14:textId="77777777" w:rsidTr="00A56C2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54FE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2027" w:type="dxa"/>
          </w:tcPr>
          <w:p w14:paraId="535C528A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2027" w:type="dxa"/>
          </w:tcPr>
          <w:p w14:paraId="17D74FCD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1767" w:type="dxa"/>
          </w:tcPr>
          <w:p w14:paraId="3A1D32E1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</w:tcBorders>
          </w:tcPr>
          <w:p w14:paraId="0D35BF8D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  <w:r w:rsidRPr="009C7964">
              <w:rPr>
                <w:snapToGrid w:val="0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24795" w14:textId="77777777" w:rsidR="00257E1B" w:rsidRPr="009C7964" w:rsidRDefault="00257E1B" w:rsidP="00A56C23">
            <w:pPr>
              <w:jc w:val="both"/>
              <w:rPr>
                <w:snapToGrid w:val="0"/>
                <w:szCs w:val="28"/>
              </w:rPr>
            </w:pPr>
          </w:p>
        </w:tc>
      </w:tr>
      <w:tr w:rsidR="00257E1B" w:rsidRPr="009C7964" w14:paraId="00828DC3" w14:textId="77777777" w:rsidTr="00A56C23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E203D" w14:textId="77777777" w:rsidR="00257E1B" w:rsidRPr="009C7964" w:rsidRDefault="00257E1B" w:rsidP="00A56C23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3779516" w14:textId="77777777" w:rsidR="00257E1B" w:rsidRPr="009C7964" w:rsidRDefault="00257E1B" w:rsidP="00A56C23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D9F2710" w14:textId="77777777" w:rsidR="00257E1B" w:rsidRDefault="00257E1B" w:rsidP="00A56C23">
            <w:pPr>
              <w:jc w:val="center"/>
              <w:rPr>
                <w:snapToGrid w:val="0"/>
                <w:sz w:val="24"/>
                <w:szCs w:val="24"/>
              </w:rPr>
            </w:pPr>
          </w:p>
          <w:p w14:paraId="7DAA61E2" w14:textId="77777777" w:rsidR="00257E1B" w:rsidRPr="009C7964" w:rsidRDefault="00257E1B" w:rsidP="00A56C23">
            <w:pPr>
              <w:jc w:val="center"/>
              <w:rPr>
                <w:snapToGrid w:val="0"/>
                <w:sz w:val="24"/>
                <w:szCs w:val="24"/>
              </w:rPr>
            </w:pPr>
            <w:r w:rsidRPr="009C7964">
              <w:rPr>
                <w:snapToGrid w:val="0"/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14:paraId="0C7A0979" w14:textId="77777777" w:rsidR="00257E1B" w:rsidRPr="009C7964" w:rsidRDefault="00257E1B" w:rsidP="00A56C23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524" w:type="dxa"/>
          </w:tcPr>
          <w:p w14:paraId="40CA2FDD" w14:textId="77777777" w:rsidR="00257E1B" w:rsidRPr="009C7964" w:rsidRDefault="00257E1B" w:rsidP="00A56C23">
            <w:pPr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nil"/>
            </w:tcBorders>
          </w:tcPr>
          <w:p w14:paraId="279B0103" w14:textId="77777777" w:rsidR="00257E1B" w:rsidRPr="009C7964" w:rsidRDefault="00257E1B" w:rsidP="00A56C23">
            <w:pPr>
              <w:jc w:val="both"/>
              <w:rPr>
                <w:snapToGrid w:val="0"/>
                <w:sz w:val="24"/>
                <w:szCs w:val="24"/>
              </w:rPr>
            </w:pPr>
          </w:p>
        </w:tc>
      </w:tr>
    </w:tbl>
    <w:p w14:paraId="2B8511C3" w14:textId="77777777" w:rsidR="00257E1B" w:rsidRPr="009C7964" w:rsidRDefault="00257E1B" w:rsidP="00257E1B">
      <w:pPr>
        <w:jc w:val="center"/>
        <w:rPr>
          <w:szCs w:val="28"/>
        </w:rPr>
      </w:pPr>
    </w:p>
    <w:p w14:paraId="2B0727DB" w14:textId="77777777" w:rsidR="00257E1B" w:rsidRPr="000C6698" w:rsidRDefault="00257E1B" w:rsidP="00257E1B">
      <w:pPr>
        <w:ind w:firstLine="709"/>
        <w:jc w:val="center"/>
        <w:rPr>
          <w:b/>
          <w:szCs w:val="28"/>
        </w:rPr>
      </w:pPr>
      <w:r w:rsidRPr="000C6698">
        <w:rPr>
          <w:b/>
          <w:szCs w:val="28"/>
        </w:rPr>
        <w:t xml:space="preserve">О маршрутизации проведения </w:t>
      </w:r>
      <w:proofErr w:type="gramStart"/>
      <w:r w:rsidRPr="000C6698">
        <w:rPr>
          <w:b/>
          <w:szCs w:val="28"/>
        </w:rPr>
        <w:t>патолого-анатомических</w:t>
      </w:r>
      <w:proofErr w:type="gramEnd"/>
      <w:r w:rsidRPr="000C6698">
        <w:rPr>
          <w:b/>
          <w:szCs w:val="28"/>
        </w:rPr>
        <w:t xml:space="preserve"> вскрытий на территории Новосибирской области</w:t>
      </w:r>
    </w:p>
    <w:p w14:paraId="4C90BC82" w14:textId="77777777" w:rsidR="00257E1B" w:rsidRPr="000C6698" w:rsidRDefault="00257E1B" w:rsidP="00257E1B">
      <w:pPr>
        <w:jc w:val="center"/>
        <w:rPr>
          <w:b/>
          <w:szCs w:val="28"/>
        </w:rPr>
      </w:pPr>
    </w:p>
    <w:p w14:paraId="679CB568" w14:textId="336B716D" w:rsidR="00257E1B" w:rsidRPr="000C6698" w:rsidRDefault="00257E1B" w:rsidP="00257E1B">
      <w:pPr>
        <w:jc w:val="both"/>
        <w:rPr>
          <w:b/>
          <w:szCs w:val="28"/>
        </w:rPr>
      </w:pPr>
      <w:r w:rsidRPr="000C6698">
        <w:rPr>
          <w:szCs w:val="28"/>
        </w:rPr>
        <w:tab/>
        <w:t>В соответствии с приказом Министерства здравоохранения Российской Федерации от</w:t>
      </w:r>
      <w:r w:rsidR="00A97438" w:rsidRPr="000C6698">
        <w:rPr>
          <w:szCs w:val="28"/>
        </w:rPr>
        <w:t> </w:t>
      </w:r>
      <w:r w:rsidRPr="000C6698">
        <w:rPr>
          <w:szCs w:val="28"/>
        </w:rPr>
        <w:t>06.06</w:t>
      </w:r>
      <w:bookmarkStart w:id="0" w:name="_GoBack"/>
      <w:bookmarkEnd w:id="0"/>
      <w:r w:rsidRPr="000C6698">
        <w:rPr>
          <w:szCs w:val="28"/>
        </w:rPr>
        <w:t>.2013 №</w:t>
      </w:r>
      <w:r w:rsidR="00A97438" w:rsidRPr="000C6698">
        <w:rPr>
          <w:szCs w:val="28"/>
        </w:rPr>
        <w:t> </w:t>
      </w:r>
      <w:r w:rsidRPr="000C6698">
        <w:rPr>
          <w:szCs w:val="28"/>
        </w:rPr>
        <w:t>354н «О</w:t>
      </w:r>
      <w:r w:rsidR="00616E5E" w:rsidRPr="000C6698">
        <w:rPr>
          <w:szCs w:val="28"/>
        </w:rPr>
        <w:t> </w:t>
      </w:r>
      <w:r w:rsidRPr="000C6698">
        <w:rPr>
          <w:szCs w:val="28"/>
        </w:rPr>
        <w:t xml:space="preserve">порядке проведения </w:t>
      </w:r>
      <w:proofErr w:type="gramStart"/>
      <w:r w:rsidRPr="000C6698">
        <w:rPr>
          <w:szCs w:val="28"/>
        </w:rPr>
        <w:t>патолого-анатомических</w:t>
      </w:r>
      <w:proofErr w:type="gramEnd"/>
      <w:r w:rsidRPr="000C6698">
        <w:rPr>
          <w:szCs w:val="28"/>
        </w:rPr>
        <w:t xml:space="preserve"> вскрытий» на территории Новосибирской области, в целях оптимизации работы патолого-анатомических служб медицинских организаций, подведомственных министерству здравоохранения Новосибирской области, </w:t>
      </w:r>
      <w:r w:rsidRPr="000C6698">
        <w:rPr>
          <w:b/>
          <w:szCs w:val="28"/>
        </w:rPr>
        <w:t>п р и к а з ы в а ю:</w:t>
      </w:r>
    </w:p>
    <w:p w14:paraId="01E847C7" w14:textId="77777777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>1. Утвердить прилагаемые:</w:t>
      </w:r>
    </w:p>
    <w:p w14:paraId="47164D79" w14:textId="6537CB56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 xml:space="preserve">1) перечень медицинских организаций, подведомственных министерству здравоохранения Новосибирской области, проводящих </w:t>
      </w:r>
      <w:proofErr w:type="gramStart"/>
      <w:r w:rsidRPr="000C6698">
        <w:rPr>
          <w:szCs w:val="28"/>
        </w:rPr>
        <w:t>патолого-анатомические</w:t>
      </w:r>
      <w:proofErr w:type="gramEnd"/>
      <w:r w:rsidRPr="000C6698">
        <w:rPr>
          <w:szCs w:val="28"/>
        </w:rPr>
        <w:t xml:space="preserve"> вскрытия </w:t>
      </w:r>
      <w:r w:rsidR="008764FC">
        <w:rPr>
          <w:szCs w:val="28"/>
        </w:rPr>
        <w:t xml:space="preserve">тел умерших в </w:t>
      </w:r>
      <w:r w:rsidR="000C6698">
        <w:rPr>
          <w:szCs w:val="28"/>
        </w:rPr>
        <w:t xml:space="preserve">стационарах </w:t>
      </w:r>
      <w:r w:rsidR="008764FC">
        <w:rPr>
          <w:szCs w:val="28"/>
        </w:rPr>
        <w:t>медицинских организаци</w:t>
      </w:r>
      <w:r w:rsidR="000C6698">
        <w:rPr>
          <w:szCs w:val="28"/>
        </w:rPr>
        <w:t>й,</w:t>
      </w:r>
      <w:r w:rsidR="008764FC">
        <w:rPr>
          <w:szCs w:val="28"/>
        </w:rPr>
        <w:t xml:space="preserve"> </w:t>
      </w:r>
      <w:r w:rsidR="008764FC" w:rsidRPr="002E41C7">
        <w:rPr>
          <w:szCs w:val="28"/>
        </w:rPr>
        <w:t>подведомственных министерству здравоохранения Новосибирской области</w:t>
      </w:r>
      <w:r w:rsidR="0061009F">
        <w:rPr>
          <w:szCs w:val="28"/>
        </w:rPr>
        <w:t>,</w:t>
      </w:r>
      <w:r w:rsidR="008764FC" w:rsidRPr="008764FC">
        <w:rPr>
          <w:szCs w:val="28"/>
        </w:rPr>
        <w:t xml:space="preserve"> </w:t>
      </w:r>
      <w:r w:rsidRPr="000C6698">
        <w:rPr>
          <w:szCs w:val="28"/>
        </w:rPr>
        <w:t>на территории Новосибирской области;</w:t>
      </w:r>
    </w:p>
    <w:p w14:paraId="3DA6ECEE" w14:textId="288097A8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 xml:space="preserve">2) схему маршрутизации проведения </w:t>
      </w:r>
      <w:proofErr w:type="gramStart"/>
      <w:r w:rsidRPr="000C6698">
        <w:rPr>
          <w:szCs w:val="28"/>
        </w:rPr>
        <w:t>патолого-анатомических</w:t>
      </w:r>
      <w:proofErr w:type="gramEnd"/>
      <w:r w:rsidRPr="000C6698">
        <w:rPr>
          <w:szCs w:val="28"/>
        </w:rPr>
        <w:t xml:space="preserve"> вскрытий </w:t>
      </w:r>
      <w:r w:rsidR="00D46A6C" w:rsidRPr="000C6698">
        <w:rPr>
          <w:szCs w:val="28"/>
        </w:rPr>
        <w:t xml:space="preserve">тел умерших в </w:t>
      </w:r>
      <w:r w:rsidR="000C6698">
        <w:rPr>
          <w:szCs w:val="28"/>
        </w:rPr>
        <w:t xml:space="preserve">стационарах </w:t>
      </w:r>
      <w:r w:rsidR="00D46A6C" w:rsidRPr="000C6698">
        <w:rPr>
          <w:szCs w:val="28"/>
        </w:rPr>
        <w:t>медицинских организаци</w:t>
      </w:r>
      <w:r w:rsidR="000C6698">
        <w:rPr>
          <w:szCs w:val="28"/>
        </w:rPr>
        <w:t>й</w:t>
      </w:r>
      <w:r w:rsidR="00D46A6C" w:rsidRPr="000C6698">
        <w:rPr>
          <w:szCs w:val="28"/>
        </w:rPr>
        <w:t>, подведомственных министерству здравоохранения Новосибирской области</w:t>
      </w:r>
      <w:r w:rsidR="0061009F">
        <w:rPr>
          <w:szCs w:val="28"/>
        </w:rPr>
        <w:t>,</w:t>
      </w:r>
      <w:r w:rsidR="00D46A6C" w:rsidRPr="000C6698">
        <w:rPr>
          <w:szCs w:val="28"/>
        </w:rPr>
        <w:t xml:space="preserve"> </w:t>
      </w:r>
      <w:r w:rsidRPr="000C6698">
        <w:rPr>
          <w:szCs w:val="28"/>
        </w:rPr>
        <w:t>на территории Новосибирской области</w:t>
      </w:r>
      <w:r w:rsidR="00D46A6C" w:rsidRPr="000C6698">
        <w:rPr>
          <w:szCs w:val="28"/>
        </w:rPr>
        <w:t xml:space="preserve"> (далее – схема маршрутизации)</w:t>
      </w:r>
      <w:r w:rsidRPr="000C6698">
        <w:rPr>
          <w:szCs w:val="28"/>
        </w:rPr>
        <w:t>.</w:t>
      </w:r>
    </w:p>
    <w:p w14:paraId="47DC4C5D" w14:textId="20248005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 xml:space="preserve">2. Руководителям медицинских организаций, подведомственных министерству здравоохранения Новосибирской области, проводящих </w:t>
      </w:r>
      <w:proofErr w:type="gramStart"/>
      <w:r w:rsidRPr="000C6698">
        <w:rPr>
          <w:szCs w:val="28"/>
        </w:rPr>
        <w:t>патолого-анатомические</w:t>
      </w:r>
      <w:proofErr w:type="gramEnd"/>
      <w:r w:rsidRPr="000C6698">
        <w:rPr>
          <w:szCs w:val="28"/>
        </w:rPr>
        <w:t xml:space="preserve"> вскрытия, организовать работу патолого-анатомических отделений в соответствии с Порядком проведения патолого-анатомических вскрытий, утвержденным приказом Министерства здравоохранения Российской Федерации от</w:t>
      </w:r>
      <w:r w:rsidR="00D46A6C" w:rsidRPr="000C6698">
        <w:rPr>
          <w:szCs w:val="28"/>
        </w:rPr>
        <w:t> </w:t>
      </w:r>
      <w:r w:rsidRPr="000C6698">
        <w:rPr>
          <w:szCs w:val="28"/>
        </w:rPr>
        <w:t>06.06.2013 №</w:t>
      </w:r>
      <w:r w:rsidR="00D46A6C" w:rsidRPr="000C6698">
        <w:rPr>
          <w:szCs w:val="28"/>
        </w:rPr>
        <w:t> </w:t>
      </w:r>
      <w:r w:rsidRPr="000C6698">
        <w:rPr>
          <w:szCs w:val="28"/>
        </w:rPr>
        <w:t>354н «О</w:t>
      </w:r>
      <w:r w:rsidR="00616E5E" w:rsidRPr="000C6698">
        <w:rPr>
          <w:szCs w:val="28"/>
        </w:rPr>
        <w:t> </w:t>
      </w:r>
      <w:r w:rsidRPr="000C6698">
        <w:rPr>
          <w:szCs w:val="28"/>
        </w:rPr>
        <w:t>порядке проведения патолого-анатомических вскрытий».</w:t>
      </w:r>
    </w:p>
    <w:p w14:paraId="696A66D2" w14:textId="2062D152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>3. Руководителям медицинских организаций, подведомственных министерству здравоохранения Новосибирской области, направляющих на</w:t>
      </w:r>
      <w:r w:rsidR="00D46A6C" w:rsidRPr="000C6698">
        <w:rPr>
          <w:szCs w:val="28"/>
        </w:rPr>
        <w:t xml:space="preserve"> проведение</w:t>
      </w:r>
      <w:r w:rsidRPr="000C6698">
        <w:rPr>
          <w:szCs w:val="28"/>
        </w:rPr>
        <w:t xml:space="preserve"> </w:t>
      </w:r>
      <w:proofErr w:type="gramStart"/>
      <w:r w:rsidRPr="000C6698">
        <w:rPr>
          <w:szCs w:val="28"/>
        </w:rPr>
        <w:t>патолого-анатомически</w:t>
      </w:r>
      <w:r w:rsidR="00616E5E" w:rsidRPr="000C6698">
        <w:rPr>
          <w:szCs w:val="28"/>
        </w:rPr>
        <w:t>х</w:t>
      </w:r>
      <w:proofErr w:type="gramEnd"/>
      <w:r w:rsidRPr="000C6698">
        <w:rPr>
          <w:szCs w:val="28"/>
        </w:rPr>
        <w:t xml:space="preserve"> вскрыти</w:t>
      </w:r>
      <w:r w:rsidR="00616E5E" w:rsidRPr="000C6698">
        <w:rPr>
          <w:szCs w:val="28"/>
        </w:rPr>
        <w:t>й</w:t>
      </w:r>
      <w:r w:rsidRPr="000C6698">
        <w:rPr>
          <w:szCs w:val="28"/>
        </w:rPr>
        <w:t>, организовать работу в соответствии с утвержденной схемой маршрутизации.</w:t>
      </w:r>
    </w:p>
    <w:p w14:paraId="31F77ABB" w14:textId="77777777" w:rsidR="00257E1B" w:rsidRPr="000C6698" w:rsidRDefault="00257E1B" w:rsidP="00257E1B">
      <w:pPr>
        <w:ind w:firstLine="708"/>
        <w:jc w:val="both"/>
        <w:rPr>
          <w:szCs w:val="28"/>
        </w:rPr>
      </w:pPr>
      <w:r w:rsidRPr="000C6698">
        <w:rPr>
          <w:szCs w:val="28"/>
        </w:rPr>
        <w:t>4. Действие настоящего приказа распространить на правоотношения, возникшие с 01.01.2022 года.</w:t>
      </w:r>
    </w:p>
    <w:p w14:paraId="7E2C15BF" w14:textId="27B402D2" w:rsidR="00257E1B" w:rsidRPr="000C6698" w:rsidRDefault="00257E1B" w:rsidP="00257E1B">
      <w:pPr>
        <w:ind w:firstLine="720"/>
        <w:jc w:val="both"/>
        <w:rPr>
          <w:rStyle w:val="FontStyle25"/>
          <w:sz w:val="28"/>
          <w:szCs w:val="28"/>
        </w:rPr>
      </w:pPr>
      <w:r w:rsidRPr="000C6698">
        <w:rPr>
          <w:rStyle w:val="FontStyle25"/>
          <w:sz w:val="28"/>
          <w:szCs w:val="28"/>
        </w:rPr>
        <w:t xml:space="preserve">5. Контроль за исполнением настоящего приказа возложить на заместителя министра здравоохранения Новосибирской области </w:t>
      </w:r>
      <w:r w:rsidR="00DD4427" w:rsidRPr="000C6698">
        <w:rPr>
          <w:rStyle w:val="FontStyle25"/>
          <w:sz w:val="28"/>
          <w:szCs w:val="28"/>
        </w:rPr>
        <w:t>Л.С. </w:t>
      </w:r>
      <w:r w:rsidRPr="000C6698">
        <w:rPr>
          <w:rStyle w:val="FontStyle25"/>
          <w:sz w:val="28"/>
          <w:szCs w:val="28"/>
        </w:rPr>
        <w:t>Шалыгину</w:t>
      </w:r>
      <w:r w:rsidR="00DD4427" w:rsidRPr="000C6698">
        <w:rPr>
          <w:rStyle w:val="FontStyle25"/>
          <w:sz w:val="28"/>
          <w:szCs w:val="28"/>
        </w:rPr>
        <w:t>.</w:t>
      </w:r>
      <w:r w:rsidRPr="000C6698">
        <w:rPr>
          <w:rStyle w:val="FontStyle25"/>
          <w:sz w:val="28"/>
          <w:szCs w:val="28"/>
        </w:rPr>
        <w:t> </w:t>
      </w:r>
    </w:p>
    <w:p w14:paraId="7C4B3AF7" w14:textId="77777777" w:rsidR="00257E1B" w:rsidRPr="00EB262F" w:rsidRDefault="00257E1B" w:rsidP="00257E1B">
      <w:pPr>
        <w:ind w:firstLine="720"/>
        <w:jc w:val="both"/>
        <w:rPr>
          <w:rStyle w:val="FontStyle25"/>
          <w:sz w:val="28"/>
          <w:szCs w:val="28"/>
        </w:rPr>
      </w:pPr>
    </w:p>
    <w:p w14:paraId="6D221C39" w14:textId="77777777" w:rsidR="00257E1B" w:rsidRPr="008764FC" w:rsidRDefault="00257E1B" w:rsidP="00257E1B">
      <w:pPr>
        <w:ind w:firstLine="720"/>
        <w:jc w:val="both"/>
        <w:rPr>
          <w:rStyle w:val="FontStyle25"/>
          <w:sz w:val="28"/>
          <w:szCs w:val="28"/>
        </w:rPr>
      </w:pPr>
    </w:p>
    <w:p w14:paraId="50A1B8B5" w14:textId="77777777" w:rsidR="00257E1B" w:rsidRPr="00EB262F" w:rsidRDefault="00257E1B" w:rsidP="00257E1B">
      <w:pPr>
        <w:ind w:firstLine="720"/>
        <w:jc w:val="both"/>
        <w:rPr>
          <w:rStyle w:val="FontStyle25"/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46"/>
      </w:tblGrid>
      <w:tr w:rsidR="00257E1B" w:rsidRPr="00EB262F" w14:paraId="2BB4C4E9" w14:textId="77777777" w:rsidTr="00A56C23">
        <w:tc>
          <w:tcPr>
            <w:tcW w:w="4672" w:type="dxa"/>
          </w:tcPr>
          <w:p w14:paraId="6737D749" w14:textId="2D999810" w:rsidR="00257E1B" w:rsidRPr="000C6698" w:rsidRDefault="00DD4427" w:rsidP="00DD4427">
            <w:pPr>
              <w:rPr>
                <w:szCs w:val="28"/>
              </w:rPr>
            </w:pPr>
            <w:r w:rsidRPr="000C6698">
              <w:rPr>
                <w:szCs w:val="28"/>
              </w:rPr>
              <w:t>М</w:t>
            </w:r>
            <w:r w:rsidR="00257E1B" w:rsidRPr="000C6698">
              <w:rPr>
                <w:szCs w:val="28"/>
              </w:rPr>
              <w:t>инистр</w:t>
            </w:r>
          </w:p>
        </w:tc>
        <w:tc>
          <w:tcPr>
            <w:tcW w:w="5246" w:type="dxa"/>
          </w:tcPr>
          <w:p w14:paraId="644AFC0F" w14:textId="68FEF6F2" w:rsidR="00257E1B" w:rsidRPr="000C6698" w:rsidRDefault="00DD4427" w:rsidP="00A56C23">
            <w:pPr>
              <w:jc w:val="right"/>
              <w:rPr>
                <w:szCs w:val="28"/>
              </w:rPr>
            </w:pPr>
            <w:r w:rsidRPr="000C6698">
              <w:rPr>
                <w:szCs w:val="28"/>
              </w:rPr>
              <w:t>К.В. Хальзов</w:t>
            </w:r>
          </w:p>
        </w:tc>
      </w:tr>
    </w:tbl>
    <w:p w14:paraId="50F2E2FA" w14:textId="77777777" w:rsidR="00257E1B" w:rsidRDefault="00257E1B" w:rsidP="00257E1B">
      <w:pPr>
        <w:ind w:firstLine="709"/>
        <w:jc w:val="both"/>
        <w:rPr>
          <w:szCs w:val="28"/>
        </w:rPr>
      </w:pPr>
    </w:p>
    <w:p w14:paraId="10FA83D7" w14:textId="77777777" w:rsidR="00257E1B" w:rsidRDefault="00257E1B" w:rsidP="00257E1B">
      <w:pPr>
        <w:ind w:firstLine="709"/>
        <w:jc w:val="both"/>
        <w:rPr>
          <w:szCs w:val="28"/>
        </w:rPr>
      </w:pPr>
    </w:p>
    <w:p w14:paraId="75A07B9C" w14:textId="77777777" w:rsidR="00257E1B" w:rsidRDefault="00257E1B" w:rsidP="00257E1B">
      <w:pPr>
        <w:ind w:firstLine="709"/>
        <w:jc w:val="both"/>
        <w:rPr>
          <w:szCs w:val="28"/>
        </w:rPr>
      </w:pPr>
    </w:p>
    <w:p w14:paraId="28B30BD4" w14:textId="77777777" w:rsidR="00257E1B" w:rsidRDefault="00257E1B" w:rsidP="00257E1B">
      <w:pPr>
        <w:jc w:val="both"/>
        <w:rPr>
          <w:sz w:val="20"/>
        </w:rPr>
      </w:pPr>
    </w:p>
    <w:p w14:paraId="77D99D1A" w14:textId="77777777" w:rsidR="00257E1B" w:rsidRDefault="00257E1B" w:rsidP="00257E1B">
      <w:pPr>
        <w:jc w:val="both"/>
        <w:rPr>
          <w:sz w:val="20"/>
        </w:rPr>
      </w:pPr>
    </w:p>
    <w:p w14:paraId="726CED85" w14:textId="77777777" w:rsidR="00257E1B" w:rsidRDefault="00257E1B" w:rsidP="00257E1B">
      <w:pPr>
        <w:jc w:val="both"/>
        <w:rPr>
          <w:sz w:val="20"/>
        </w:rPr>
      </w:pPr>
    </w:p>
    <w:p w14:paraId="57E109EA" w14:textId="77777777" w:rsidR="00257E1B" w:rsidRDefault="00257E1B" w:rsidP="00257E1B">
      <w:pPr>
        <w:jc w:val="both"/>
        <w:rPr>
          <w:sz w:val="20"/>
        </w:rPr>
      </w:pPr>
    </w:p>
    <w:p w14:paraId="6F4646EC" w14:textId="77777777" w:rsidR="00257E1B" w:rsidRDefault="00257E1B" w:rsidP="00257E1B">
      <w:pPr>
        <w:jc w:val="both"/>
        <w:rPr>
          <w:sz w:val="20"/>
        </w:rPr>
      </w:pPr>
    </w:p>
    <w:p w14:paraId="761BC1AB" w14:textId="77777777" w:rsidR="00257E1B" w:rsidRDefault="00257E1B" w:rsidP="00257E1B">
      <w:pPr>
        <w:jc w:val="both"/>
        <w:rPr>
          <w:sz w:val="20"/>
        </w:rPr>
      </w:pPr>
    </w:p>
    <w:p w14:paraId="21E1B9BB" w14:textId="77777777" w:rsidR="00257E1B" w:rsidRDefault="00257E1B" w:rsidP="00257E1B">
      <w:pPr>
        <w:jc w:val="both"/>
        <w:rPr>
          <w:sz w:val="20"/>
        </w:rPr>
      </w:pPr>
    </w:p>
    <w:p w14:paraId="6B9EF11B" w14:textId="77777777" w:rsidR="00257E1B" w:rsidRDefault="00257E1B" w:rsidP="00257E1B">
      <w:pPr>
        <w:jc w:val="both"/>
        <w:rPr>
          <w:sz w:val="20"/>
        </w:rPr>
      </w:pPr>
    </w:p>
    <w:p w14:paraId="4B947F29" w14:textId="77777777" w:rsidR="00257E1B" w:rsidRDefault="00257E1B" w:rsidP="00257E1B">
      <w:pPr>
        <w:jc w:val="both"/>
        <w:rPr>
          <w:sz w:val="20"/>
        </w:rPr>
      </w:pPr>
    </w:p>
    <w:p w14:paraId="1ADF2688" w14:textId="77777777" w:rsidR="00257E1B" w:rsidRDefault="00257E1B" w:rsidP="00257E1B">
      <w:pPr>
        <w:jc w:val="both"/>
        <w:rPr>
          <w:sz w:val="20"/>
        </w:rPr>
      </w:pPr>
    </w:p>
    <w:p w14:paraId="7DD5F2B0" w14:textId="77777777" w:rsidR="00257E1B" w:rsidRDefault="00257E1B" w:rsidP="00257E1B">
      <w:pPr>
        <w:jc w:val="both"/>
        <w:rPr>
          <w:sz w:val="20"/>
        </w:rPr>
      </w:pPr>
    </w:p>
    <w:p w14:paraId="13CC4E7D" w14:textId="77777777" w:rsidR="00257E1B" w:rsidRDefault="00257E1B" w:rsidP="00257E1B">
      <w:pPr>
        <w:jc w:val="both"/>
        <w:rPr>
          <w:sz w:val="20"/>
        </w:rPr>
      </w:pPr>
    </w:p>
    <w:p w14:paraId="1FEBD154" w14:textId="77777777" w:rsidR="00257E1B" w:rsidRDefault="00257E1B" w:rsidP="00257E1B">
      <w:pPr>
        <w:jc w:val="both"/>
        <w:rPr>
          <w:sz w:val="20"/>
        </w:rPr>
      </w:pPr>
    </w:p>
    <w:p w14:paraId="34CA34AB" w14:textId="77777777" w:rsidR="00257E1B" w:rsidRDefault="00257E1B" w:rsidP="00257E1B">
      <w:pPr>
        <w:jc w:val="both"/>
        <w:rPr>
          <w:sz w:val="20"/>
        </w:rPr>
      </w:pPr>
    </w:p>
    <w:p w14:paraId="4C5363F4" w14:textId="77777777" w:rsidR="00257E1B" w:rsidRDefault="00257E1B" w:rsidP="00257E1B">
      <w:pPr>
        <w:jc w:val="both"/>
        <w:rPr>
          <w:sz w:val="20"/>
        </w:rPr>
      </w:pPr>
    </w:p>
    <w:p w14:paraId="362E6DB2" w14:textId="77777777" w:rsidR="00257E1B" w:rsidRDefault="00257E1B" w:rsidP="00257E1B">
      <w:pPr>
        <w:jc w:val="both"/>
        <w:rPr>
          <w:sz w:val="20"/>
        </w:rPr>
      </w:pPr>
    </w:p>
    <w:p w14:paraId="2E330847" w14:textId="77777777" w:rsidR="00257E1B" w:rsidRDefault="00257E1B" w:rsidP="00257E1B">
      <w:pPr>
        <w:jc w:val="both"/>
        <w:rPr>
          <w:sz w:val="20"/>
        </w:rPr>
      </w:pPr>
    </w:p>
    <w:p w14:paraId="76D151A0" w14:textId="77777777" w:rsidR="00257E1B" w:rsidRDefault="00257E1B" w:rsidP="00257E1B">
      <w:pPr>
        <w:jc w:val="both"/>
        <w:rPr>
          <w:sz w:val="20"/>
        </w:rPr>
      </w:pPr>
    </w:p>
    <w:p w14:paraId="57354C0D" w14:textId="77777777" w:rsidR="00257E1B" w:rsidRDefault="00257E1B" w:rsidP="00257E1B">
      <w:pPr>
        <w:jc w:val="both"/>
        <w:rPr>
          <w:sz w:val="20"/>
        </w:rPr>
      </w:pPr>
    </w:p>
    <w:p w14:paraId="32B38257" w14:textId="77777777" w:rsidR="00257E1B" w:rsidRDefault="00257E1B" w:rsidP="00257E1B">
      <w:pPr>
        <w:jc w:val="both"/>
        <w:rPr>
          <w:sz w:val="20"/>
        </w:rPr>
      </w:pPr>
    </w:p>
    <w:p w14:paraId="2B9C017F" w14:textId="77777777" w:rsidR="00257E1B" w:rsidRDefault="00257E1B" w:rsidP="00257E1B">
      <w:pPr>
        <w:jc w:val="both"/>
        <w:rPr>
          <w:sz w:val="20"/>
        </w:rPr>
      </w:pPr>
    </w:p>
    <w:p w14:paraId="1AF24054" w14:textId="77777777" w:rsidR="00257E1B" w:rsidRDefault="00257E1B" w:rsidP="00257E1B">
      <w:pPr>
        <w:jc w:val="both"/>
        <w:rPr>
          <w:sz w:val="20"/>
        </w:rPr>
      </w:pPr>
    </w:p>
    <w:p w14:paraId="5A9A8C2A" w14:textId="77777777" w:rsidR="00257E1B" w:rsidRDefault="00257E1B" w:rsidP="00257E1B">
      <w:pPr>
        <w:jc w:val="both"/>
        <w:rPr>
          <w:sz w:val="20"/>
        </w:rPr>
      </w:pPr>
    </w:p>
    <w:p w14:paraId="76000331" w14:textId="77777777" w:rsidR="00257E1B" w:rsidRDefault="00257E1B" w:rsidP="00257E1B">
      <w:pPr>
        <w:jc w:val="both"/>
        <w:rPr>
          <w:sz w:val="20"/>
        </w:rPr>
      </w:pPr>
    </w:p>
    <w:p w14:paraId="79876A21" w14:textId="77777777" w:rsidR="00257E1B" w:rsidRDefault="00257E1B" w:rsidP="00257E1B">
      <w:pPr>
        <w:jc w:val="both"/>
        <w:rPr>
          <w:sz w:val="20"/>
        </w:rPr>
      </w:pPr>
    </w:p>
    <w:p w14:paraId="5AFF7397" w14:textId="77777777" w:rsidR="00257E1B" w:rsidRDefault="00257E1B" w:rsidP="00257E1B">
      <w:pPr>
        <w:jc w:val="both"/>
        <w:rPr>
          <w:sz w:val="20"/>
        </w:rPr>
      </w:pPr>
    </w:p>
    <w:p w14:paraId="15024E96" w14:textId="77777777" w:rsidR="00257E1B" w:rsidRDefault="00257E1B" w:rsidP="00257E1B">
      <w:pPr>
        <w:jc w:val="both"/>
        <w:rPr>
          <w:sz w:val="20"/>
        </w:rPr>
      </w:pPr>
    </w:p>
    <w:p w14:paraId="148D8518" w14:textId="77777777" w:rsidR="00257E1B" w:rsidRDefault="00257E1B" w:rsidP="00257E1B">
      <w:pPr>
        <w:jc w:val="both"/>
        <w:rPr>
          <w:sz w:val="20"/>
        </w:rPr>
      </w:pPr>
    </w:p>
    <w:p w14:paraId="1437B0D4" w14:textId="77777777" w:rsidR="00257E1B" w:rsidRDefault="00257E1B" w:rsidP="00257E1B">
      <w:pPr>
        <w:jc w:val="both"/>
        <w:rPr>
          <w:sz w:val="20"/>
        </w:rPr>
      </w:pPr>
    </w:p>
    <w:p w14:paraId="378776F4" w14:textId="77777777" w:rsidR="00257E1B" w:rsidRDefault="00257E1B" w:rsidP="00257E1B">
      <w:pPr>
        <w:jc w:val="both"/>
        <w:rPr>
          <w:sz w:val="20"/>
        </w:rPr>
      </w:pPr>
    </w:p>
    <w:p w14:paraId="62EB427C" w14:textId="77777777" w:rsidR="00257E1B" w:rsidRDefault="00257E1B" w:rsidP="00257E1B">
      <w:pPr>
        <w:jc w:val="both"/>
        <w:rPr>
          <w:sz w:val="20"/>
        </w:rPr>
      </w:pPr>
    </w:p>
    <w:p w14:paraId="766272B3" w14:textId="77777777" w:rsidR="00257E1B" w:rsidRDefault="00257E1B" w:rsidP="00257E1B">
      <w:pPr>
        <w:jc w:val="both"/>
        <w:rPr>
          <w:sz w:val="20"/>
        </w:rPr>
      </w:pPr>
    </w:p>
    <w:p w14:paraId="39D72D32" w14:textId="77777777" w:rsidR="00257E1B" w:rsidRDefault="00257E1B" w:rsidP="00257E1B">
      <w:pPr>
        <w:jc w:val="both"/>
        <w:rPr>
          <w:sz w:val="20"/>
        </w:rPr>
      </w:pPr>
    </w:p>
    <w:p w14:paraId="0EEDADDC" w14:textId="77777777" w:rsidR="00257E1B" w:rsidRDefault="00257E1B" w:rsidP="00257E1B">
      <w:pPr>
        <w:jc w:val="both"/>
        <w:rPr>
          <w:sz w:val="20"/>
        </w:rPr>
      </w:pPr>
    </w:p>
    <w:p w14:paraId="4F338A77" w14:textId="77777777" w:rsidR="00257E1B" w:rsidRDefault="00257E1B" w:rsidP="00257E1B">
      <w:pPr>
        <w:jc w:val="both"/>
        <w:rPr>
          <w:sz w:val="20"/>
        </w:rPr>
      </w:pPr>
    </w:p>
    <w:p w14:paraId="0753E441" w14:textId="77777777" w:rsidR="00257E1B" w:rsidRDefault="00257E1B" w:rsidP="00257E1B">
      <w:pPr>
        <w:jc w:val="both"/>
        <w:rPr>
          <w:sz w:val="20"/>
        </w:rPr>
      </w:pPr>
    </w:p>
    <w:p w14:paraId="3868501B" w14:textId="77777777" w:rsidR="00257E1B" w:rsidRDefault="00257E1B" w:rsidP="00257E1B">
      <w:pPr>
        <w:jc w:val="both"/>
        <w:rPr>
          <w:sz w:val="20"/>
        </w:rPr>
      </w:pPr>
    </w:p>
    <w:p w14:paraId="14D5E205" w14:textId="77777777" w:rsidR="00257E1B" w:rsidRDefault="00257E1B" w:rsidP="00257E1B">
      <w:pPr>
        <w:jc w:val="both"/>
        <w:rPr>
          <w:sz w:val="20"/>
        </w:rPr>
      </w:pPr>
    </w:p>
    <w:p w14:paraId="6C4C94DC" w14:textId="77777777" w:rsidR="00257E1B" w:rsidRDefault="00257E1B" w:rsidP="00257E1B">
      <w:pPr>
        <w:jc w:val="both"/>
        <w:rPr>
          <w:sz w:val="20"/>
        </w:rPr>
      </w:pPr>
    </w:p>
    <w:p w14:paraId="50F79ADB" w14:textId="77777777" w:rsidR="00257E1B" w:rsidRDefault="00257E1B" w:rsidP="00257E1B">
      <w:pPr>
        <w:jc w:val="both"/>
        <w:rPr>
          <w:sz w:val="20"/>
        </w:rPr>
      </w:pPr>
    </w:p>
    <w:p w14:paraId="45FCA2CB" w14:textId="77777777" w:rsidR="00257E1B" w:rsidRDefault="00257E1B" w:rsidP="00257E1B">
      <w:pPr>
        <w:jc w:val="both"/>
        <w:rPr>
          <w:sz w:val="20"/>
        </w:rPr>
      </w:pPr>
    </w:p>
    <w:p w14:paraId="07FE1A6B" w14:textId="77777777" w:rsidR="00257E1B" w:rsidRDefault="00257E1B" w:rsidP="00257E1B">
      <w:pPr>
        <w:jc w:val="both"/>
        <w:rPr>
          <w:sz w:val="20"/>
        </w:rPr>
      </w:pPr>
    </w:p>
    <w:p w14:paraId="3A483817" w14:textId="77777777" w:rsidR="00257E1B" w:rsidRDefault="00257E1B" w:rsidP="00257E1B">
      <w:pPr>
        <w:jc w:val="both"/>
        <w:rPr>
          <w:sz w:val="20"/>
        </w:rPr>
      </w:pPr>
    </w:p>
    <w:p w14:paraId="7F9C8D30" w14:textId="77777777" w:rsidR="00257E1B" w:rsidRDefault="00257E1B" w:rsidP="00257E1B">
      <w:pPr>
        <w:jc w:val="both"/>
        <w:rPr>
          <w:sz w:val="20"/>
        </w:rPr>
      </w:pPr>
    </w:p>
    <w:p w14:paraId="33E16B8A" w14:textId="77777777" w:rsidR="00257E1B" w:rsidRDefault="00257E1B" w:rsidP="00257E1B">
      <w:pPr>
        <w:jc w:val="both"/>
        <w:rPr>
          <w:sz w:val="20"/>
        </w:rPr>
      </w:pPr>
    </w:p>
    <w:p w14:paraId="69E765C5" w14:textId="77777777" w:rsidR="00257E1B" w:rsidRDefault="00257E1B" w:rsidP="00257E1B">
      <w:pPr>
        <w:jc w:val="both"/>
        <w:rPr>
          <w:sz w:val="20"/>
        </w:rPr>
      </w:pPr>
    </w:p>
    <w:p w14:paraId="6D383232" w14:textId="77777777" w:rsidR="00257E1B" w:rsidRDefault="00257E1B" w:rsidP="00257E1B">
      <w:pPr>
        <w:jc w:val="both"/>
        <w:rPr>
          <w:sz w:val="20"/>
        </w:rPr>
      </w:pPr>
    </w:p>
    <w:p w14:paraId="1FEA9D21" w14:textId="77777777" w:rsidR="00257E1B" w:rsidRDefault="00257E1B" w:rsidP="00257E1B">
      <w:pPr>
        <w:jc w:val="both"/>
        <w:rPr>
          <w:sz w:val="20"/>
        </w:rPr>
      </w:pPr>
    </w:p>
    <w:p w14:paraId="069AC34C" w14:textId="18549CE0" w:rsidR="00257E1B" w:rsidRDefault="00257E1B" w:rsidP="00257E1B">
      <w:pPr>
        <w:jc w:val="both"/>
        <w:rPr>
          <w:sz w:val="20"/>
        </w:rPr>
      </w:pPr>
    </w:p>
    <w:p w14:paraId="0112F3A1" w14:textId="4F190815" w:rsidR="00DD4427" w:rsidRDefault="00DD4427" w:rsidP="00257E1B">
      <w:pPr>
        <w:jc w:val="both"/>
        <w:rPr>
          <w:sz w:val="20"/>
        </w:rPr>
      </w:pPr>
    </w:p>
    <w:p w14:paraId="0E57E7FF" w14:textId="5D6BE2D3" w:rsidR="00DD4427" w:rsidRDefault="00DD4427" w:rsidP="00257E1B">
      <w:pPr>
        <w:jc w:val="both"/>
        <w:rPr>
          <w:sz w:val="20"/>
        </w:rPr>
      </w:pPr>
    </w:p>
    <w:p w14:paraId="0EE9938B" w14:textId="31CDFBA3" w:rsidR="00DD4427" w:rsidRDefault="00DD4427" w:rsidP="00257E1B">
      <w:pPr>
        <w:jc w:val="both"/>
        <w:rPr>
          <w:sz w:val="20"/>
        </w:rPr>
      </w:pPr>
    </w:p>
    <w:p w14:paraId="688B33B5" w14:textId="1D700990" w:rsidR="00257E1B" w:rsidRDefault="00257E1B" w:rsidP="00257E1B">
      <w:pPr>
        <w:jc w:val="both"/>
        <w:rPr>
          <w:sz w:val="20"/>
        </w:rPr>
      </w:pPr>
    </w:p>
    <w:p w14:paraId="6E2B8F55" w14:textId="1826AEA9" w:rsidR="00DD4427" w:rsidRDefault="00DD4427" w:rsidP="00257E1B">
      <w:pPr>
        <w:jc w:val="both"/>
        <w:rPr>
          <w:sz w:val="20"/>
        </w:rPr>
      </w:pPr>
    </w:p>
    <w:p w14:paraId="1F0749C3" w14:textId="77777777" w:rsidR="00DD4427" w:rsidRDefault="00DD4427" w:rsidP="00257E1B">
      <w:pPr>
        <w:jc w:val="both"/>
        <w:rPr>
          <w:sz w:val="20"/>
        </w:rPr>
      </w:pPr>
    </w:p>
    <w:p w14:paraId="1CF38D80" w14:textId="77777777" w:rsidR="00DD4427" w:rsidRDefault="00DD4427" w:rsidP="00257E1B">
      <w:pPr>
        <w:jc w:val="both"/>
        <w:rPr>
          <w:sz w:val="20"/>
        </w:rPr>
      </w:pPr>
    </w:p>
    <w:p w14:paraId="7145BA8C" w14:textId="77777777" w:rsidR="00DD4427" w:rsidRDefault="00DD4427" w:rsidP="00257E1B">
      <w:pPr>
        <w:jc w:val="both"/>
        <w:rPr>
          <w:sz w:val="20"/>
        </w:rPr>
      </w:pPr>
    </w:p>
    <w:p w14:paraId="2E987491" w14:textId="77777777" w:rsidR="00DD4427" w:rsidRDefault="00DD4427" w:rsidP="00257E1B">
      <w:pPr>
        <w:jc w:val="both"/>
        <w:rPr>
          <w:sz w:val="20"/>
        </w:rPr>
      </w:pPr>
    </w:p>
    <w:p w14:paraId="47C31457" w14:textId="77777777" w:rsidR="00DD4427" w:rsidRDefault="00DD4427" w:rsidP="00257E1B">
      <w:pPr>
        <w:jc w:val="both"/>
        <w:rPr>
          <w:sz w:val="20"/>
        </w:rPr>
      </w:pPr>
    </w:p>
    <w:p w14:paraId="3F4B87B6" w14:textId="21F030D0" w:rsidR="00257E1B" w:rsidRDefault="00257E1B" w:rsidP="00257E1B">
      <w:pPr>
        <w:jc w:val="both"/>
        <w:rPr>
          <w:sz w:val="20"/>
        </w:rPr>
      </w:pPr>
      <w:r>
        <w:rPr>
          <w:sz w:val="20"/>
        </w:rPr>
        <w:t>А.В. Оленников</w:t>
      </w:r>
    </w:p>
    <w:p w14:paraId="4FA22C9B" w14:textId="77777777" w:rsidR="00442241" w:rsidRDefault="00257E1B" w:rsidP="00257E1B">
      <w:pPr>
        <w:jc w:val="both"/>
      </w:pPr>
      <w:r>
        <w:rPr>
          <w:sz w:val="20"/>
        </w:rPr>
        <w:t>(383) 238 62 50</w:t>
      </w:r>
    </w:p>
    <w:sectPr w:rsidR="00442241" w:rsidSect="007168B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1B"/>
    <w:rsid w:val="000C6698"/>
    <w:rsid w:val="001353FD"/>
    <w:rsid w:val="00257E1B"/>
    <w:rsid w:val="00540916"/>
    <w:rsid w:val="0061009F"/>
    <w:rsid w:val="00616E5E"/>
    <w:rsid w:val="006825C0"/>
    <w:rsid w:val="007168B6"/>
    <w:rsid w:val="00751892"/>
    <w:rsid w:val="008764FC"/>
    <w:rsid w:val="00A97438"/>
    <w:rsid w:val="00D46A6C"/>
    <w:rsid w:val="00DD4427"/>
    <w:rsid w:val="00EB262F"/>
    <w:rsid w:val="00F2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C540"/>
  <w15:chartTrackingRefBased/>
  <w15:docId w15:val="{90EA2F8F-28D9-4EFF-BDB2-33B0AD3B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E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257E1B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25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57E1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57E1B"/>
    <w:rPr>
      <w:sz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57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7E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7E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Оленников Алексей Валерьевич</dc:creator>
  <cp:keywords/>
  <dc:description/>
  <cp:lastModifiedBy>Оленников Алексей Валерьевич</cp:lastModifiedBy>
  <cp:revision>6</cp:revision>
  <dcterms:created xsi:type="dcterms:W3CDTF">2022-12-20T03:58:00Z</dcterms:created>
  <dcterms:modified xsi:type="dcterms:W3CDTF">2022-12-21T08:47:00Z</dcterms:modified>
</cp:coreProperties>
</file>