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096" w:rsidRDefault="004F4096" w:rsidP="004F409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F4096" w:rsidRDefault="004F4096" w:rsidP="004F409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F4096" w:rsidRDefault="004F4096" w:rsidP="004F409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F4096" w:rsidRDefault="004F4096" w:rsidP="004F4096">
      <w:pPr>
        <w:widowControl w:val="0"/>
        <w:jc w:val="right"/>
        <w:rPr>
          <w:sz w:val="28"/>
          <w:szCs w:val="28"/>
        </w:rPr>
      </w:pPr>
    </w:p>
    <w:p w:rsidR="004F4096" w:rsidRDefault="004F4096" w:rsidP="00961692">
      <w:pPr>
        <w:widowControl w:val="0"/>
        <w:jc w:val="center"/>
        <w:rPr>
          <w:sz w:val="28"/>
          <w:szCs w:val="28"/>
        </w:rPr>
      </w:pPr>
    </w:p>
    <w:p w:rsidR="004F4096" w:rsidRDefault="004F4096" w:rsidP="00961692">
      <w:pPr>
        <w:widowControl w:val="0"/>
        <w:jc w:val="center"/>
        <w:rPr>
          <w:sz w:val="28"/>
          <w:szCs w:val="28"/>
        </w:rPr>
      </w:pPr>
    </w:p>
    <w:p w:rsidR="004F4096" w:rsidRDefault="004F4096" w:rsidP="00961692">
      <w:pPr>
        <w:widowControl w:val="0"/>
        <w:jc w:val="center"/>
        <w:rPr>
          <w:sz w:val="28"/>
          <w:szCs w:val="28"/>
        </w:rPr>
      </w:pPr>
    </w:p>
    <w:p w:rsidR="004F4096" w:rsidRDefault="004F4096" w:rsidP="00961692">
      <w:pPr>
        <w:widowControl w:val="0"/>
        <w:jc w:val="center"/>
        <w:rPr>
          <w:sz w:val="28"/>
          <w:szCs w:val="28"/>
        </w:rPr>
      </w:pPr>
    </w:p>
    <w:p w:rsidR="004F4096" w:rsidRDefault="004F4096" w:rsidP="00961692">
      <w:pPr>
        <w:widowControl w:val="0"/>
        <w:jc w:val="center"/>
        <w:rPr>
          <w:sz w:val="28"/>
          <w:szCs w:val="28"/>
        </w:rPr>
      </w:pPr>
    </w:p>
    <w:p w:rsidR="004F4096" w:rsidRDefault="004F4096" w:rsidP="00961692">
      <w:pPr>
        <w:widowControl w:val="0"/>
        <w:jc w:val="center"/>
        <w:rPr>
          <w:sz w:val="28"/>
          <w:szCs w:val="28"/>
        </w:rPr>
      </w:pPr>
    </w:p>
    <w:p w:rsidR="004F4096" w:rsidRDefault="004F4096" w:rsidP="00961692">
      <w:pPr>
        <w:widowControl w:val="0"/>
        <w:jc w:val="center"/>
        <w:rPr>
          <w:sz w:val="28"/>
          <w:szCs w:val="28"/>
        </w:rPr>
      </w:pPr>
    </w:p>
    <w:p w:rsidR="004F4096" w:rsidRDefault="004F4096" w:rsidP="00961692">
      <w:pPr>
        <w:widowControl w:val="0"/>
        <w:jc w:val="center"/>
        <w:rPr>
          <w:sz w:val="28"/>
          <w:szCs w:val="28"/>
        </w:rPr>
      </w:pPr>
    </w:p>
    <w:p w:rsidR="004F4096" w:rsidRPr="00C20519" w:rsidRDefault="004F4096" w:rsidP="00961692">
      <w:pPr>
        <w:widowControl w:val="0"/>
        <w:jc w:val="center"/>
        <w:rPr>
          <w:sz w:val="28"/>
          <w:szCs w:val="28"/>
        </w:rPr>
      </w:pPr>
    </w:p>
    <w:p w:rsidR="003F363E" w:rsidRDefault="00C20519" w:rsidP="00671B32">
      <w:pPr>
        <w:tabs>
          <w:tab w:val="left" w:pos="708"/>
          <w:tab w:val="center" w:pos="1134"/>
          <w:tab w:val="right" w:pos="9355"/>
        </w:tabs>
        <w:autoSpaceDE/>
        <w:autoSpaceDN/>
        <w:jc w:val="center"/>
        <w:rPr>
          <w:sz w:val="28"/>
          <w:szCs w:val="28"/>
        </w:rPr>
      </w:pPr>
      <w:r w:rsidRPr="00C20519">
        <w:rPr>
          <w:sz w:val="28"/>
          <w:szCs w:val="28"/>
        </w:rPr>
        <w:t>О внесении изменений в постановление Прави</w:t>
      </w:r>
      <w:r>
        <w:rPr>
          <w:sz w:val="28"/>
          <w:szCs w:val="28"/>
        </w:rPr>
        <w:t xml:space="preserve">тельства Новосибирской области </w:t>
      </w:r>
    </w:p>
    <w:p w:rsidR="00671B32" w:rsidRPr="00C20519" w:rsidRDefault="00C20519" w:rsidP="00671B32">
      <w:pPr>
        <w:tabs>
          <w:tab w:val="left" w:pos="708"/>
          <w:tab w:val="center" w:pos="1134"/>
          <w:tab w:val="right" w:pos="9355"/>
        </w:tabs>
        <w:autoSpaceDE/>
        <w:autoSpaceDN/>
        <w:jc w:val="center"/>
        <w:rPr>
          <w:sz w:val="28"/>
          <w:szCs w:val="28"/>
        </w:rPr>
      </w:pPr>
      <w:r w:rsidRPr="00C20519">
        <w:rPr>
          <w:rFonts w:eastAsia="Arial Unicode MS"/>
          <w:color w:val="000000"/>
          <w:sz w:val="28"/>
          <w:szCs w:val="28"/>
        </w:rPr>
        <w:t>от 29.09.2020 №</w:t>
      </w:r>
      <w:r>
        <w:rPr>
          <w:rFonts w:eastAsia="Arial Unicode MS"/>
          <w:color w:val="000000"/>
          <w:sz w:val="28"/>
          <w:szCs w:val="28"/>
        </w:rPr>
        <w:t> </w:t>
      </w:r>
      <w:r w:rsidRPr="00C20519">
        <w:rPr>
          <w:rFonts w:eastAsia="Arial Unicode MS"/>
          <w:color w:val="000000"/>
          <w:sz w:val="28"/>
          <w:szCs w:val="28"/>
        </w:rPr>
        <w:t>414-п</w:t>
      </w:r>
    </w:p>
    <w:p w:rsidR="00671B32" w:rsidRPr="00C20519" w:rsidRDefault="00671B32" w:rsidP="00671B32">
      <w:pPr>
        <w:tabs>
          <w:tab w:val="left" w:pos="708"/>
          <w:tab w:val="center" w:pos="1134"/>
          <w:tab w:val="right" w:pos="9355"/>
        </w:tabs>
        <w:autoSpaceDE/>
        <w:autoSpaceDN/>
        <w:jc w:val="center"/>
        <w:rPr>
          <w:rFonts w:eastAsia="Calibri"/>
          <w:sz w:val="28"/>
          <w:szCs w:val="28"/>
          <w:lang w:eastAsia="en-US"/>
        </w:rPr>
      </w:pPr>
    </w:p>
    <w:p w:rsidR="00671B32" w:rsidRPr="00C20519" w:rsidRDefault="00671B32" w:rsidP="00671B32">
      <w:pPr>
        <w:tabs>
          <w:tab w:val="left" w:pos="708"/>
          <w:tab w:val="center" w:pos="1134"/>
          <w:tab w:val="right" w:pos="9355"/>
        </w:tabs>
        <w:autoSpaceDE/>
        <w:autoSpaceDN/>
        <w:jc w:val="center"/>
        <w:rPr>
          <w:rFonts w:eastAsia="Calibri"/>
          <w:sz w:val="28"/>
          <w:szCs w:val="28"/>
          <w:lang w:eastAsia="en-US"/>
        </w:rPr>
      </w:pPr>
    </w:p>
    <w:p w:rsidR="00C20519" w:rsidRPr="00247E7C" w:rsidRDefault="00C20519" w:rsidP="00C20519">
      <w:pPr>
        <w:ind w:firstLine="709"/>
        <w:jc w:val="both"/>
        <w:rPr>
          <w:sz w:val="28"/>
          <w:szCs w:val="28"/>
        </w:rPr>
      </w:pPr>
      <w:r w:rsidRPr="00247E7C">
        <w:rPr>
          <w:sz w:val="28"/>
          <w:szCs w:val="28"/>
        </w:rPr>
        <w:t xml:space="preserve">Правительство Новосибирской области </w:t>
      </w:r>
      <w:r w:rsidRPr="00247E7C">
        <w:rPr>
          <w:b/>
          <w:sz w:val="28"/>
          <w:szCs w:val="28"/>
        </w:rPr>
        <w:t>п о с </w:t>
      </w:r>
      <w:proofErr w:type="gramStart"/>
      <w:r w:rsidRPr="00247E7C">
        <w:rPr>
          <w:b/>
          <w:sz w:val="28"/>
          <w:szCs w:val="28"/>
        </w:rPr>
        <w:t>т</w:t>
      </w:r>
      <w:proofErr w:type="gramEnd"/>
      <w:r w:rsidRPr="00247E7C">
        <w:rPr>
          <w:b/>
          <w:sz w:val="28"/>
          <w:szCs w:val="28"/>
        </w:rPr>
        <w:t> а н о в л я е т</w:t>
      </w:r>
      <w:r w:rsidRPr="00247E7C">
        <w:rPr>
          <w:sz w:val="28"/>
          <w:szCs w:val="28"/>
        </w:rPr>
        <w:t>:</w:t>
      </w:r>
    </w:p>
    <w:p w:rsidR="00C20519" w:rsidRPr="00664BF2" w:rsidRDefault="00C20519" w:rsidP="008A2557">
      <w:pPr>
        <w:tabs>
          <w:tab w:val="left" w:pos="708"/>
          <w:tab w:val="center" w:pos="1134"/>
          <w:tab w:val="right" w:pos="9355"/>
        </w:tabs>
        <w:autoSpaceDE/>
        <w:autoSpaceDN/>
        <w:ind w:firstLine="709"/>
        <w:jc w:val="both"/>
        <w:rPr>
          <w:sz w:val="28"/>
          <w:szCs w:val="28"/>
        </w:rPr>
      </w:pPr>
      <w:r w:rsidRPr="00664BF2">
        <w:rPr>
          <w:sz w:val="28"/>
          <w:szCs w:val="28"/>
        </w:rPr>
        <w:t>Внести в постановление Правительства Новосибирской области от </w:t>
      </w:r>
      <w:r w:rsidRPr="00C20519">
        <w:rPr>
          <w:rFonts w:eastAsia="Arial Unicode MS"/>
          <w:color w:val="000000"/>
          <w:sz w:val="28"/>
          <w:szCs w:val="28"/>
        </w:rPr>
        <w:t>29.09.2020 №</w:t>
      </w:r>
      <w:r>
        <w:rPr>
          <w:rFonts w:eastAsia="Arial Unicode MS"/>
          <w:color w:val="000000"/>
          <w:sz w:val="28"/>
          <w:szCs w:val="28"/>
        </w:rPr>
        <w:t> </w:t>
      </w:r>
      <w:r w:rsidRPr="00C20519">
        <w:rPr>
          <w:rFonts w:eastAsia="Arial Unicode MS"/>
          <w:color w:val="000000"/>
          <w:sz w:val="28"/>
          <w:szCs w:val="28"/>
        </w:rPr>
        <w:t>414-п</w:t>
      </w:r>
      <w:r w:rsidRPr="00664BF2">
        <w:rPr>
          <w:sz w:val="28"/>
          <w:szCs w:val="28"/>
        </w:rPr>
        <w:t xml:space="preserve"> «</w:t>
      </w:r>
      <w:r w:rsidR="008A2557" w:rsidRPr="008A2557">
        <w:rPr>
          <w:sz w:val="28"/>
          <w:szCs w:val="28"/>
        </w:rPr>
        <w:t>О реализации дополнительных мероприятий по поддержке занятости</w:t>
      </w:r>
      <w:r w:rsidR="008A2557">
        <w:rPr>
          <w:sz w:val="28"/>
          <w:szCs w:val="28"/>
        </w:rPr>
        <w:t xml:space="preserve"> </w:t>
      </w:r>
      <w:r w:rsidR="008A2557" w:rsidRPr="008A2557">
        <w:rPr>
          <w:sz w:val="28"/>
          <w:szCs w:val="28"/>
        </w:rPr>
        <w:t>в 2020 году</w:t>
      </w:r>
      <w:r w:rsidRPr="00664BF2">
        <w:rPr>
          <w:sz w:val="28"/>
          <w:szCs w:val="28"/>
        </w:rPr>
        <w:t>» следующ</w:t>
      </w:r>
      <w:r w:rsidR="008A2557">
        <w:rPr>
          <w:sz w:val="28"/>
          <w:szCs w:val="28"/>
        </w:rPr>
        <w:t>и</w:t>
      </w:r>
      <w:r w:rsidRPr="00664BF2">
        <w:rPr>
          <w:sz w:val="28"/>
          <w:szCs w:val="28"/>
        </w:rPr>
        <w:t>е изменени</w:t>
      </w:r>
      <w:r w:rsidR="008A2557">
        <w:rPr>
          <w:sz w:val="28"/>
          <w:szCs w:val="28"/>
        </w:rPr>
        <w:t>я</w:t>
      </w:r>
      <w:r w:rsidRPr="00664BF2">
        <w:rPr>
          <w:sz w:val="28"/>
          <w:szCs w:val="28"/>
        </w:rPr>
        <w:t>:</w:t>
      </w:r>
    </w:p>
    <w:p w:rsidR="00671B32" w:rsidRPr="00671B32" w:rsidRDefault="008A2557" w:rsidP="00671B32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671B32" w:rsidRPr="00671B32">
        <w:rPr>
          <w:rFonts w:eastAsia="Calibri"/>
          <w:sz w:val="28"/>
          <w:szCs w:val="28"/>
          <w:lang w:eastAsia="en-US"/>
        </w:rPr>
        <w:t>. </w:t>
      </w:r>
      <w:r>
        <w:rPr>
          <w:rFonts w:eastAsia="Calibri"/>
          <w:sz w:val="28"/>
          <w:szCs w:val="28"/>
          <w:lang w:eastAsia="en-US"/>
        </w:rPr>
        <w:t>Пункт 5 изложить в следующей редакции:</w:t>
      </w:r>
      <w:r w:rsidR="00671B32" w:rsidRPr="00671B32">
        <w:rPr>
          <w:rFonts w:eastAsia="Calibri"/>
          <w:sz w:val="28"/>
          <w:szCs w:val="28"/>
          <w:lang w:eastAsia="en-US"/>
        </w:rPr>
        <w:t xml:space="preserve"> </w:t>
      </w:r>
    </w:p>
    <w:p w:rsidR="00671B32" w:rsidRPr="00671B32" w:rsidRDefault="008A2557" w:rsidP="00671B32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C15EC7">
        <w:rPr>
          <w:rFonts w:eastAsia="Calibri"/>
          <w:sz w:val="28"/>
          <w:szCs w:val="28"/>
          <w:lang w:eastAsia="en-US"/>
        </w:rPr>
        <w:t>5. Настоящее постановление</w:t>
      </w:r>
      <w:r w:rsidR="00671B32" w:rsidRPr="00671B32">
        <w:rPr>
          <w:rFonts w:eastAsia="Calibri"/>
          <w:sz w:val="28"/>
          <w:szCs w:val="28"/>
          <w:lang w:eastAsia="en-US"/>
        </w:rPr>
        <w:t xml:space="preserve"> действует до 3</w:t>
      </w:r>
      <w:r w:rsidR="005C41D2">
        <w:rPr>
          <w:rFonts w:eastAsia="Calibri"/>
          <w:sz w:val="28"/>
          <w:szCs w:val="28"/>
          <w:lang w:eastAsia="en-US"/>
        </w:rPr>
        <w:t>1</w:t>
      </w:r>
      <w:r w:rsidR="00671B32" w:rsidRPr="00671B32">
        <w:rPr>
          <w:rFonts w:eastAsia="Calibri"/>
          <w:sz w:val="28"/>
          <w:szCs w:val="28"/>
          <w:lang w:eastAsia="en-US"/>
        </w:rPr>
        <w:t xml:space="preserve"> </w:t>
      </w:r>
      <w:r w:rsidR="005C41D2">
        <w:rPr>
          <w:rFonts w:eastAsia="Calibri"/>
          <w:sz w:val="28"/>
          <w:szCs w:val="28"/>
          <w:lang w:eastAsia="en-US"/>
        </w:rPr>
        <w:t>мая</w:t>
      </w:r>
      <w:r>
        <w:rPr>
          <w:rFonts w:eastAsia="Calibri"/>
          <w:sz w:val="28"/>
          <w:szCs w:val="28"/>
          <w:lang w:eastAsia="en-US"/>
        </w:rPr>
        <w:t xml:space="preserve"> 2021</w:t>
      </w:r>
      <w:r w:rsidR="00671B32" w:rsidRPr="00671B32">
        <w:rPr>
          <w:rFonts w:eastAsia="Calibri"/>
          <w:sz w:val="28"/>
          <w:szCs w:val="28"/>
          <w:lang w:eastAsia="en-US"/>
        </w:rPr>
        <w:t xml:space="preserve"> года.</w:t>
      </w:r>
      <w:r>
        <w:rPr>
          <w:rFonts w:eastAsia="Calibri"/>
          <w:sz w:val="28"/>
          <w:szCs w:val="28"/>
          <w:lang w:eastAsia="en-US"/>
        </w:rPr>
        <w:t>»</w:t>
      </w:r>
      <w:r w:rsidR="00DD3560">
        <w:rPr>
          <w:rFonts w:eastAsia="Calibri"/>
          <w:sz w:val="28"/>
          <w:szCs w:val="28"/>
          <w:lang w:eastAsia="en-US"/>
        </w:rPr>
        <w:t>.</w:t>
      </w:r>
    </w:p>
    <w:p w:rsidR="00671B32" w:rsidRDefault="008A2557" w:rsidP="00671B32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671B32" w:rsidRPr="00671B32">
        <w:rPr>
          <w:rFonts w:eastAsia="Calibri"/>
          <w:sz w:val="28"/>
          <w:szCs w:val="28"/>
          <w:lang w:eastAsia="en-US"/>
        </w:rPr>
        <w:t>. 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Pr="00671B32">
        <w:rPr>
          <w:rFonts w:eastAsia="Calibri"/>
          <w:sz w:val="28"/>
          <w:szCs w:val="28"/>
          <w:lang w:eastAsia="en-US"/>
        </w:rPr>
        <w:t>Порядк</w:t>
      </w:r>
      <w:r w:rsidR="00236F1C">
        <w:rPr>
          <w:rFonts w:eastAsia="Calibri"/>
          <w:sz w:val="28"/>
          <w:szCs w:val="28"/>
          <w:lang w:eastAsia="en-US"/>
        </w:rPr>
        <w:t>е</w:t>
      </w:r>
      <w:r w:rsidRPr="00671B32">
        <w:rPr>
          <w:rFonts w:eastAsia="Calibri"/>
          <w:sz w:val="28"/>
          <w:szCs w:val="28"/>
          <w:lang w:eastAsia="en-US"/>
        </w:rPr>
        <w:t xml:space="preserve"> и размер</w:t>
      </w:r>
      <w:r w:rsidR="00236F1C">
        <w:rPr>
          <w:rFonts w:eastAsia="Calibri"/>
          <w:sz w:val="28"/>
          <w:szCs w:val="28"/>
          <w:lang w:eastAsia="en-US"/>
        </w:rPr>
        <w:t>е</w:t>
      </w:r>
      <w:r w:rsidRPr="00671B32">
        <w:rPr>
          <w:rFonts w:eastAsia="Calibri"/>
          <w:sz w:val="28"/>
          <w:szCs w:val="28"/>
          <w:lang w:eastAsia="en-US"/>
        </w:rPr>
        <w:t xml:space="preserve"> предоставления субсидий работодателям на возмещение расходов на оплату труда работников из числа выпускников профессиональных образовательных организаций и образовательных организаций высшего образования, безработных граждан, а также граждан, уволенных из иных организаций в связи с ликвидацией организации либо сокращением численности или штата работников организации</w:t>
      </w:r>
      <w:r w:rsidR="00F87459">
        <w:rPr>
          <w:rFonts w:eastAsia="Calibri"/>
          <w:sz w:val="28"/>
          <w:szCs w:val="28"/>
          <w:lang w:eastAsia="en-US"/>
        </w:rPr>
        <w:t>:</w:t>
      </w:r>
    </w:p>
    <w:p w:rsidR="00671B32" w:rsidRDefault="00F87459" w:rsidP="00F87459">
      <w:pPr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1) в пункте 3 </w:t>
      </w:r>
      <w:r w:rsidR="00D72FFE">
        <w:rPr>
          <w:rFonts w:eastAsia="Calibri"/>
          <w:sz w:val="28"/>
          <w:szCs w:val="28"/>
          <w:lang w:eastAsia="en-US"/>
        </w:rPr>
        <w:t>слова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236F1C" w:rsidRPr="00726340">
        <w:rPr>
          <w:sz w:val="28"/>
          <w:szCs w:val="28"/>
        </w:rPr>
        <w:t>на 2020 год</w:t>
      </w:r>
      <w:r>
        <w:rPr>
          <w:sz w:val="28"/>
          <w:szCs w:val="28"/>
        </w:rPr>
        <w:t xml:space="preserve">» </w:t>
      </w:r>
      <w:r w:rsidR="00D72FFE">
        <w:rPr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t>«</w:t>
      </w:r>
      <w:r w:rsidR="00D72FFE" w:rsidRPr="00726340">
        <w:rPr>
          <w:sz w:val="28"/>
          <w:szCs w:val="28"/>
        </w:rPr>
        <w:t xml:space="preserve">на 2020 </w:t>
      </w:r>
      <w:r w:rsidR="00D72FFE">
        <w:rPr>
          <w:sz w:val="28"/>
          <w:szCs w:val="28"/>
        </w:rPr>
        <w:t xml:space="preserve">и </w:t>
      </w:r>
      <w:r w:rsidRPr="00726340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726340">
        <w:rPr>
          <w:sz w:val="28"/>
          <w:szCs w:val="28"/>
        </w:rPr>
        <w:t xml:space="preserve"> год</w:t>
      </w:r>
      <w:r w:rsidR="00D72FFE">
        <w:rPr>
          <w:sz w:val="28"/>
          <w:szCs w:val="28"/>
        </w:rPr>
        <w:t>ы</w:t>
      </w:r>
      <w:r>
        <w:rPr>
          <w:sz w:val="28"/>
          <w:szCs w:val="28"/>
        </w:rPr>
        <w:t>»;</w:t>
      </w:r>
    </w:p>
    <w:p w:rsidR="00F87459" w:rsidRPr="0005665E" w:rsidRDefault="00D72FFE" w:rsidP="00F87459">
      <w:pPr>
        <w:adjustRightInd w:val="0"/>
        <w:ind w:firstLine="709"/>
        <w:jc w:val="both"/>
        <w:rPr>
          <w:sz w:val="28"/>
          <w:szCs w:val="28"/>
        </w:rPr>
      </w:pPr>
      <w:r w:rsidRPr="0005665E">
        <w:rPr>
          <w:sz w:val="28"/>
          <w:szCs w:val="28"/>
        </w:rPr>
        <w:t>2</w:t>
      </w:r>
      <w:r w:rsidR="00F87459" w:rsidRPr="0005665E">
        <w:rPr>
          <w:sz w:val="28"/>
          <w:szCs w:val="28"/>
        </w:rPr>
        <w:t>) пункт 21 изложить в следующей редакции:</w:t>
      </w:r>
    </w:p>
    <w:p w:rsidR="00D72FFE" w:rsidRPr="0005665E" w:rsidRDefault="00F87459" w:rsidP="00D72FFE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05665E">
        <w:rPr>
          <w:sz w:val="28"/>
          <w:szCs w:val="28"/>
        </w:rPr>
        <w:t>«</w:t>
      </w:r>
      <w:r w:rsidR="00B72BEB" w:rsidRPr="0005665E">
        <w:rPr>
          <w:sz w:val="28"/>
          <w:szCs w:val="28"/>
        </w:rPr>
        <w:t>21. </w:t>
      </w:r>
      <w:r w:rsidR="00D72FFE" w:rsidRPr="0005665E">
        <w:rPr>
          <w:sz w:val="28"/>
          <w:szCs w:val="28"/>
        </w:rPr>
        <w:t xml:space="preserve">Перечисление субсидии </w:t>
      </w:r>
      <w:r w:rsidR="00F978C9" w:rsidRPr="0005665E">
        <w:rPr>
          <w:sz w:val="28"/>
          <w:szCs w:val="28"/>
        </w:rPr>
        <w:t>работодателям, у которых отсутству</w:t>
      </w:r>
      <w:r w:rsidR="0006318F" w:rsidRPr="0005665E">
        <w:rPr>
          <w:sz w:val="28"/>
          <w:szCs w:val="28"/>
        </w:rPr>
        <w:t>ю</w:t>
      </w:r>
      <w:r w:rsidR="00F978C9" w:rsidRPr="0005665E">
        <w:rPr>
          <w:sz w:val="28"/>
          <w:szCs w:val="28"/>
        </w:rPr>
        <w:t xml:space="preserve">т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 и Территориальный фонд обязательного медицинского страхования Новосибирской области (далее – недоимка), </w:t>
      </w:r>
      <w:r w:rsidR="00D72FFE" w:rsidRPr="0005665E">
        <w:rPr>
          <w:sz w:val="28"/>
          <w:szCs w:val="28"/>
        </w:rPr>
        <w:t xml:space="preserve">осуществляется </w:t>
      </w:r>
      <w:r w:rsidR="00D72FFE" w:rsidRPr="0005665E">
        <w:rPr>
          <w:bCs/>
          <w:sz w:val="28"/>
          <w:szCs w:val="28"/>
        </w:rPr>
        <w:t>в течение 30 рабочих дней</w:t>
      </w:r>
      <w:r w:rsidR="00D72FFE" w:rsidRPr="0005665E">
        <w:rPr>
          <w:sz w:val="28"/>
          <w:szCs w:val="28"/>
        </w:rPr>
        <w:t xml:space="preserve"> после представления работодателем документов о фактически произведенных расходах, на возмещение которых предоставляется субсидия. Работодателям, допустившим образование недоимки, субсидия перечисляется </w:t>
      </w:r>
      <w:r w:rsidR="0047616E" w:rsidRPr="0005665E">
        <w:rPr>
          <w:sz w:val="28"/>
          <w:szCs w:val="28"/>
        </w:rPr>
        <w:t>при условии устранения недоимки</w:t>
      </w:r>
      <w:r w:rsidR="0047616E" w:rsidRPr="0005665E">
        <w:rPr>
          <w:rFonts w:eastAsia="Calibri"/>
          <w:sz w:val="28"/>
          <w:szCs w:val="28"/>
          <w:lang w:eastAsia="en-US"/>
        </w:rPr>
        <w:t xml:space="preserve"> в срок </w:t>
      </w:r>
      <w:r w:rsidR="00723A37" w:rsidRPr="0005665E">
        <w:rPr>
          <w:rFonts w:eastAsia="Calibri"/>
          <w:sz w:val="28"/>
          <w:szCs w:val="28"/>
          <w:lang w:eastAsia="en-US"/>
        </w:rPr>
        <w:t xml:space="preserve">до </w:t>
      </w:r>
      <w:r w:rsidR="005C41D2" w:rsidRPr="0005665E">
        <w:rPr>
          <w:rFonts w:eastAsia="Calibri"/>
          <w:sz w:val="28"/>
          <w:szCs w:val="28"/>
          <w:lang w:eastAsia="en-US"/>
        </w:rPr>
        <w:t>2</w:t>
      </w:r>
      <w:r w:rsidR="0047616E" w:rsidRPr="0005665E">
        <w:rPr>
          <w:rFonts w:eastAsia="Calibri"/>
          <w:sz w:val="28"/>
          <w:szCs w:val="28"/>
          <w:lang w:eastAsia="en-US"/>
        </w:rPr>
        <w:t>0</w:t>
      </w:r>
      <w:r w:rsidR="00723A37" w:rsidRPr="0005665E">
        <w:rPr>
          <w:rFonts w:eastAsia="Calibri"/>
          <w:sz w:val="28"/>
          <w:szCs w:val="28"/>
          <w:lang w:eastAsia="en-US"/>
        </w:rPr>
        <w:t xml:space="preserve"> </w:t>
      </w:r>
      <w:r w:rsidR="005C41D2" w:rsidRPr="0005665E">
        <w:rPr>
          <w:rFonts w:eastAsia="Calibri"/>
          <w:sz w:val="28"/>
          <w:szCs w:val="28"/>
          <w:lang w:eastAsia="en-US"/>
        </w:rPr>
        <w:t>мая</w:t>
      </w:r>
      <w:r w:rsidR="0047616E" w:rsidRPr="0005665E">
        <w:rPr>
          <w:rFonts w:eastAsia="Calibri"/>
          <w:sz w:val="28"/>
          <w:szCs w:val="28"/>
          <w:lang w:eastAsia="en-US"/>
        </w:rPr>
        <w:t xml:space="preserve"> </w:t>
      </w:r>
      <w:r w:rsidR="00723A37" w:rsidRPr="0005665E">
        <w:rPr>
          <w:rFonts w:eastAsia="Calibri"/>
          <w:sz w:val="28"/>
          <w:szCs w:val="28"/>
          <w:lang w:eastAsia="en-US"/>
        </w:rPr>
        <w:t>2021 года</w:t>
      </w:r>
      <w:r w:rsidR="00D72FFE" w:rsidRPr="0005665E">
        <w:rPr>
          <w:sz w:val="28"/>
          <w:szCs w:val="28"/>
        </w:rPr>
        <w:t>.».</w:t>
      </w:r>
    </w:p>
    <w:p w:rsidR="002C50B0" w:rsidRDefault="00CD4CF9" w:rsidP="00CD4CF9">
      <w:pPr>
        <w:adjustRightInd w:val="0"/>
        <w:ind w:firstLine="709"/>
        <w:jc w:val="both"/>
        <w:rPr>
          <w:sz w:val="28"/>
          <w:szCs w:val="28"/>
        </w:rPr>
      </w:pPr>
      <w:r w:rsidRPr="0005665E">
        <w:rPr>
          <w:sz w:val="28"/>
          <w:szCs w:val="28"/>
        </w:rPr>
        <w:t>3. </w:t>
      </w:r>
      <w:r w:rsidR="00380EFB" w:rsidRPr="0005665E">
        <w:rPr>
          <w:sz w:val="28"/>
          <w:szCs w:val="28"/>
        </w:rPr>
        <w:t xml:space="preserve">В </w:t>
      </w:r>
      <w:r w:rsidRPr="0005665E">
        <w:rPr>
          <w:sz w:val="28"/>
          <w:szCs w:val="28"/>
        </w:rPr>
        <w:t>Порядке и размере</w:t>
      </w:r>
      <w:r w:rsidRPr="00CD4CF9">
        <w:rPr>
          <w:sz w:val="28"/>
          <w:szCs w:val="28"/>
        </w:rPr>
        <w:t xml:space="preserve"> предоставления субсидий на возмещение работодателям, организовавшим предпринимательскую деятельность при </w:t>
      </w:r>
      <w:r w:rsidRPr="00CD4CF9">
        <w:rPr>
          <w:sz w:val="28"/>
          <w:szCs w:val="28"/>
        </w:rPr>
        <w:lastRenderedPageBreak/>
        <w:t>содействии центров занятости населения, расходов на создание дополнительных рабочих мест для трудоустройства безработных граждан</w:t>
      </w:r>
      <w:r w:rsidR="002C50B0">
        <w:rPr>
          <w:sz w:val="28"/>
          <w:szCs w:val="28"/>
        </w:rPr>
        <w:t>:</w:t>
      </w:r>
    </w:p>
    <w:p w:rsidR="00D72FFE" w:rsidRDefault="007179E5" w:rsidP="002C50B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2FFE">
        <w:rPr>
          <w:sz w:val="28"/>
          <w:szCs w:val="28"/>
        </w:rPr>
        <w:t>) </w:t>
      </w:r>
      <w:r w:rsidR="001B0462" w:rsidRPr="001B0462">
        <w:rPr>
          <w:sz w:val="28"/>
          <w:szCs w:val="28"/>
        </w:rPr>
        <w:t xml:space="preserve">в пункте </w:t>
      </w:r>
      <w:r w:rsidR="001B0462">
        <w:rPr>
          <w:sz w:val="28"/>
          <w:szCs w:val="28"/>
        </w:rPr>
        <w:t>4</w:t>
      </w:r>
      <w:r w:rsidR="001B0462" w:rsidRPr="001B0462">
        <w:rPr>
          <w:sz w:val="28"/>
          <w:szCs w:val="28"/>
        </w:rPr>
        <w:t xml:space="preserve"> </w:t>
      </w:r>
      <w:r w:rsidR="00D72FFE">
        <w:rPr>
          <w:sz w:val="28"/>
          <w:szCs w:val="28"/>
        </w:rPr>
        <w:t xml:space="preserve">слова </w:t>
      </w:r>
      <w:r w:rsidR="00D72FFE">
        <w:rPr>
          <w:rFonts w:eastAsia="Calibri"/>
          <w:sz w:val="28"/>
          <w:szCs w:val="28"/>
          <w:lang w:eastAsia="en-US"/>
        </w:rPr>
        <w:t>«</w:t>
      </w:r>
      <w:r w:rsidR="00D72FFE" w:rsidRPr="00726340">
        <w:rPr>
          <w:sz w:val="28"/>
          <w:szCs w:val="28"/>
        </w:rPr>
        <w:t>на 2020 год</w:t>
      </w:r>
      <w:r w:rsidR="00D72FFE">
        <w:rPr>
          <w:sz w:val="28"/>
          <w:szCs w:val="28"/>
        </w:rPr>
        <w:t>» заменить словами «</w:t>
      </w:r>
      <w:r w:rsidR="00D72FFE" w:rsidRPr="00726340">
        <w:rPr>
          <w:sz w:val="28"/>
          <w:szCs w:val="28"/>
        </w:rPr>
        <w:t xml:space="preserve">на 2020 </w:t>
      </w:r>
      <w:r w:rsidR="00D72FFE">
        <w:rPr>
          <w:sz w:val="28"/>
          <w:szCs w:val="28"/>
        </w:rPr>
        <w:t xml:space="preserve">и </w:t>
      </w:r>
      <w:r w:rsidR="00D72FFE" w:rsidRPr="00726340">
        <w:rPr>
          <w:sz w:val="28"/>
          <w:szCs w:val="28"/>
        </w:rPr>
        <w:t>202</w:t>
      </w:r>
      <w:r w:rsidR="00D72FFE">
        <w:rPr>
          <w:sz w:val="28"/>
          <w:szCs w:val="28"/>
        </w:rPr>
        <w:t>1</w:t>
      </w:r>
      <w:r w:rsidR="00D72FFE" w:rsidRPr="00726340">
        <w:rPr>
          <w:sz w:val="28"/>
          <w:szCs w:val="28"/>
        </w:rPr>
        <w:t xml:space="preserve"> год</w:t>
      </w:r>
      <w:r w:rsidR="00D72FFE">
        <w:rPr>
          <w:sz w:val="28"/>
          <w:szCs w:val="28"/>
        </w:rPr>
        <w:t>ы»;</w:t>
      </w:r>
    </w:p>
    <w:p w:rsidR="0006318F" w:rsidRPr="0005665E" w:rsidRDefault="007179E5" w:rsidP="0006318F">
      <w:pPr>
        <w:adjustRightInd w:val="0"/>
        <w:ind w:firstLine="709"/>
        <w:jc w:val="both"/>
        <w:rPr>
          <w:sz w:val="28"/>
          <w:szCs w:val="28"/>
        </w:rPr>
      </w:pPr>
      <w:r w:rsidRPr="0005665E">
        <w:rPr>
          <w:rFonts w:eastAsia="Calibri"/>
          <w:sz w:val="28"/>
          <w:szCs w:val="28"/>
          <w:lang w:eastAsia="en-US"/>
        </w:rPr>
        <w:t>2</w:t>
      </w:r>
      <w:r w:rsidR="002C50B0" w:rsidRPr="0005665E">
        <w:rPr>
          <w:rFonts w:eastAsia="Calibri"/>
          <w:sz w:val="28"/>
          <w:szCs w:val="28"/>
          <w:lang w:eastAsia="en-US"/>
        </w:rPr>
        <w:t>) </w:t>
      </w:r>
      <w:r w:rsidR="0006318F" w:rsidRPr="0005665E">
        <w:rPr>
          <w:sz w:val="28"/>
          <w:szCs w:val="28"/>
        </w:rPr>
        <w:t>пункт 21 изложить в следующей редакции:</w:t>
      </w:r>
    </w:p>
    <w:p w:rsidR="00341A38" w:rsidRPr="0005665E" w:rsidRDefault="00341A38" w:rsidP="00341A38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05665E">
        <w:rPr>
          <w:sz w:val="28"/>
          <w:szCs w:val="28"/>
        </w:rPr>
        <w:t xml:space="preserve">«21. Перечисление субсидии работодателям, у которых отсутствуют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 и Территориальный фонд обязательного медицинского страхования Новосибирской области (далее – недоимка), осуществляется </w:t>
      </w:r>
      <w:r w:rsidRPr="0005665E">
        <w:rPr>
          <w:bCs/>
          <w:sz w:val="28"/>
          <w:szCs w:val="28"/>
        </w:rPr>
        <w:t>в течение 30 рабочих дней</w:t>
      </w:r>
      <w:r w:rsidRPr="0005665E">
        <w:rPr>
          <w:sz w:val="28"/>
          <w:szCs w:val="28"/>
        </w:rPr>
        <w:t xml:space="preserve"> после представления работодателем документов о фактически произведенных расходах, на возмещение которых предоставляется субсидия. Работодателям, допустившим образование недоимки, субсидия перечисляется при условии устранения недоимки</w:t>
      </w:r>
      <w:r w:rsidRPr="0005665E">
        <w:rPr>
          <w:rFonts w:eastAsia="Calibri"/>
          <w:sz w:val="28"/>
          <w:szCs w:val="28"/>
          <w:lang w:eastAsia="en-US"/>
        </w:rPr>
        <w:t xml:space="preserve"> в срок до 20 мая 2021 года</w:t>
      </w:r>
      <w:r w:rsidRPr="0005665E">
        <w:rPr>
          <w:sz w:val="28"/>
          <w:szCs w:val="28"/>
        </w:rPr>
        <w:t>.».</w:t>
      </w:r>
    </w:p>
    <w:p w:rsidR="00D72FFE" w:rsidRDefault="00D72FFE" w:rsidP="00422A60">
      <w:pPr>
        <w:tabs>
          <w:tab w:val="right" w:pos="9355"/>
        </w:tabs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341A38" w:rsidRDefault="00341A38" w:rsidP="00422A60">
      <w:pPr>
        <w:tabs>
          <w:tab w:val="right" w:pos="9355"/>
        </w:tabs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D72FFE" w:rsidRPr="00671B32" w:rsidRDefault="00D72FFE" w:rsidP="00422A60">
      <w:pPr>
        <w:tabs>
          <w:tab w:val="right" w:pos="9355"/>
        </w:tabs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671B32" w:rsidRPr="00671B32" w:rsidRDefault="00671B32" w:rsidP="00671B32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  <w:r w:rsidRPr="00671B32">
        <w:rPr>
          <w:rFonts w:eastAsia="Calibri"/>
          <w:sz w:val="28"/>
          <w:szCs w:val="28"/>
          <w:lang w:eastAsia="en-US"/>
        </w:rPr>
        <w:t>Губернатор Новосибирской области</w:t>
      </w:r>
      <w:r w:rsidRPr="00671B32">
        <w:rPr>
          <w:rFonts w:eastAsia="Calibri"/>
          <w:sz w:val="28"/>
          <w:szCs w:val="28"/>
          <w:lang w:eastAsia="en-US"/>
        </w:rPr>
        <w:tab/>
      </w:r>
      <w:r w:rsidRPr="00671B32">
        <w:rPr>
          <w:rFonts w:eastAsia="Calibri"/>
          <w:sz w:val="28"/>
          <w:szCs w:val="28"/>
          <w:lang w:eastAsia="en-US"/>
        </w:rPr>
        <w:tab/>
        <w:t xml:space="preserve">                                А.А. Травников</w:t>
      </w:r>
    </w:p>
    <w:p w:rsidR="00671B32" w:rsidRDefault="00671B32" w:rsidP="00422A60">
      <w:pPr>
        <w:autoSpaceDE/>
        <w:autoSpaceDN/>
        <w:rPr>
          <w:rFonts w:eastAsia="Calibri"/>
          <w:sz w:val="16"/>
          <w:szCs w:val="16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BE5181" w:rsidRDefault="00BE5181" w:rsidP="00422A60">
      <w:pPr>
        <w:autoSpaceDE/>
        <w:autoSpaceDN/>
        <w:rPr>
          <w:rFonts w:eastAsia="Calibri"/>
          <w:lang w:eastAsia="en-US"/>
        </w:rPr>
      </w:pPr>
    </w:p>
    <w:p w:rsidR="004F4096" w:rsidRDefault="004F4096" w:rsidP="00422A60">
      <w:pPr>
        <w:autoSpaceDE/>
        <w:autoSpaceDN/>
        <w:rPr>
          <w:rFonts w:eastAsia="Calibri"/>
          <w:lang w:eastAsia="en-US"/>
        </w:rPr>
      </w:pPr>
    </w:p>
    <w:p w:rsidR="004F4096" w:rsidRDefault="004F4096" w:rsidP="00422A60">
      <w:pPr>
        <w:autoSpaceDE/>
        <w:autoSpaceDN/>
        <w:rPr>
          <w:rFonts w:eastAsia="Calibri"/>
          <w:lang w:eastAsia="en-US"/>
        </w:rPr>
      </w:pPr>
    </w:p>
    <w:p w:rsidR="004F4096" w:rsidRDefault="004F4096" w:rsidP="00422A60">
      <w:pPr>
        <w:autoSpaceDE/>
        <w:autoSpaceDN/>
        <w:rPr>
          <w:rFonts w:eastAsia="Calibri"/>
          <w:lang w:eastAsia="en-US"/>
        </w:rPr>
      </w:pPr>
    </w:p>
    <w:p w:rsidR="004F4096" w:rsidRDefault="004F4096" w:rsidP="00422A60">
      <w:pPr>
        <w:autoSpaceDE/>
        <w:autoSpaceDN/>
        <w:rPr>
          <w:rFonts w:eastAsia="Calibri"/>
          <w:lang w:eastAsia="en-US"/>
        </w:rPr>
      </w:pPr>
    </w:p>
    <w:p w:rsidR="004F4096" w:rsidRDefault="004F4096" w:rsidP="00422A60">
      <w:pPr>
        <w:autoSpaceDE/>
        <w:autoSpaceDN/>
        <w:rPr>
          <w:rFonts w:eastAsia="Calibri"/>
          <w:lang w:eastAsia="en-US"/>
        </w:rPr>
      </w:pPr>
    </w:p>
    <w:p w:rsidR="00341A38" w:rsidRDefault="00341A38" w:rsidP="00422A60">
      <w:pPr>
        <w:autoSpaceDE/>
        <w:autoSpaceDN/>
        <w:rPr>
          <w:rFonts w:eastAsia="Calibri"/>
          <w:lang w:eastAsia="en-US"/>
        </w:rPr>
      </w:pPr>
    </w:p>
    <w:p w:rsidR="00341A38" w:rsidRDefault="00341A38" w:rsidP="00422A60">
      <w:pPr>
        <w:autoSpaceDE/>
        <w:autoSpaceDN/>
        <w:rPr>
          <w:rFonts w:eastAsia="Calibri"/>
          <w:lang w:eastAsia="en-US"/>
        </w:rPr>
      </w:pPr>
    </w:p>
    <w:p w:rsidR="00341A38" w:rsidRDefault="00341A38" w:rsidP="00422A60">
      <w:pPr>
        <w:autoSpaceDE/>
        <w:autoSpaceDN/>
        <w:rPr>
          <w:rFonts w:eastAsia="Calibri"/>
          <w:lang w:eastAsia="en-US"/>
        </w:rPr>
      </w:pPr>
    </w:p>
    <w:p w:rsidR="00341A38" w:rsidRDefault="00341A38" w:rsidP="00422A60">
      <w:pPr>
        <w:autoSpaceDE/>
        <w:autoSpaceDN/>
        <w:rPr>
          <w:rFonts w:eastAsia="Calibri"/>
          <w:lang w:eastAsia="en-US"/>
        </w:rPr>
      </w:pPr>
    </w:p>
    <w:p w:rsidR="00341A38" w:rsidRDefault="00341A38" w:rsidP="00422A60">
      <w:pPr>
        <w:autoSpaceDE/>
        <w:autoSpaceDN/>
        <w:rPr>
          <w:rFonts w:eastAsia="Calibri"/>
          <w:lang w:eastAsia="en-US"/>
        </w:rPr>
      </w:pPr>
      <w:bookmarkStart w:id="0" w:name="_GoBack"/>
      <w:bookmarkEnd w:id="0"/>
    </w:p>
    <w:p w:rsidR="004F4096" w:rsidRDefault="004F4096" w:rsidP="00422A60">
      <w:pPr>
        <w:autoSpaceDE/>
        <w:autoSpaceDN/>
        <w:rPr>
          <w:rFonts w:eastAsia="Calibri"/>
          <w:lang w:eastAsia="en-US"/>
        </w:rPr>
      </w:pPr>
    </w:p>
    <w:p w:rsidR="002C50B0" w:rsidRDefault="00671B32" w:rsidP="00422A60">
      <w:pPr>
        <w:autoSpaceDE/>
        <w:autoSpaceDN/>
        <w:rPr>
          <w:rFonts w:eastAsia="Calibri"/>
          <w:lang w:eastAsia="en-US"/>
        </w:rPr>
      </w:pPr>
      <w:r w:rsidRPr="00671B32">
        <w:rPr>
          <w:rFonts w:eastAsia="Calibri"/>
          <w:lang w:eastAsia="en-US"/>
        </w:rPr>
        <w:t>Я.А. Фролов</w:t>
      </w:r>
    </w:p>
    <w:p w:rsidR="004F4096" w:rsidRPr="00671B32" w:rsidRDefault="00671B32" w:rsidP="00422A60">
      <w:pPr>
        <w:autoSpaceDE/>
        <w:autoSpaceDN/>
        <w:rPr>
          <w:rFonts w:eastAsia="Calibri"/>
          <w:lang w:eastAsia="en-US"/>
        </w:rPr>
      </w:pPr>
      <w:r w:rsidRPr="00671B32">
        <w:rPr>
          <w:rFonts w:eastAsia="Calibri"/>
          <w:lang w:eastAsia="en-US"/>
        </w:rPr>
        <w:t>238 75 10</w:t>
      </w:r>
    </w:p>
    <w:sectPr w:rsidR="004F4096" w:rsidRPr="00671B32" w:rsidSect="00D72FFE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B93" w:rsidRDefault="008A4B93">
      <w:r>
        <w:separator/>
      </w:r>
    </w:p>
  </w:endnote>
  <w:endnote w:type="continuationSeparator" w:id="0">
    <w:p w:rsidR="008A4B93" w:rsidRDefault="008A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B93" w:rsidRDefault="008A4B93">
      <w:r>
        <w:separator/>
      </w:r>
    </w:p>
  </w:footnote>
  <w:footnote w:type="continuationSeparator" w:id="0">
    <w:p w:rsidR="008A4B93" w:rsidRDefault="008A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A3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774"/>
    <w:rsid w:val="000136AF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5665E"/>
    <w:rsid w:val="0006318F"/>
    <w:rsid w:val="00067050"/>
    <w:rsid w:val="00071563"/>
    <w:rsid w:val="000755AB"/>
    <w:rsid w:val="00076BE9"/>
    <w:rsid w:val="00082A91"/>
    <w:rsid w:val="00084A05"/>
    <w:rsid w:val="00087885"/>
    <w:rsid w:val="0009402B"/>
    <w:rsid w:val="000B59D7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25EF"/>
    <w:rsid w:val="000F43D5"/>
    <w:rsid w:val="000F46D7"/>
    <w:rsid w:val="000F48B6"/>
    <w:rsid w:val="000F553B"/>
    <w:rsid w:val="000F5A52"/>
    <w:rsid w:val="000F64DF"/>
    <w:rsid w:val="000F65B5"/>
    <w:rsid w:val="000F77AD"/>
    <w:rsid w:val="00100AE1"/>
    <w:rsid w:val="00101188"/>
    <w:rsid w:val="0010324C"/>
    <w:rsid w:val="00104515"/>
    <w:rsid w:val="00105FD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3E"/>
    <w:rsid w:val="00171C93"/>
    <w:rsid w:val="00172A4D"/>
    <w:rsid w:val="00172D43"/>
    <w:rsid w:val="0018046E"/>
    <w:rsid w:val="00180F2D"/>
    <w:rsid w:val="00181BB1"/>
    <w:rsid w:val="0018279A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0462"/>
    <w:rsid w:val="001B3C2C"/>
    <w:rsid w:val="001D74A1"/>
    <w:rsid w:val="001F11B9"/>
    <w:rsid w:val="00205001"/>
    <w:rsid w:val="0020595F"/>
    <w:rsid w:val="00217469"/>
    <w:rsid w:val="00220AAB"/>
    <w:rsid w:val="00235378"/>
    <w:rsid w:val="00236B8E"/>
    <w:rsid w:val="00236F1C"/>
    <w:rsid w:val="002405E8"/>
    <w:rsid w:val="00242F83"/>
    <w:rsid w:val="002437DF"/>
    <w:rsid w:val="00245EA5"/>
    <w:rsid w:val="00253659"/>
    <w:rsid w:val="002544E4"/>
    <w:rsid w:val="0026308A"/>
    <w:rsid w:val="002637C8"/>
    <w:rsid w:val="00271203"/>
    <w:rsid w:val="00275133"/>
    <w:rsid w:val="002801F3"/>
    <w:rsid w:val="002874D9"/>
    <w:rsid w:val="0029372A"/>
    <w:rsid w:val="00293B23"/>
    <w:rsid w:val="002A73C7"/>
    <w:rsid w:val="002B14DD"/>
    <w:rsid w:val="002B5397"/>
    <w:rsid w:val="002C5006"/>
    <w:rsid w:val="002C50B0"/>
    <w:rsid w:val="002D2330"/>
    <w:rsid w:val="002D27CD"/>
    <w:rsid w:val="002E042F"/>
    <w:rsid w:val="002E0C9C"/>
    <w:rsid w:val="002E28F8"/>
    <w:rsid w:val="002E3EDC"/>
    <w:rsid w:val="002E6770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16C59"/>
    <w:rsid w:val="003223C9"/>
    <w:rsid w:val="003244DA"/>
    <w:rsid w:val="00333721"/>
    <w:rsid w:val="00334BBC"/>
    <w:rsid w:val="00335F31"/>
    <w:rsid w:val="00337959"/>
    <w:rsid w:val="00341A38"/>
    <w:rsid w:val="00346540"/>
    <w:rsid w:val="00350C74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0BD"/>
    <w:rsid w:val="00376C99"/>
    <w:rsid w:val="00380EFB"/>
    <w:rsid w:val="0038249A"/>
    <w:rsid w:val="00382890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3F363E"/>
    <w:rsid w:val="00400CE5"/>
    <w:rsid w:val="00405C34"/>
    <w:rsid w:val="00414262"/>
    <w:rsid w:val="00420924"/>
    <w:rsid w:val="0042242B"/>
    <w:rsid w:val="00422A60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7616E"/>
    <w:rsid w:val="00482CC9"/>
    <w:rsid w:val="00487186"/>
    <w:rsid w:val="00494265"/>
    <w:rsid w:val="004A0C9C"/>
    <w:rsid w:val="004B35AE"/>
    <w:rsid w:val="004B60F2"/>
    <w:rsid w:val="004D085C"/>
    <w:rsid w:val="004D1492"/>
    <w:rsid w:val="004D79F6"/>
    <w:rsid w:val="004F2066"/>
    <w:rsid w:val="004F4096"/>
    <w:rsid w:val="004F47F9"/>
    <w:rsid w:val="004F6A8A"/>
    <w:rsid w:val="004F7A23"/>
    <w:rsid w:val="00500085"/>
    <w:rsid w:val="0050792C"/>
    <w:rsid w:val="005118C4"/>
    <w:rsid w:val="00513D5B"/>
    <w:rsid w:val="0051535B"/>
    <w:rsid w:val="005264EE"/>
    <w:rsid w:val="005276A9"/>
    <w:rsid w:val="005339FD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74F19"/>
    <w:rsid w:val="00580C04"/>
    <w:rsid w:val="00592336"/>
    <w:rsid w:val="00592D36"/>
    <w:rsid w:val="005B4579"/>
    <w:rsid w:val="005B5BF4"/>
    <w:rsid w:val="005B6143"/>
    <w:rsid w:val="005B78E3"/>
    <w:rsid w:val="005C2907"/>
    <w:rsid w:val="005C41D2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DE3"/>
    <w:rsid w:val="00657B32"/>
    <w:rsid w:val="006631DB"/>
    <w:rsid w:val="00663F53"/>
    <w:rsid w:val="0067151A"/>
    <w:rsid w:val="00671B32"/>
    <w:rsid w:val="00680B0B"/>
    <w:rsid w:val="00681BEE"/>
    <w:rsid w:val="00682DA2"/>
    <w:rsid w:val="006835D4"/>
    <w:rsid w:val="00685CE4"/>
    <w:rsid w:val="0068682D"/>
    <w:rsid w:val="0069259E"/>
    <w:rsid w:val="00692E59"/>
    <w:rsid w:val="00696F2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179E5"/>
    <w:rsid w:val="00723A37"/>
    <w:rsid w:val="007244E7"/>
    <w:rsid w:val="00724AA8"/>
    <w:rsid w:val="00725431"/>
    <w:rsid w:val="007311F7"/>
    <w:rsid w:val="007343A6"/>
    <w:rsid w:val="00737366"/>
    <w:rsid w:val="00737A37"/>
    <w:rsid w:val="007410D1"/>
    <w:rsid w:val="00743433"/>
    <w:rsid w:val="00745582"/>
    <w:rsid w:val="0074728C"/>
    <w:rsid w:val="00752AB3"/>
    <w:rsid w:val="00753E04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E236A"/>
    <w:rsid w:val="007F45E7"/>
    <w:rsid w:val="007F5D25"/>
    <w:rsid w:val="00800632"/>
    <w:rsid w:val="00804DE8"/>
    <w:rsid w:val="00811A02"/>
    <w:rsid w:val="00817E01"/>
    <w:rsid w:val="0082796D"/>
    <w:rsid w:val="00832C42"/>
    <w:rsid w:val="00833053"/>
    <w:rsid w:val="0083503D"/>
    <w:rsid w:val="00836F06"/>
    <w:rsid w:val="00842705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2557"/>
    <w:rsid w:val="008A4B93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B4FC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9F1023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BEB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E5181"/>
    <w:rsid w:val="00BF35A8"/>
    <w:rsid w:val="00BF5E19"/>
    <w:rsid w:val="00BF6F1B"/>
    <w:rsid w:val="00C03C56"/>
    <w:rsid w:val="00C04024"/>
    <w:rsid w:val="00C047CD"/>
    <w:rsid w:val="00C06015"/>
    <w:rsid w:val="00C06115"/>
    <w:rsid w:val="00C1348F"/>
    <w:rsid w:val="00C15EC7"/>
    <w:rsid w:val="00C16B48"/>
    <w:rsid w:val="00C20519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685"/>
    <w:rsid w:val="00C537A2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1DCD"/>
    <w:rsid w:val="00CA2647"/>
    <w:rsid w:val="00CA3163"/>
    <w:rsid w:val="00CA6F56"/>
    <w:rsid w:val="00CA7EBC"/>
    <w:rsid w:val="00CB0E03"/>
    <w:rsid w:val="00CB3CCE"/>
    <w:rsid w:val="00CB5E08"/>
    <w:rsid w:val="00CC4611"/>
    <w:rsid w:val="00CC5C9F"/>
    <w:rsid w:val="00CD03AD"/>
    <w:rsid w:val="00CD0DDF"/>
    <w:rsid w:val="00CD3D36"/>
    <w:rsid w:val="00CD4CF9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5270"/>
    <w:rsid w:val="00CF53D6"/>
    <w:rsid w:val="00D015E4"/>
    <w:rsid w:val="00D0228D"/>
    <w:rsid w:val="00D06550"/>
    <w:rsid w:val="00D10B17"/>
    <w:rsid w:val="00D21A8A"/>
    <w:rsid w:val="00D222D2"/>
    <w:rsid w:val="00D26DD0"/>
    <w:rsid w:val="00D34B4F"/>
    <w:rsid w:val="00D46A99"/>
    <w:rsid w:val="00D5084A"/>
    <w:rsid w:val="00D52DE0"/>
    <w:rsid w:val="00D623E2"/>
    <w:rsid w:val="00D64ED5"/>
    <w:rsid w:val="00D72015"/>
    <w:rsid w:val="00D72FFE"/>
    <w:rsid w:val="00D84EDC"/>
    <w:rsid w:val="00D93E6B"/>
    <w:rsid w:val="00DA0B7A"/>
    <w:rsid w:val="00DA196F"/>
    <w:rsid w:val="00DC567D"/>
    <w:rsid w:val="00DC6DD6"/>
    <w:rsid w:val="00DD0785"/>
    <w:rsid w:val="00DD2AAF"/>
    <w:rsid w:val="00DD3560"/>
    <w:rsid w:val="00DD41A9"/>
    <w:rsid w:val="00DD5132"/>
    <w:rsid w:val="00DD5D6B"/>
    <w:rsid w:val="00DD5D92"/>
    <w:rsid w:val="00DD69BB"/>
    <w:rsid w:val="00DF02B2"/>
    <w:rsid w:val="00DF075C"/>
    <w:rsid w:val="00DF0E29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4371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E720F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773C6"/>
    <w:rsid w:val="00F83109"/>
    <w:rsid w:val="00F8394A"/>
    <w:rsid w:val="00F83CD6"/>
    <w:rsid w:val="00F85965"/>
    <w:rsid w:val="00F86946"/>
    <w:rsid w:val="00F87459"/>
    <w:rsid w:val="00F90418"/>
    <w:rsid w:val="00F91E02"/>
    <w:rsid w:val="00F91EA9"/>
    <w:rsid w:val="00F92B51"/>
    <w:rsid w:val="00F978C9"/>
    <w:rsid w:val="00FA202F"/>
    <w:rsid w:val="00FA272B"/>
    <w:rsid w:val="00FA4712"/>
    <w:rsid w:val="00FA7DBC"/>
    <w:rsid w:val="00FB1403"/>
    <w:rsid w:val="00FB157B"/>
    <w:rsid w:val="00FB78AB"/>
    <w:rsid w:val="00FC2EA2"/>
    <w:rsid w:val="00FC37CC"/>
    <w:rsid w:val="00FC5FE6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59151A"/>
  <w14:defaultImageDpi w14:val="0"/>
  <w15:docId w15:val="{4CB8632F-4CBF-4E66-993D-B2ECFBD4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BD6294-4B18-4C59-944E-C8F6C4BC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Цыганкова Людмила Николаевна</cp:lastModifiedBy>
  <cp:revision>7</cp:revision>
  <cp:lastPrinted>2021-02-18T11:26:00Z</cp:lastPrinted>
  <dcterms:created xsi:type="dcterms:W3CDTF">2021-02-19T08:06:00Z</dcterms:created>
  <dcterms:modified xsi:type="dcterms:W3CDTF">2021-02-20T04:23:00Z</dcterms:modified>
</cp:coreProperties>
</file>