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F3" w:rsidRPr="00B77EF3" w:rsidRDefault="00B77EF3" w:rsidP="006340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4"/>
          <w:szCs w:val="27"/>
        </w:rPr>
      </w:pPr>
    </w:p>
    <w:p w:rsidR="000D527D" w:rsidRPr="003B282B" w:rsidRDefault="000D527D" w:rsidP="000D527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P29"/>
      <w:bookmarkEnd w:id="0"/>
      <w:r w:rsidRPr="003B282B">
        <w:rPr>
          <w:rFonts w:ascii="Times New Roman" w:hAnsi="Times New Roman"/>
          <w:sz w:val="28"/>
          <w:szCs w:val="28"/>
        </w:rPr>
        <w:t>ПРИЛОЖЕНИЕ № </w:t>
      </w:r>
      <w:r w:rsidR="006E1715">
        <w:rPr>
          <w:rFonts w:ascii="Times New Roman" w:hAnsi="Times New Roman"/>
          <w:sz w:val="28"/>
          <w:szCs w:val="28"/>
        </w:rPr>
        <w:t>1</w:t>
      </w:r>
    </w:p>
    <w:p w:rsidR="000D527D" w:rsidRPr="003B282B" w:rsidRDefault="000D527D" w:rsidP="000D527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3B282B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D527D" w:rsidRPr="003B282B" w:rsidRDefault="000D527D" w:rsidP="000D527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3B282B">
        <w:rPr>
          <w:rFonts w:ascii="Times New Roman" w:hAnsi="Times New Roman"/>
          <w:sz w:val="28"/>
          <w:szCs w:val="28"/>
        </w:rPr>
        <w:t>Новосибирской области</w:t>
      </w:r>
    </w:p>
    <w:p w:rsidR="00695CB2" w:rsidRPr="003B282B" w:rsidRDefault="00695CB2" w:rsidP="000D527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5CB2" w:rsidRPr="003B282B" w:rsidRDefault="00695CB2" w:rsidP="000D527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D527D" w:rsidRPr="003B282B" w:rsidRDefault="00695CB2" w:rsidP="000D527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3B282B">
        <w:rPr>
          <w:rFonts w:ascii="Times New Roman" w:hAnsi="Times New Roman"/>
          <w:sz w:val="28"/>
          <w:szCs w:val="28"/>
        </w:rPr>
        <w:t xml:space="preserve"> </w:t>
      </w:r>
      <w:r w:rsidR="00AB57E1" w:rsidRPr="003B282B">
        <w:rPr>
          <w:rFonts w:ascii="Times New Roman" w:hAnsi="Times New Roman"/>
          <w:sz w:val="28"/>
          <w:szCs w:val="28"/>
        </w:rPr>
        <w:t>«</w:t>
      </w:r>
      <w:r w:rsidR="000D527D" w:rsidRPr="003B282B">
        <w:rPr>
          <w:rFonts w:ascii="Times New Roman" w:hAnsi="Times New Roman"/>
          <w:sz w:val="28"/>
          <w:szCs w:val="28"/>
        </w:rPr>
        <w:t>ПРИЛОЖЕНИЕ № 9</w:t>
      </w:r>
    </w:p>
    <w:p w:rsidR="000D527D" w:rsidRPr="003B282B" w:rsidRDefault="000D527D" w:rsidP="000D527D">
      <w:pPr>
        <w:tabs>
          <w:tab w:val="left" w:pos="5670"/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3B282B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0D527D" w:rsidRPr="003B282B" w:rsidRDefault="000D527D" w:rsidP="000D527D">
      <w:pPr>
        <w:tabs>
          <w:tab w:val="left" w:pos="5670"/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3B282B">
        <w:rPr>
          <w:rFonts w:ascii="Times New Roman" w:hAnsi="Times New Roman"/>
          <w:sz w:val="28"/>
          <w:szCs w:val="28"/>
        </w:rPr>
        <w:t>от 23.04.2013 № 177-п</w:t>
      </w:r>
    </w:p>
    <w:p w:rsidR="000D527D" w:rsidRPr="003B282B" w:rsidRDefault="000D527D" w:rsidP="000D527D">
      <w:pPr>
        <w:tabs>
          <w:tab w:val="left" w:pos="5670"/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D527D" w:rsidRPr="003B282B" w:rsidRDefault="000D527D" w:rsidP="000D527D">
      <w:pPr>
        <w:tabs>
          <w:tab w:val="left" w:pos="5670"/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40F9" w:rsidRPr="003B282B" w:rsidRDefault="006340F9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2B">
        <w:rPr>
          <w:rFonts w:ascii="Times New Roman" w:hAnsi="Times New Roman" w:cs="Times New Roman"/>
          <w:b/>
          <w:sz w:val="28"/>
          <w:szCs w:val="28"/>
        </w:rPr>
        <w:t>П</w:t>
      </w:r>
      <w:r w:rsidR="00374AFD" w:rsidRPr="003B282B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340F9" w:rsidRPr="003B282B" w:rsidRDefault="00374AFD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2B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государственных (муниципальных) учреждений), </w:t>
      </w:r>
      <w:r w:rsidR="000C7AB6" w:rsidRPr="003B282B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 </w:t>
      </w:r>
      <w:r w:rsidRPr="003B282B">
        <w:rPr>
          <w:rFonts w:ascii="Times New Roman" w:hAnsi="Times New Roman" w:cs="Times New Roman"/>
          <w:b/>
          <w:sz w:val="28"/>
          <w:szCs w:val="28"/>
        </w:rPr>
        <w:t>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 «Содействие занятости населения в 2014-202</w:t>
      </w:r>
      <w:r w:rsidR="00BC67DC">
        <w:rPr>
          <w:rFonts w:ascii="Times New Roman" w:hAnsi="Times New Roman" w:cs="Times New Roman"/>
          <w:b/>
          <w:sz w:val="28"/>
          <w:szCs w:val="28"/>
        </w:rPr>
        <w:t>0</w:t>
      </w:r>
      <w:r w:rsidRPr="003B282B">
        <w:rPr>
          <w:rFonts w:ascii="Times New Roman" w:hAnsi="Times New Roman" w:cs="Times New Roman"/>
          <w:b/>
          <w:sz w:val="28"/>
          <w:szCs w:val="28"/>
        </w:rPr>
        <w:t xml:space="preserve"> годах»</w:t>
      </w:r>
    </w:p>
    <w:p w:rsidR="007F0C4F" w:rsidRPr="003B282B" w:rsidRDefault="007F0C4F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6340F9" w:rsidRPr="003B282B" w:rsidRDefault="006340F9" w:rsidP="0063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C4F" w:rsidRPr="00666127" w:rsidRDefault="007F0C4F" w:rsidP="007F0C4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1. 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B282B">
        <w:rPr>
          <w:rFonts w:ascii="Times New Roman" w:hAnsi="Times New Roman" w:cs="Times New Roman"/>
          <w:sz w:val="28"/>
          <w:szCs w:val="28"/>
        </w:rPr>
        <w:t>П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3B282B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A84A60" w:rsidRPr="003B282B">
        <w:rPr>
          <w:rFonts w:ascii="Times New Roman" w:hAnsi="Times New Roman" w:cs="Times New Roman"/>
          <w:sz w:val="28"/>
          <w:szCs w:val="28"/>
        </w:rPr>
        <w:t>с</w:t>
      </w:r>
      <w:r w:rsidR="00FD2263" w:rsidRPr="003B282B">
        <w:rPr>
          <w:rFonts w:ascii="Times New Roman" w:hAnsi="Times New Roman" w:cs="Times New Roman"/>
          <w:sz w:val="28"/>
          <w:szCs w:val="28"/>
        </w:rPr>
        <w:t>о</w:t>
      </w:r>
      <w:r w:rsidR="00A84A60" w:rsidRPr="003B28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B282B">
          <w:rPr>
            <w:rFonts w:ascii="Times New Roman" w:hAnsi="Times New Roman" w:cs="Times New Roman"/>
            <w:sz w:val="28"/>
            <w:szCs w:val="28"/>
          </w:rPr>
          <w:t>стать</w:t>
        </w:r>
        <w:r w:rsidR="00FD2263" w:rsidRPr="003B282B">
          <w:rPr>
            <w:rFonts w:ascii="Times New Roman" w:hAnsi="Times New Roman" w:cs="Times New Roman"/>
            <w:sz w:val="28"/>
            <w:szCs w:val="28"/>
          </w:rPr>
          <w:t>ей</w:t>
        </w:r>
        <w:r w:rsidRPr="003B282B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Pr="003B282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7A3D09" w:rsidRPr="00666127">
        <w:rPr>
          <w:rFonts w:ascii="Times New Roman" w:hAnsi="Times New Roman" w:cs="Times New Roman"/>
          <w:sz w:val="28"/>
          <w:szCs w:val="28"/>
        </w:rPr>
        <w:t>определяет</w:t>
      </w:r>
      <w:r w:rsidRPr="00666127">
        <w:rPr>
          <w:rFonts w:ascii="Times New Roman" w:hAnsi="Times New Roman" w:cs="Times New Roman"/>
          <w:sz w:val="28"/>
          <w:szCs w:val="28"/>
        </w:rPr>
        <w:t xml:space="preserve"> </w:t>
      </w:r>
      <w:r w:rsidR="00FA0A6B" w:rsidRPr="00666127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666127">
        <w:rPr>
          <w:rFonts w:ascii="Times New Roman" w:hAnsi="Times New Roman" w:cs="Times New Roman"/>
          <w:sz w:val="28"/>
          <w:szCs w:val="28"/>
        </w:rPr>
        <w:t>предоставлени</w:t>
      </w:r>
      <w:r w:rsidR="00FA0A6B" w:rsidRPr="00666127">
        <w:rPr>
          <w:rFonts w:ascii="Times New Roman" w:hAnsi="Times New Roman" w:cs="Times New Roman"/>
          <w:sz w:val="28"/>
          <w:szCs w:val="28"/>
        </w:rPr>
        <w:t>я</w:t>
      </w:r>
      <w:r w:rsidRPr="00666127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Новосибирской области (далее – областной бюджет)</w:t>
      </w:r>
      <w:proofErr w:type="gramStart"/>
      <w:r w:rsidR="007A3D09" w:rsidRPr="00666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1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6612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66127">
        <w:rPr>
          <w:rFonts w:ascii="Times New Roman" w:hAnsi="Times New Roman" w:cs="Times New Roman"/>
          <w:sz w:val="28"/>
          <w:szCs w:val="28"/>
        </w:rPr>
        <w:t>алее – субсидии).</w:t>
      </w:r>
    </w:p>
    <w:p w:rsidR="00A62EBD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666127">
        <w:rPr>
          <w:rFonts w:ascii="Times New Roman" w:hAnsi="Times New Roman" w:cs="Times New Roman"/>
          <w:sz w:val="28"/>
          <w:szCs w:val="28"/>
        </w:rPr>
        <w:t>2.</w:t>
      </w:r>
      <w:r w:rsidR="000D527D" w:rsidRPr="00666127">
        <w:rPr>
          <w:rFonts w:ascii="Times New Roman" w:hAnsi="Times New Roman" w:cs="Times New Roman"/>
          <w:sz w:val="28"/>
          <w:szCs w:val="28"/>
        </w:rPr>
        <w:t> </w:t>
      </w:r>
      <w:r w:rsidR="007A3D09" w:rsidRPr="00666127">
        <w:rPr>
          <w:rFonts w:ascii="Times New Roman" w:hAnsi="Times New Roman" w:cs="Times New Roman"/>
          <w:sz w:val="28"/>
          <w:szCs w:val="28"/>
        </w:rPr>
        <w:t>Целью предоставления с</w:t>
      </w:r>
      <w:r w:rsidRPr="00666127">
        <w:rPr>
          <w:rFonts w:ascii="Times New Roman" w:hAnsi="Times New Roman" w:cs="Times New Roman"/>
          <w:sz w:val="28"/>
          <w:szCs w:val="28"/>
        </w:rPr>
        <w:t>убсиди</w:t>
      </w:r>
      <w:r w:rsidR="007A3D09" w:rsidRPr="00666127">
        <w:rPr>
          <w:rFonts w:ascii="Times New Roman" w:hAnsi="Times New Roman" w:cs="Times New Roman"/>
          <w:sz w:val="28"/>
          <w:szCs w:val="28"/>
        </w:rPr>
        <w:t xml:space="preserve">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в рамках государственной программы Новосибирской области «Содействие занятости населения в 2014-2020 годах» (далее – субсидия, государственная программа) является </w:t>
      </w:r>
      <w:r w:rsidR="00220BB2" w:rsidRPr="00666127">
        <w:rPr>
          <w:rFonts w:ascii="Times New Roman" w:hAnsi="Times New Roman" w:cs="Times New Roman"/>
          <w:sz w:val="28"/>
          <w:szCs w:val="28"/>
        </w:rPr>
        <w:t>финансово</w:t>
      </w:r>
      <w:r w:rsidR="007A3D09" w:rsidRPr="00666127">
        <w:rPr>
          <w:rFonts w:ascii="Times New Roman" w:hAnsi="Times New Roman" w:cs="Times New Roman"/>
          <w:sz w:val="28"/>
          <w:szCs w:val="28"/>
        </w:rPr>
        <w:t>е</w:t>
      </w:r>
      <w:r w:rsidR="00220BB2" w:rsidRPr="0066612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7A3D09" w:rsidRPr="00666127">
        <w:rPr>
          <w:rFonts w:ascii="Times New Roman" w:hAnsi="Times New Roman" w:cs="Times New Roman"/>
          <w:sz w:val="28"/>
          <w:szCs w:val="28"/>
        </w:rPr>
        <w:t xml:space="preserve">е </w:t>
      </w:r>
      <w:r w:rsidRPr="00666127">
        <w:rPr>
          <w:rFonts w:ascii="Times New Roman" w:hAnsi="Times New Roman" w:cs="Times New Roman"/>
          <w:sz w:val="28"/>
          <w:szCs w:val="28"/>
        </w:rPr>
        <w:t>затрат</w:t>
      </w:r>
      <w:r w:rsidR="007A3D09" w:rsidRPr="00666127">
        <w:rPr>
          <w:rFonts w:ascii="Times New Roman" w:hAnsi="Times New Roman" w:cs="Times New Roman"/>
          <w:sz w:val="28"/>
          <w:szCs w:val="28"/>
        </w:rPr>
        <w:t xml:space="preserve"> юридических лиц (за исключением государственных (муниципальных) учреждений), индивидуальных предпринимателей, связанных с выполнением </w:t>
      </w:r>
      <w:r w:rsidRPr="0066612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215EEB" w:rsidRPr="00666127">
        <w:rPr>
          <w:rFonts w:ascii="Times New Roman" w:hAnsi="Times New Roman" w:cs="Times New Roman"/>
          <w:sz w:val="28"/>
          <w:szCs w:val="28"/>
        </w:rPr>
        <w:t>подпрограммы</w:t>
      </w:r>
      <w:r w:rsidR="009B625F" w:rsidRPr="00666127">
        <w:rPr>
          <w:rFonts w:ascii="Times New Roman" w:hAnsi="Times New Roman" w:cs="Times New Roman"/>
          <w:sz w:val="28"/>
          <w:szCs w:val="28"/>
        </w:rPr>
        <w:t> </w:t>
      </w:r>
      <w:r w:rsidR="00215EEB" w:rsidRPr="00666127">
        <w:rPr>
          <w:rFonts w:ascii="Times New Roman" w:hAnsi="Times New Roman" w:cs="Times New Roman"/>
          <w:sz w:val="28"/>
          <w:szCs w:val="28"/>
        </w:rPr>
        <w:t xml:space="preserve">«Сопровождение инвалидов, в том числе инвалидов молодого возраста, при трудоустройстве» </w:t>
      </w:r>
      <w:r w:rsidRPr="00666127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20BB2" w:rsidRPr="00666127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E63567" w:rsidRPr="00666127">
        <w:rPr>
          <w:rFonts w:ascii="Times New Roman" w:hAnsi="Times New Roman" w:cs="Times New Roman"/>
          <w:sz w:val="28"/>
          <w:szCs w:val="28"/>
        </w:rPr>
        <w:t>Содействие занятости населения в 2014-2020 годах</w:t>
      </w:r>
      <w:r w:rsidR="00220BB2" w:rsidRPr="00666127">
        <w:rPr>
          <w:rFonts w:ascii="Times New Roman" w:hAnsi="Times New Roman" w:cs="Times New Roman"/>
          <w:sz w:val="28"/>
          <w:szCs w:val="28"/>
        </w:rPr>
        <w:t>»</w:t>
      </w:r>
      <w:r w:rsidRPr="00666127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215EEB" w:rsidRPr="00666127">
        <w:rPr>
          <w:rFonts w:ascii="Times New Roman" w:hAnsi="Times New Roman" w:cs="Times New Roman"/>
          <w:sz w:val="28"/>
          <w:szCs w:val="28"/>
        </w:rPr>
        <w:t>–</w:t>
      </w:r>
      <w:r w:rsidR="007A3D09" w:rsidRPr="006661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A3D09" w:rsidRPr="00666127">
        <w:rPr>
          <w:rFonts w:ascii="Times New Roman" w:hAnsi="Times New Roman" w:cs="Times New Roman"/>
          <w:sz w:val="28"/>
          <w:szCs w:val="28"/>
        </w:rPr>
        <w:t>одпрограмма</w:t>
      </w:r>
      <w:r w:rsidR="009B625F" w:rsidRPr="00666127">
        <w:rPr>
          <w:rFonts w:ascii="Times New Roman" w:hAnsi="Times New Roman" w:cs="Times New Roman"/>
          <w:sz w:val="28"/>
          <w:szCs w:val="28"/>
        </w:rPr>
        <w:t>)</w:t>
      </w:r>
      <w:r w:rsidR="007A3D09" w:rsidRPr="00666127">
        <w:rPr>
          <w:rFonts w:ascii="Times New Roman" w:hAnsi="Times New Roman" w:cs="Times New Roman"/>
          <w:sz w:val="28"/>
          <w:szCs w:val="28"/>
        </w:rPr>
        <w:t>, в рамках следующих задач государственной программы</w:t>
      </w:r>
      <w:r w:rsidR="00A54AD7" w:rsidRPr="00666127">
        <w:rPr>
          <w:rFonts w:ascii="Times New Roman" w:hAnsi="Times New Roman" w:cs="Times New Roman"/>
          <w:sz w:val="28"/>
          <w:szCs w:val="28"/>
        </w:rPr>
        <w:t>:</w:t>
      </w:r>
    </w:p>
    <w:p w:rsidR="008F0DD9" w:rsidRPr="003B282B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1) </w:t>
      </w:r>
      <w:r w:rsidR="008F0DD9" w:rsidRPr="003B282B">
        <w:rPr>
          <w:rFonts w:ascii="Times New Roman" w:hAnsi="Times New Roman" w:cs="Times New Roman"/>
          <w:sz w:val="28"/>
          <w:szCs w:val="28"/>
        </w:rPr>
        <w:t>оказание услуг сопровождения инвалидов, в том числе инвалидов молодого возраста, при трудоустройстве;</w:t>
      </w:r>
    </w:p>
    <w:p w:rsidR="008F0DD9" w:rsidRPr="003B282B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2)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="008F0DD9" w:rsidRPr="003B282B">
        <w:rPr>
          <w:rFonts w:ascii="Times New Roman" w:hAnsi="Times New Roman" w:cs="Times New Roman"/>
          <w:sz w:val="28"/>
          <w:szCs w:val="28"/>
        </w:rPr>
        <w:t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возраста;</w:t>
      </w:r>
    </w:p>
    <w:p w:rsidR="008F0DD9" w:rsidRPr="003B282B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3)</w:t>
      </w:r>
      <w:r w:rsidR="00360370" w:rsidRPr="003B282B">
        <w:rPr>
          <w:rFonts w:ascii="Times New Roman" w:hAnsi="Times New Roman" w:cs="Times New Roman"/>
          <w:sz w:val="28"/>
          <w:szCs w:val="28"/>
        </w:rPr>
        <w:t> </w:t>
      </w:r>
      <w:r w:rsidR="008F0DD9" w:rsidRPr="003B282B">
        <w:rPr>
          <w:rFonts w:ascii="Times New Roman" w:hAnsi="Times New Roman" w:cs="Times New Roman"/>
          <w:sz w:val="28"/>
          <w:szCs w:val="28"/>
        </w:rPr>
        <w:t>реализация пилотного проекта по сопровождению трудоустройства инвалидов, в том числе инвалидов молодого возраста, с ментальными расстройствами;</w:t>
      </w:r>
    </w:p>
    <w:p w:rsidR="008F0DD9" w:rsidRPr="003B282B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8F0DD9" w:rsidRPr="003B282B">
        <w:rPr>
          <w:rFonts w:ascii="Times New Roman" w:hAnsi="Times New Roman" w:cs="Times New Roman"/>
          <w:sz w:val="28"/>
          <w:szCs w:val="28"/>
        </w:rPr>
        <w:t> сохран</w:t>
      </w:r>
      <w:r w:rsidR="004E3515" w:rsidRPr="003B282B">
        <w:rPr>
          <w:rFonts w:ascii="Times New Roman" w:hAnsi="Times New Roman" w:cs="Times New Roman"/>
          <w:sz w:val="28"/>
          <w:szCs w:val="28"/>
        </w:rPr>
        <w:t>ение рабочих мест для инвалидов, в том числе для инвалидов молодого возраста.</w:t>
      </w:r>
    </w:p>
    <w:p w:rsidR="000D1A4C" w:rsidRDefault="006340F9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 w:rsidRPr="00666127">
        <w:rPr>
          <w:rFonts w:ascii="Times New Roman" w:hAnsi="Times New Roman" w:cs="Times New Roman"/>
          <w:sz w:val="28"/>
          <w:szCs w:val="28"/>
        </w:rPr>
        <w:t>3.</w:t>
      </w:r>
      <w:r w:rsidR="000D527D" w:rsidRPr="0066612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66127">
        <w:rPr>
          <w:rFonts w:ascii="Times New Roman" w:hAnsi="Times New Roman" w:cs="Times New Roman"/>
          <w:sz w:val="28"/>
          <w:szCs w:val="28"/>
        </w:rPr>
        <w:t>П</w:t>
      </w:r>
      <w:r w:rsidR="000D1A4C" w:rsidRPr="00666127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Pr="00666127">
        <w:rPr>
          <w:rFonts w:ascii="Times New Roman" w:hAnsi="Times New Roman" w:cs="Times New Roman"/>
          <w:sz w:val="28"/>
          <w:szCs w:val="28"/>
        </w:rPr>
        <w:t>субсиди</w:t>
      </w:r>
      <w:r w:rsidR="000D1A4C" w:rsidRPr="00666127">
        <w:rPr>
          <w:rFonts w:ascii="Times New Roman" w:hAnsi="Times New Roman" w:cs="Times New Roman"/>
          <w:sz w:val="28"/>
          <w:szCs w:val="28"/>
        </w:rPr>
        <w:t>и являются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0D1A4C" w:rsidRPr="00666127">
        <w:rPr>
          <w:rFonts w:ascii="Times New Roman" w:hAnsi="Times New Roman" w:cs="Times New Roman"/>
          <w:sz w:val="28"/>
          <w:szCs w:val="28"/>
        </w:rPr>
        <w:t>е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лица (за исключением государственных (муниципальных) </w:t>
      </w:r>
      <w:r w:rsidR="000D1A4C" w:rsidRPr="00666127">
        <w:rPr>
          <w:rFonts w:ascii="Times New Roman" w:hAnsi="Times New Roman" w:cs="Times New Roman"/>
          <w:sz w:val="28"/>
          <w:szCs w:val="28"/>
        </w:rPr>
        <w:t>учреждений), индивидуальны</w:t>
      </w:r>
      <w:r w:rsidR="00666127" w:rsidRPr="00666127">
        <w:rPr>
          <w:rFonts w:ascii="Times New Roman" w:hAnsi="Times New Roman" w:cs="Times New Roman"/>
          <w:sz w:val="28"/>
          <w:szCs w:val="28"/>
        </w:rPr>
        <w:t xml:space="preserve">е </w:t>
      </w:r>
      <w:r w:rsidR="00F9025E" w:rsidRPr="00666127">
        <w:rPr>
          <w:rFonts w:ascii="Times New Roman" w:hAnsi="Times New Roman" w:cs="Times New Roman"/>
          <w:sz w:val="28"/>
          <w:szCs w:val="28"/>
        </w:rPr>
        <w:t>предпринимател</w:t>
      </w:r>
      <w:r w:rsidR="00666127" w:rsidRPr="00666127">
        <w:rPr>
          <w:rFonts w:ascii="Times New Roman" w:hAnsi="Times New Roman" w:cs="Times New Roman"/>
          <w:sz w:val="28"/>
          <w:szCs w:val="28"/>
        </w:rPr>
        <w:t>и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</w:t>
      </w:r>
      <w:r w:rsidR="00424891" w:rsidRPr="00666127">
        <w:rPr>
          <w:rFonts w:ascii="Times New Roman" w:hAnsi="Times New Roman" w:cs="Times New Roman"/>
          <w:sz w:val="28"/>
          <w:szCs w:val="28"/>
        </w:rPr>
        <w:t>–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производител</w:t>
      </w:r>
      <w:r w:rsidR="00666127" w:rsidRPr="00666127">
        <w:rPr>
          <w:rFonts w:ascii="Times New Roman" w:hAnsi="Times New Roman" w:cs="Times New Roman"/>
          <w:sz w:val="28"/>
          <w:szCs w:val="28"/>
        </w:rPr>
        <w:t>и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F73FAE" w:rsidRPr="00666127">
        <w:rPr>
          <w:rFonts w:ascii="Times New Roman" w:hAnsi="Times New Roman" w:cs="Times New Roman"/>
          <w:sz w:val="28"/>
          <w:szCs w:val="28"/>
        </w:rPr>
        <w:t xml:space="preserve"> (далее – субъекты)</w:t>
      </w:r>
      <w:r w:rsidR="000D1A4C" w:rsidRPr="00666127">
        <w:rPr>
          <w:rFonts w:ascii="Times New Roman" w:hAnsi="Times New Roman" w:cs="Times New Roman"/>
          <w:sz w:val="28"/>
          <w:szCs w:val="28"/>
        </w:rPr>
        <w:t xml:space="preserve">, имеющие право на получение субсидии, </w:t>
      </w:r>
      <w:r w:rsidR="00F9025E" w:rsidRPr="00666127">
        <w:rPr>
          <w:rFonts w:ascii="Times New Roman" w:hAnsi="Times New Roman" w:cs="Times New Roman"/>
          <w:sz w:val="28"/>
          <w:szCs w:val="28"/>
        </w:rPr>
        <w:t>отб</w:t>
      </w:r>
      <w:r w:rsidR="000D1A4C" w:rsidRPr="00666127">
        <w:rPr>
          <w:rFonts w:ascii="Times New Roman" w:hAnsi="Times New Roman" w:cs="Times New Roman"/>
          <w:sz w:val="28"/>
          <w:szCs w:val="28"/>
        </w:rPr>
        <w:t xml:space="preserve">ираемые исходя из требований, указанных в пункте </w:t>
      </w:r>
      <w:r w:rsidR="00666127" w:rsidRPr="00666127">
        <w:rPr>
          <w:rFonts w:ascii="Times New Roman" w:hAnsi="Times New Roman" w:cs="Times New Roman"/>
          <w:sz w:val="28"/>
          <w:szCs w:val="28"/>
        </w:rPr>
        <w:t xml:space="preserve">5 </w:t>
      </w:r>
      <w:r w:rsidR="000D1A4C" w:rsidRPr="00666127">
        <w:rPr>
          <w:rFonts w:ascii="Times New Roman" w:hAnsi="Times New Roman" w:cs="Times New Roman"/>
          <w:sz w:val="28"/>
          <w:szCs w:val="28"/>
        </w:rPr>
        <w:t xml:space="preserve">настоящего Порядка, в том числе по итогам </w:t>
      </w:r>
      <w:r w:rsidR="00666127" w:rsidRPr="00666127">
        <w:rPr>
          <w:rFonts w:ascii="Times New Roman" w:hAnsi="Times New Roman" w:cs="Times New Roman"/>
          <w:sz w:val="28"/>
          <w:szCs w:val="28"/>
        </w:rPr>
        <w:t>отбора</w:t>
      </w:r>
      <w:r w:rsidR="000D1A4C" w:rsidRPr="00666127">
        <w:rPr>
          <w:rFonts w:ascii="Times New Roman" w:hAnsi="Times New Roman" w:cs="Times New Roman"/>
          <w:sz w:val="28"/>
          <w:szCs w:val="28"/>
        </w:rPr>
        <w:t>.</w:t>
      </w:r>
      <w:r w:rsidR="00F9025E" w:rsidRPr="00666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1A4C" w:rsidRDefault="000D1A4C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субсидий </w:t>
      </w:r>
      <w:r w:rsidRPr="003B282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предусмотренных главному распорядителю средств областного бюджета – </w:t>
      </w:r>
      <w:r w:rsidRPr="00666127">
        <w:rPr>
          <w:rFonts w:ascii="Times New Roman" w:hAnsi="Times New Roman" w:cs="Times New Roman"/>
          <w:sz w:val="28"/>
          <w:szCs w:val="28"/>
        </w:rPr>
        <w:t>министерству</w:t>
      </w:r>
      <w:r w:rsidR="00305D14" w:rsidRPr="00666127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(далее – министерство)</w:t>
      </w:r>
      <w:r w:rsidRPr="003B282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на реализацию мероприятий подпрограммы.</w:t>
      </w:r>
    </w:p>
    <w:p w:rsidR="00305D14" w:rsidRDefault="00305D14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Субсидии предоставляются в порядке отбора, организатором которого является министерство</w:t>
      </w:r>
      <w:r w:rsidR="000F575C">
        <w:rPr>
          <w:rFonts w:ascii="Times New Roman" w:hAnsi="Times New Roman" w:cs="Times New Roman"/>
          <w:sz w:val="28"/>
          <w:szCs w:val="28"/>
        </w:rPr>
        <w:t>,</w:t>
      </w:r>
      <w:r w:rsidRPr="00762CA7">
        <w:rPr>
          <w:rFonts w:ascii="Times New Roman" w:hAnsi="Times New Roman" w:cs="Times New Roman"/>
          <w:sz w:val="28"/>
          <w:szCs w:val="28"/>
        </w:rPr>
        <w:t xml:space="preserve"> в соответствии с планом реализации мероприятий государственной программы, утверждаемым приказом министерства (далее – соответственно отбор, план мероприятий государственной программы). </w:t>
      </w:r>
    </w:p>
    <w:p w:rsidR="002F2ABB" w:rsidRPr="00762CA7" w:rsidRDefault="002F2ABB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определяется в соответствии с порядком расчета размера субсидии, утверждаемым приказом министерства.</w:t>
      </w:r>
      <w:bookmarkStart w:id="3" w:name="_GoBack"/>
      <w:bookmarkEnd w:id="3"/>
    </w:p>
    <w:p w:rsidR="00F73FAE" w:rsidRPr="00762CA7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 xml:space="preserve">5. К участию в отборе допускаются субъекты </w:t>
      </w:r>
      <w:proofErr w:type="gramStart"/>
      <w:r w:rsidRPr="00762CA7">
        <w:rPr>
          <w:rFonts w:ascii="Times New Roman" w:hAnsi="Times New Roman" w:cs="Times New Roman"/>
          <w:sz w:val="28"/>
          <w:szCs w:val="28"/>
        </w:rPr>
        <w:t>при соблюдении на дату регистрации заявки с прилагаемыми к ней документами для получения</w:t>
      </w:r>
      <w:proofErr w:type="gramEnd"/>
      <w:r w:rsidRPr="00762CA7">
        <w:rPr>
          <w:rFonts w:ascii="Times New Roman" w:hAnsi="Times New Roman" w:cs="Times New Roman"/>
          <w:sz w:val="28"/>
          <w:szCs w:val="28"/>
        </w:rPr>
        <w:t xml:space="preserve"> субсидии, следующих требований:</w:t>
      </w:r>
    </w:p>
    <w:p w:rsidR="00F73FAE" w:rsidRPr="00762CA7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1) наличие у субъекта регистрации в установленном законодательством порядке на территории Новосибирской области;</w:t>
      </w:r>
    </w:p>
    <w:p w:rsidR="00F73FAE" w:rsidRPr="00762CA7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 xml:space="preserve">2) отсутствие у субъекта </w:t>
      </w:r>
      <w:r w:rsidR="00321A6B" w:rsidRPr="00762CA7">
        <w:rPr>
          <w:rFonts w:ascii="Times New Roman" w:hAnsi="Times New Roman" w:cs="Times New Roman"/>
          <w:sz w:val="28"/>
          <w:szCs w:val="28"/>
        </w:rPr>
        <w:t xml:space="preserve">неисполненной обязанности </w:t>
      </w:r>
      <w:r w:rsidRPr="00762CA7">
        <w:rPr>
          <w:rFonts w:ascii="Times New Roman" w:hAnsi="Times New Roman" w:cs="Times New Roman"/>
          <w:sz w:val="28"/>
          <w:szCs w:val="28"/>
        </w:rPr>
        <w:t xml:space="preserve">по </w:t>
      </w:r>
      <w:r w:rsidR="00321A6B" w:rsidRPr="00762CA7">
        <w:rPr>
          <w:rFonts w:ascii="Times New Roman" w:hAnsi="Times New Roman" w:cs="Times New Roman"/>
          <w:sz w:val="28"/>
          <w:szCs w:val="28"/>
        </w:rPr>
        <w:t xml:space="preserve">уплате </w:t>
      </w:r>
      <w:r w:rsidRPr="00762CA7">
        <w:rPr>
          <w:rFonts w:ascii="Times New Roman" w:hAnsi="Times New Roman" w:cs="Times New Roman"/>
          <w:sz w:val="28"/>
          <w:szCs w:val="28"/>
        </w:rPr>
        <w:t>налог</w:t>
      </w:r>
      <w:r w:rsidR="00321A6B" w:rsidRPr="00762CA7">
        <w:rPr>
          <w:rFonts w:ascii="Times New Roman" w:hAnsi="Times New Roman" w:cs="Times New Roman"/>
          <w:sz w:val="28"/>
          <w:szCs w:val="28"/>
        </w:rPr>
        <w:t>ов</w:t>
      </w:r>
      <w:r w:rsidRPr="00762CA7">
        <w:rPr>
          <w:rFonts w:ascii="Times New Roman" w:hAnsi="Times New Roman" w:cs="Times New Roman"/>
          <w:sz w:val="28"/>
          <w:szCs w:val="28"/>
        </w:rPr>
        <w:t>, сбор</w:t>
      </w:r>
      <w:r w:rsidR="00321A6B" w:rsidRPr="00762CA7">
        <w:rPr>
          <w:rFonts w:ascii="Times New Roman" w:hAnsi="Times New Roman" w:cs="Times New Roman"/>
          <w:sz w:val="28"/>
          <w:szCs w:val="28"/>
        </w:rPr>
        <w:t>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73FAE" w:rsidRPr="00762CA7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3) отсутствие у субъекта задолженности по выплате работникам заработной платы;</w:t>
      </w:r>
    </w:p>
    <w:p w:rsidR="00F73FAE" w:rsidRPr="00762CA7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4) </w:t>
      </w:r>
      <w:r w:rsidR="00333EBF" w:rsidRPr="00762CA7"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</w:t>
      </w:r>
      <w:proofErr w:type="gramStart"/>
      <w:r w:rsidR="00333EBF" w:rsidRPr="00762CA7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333EBF" w:rsidRPr="00762CA7">
        <w:rPr>
          <w:rFonts w:ascii="Times New Roman" w:hAnsi="Times New Roman" w:cs="Times New Roman"/>
          <w:sz w:val="28"/>
          <w:szCs w:val="28"/>
        </w:rPr>
        <w:t xml:space="preserve"> в процессе реорганизации, ликвидации, банкротства</w:t>
      </w:r>
      <w:r w:rsidRPr="00762CA7">
        <w:rPr>
          <w:rFonts w:ascii="Times New Roman" w:hAnsi="Times New Roman" w:cs="Times New Roman"/>
          <w:sz w:val="28"/>
          <w:szCs w:val="28"/>
        </w:rPr>
        <w:t>;</w:t>
      </w:r>
    </w:p>
    <w:p w:rsidR="00F73FAE" w:rsidRPr="003B282B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5)</w:t>
      </w:r>
      <w:r w:rsidRPr="00762CA7">
        <w:rPr>
          <w:sz w:val="28"/>
          <w:szCs w:val="28"/>
        </w:rPr>
        <w:t> </w:t>
      </w:r>
      <w:r w:rsidRPr="00762CA7">
        <w:rPr>
          <w:rFonts w:ascii="Times New Roman" w:hAnsi="Times New Roman" w:cs="Times New Roman"/>
          <w:sz w:val="28"/>
          <w:szCs w:val="28"/>
        </w:rPr>
        <w:t>согласие субъекта на осуществление</w:t>
      </w:r>
      <w:r w:rsidR="00333EBF" w:rsidRPr="00762CA7">
        <w:rPr>
          <w:rFonts w:ascii="Times New Roman" w:hAnsi="Times New Roman" w:cs="Times New Roman"/>
          <w:sz w:val="28"/>
          <w:szCs w:val="28"/>
        </w:rPr>
        <w:t xml:space="preserve"> министерством  и органом государственного финансового контроля </w:t>
      </w:r>
      <w:r w:rsidRPr="00762CA7">
        <w:rPr>
          <w:rFonts w:ascii="Times New Roman" w:hAnsi="Times New Roman" w:cs="Times New Roman"/>
          <w:sz w:val="28"/>
          <w:szCs w:val="28"/>
        </w:rPr>
        <w:t>проверок соблюдения</w:t>
      </w:r>
      <w:r w:rsidR="00333EBF" w:rsidRPr="00762CA7">
        <w:rPr>
          <w:rFonts w:ascii="Times New Roman" w:hAnsi="Times New Roman" w:cs="Times New Roman"/>
          <w:sz w:val="28"/>
          <w:szCs w:val="28"/>
        </w:rPr>
        <w:t xml:space="preserve"> ими</w:t>
      </w:r>
      <w:r w:rsidRPr="00762CA7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</w:t>
      </w:r>
      <w:r w:rsidR="00333EBF" w:rsidRPr="00762CA7">
        <w:rPr>
          <w:rFonts w:ascii="Times New Roman" w:hAnsi="Times New Roman" w:cs="Times New Roman"/>
          <w:sz w:val="28"/>
          <w:szCs w:val="28"/>
        </w:rPr>
        <w:t>.</w:t>
      </w:r>
    </w:p>
    <w:p w:rsidR="00FB12EA" w:rsidRPr="00762CA7" w:rsidRDefault="00333EBF" w:rsidP="00FB1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5"/>
      <w:bookmarkEnd w:id="4"/>
      <w:r w:rsidRPr="00762CA7">
        <w:rPr>
          <w:rFonts w:ascii="Times New Roman" w:hAnsi="Times New Roman" w:cs="Times New Roman"/>
          <w:sz w:val="28"/>
          <w:szCs w:val="28"/>
        </w:rPr>
        <w:t>6</w:t>
      </w:r>
      <w:r w:rsidR="00DA4B0A" w:rsidRPr="00762CA7">
        <w:rPr>
          <w:rFonts w:ascii="Times New Roman" w:hAnsi="Times New Roman" w:cs="Times New Roman"/>
          <w:sz w:val="28"/>
          <w:szCs w:val="28"/>
        </w:rPr>
        <w:t>.</w:t>
      </w:r>
      <w:r w:rsidR="00BC67DC" w:rsidRPr="00762CA7">
        <w:rPr>
          <w:rFonts w:ascii="Times New Roman" w:hAnsi="Times New Roman" w:cs="Times New Roman"/>
          <w:sz w:val="28"/>
          <w:szCs w:val="28"/>
        </w:rPr>
        <w:t> </w:t>
      </w:r>
      <w:r w:rsidR="00752210" w:rsidRPr="00762CA7">
        <w:rPr>
          <w:rFonts w:ascii="Times New Roman" w:hAnsi="Times New Roman" w:cs="Times New Roman"/>
          <w:sz w:val="28"/>
          <w:szCs w:val="28"/>
        </w:rPr>
        <w:t>Решение о проведении отбора оформляется приказом министерства.</w:t>
      </w:r>
    </w:p>
    <w:p w:rsidR="00F73FAE" w:rsidRDefault="00BF1EB9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7</w:t>
      </w:r>
      <w:r w:rsidR="00B86C19" w:rsidRPr="00762CA7">
        <w:rPr>
          <w:rFonts w:ascii="Times New Roman" w:hAnsi="Times New Roman" w:cs="Times New Roman"/>
          <w:sz w:val="28"/>
          <w:szCs w:val="28"/>
        </w:rPr>
        <w:t>. Объявление о проведении отбора</w:t>
      </w:r>
      <w:r w:rsidR="00F73FAE" w:rsidRPr="00762CA7">
        <w:rPr>
          <w:rFonts w:ascii="Times New Roman" w:hAnsi="Times New Roman" w:cs="Times New Roman"/>
          <w:sz w:val="28"/>
          <w:szCs w:val="28"/>
        </w:rPr>
        <w:t xml:space="preserve"> на предоставление субсидии </w:t>
      </w:r>
      <w:r w:rsidR="00B86C19" w:rsidRPr="00762CA7">
        <w:rPr>
          <w:rFonts w:ascii="Times New Roman" w:hAnsi="Times New Roman" w:cs="Times New Roman"/>
          <w:sz w:val="28"/>
          <w:szCs w:val="28"/>
        </w:rPr>
        <w:t>подлежит обязательному размещению на официальном сайте министерства в</w:t>
      </w:r>
      <w:r w:rsidR="00F73FAE" w:rsidRPr="00762CA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333EBF" w:rsidRPr="00762CA7">
        <w:rPr>
          <w:rFonts w:ascii="Times New Roman" w:hAnsi="Times New Roman" w:cs="Times New Roman"/>
          <w:sz w:val="28"/>
          <w:szCs w:val="28"/>
        </w:rPr>
        <w:t xml:space="preserve"> (далее – «Интернет»)</w:t>
      </w:r>
      <w:r w:rsidR="00B86C19" w:rsidRPr="00B86C19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333EBF">
        <w:rPr>
          <w:rFonts w:ascii="Times New Roman" w:hAnsi="Times New Roman" w:cs="Times New Roman"/>
          <w:sz w:val="28"/>
          <w:szCs w:val="28"/>
        </w:rPr>
        <w:t>7</w:t>
      </w:r>
      <w:r w:rsidR="00B86C19" w:rsidRPr="00B86C19">
        <w:rPr>
          <w:rFonts w:ascii="Times New Roman" w:hAnsi="Times New Roman" w:cs="Times New Roman"/>
          <w:sz w:val="28"/>
          <w:szCs w:val="28"/>
        </w:rPr>
        <w:t xml:space="preserve"> календарных дней до дня начала приема заявок. </w:t>
      </w:r>
    </w:p>
    <w:p w:rsidR="00B86C19" w:rsidRPr="00762CA7" w:rsidRDefault="00F73FAE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О</w:t>
      </w:r>
      <w:r w:rsidR="00B86C19" w:rsidRPr="00762CA7">
        <w:rPr>
          <w:rFonts w:ascii="Times New Roman" w:hAnsi="Times New Roman" w:cs="Times New Roman"/>
          <w:sz w:val="28"/>
          <w:szCs w:val="28"/>
        </w:rPr>
        <w:t>бъявлени</w:t>
      </w:r>
      <w:r w:rsidRPr="00762CA7">
        <w:rPr>
          <w:rFonts w:ascii="Times New Roman" w:hAnsi="Times New Roman" w:cs="Times New Roman"/>
          <w:sz w:val="28"/>
          <w:szCs w:val="28"/>
        </w:rPr>
        <w:t xml:space="preserve">е 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 </w:t>
      </w:r>
      <w:r w:rsidRPr="00762CA7">
        <w:rPr>
          <w:rFonts w:ascii="Times New Roman" w:hAnsi="Times New Roman" w:cs="Times New Roman"/>
          <w:sz w:val="28"/>
          <w:szCs w:val="28"/>
        </w:rPr>
        <w:t xml:space="preserve">о проведении отбора на предоставление субсидии содержит информацию о порядке проведения отбора на предоставление субсидии, в том числе 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даты начала и окончания приема </w:t>
      </w:r>
      <w:r w:rsidRPr="00762CA7">
        <w:rPr>
          <w:rFonts w:ascii="Times New Roman" w:hAnsi="Times New Roman" w:cs="Times New Roman"/>
          <w:sz w:val="28"/>
          <w:szCs w:val="28"/>
        </w:rPr>
        <w:t>заявок.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 Срок приема </w:t>
      </w:r>
      <w:r w:rsidRPr="00762CA7">
        <w:rPr>
          <w:rFonts w:ascii="Times New Roman" w:hAnsi="Times New Roman" w:cs="Times New Roman"/>
          <w:sz w:val="28"/>
          <w:szCs w:val="28"/>
        </w:rPr>
        <w:t>заявок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762CA7">
        <w:rPr>
          <w:rFonts w:ascii="Times New Roman" w:hAnsi="Times New Roman" w:cs="Times New Roman"/>
          <w:sz w:val="28"/>
          <w:szCs w:val="28"/>
        </w:rPr>
        <w:t>10</w:t>
      </w:r>
      <w:r w:rsidR="00B86C19" w:rsidRPr="00762CA7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762CA7">
        <w:rPr>
          <w:rFonts w:ascii="Times New Roman" w:hAnsi="Times New Roman" w:cs="Times New Roman"/>
          <w:sz w:val="28"/>
          <w:szCs w:val="28"/>
        </w:rPr>
        <w:t>.</w:t>
      </w:r>
    </w:p>
    <w:p w:rsidR="00333EBF" w:rsidRPr="00762CA7" w:rsidRDefault="00333EBF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lastRenderedPageBreak/>
        <w:t>Решение об отмене отбора оформляется приказом министерства, до начала приема заявок и также подлежит размещению на официальном сайте министерства в сети «Интернет».</w:t>
      </w:r>
    </w:p>
    <w:p w:rsidR="00133141" w:rsidRPr="003B282B" w:rsidRDefault="00BF1EB9" w:rsidP="00133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 w:rsidRPr="00762CA7">
        <w:rPr>
          <w:rFonts w:ascii="Times New Roman" w:hAnsi="Times New Roman" w:cs="Times New Roman"/>
          <w:sz w:val="28"/>
          <w:szCs w:val="28"/>
        </w:rPr>
        <w:t>8</w:t>
      </w:r>
      <w:r w:rsidR="006340F9" w:rsidRPr="00762CA7">
        <w:rPr>
          <w:rFonts w:ascii="Times New Roman" w:hAnsi="Times New Roman" w:cs="Times New Roman"/>
          <w:sz w:val="28"/>
          <w:szCs w:val="28"/>
        </w:rPr>
        <w:t>.</w:t>
      </w:r>
      <w:r w:rsidR="000D527D" w:rsidRPr="00762CA7">
        <w:rPr>
          <w:rFonts w:ascii="Times New Roman" w:hAnsi="Times New Roman" w:cs="Times New Roman"/>
          <w:sz w:val="28"/>
          <w:szCs w:val="28"/>
        </w:rPr>
        <w:t> </w:t>
      </w:r>
      <w:r w:rsidR="00133141" w:rsidRPr="00762CA7">
        <w:rPr>
          <w:rFonts w:ascii="Times New Roman" w:hAnsi="Times New Roman" w:cs="Times New Roman"/>
          <w:sz w:val="28"/>
          <w:szCs w:val="28"/>
        </w:rPr>
        <w:t>Субъекты для получения субсидии в порядке отбора представляют в министерство следующие документы:</w:t>
      </w:r>
    </w:p>
    <w:p w:rsidR="00133141" w:rsidRPr="003B282B" w:rsidRDefault="00133141" w:rsidP="00133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7"/>
      <w:bookmarkEnd w:id="6"/>
      <w:r w:rsidRPr="003B282B">
        <w:rPr>
          <w:rFonts w:ascii="Times New Roman" w:hAnsi="Times New Roman" w:cs="Times New Roman"/>
          <w:sz w:val="28"/>
          <w:szCs w:val="28"/>
        </w:rPr>
        <w:t xml:space="preserve">1) заявку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мероприятия подпрограммы </w:t>
      </w:r>
      <w:r w:rsidRPr="003B282B">
        <w:rPr>
          <w:rFonts w:ascii="Times New Roman" w:hAnsi="Times New Roman" w:cs="Times New Roman"/>
          <w:sz w:val="28"/>
          <w:szCs w:val="28"/>
        </w:rPr>
        <w:t>с указанием наименования мероприятия подпрограммы, сметы расходов на его реализацию за счет средств областного бюджета и собственных (привлеченных) средств и ресурсов субъекта, по форме, утвержденной приказом министерства (далее – заявка);</w:t>
      </w:r>
    </w:p>
    <w:p w:rsidR="00133141" w:rsidRPr="003B282B" w:rsidRDefault="00133141" w:rsidP="00133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</w:t>
      </w:r>
      <w:bookmarkStart w:id="7" w:name="Par58"/>
      <w:bookmarkEnd w:id="7"/>
      <w:r w:rsidRPr="003B282B">
        <w:rPr>
          <w:rFonts w:ascii="Times New Roman" w:hAnsi="Times New Roman" w:cs="Times New Roman"/>
          <w:sz w:val="28"/>
          <w:szCs w:val="28"/>
        </w:rPr>
        <w:t xml:space="preserve">) копии учредительных документов, заверенные </w:t>
      </w:r>
      <w:r w:rsidRPr="00762CA7">
        <w:rPr>
          <w:rFonts w:ascii="Times New Roman" w:hAnsi="Times New Roman" w:cs="Times New Roman"/>
          <w:sz w:val="28"/>
          <w:szCs w:val="28"/>
        </w:rPr>
        <w:t>н</w:t>
      </w:r>
      <w:r w:rsidR="00E3753E" w:rsidRPr="00762CA7">
        <w:rPr>
          <w:rFonts w:ascii="Times New Roman" w:hAnsi="Times New Roman" w:cs="Times New Roman"/>
          <w:sz w:val="28"/>
          <w:szCs w:val="28"/>
        </w:rPr>
        <w:t>отариально</w:t>
      </w:r>
      <w:r w:rsidRPr="00762CA7">
        <w:rPr>
          <w:rFonts w:ascii="Times New Roman" w:hAnsi="Times New Roman" w:cs="Times New Roman"/>
          <w:sz w:val="28"/>
          <w:szCs w:val="28"/>
        </w:rPr>
        <w:t>,</w:t>
      </w:r>
      <w:r w:rsidRPr="003B282B">
        <w:rPr>
          <w:rFonts w:ascii="Times New Roman" w:hAnsi="Times New Roman" w:cs="Times New Roman"/>
          <w:sz w:val="28"/>
          <w:szCs w:val="28"/>
        </w:rPr>
        <w:t xml:space="preserve"> либо копии учредительных документов с подлинниками, в случае, если субъектом является юридическое лицо. Министерство осуществляет сверку копий на соответствие с подлинником, после чего возвращает подлинник субъекту. В случае</w:t>
      </w:r>
      <w:proofErr w:type="gramStart"/>
      <w:r w:rsidRPr="003B28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282B">
        <w:rPr>
          <w:rFonts w:ascii="Times New Roman" w:hAnsi="Times New Roman" w:cs="Times New Roman"/>
          <w:sz w:val="28"/>
          <w:szCs w:val="28"/>
        </w:rPr>
        <w:t xml:space="preserve"> если субъектом является индивидуальный предприниматель – производитель товаров, работ, услуг, субъект представляет документ, удостоверяющ</w:t>
      </w:r>
      <w:r w:rsidR="00E3753E">
        <w:rPr>
          <w:rFonts w:ascii="Times New Roman" w:hAnsi="Times New Roman" w:cs="Times New Roman"/>
          <w:sz w:val="28"/>
          <w:szCs w:val="28"/>
        </w:rPr>
        <w:t>ий личность гражданина;</w:t>
      </w:r>
    </w:p>
    <w:p w:rsidR="00333EBF" w:rsidRPr="00762CA7" w:rsidRDefault="00133141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 xml:space="preserve">3) копии документов, подтверждающих полномочия руководителя или его уполномоченного лица (для юридических лиц), уполномоченного лица </w:t>
      </w:r>
      <w:r w:rsidRPr="00762CA7">
        <w:rPr>
          <w:rFonts w:ascii="Times New Roman" w:hAnsi="Times New Roman" w:cs="Times New Roman"/>
          <w:sz w:val="28"/>
          <w:szCs w:val="28"/>
        </w:rPr>
        <w:t>индивидуального предпринимателя,</w:t>
      </w:r>
      <w:r w:rsidR="00E3753E" w:rsidRPr="00762CA7">
        <w:rPr>
          <w:rFonts w:ascii="Times New Roman" w:hAnsi="Times New Roman" w:cs="Times New Roman"/>
          <w:sz w:val="28"/>
          <w:szCs w:val="28"/>
        </w:rPr>
        <w:t xml:space="preserve"> заверенные печатью субъекта (при наличии печати) и подписью руководителя или его уполномоченного лица, уполномоченного лица индивидуального предпринимателя</w:t>
      </w:r>
      <w:r w:rsidRPr="00762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53E" w:rsidRPr="003B282B" w:rsidRDefault="00BF1EB9" w:rsidP="00E37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9</w:t>
      </w:r>
      <w:r w:rsidR="00E3753E" w:rsidRPr="00762CA7">
        <w:rPr>
          <w:rFonts w:ascii="Times New Roman" w:hAnsi="Times New Roman" w:cs="Times New Roman"/>
          <w:sz w:val="28"/>
          <w:szCs w:val="28"/>
        </w:rPr>
        <w:t xml:space="preserve">. Заявка и документы, указанные в подпунктах 2-3 </w:t>
      </w:r>
      <w:hyperlink w:anchor="Par58" w:history="1">
        <w:r w:rsidR="00E3753E" w:rsidRPr="00762CA7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E3753E" w:rsidRPr="00762CA7">
        <w:rPr>
          <w:rFonts w:ascii="Times New Roman" w:hAnsi="Times New Roman" w:cs="Times New Roman"/>
          <w:sz w:val="28"/>
          <w:szCs w:val="28"/>
        </w:rPr>
        <w:t xml:space="preserve"> </w:t>
      </w:r>
      <w:r w:rsidRPr="00762CA7">
        <w:rPr>
          <w:rFonts w:ascii="Times New Roman" w:hAnsi="Times New Roman" w:cs="Times New Roman"/>
          <w:sz w:val="28"/>
          <w:szCs w:val="28"/>
        </w:rPr>
        <w:t>8</w:t>
      </w:r>
      <w:r w:rsidR="00E3753E" w:rsidRPr="00762CA7">
        <w:rPr>
          <w:rFonts w:ascii="Times New Roman" w:hAnsi="Times New Roman" w:cs="Times New Roman"/>
          <w:sz w:val="28"/>
          <w:szCs w:val="28"/>
        </w:rPr>
        <w:t xml:space="preserve"> настоящего Порядка, подается министерству лично </w:t>
      </w:r>
      <w:r w:rsidR="00762CA7" w:rsidRPr="00762CA7">
        <w:rPr>
          <w:rFonts w:ascii="Times New Roman" w:hAnsi="Times New Roman" w:cs="Times New Roman"/>
          <w:sz w:val="28"/>
          <w:szCs w:val="28"/>
        </w:rPr>
        <w:t xml:space="preserve">руководителем юридического лица или индивидуальным предпринимателем </w:t>
      </w:r>
      <w:r w:rsidR="00E3753E" w:rsidRPr="00762CA7">
        <w:rPr>
          <w:rFonts w:ascii="Times New Roman" w:hAnsi="Times New Roman" w:cs="Times New Roman"/>
          <w:sz w:val="28"/>
          <w:szCs w:val="28"/>
        </w:rPr>
        <w:t>(</w:t>
      </w:r>
      <w:r w:rsidR="00762CA7" w:rsidRPr="00762CA7">
        <w:rPr>
          <w:rFonts w:ascii="Times New Roman" w:hAnsi="Times New Roman" w:cs="Times New Roman"/>
          <w:sz w:val="28"/>
          <w:szCs w:val="28"/>
        </w:rPr>
        <w:t xml:space="preserve">либо их </w:t>
      </w:r>
      <w:r w:rsidR="00E3753E" w:rsidRPr="00762CA7">
        <w:rPr>
          <w:rFonts w:ascii="Times New Roman" w:hAnsi="Times New Roman" w:cs="Times New Roman"/>
          <w:sz w:val="28"/>
          <w:szCs w:val="28"/>
        </w:rPr>
        <w:t>уполномоченным</w:t>
      </w:r>
      <w:r w:rsidR="00762CA7" w:rsidRPr="00762CA7">
        <w:rPr>
          <w:rFonts w:ascii="Times New Roman" w:hAnsi="Times New Roman" w:cs="Times New Roman"/>
          <w:sz w:val="28"/>
          <w:szCs w:val="28"/>
        </w:rPr>
        <w:t xml:space="preserve">и </w:t>
      </w:r>
      <w:r w:rsidR="00E3753E" w:rsidRPr="00762CA7">
        <w:rPr>
          <w:rFonts w:ascii="Times New Roman" w:hAnsi="Times New Roman" w:cs="Times New Roman"/>
          <w:sz w:val="28"/>
          <w:szCs w:val="28"/>
        </w:rPr>
        <w:t>представител</w:t>
      </w:r>
      <w:r w:rsidR="00762CA7" w:rsidRPr="00762CA7">
        <w:rPr>
          <w:rFonts w:ascii="Times New Roman" w:hAnsi="Times New Roman" w:cs="Times New Roman"/>
          <w:sz w:val="28"/>
          <w:szCs w:val="28"/>
        </w:rPr>
        <w:t>ями</w:t>
      </w:r>
      <w:r w:rsidR="00E3753E" w:rsidRPr="00762CA7">
        <w:rPr>
          <w:rFonts w:ascii="Times New Roman" w:hAnsi="Times New Roman" w:cs="Times New Roman"/>
          <w:sz w:val="28"/>
          <w:szCs w:val="28"/>
        </w:rPr>
        <w:t>) по адресу: г. Новосибирск, ул. Ленина, д. 28, либо почтовым отправлением по юридическому адресу министерства до даты, определенной приказом о проведении отбора.</w:t>
      </w:r>
    </w:p>
    <w:p w:rsidR="00E3753E" w:rsidRPr="00762CA7" w:rsidRDefault="00BF1EB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10</w:t>
      </w:r>
      <w:r w:rsidR="00E3753E" w:rsidRPr="00762CA7">
        <w:rPr>
          <w:rFonts w:ascii="Times New Roman" w:hAnsi="Times New Roman" w:cs="Times New Roman"/>
          <w:sz w:val="28"/>
          <w:szCs w:val="28"/>
        </w:rPr>
        <w:t xml:space="preserve">. Министерство принимает поступившие заявки и приложенные к ним документы, указанные в подпунктах 2-3 </w:t>
      </w:r>
      <w:hyperlink w:anchor="Par58" w:history="1">
        <w:r w:rsidR="00E3753E" w:rsidRPr="00762CA7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E3753E" w:rsidRPr="00762CA7">
        <w:rPr>
          <w:rFonts w:ascii="Times New Roman" w:hAnsi="Times New Roman" w:cs="Times New Roman"/>
          <w:sz w:val="28"/>
          <w:szCs w:val="28"/>
        </w:rPr>
        <w:t xml:space="preserve"> </w:t>
      </w:r>
      <w:r w:rsidRPr="00762CA7">
        <w:rPr>
          <w:rFonts w:ascii="Times New Roman" w:hAnsi="Times New Roman" w:cs="Times New Roman"/>
          <w:sz w:val="28"/>
          <w:szCs w:val="28"/>
        </w:rPr>
        <w:t>8</w:t>
      </w:r>
      <w:r w:rsidR="00E3753E" w:rsidRPr="00762CA7">
        <w:rPr>
          <w:rFonts w:ascii="Times New Roman" w:hAnsi="Times New Roman" w:cs="Times New Roman"/>
          <w:sz w:val="28"/>
          <w:szCs w:val="28"/>
        </w:rPr>
        <w:t xml:space="preserve"> настоящего Порядка, реги</w:t>
      </w:r>
      <w:r w:rsidRPr="00762CA7">
        <w:rPr>
          <w:rFonts w:ascii="Times New Roman" w:hAnsi="Times New Roman" w:cs="Times New Roman"/>
          <w:sz w:val="28"/>
          <w:szCs w:val="28"/>
        </w:rPr>
        <w:t>стрирует их в день поступления в министерство как входящую корреспонденцию с указанием даты их поступления, проверяет их на соответствие требованиям, установленным пунктом 5 настоящего Порядка.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11. Основанием для отказа в рассмотрении заявки является несоответствие заявки форме, утвержденной приказом министерства.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62CA7">
        <w:rPr>
          <w:rFonts w:ascii="Times New Roman" w:hAnsi="Times New Roman" w:cs="Times New Roman"/>
          <w:sz w:val="28"/>
          <w:szCs w:val="27"/>
        </w:rPr>
        <w:t>При наличии оснований для отказа в рассмотрении заявки министерство в течение 5 рабочих дней со дня регистрации заявки направляет субъекту письменное уведомление об отказе в рассмотрении заявки с указанием причин такого отказа по адресу, указанному в заявке.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762CA7">
        <w:rPr>
          <w:rFonts w:ascii="Times New Roman" w:hAnsi="Times New Roman" w:cs="Times New Roman"/>
          <w:sz w:val="28"/>
          <w:szCs w:val="27"/>
        </w:rPr>
        <w:t>12. Субъект, которому отказано в рассмотрении заявки, вправе повторно подать доработанную заявку, но не позднее установленного министерством срока окончания приема заявок.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7"/>
        </w:rPr>
        <w:t xml:space="preserve">13. </w:t>
      </w:r>
      <w:r w:rsidRPr="00762CA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1) несоответствие представленных субъектом документов, указанных в пункте 8 настоящего Порядка;</w:t>
      </w:r>
    </w:p>
    <w:p w:rsidR="00BF1EB9" w:rsidRPr="00762CA7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lastRenderedPageBreak/>
        <w:t>2) недостоверность представленной субъектом информации;</w:t>
      </w:r>
    </w:p>
    <w:p w:rsidR="00BF1EB9" w:rsidRPr="003B282B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 xml:space="preserve">3) несоответствие субъекта требованиям, установленным в </w:t>
      </w:r>
      <w:hyperlink w:anchor="Par35" w:history="1">
        <w:r w:rsidRPr="00762CA7">
          <w:rPr>
            <w:rFonts w:ascii="Times New Roman" w:hAnsi="Times New Roman" w:cs="Times New Roman"/>
            <w:sz w:val="28"/>
            <w:szCs w:val="28"/>
          </w:rPr>
          <w:t xml:space="preserve">пункте 5 </w:t>
        </w:r>
      </w:hyperlink>
      <w:r w:rsidRPr="00762C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F1EB9" w:rsidRPr="00762CA7" w:rsidRDefault="00BF1EB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14. Министерство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BF1EB9" w:rsidRPr="00762CA7" w:rsidRDefault="00BF1EB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1) справку о состоянии расчетов по налогам, сборам, пеням и штрафам, выданную налоговым органом по месту регистрации субъекта, не ранее чем за один месяц до дня представления министерству;</w:t>
      </w:r>
    </w:p>
    <w:p w:rsidR="00EE4E8F" w:rsidRPr="00762CA7" w:rsidRDefault="00EE4E8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2) копию свидетельства о государственной регистрации юридического лица (индивидуального предпринимателя),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субъекта).</w:t>
      </w:r>
    </w:p>
    <w:p w:rsidR="00EE4E8F" w:rsidRPr="00762CA7" w:rsidRDefault="00EE4E8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Pr="00762CA7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762CA7">
        <w:rPr>
          <w:rFonts w:ascii="Times New Roman" w:hAnsi="Times New Roman" w:cs="Times New Roman"/>
          <w:sz w:val="28"/>
          <w:szCs w:val="28"/>
        </w:rPr>
        <w:t>аве представить данные документы министерству по собственной инициативе.</w:t>
      </w:r>
    </w:p>
    <w:p w:rsidR="0035130F" w:rsidRPr="00762CA7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15. Министерство формирует комиссию по проведению отбора (далее – комиссия), положение о комиссии и ее составе определяется приказом министерства.</w:t>
      </w:r>
    </w:p>
    <w:p w:rsidR="0035130F" w:rsidRPr="00762CA7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комиссии и члены комиссии.</w:t>
      </w:r>
    </w:p>
    <w:p w:rsidR="00CD5B33" w:rsidRDefault="0035130F" w:rsidP="00CD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Возглавляет комиссию, руководит ее работой и проводит заседания комиссии председатель комиссии  или, в случае отсутствия председателя комиссии, заместитель председателя комиссии</w:t>
      </w:r>
      <w:r w:rsidR="00CD5B33" w:rsidRPr="00762CA7">
        <w:rPr>
          <w:rFonts w:ascii="Times New Roman" w:hAnsi="Times New Roman" w:cs="Times New Roman"/>
          <w:sz w:val="28"/>
          <w:szCs w:val="28"/>
        </w:rPr>
        <w:t xml:space="preserve"> (далее – председательствующий).</w:t>
      </w:r>
    </w:p>
    <w:p w:rsidR="0035130F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три рабочих дня до заседания комиссии, оформляет протокол заседания комиссии, готовит заключение об определении победителя конкурсного отбора или его отсутствии.</w:t>
      </w:r>
    </w:p>
    <w:p w:rsidR="006340F9" w:rsidRPr="003B282B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5C">
        <w:rPr>
          <w:rFonts w:ascii="Times New Roman" w:hAnsi="Times New Roman" w:cs="Times New Roman"/>
          <w:sz w:val="28"/>
          <w:szCs w:val="28"/>
        </w:rPr>
        <w:t xml:space="preserve">16. </w:t>
      </w:r>
      <w:r w:rsidR="006E65CD">
        <w:rPr>
          <w:rFonts w:ascii="Times New Roman" w:hAnsi="Times New Roman" w:cs="Times New Roman"/>
          <w:sz w:val="28"/>
          <w:szCs w:val="28"/>
        </w:rPr>
        <w:t>Критериями отбора д</w:t>
      </w:r>
      <w:r w:rsidR="006340F9" w:rsidRPr="000F575C">
        <w:rPr>
          <w:rFonts w:ascii="Times New Roman" w:hAnsi="Times New Roman" w:cs="Times New Roman"/>
          <w:sz w:val="28"/>
          <w:szCs w:val="28"/>
        </w:rPr>
        <w:t xml:space="preserve">ля </w:t>
      </w:r>
      <w:r w:rsidR="006E65CD">
        <w:rPr>
          <w:rFonts w:ascii="Times New Roman" w:hAnsi="Times New Roman" w:cs="Times New Roman"/>
          <w:sz w:val="28"/>
          <w:szCs w:val="28"/>
        </w:rPr>
        <w:t>получения субсидии являются</w:t>
      </w:r>
      <w:r w:rsidR="006340F9" w:rsidRPr="003B282B">
        <w:rPr>
          <w:rFonts w:ascii="Times New Roman" w:hAnsi="Times New Roman" w:cs="Times New Roman"/>
          <w:sz w:val="28"/>
          <w:szCs w:val="28"/>
        </w:rPr>
        <w:t>:</w:t>
      </w:r>
    </w:p>
    <w:p w:rsidR="006340F9" w:rsidRPr="003B282B" w:rsidRDefault="00C34908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</w:t>
      </w:r>
      <w:r w:rsidR="006340F9" w:rsidRPr="003B282B">
        <w:rPr>
          <w:rFonts w:ascii="Times New Roman" w:hAnsi="Times New Roman" w:cs="Times New Roman"/>
          <w:sz w:val="28"/>
          <w:szCs w:val="28"/>
        </w:rPr>
        <w:t>)</w:t>
      </w:r>
      <w:r w:rsidR="000D527D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B282B">
        <w:rPr>
          <w:rFonts w:ascii="Times New Roman" w:hAnsi="Times New Roman" w:cs="Times New Roman"/>
          <w:sz w:val="28"/>
          <w:szCs w:val="28"/>
        </w:rPr>
        <w:t xml:space="preserve">у субъекта 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оборудования и материальных ресурсов, </w:t>
      </w:r>
      <w:r w:rsidRPr="003B282B">
        <w:rPr>
          <w:rFonts w:ascii="Times New Roman" w:hAnsi="Times New Roman" w:cs="Times New Roman"/>
          <w:sz w:val="28"/>
          <w:szCs w:val="28"/>
        </w:rPr>
        <w:t xml:space="preserve">собственных (привлеченных) средств, </w:t>
      </w:r>
      <w:r w:rsidR="006340F9" w:rsidRPr="003B282B">
        <w:rPr>
          <w:rFonts w:ascii="Times New Roman" w:hAnsi="Times New Roman" w:cs="Times New Roman"/>
          <w:sz w:val="28"/>
          <w:szCs w:val="28"/>
        </w:rPr>
        <w:t>планируемых к использованию для реализации мероприяти</w:t>
      </w:r>
      <w:r w:rsidR="00CE11A3" w:rsidRPr="003B282B">
        <w:rPr>
          <w:rFonts w:ascii="Times New Roman" w:hAnsi="Times New Roman" w:cs="Times New Roman"/>
          <w:sz w:val="28"/>
          <w:szCs w:val="28"/>
        </w:rPr>
        <w:t>й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 </w:t>
      </w:r>
      <w:r w:rsidRPr="003B282B">
        <w:rPr>
          <w:rFonts w:ascii="Times New Roman" w:hAnsi="Times New Roman" w:cs="Times New Roman"/>
          <w:sz w:val="28"/>
          <w:szCs w:val="28"/>
        </w:rPr>
        <w:t>подпрограммы</w:t>
      </w:r>
      <w:r w:rsidR="006340F9" w:rsidRPr="003B282B">
        <w:rPr>
          <w:rFonts w:ascii="Times New Roman" w:hAnsi="Times New Roman" w:cs="Times New Roman"/>
          <w:sz w:val="28"/>
          <w:szCs w:val="28"/>
        </w:rPr>
        <w:t>;</w:t>
      </w:r>
    </w:p>
    <w:p w:rsidR="006340F9" w:rsidRPr="003B282B" w:rsidRDefault="00C34908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</w:t>
      </w:r>
      <w:r w:rsidR="006340F9" w:rsidRPr="003B282B">
        <w:rPr>
          <w:rFonts w:ascii="Times New Roman" w:hAnsi="Times New Roman" w:cs="Times New Roman"/>
          <w:sz w:val="28"/>
          <w:szCs w:val="28"/>
        </w:rPr>
        <w:t>)</w:t>
      </w:r>
      <w:r w:rsidR="000D527D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>нал</w:t>
      </w:r>
      <w:r w:rsidR="00CE11A3" w:rsidRPr="003B282B">
        <w:rPr>
          <w:rFonts w:ascii="Times New Roman" w:hAnsi="Times New Roman" w:cs="Times New Roman"/>
          <w:sz w:val="28"/>
          <w:szCs w:val="28"/>
        </w:rPr>
        <w:t xml:space="preserve">ичие у субъекта </w:t>
      </w:r>
      <w:r w:rsidRPr="003B282B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CE11A3" w:rsidRPr="003B282B">
        <w:rPr>
          <w:rFonts w:ascii="Times New Roman" w:hAnsi="Times New Roman" w:cs="Times New Roman"/>
          <w:sz w:val="28"/>
          <w:szCs w:val="28"/>
        </w:rPr>
        <w:t>в области содействия</w:t>
      </w:r>
      <w:r w:rsidR="00BA618D" w:rsidRPr="003B282B">
        <w:rPr>
          <w:rFonts w:ascii="Times New Roman" w:hAnsi="Times New Roman" w:cs="Times New Roman"/>
          <w:sz w:val="28"/>
          <w:szCs w:val="28"/>
        </w:rPr>
        <w:t xml:space="preserve"> занятости инвалидов</w:t>
      </w:r>
      <w:r w:rsidR="006340F9" w:rsidRPr="003B282B">
        <w:rPr>
          <w:rFonts w:ascii="Times New Roman" w:hAnsi="Times New Roman" w:cs="Times New Roman"/>
          <w:sz w:val="28"/>
          <w:szCs w:val="28"/>
        </w:rPr>
        <w:t>;</w:t>
      </w:r>
    </w:p>
    <w:p w:rsidR="00374AFD" w:rsidRPr="003B282B" w:rsidRDefault="00C34908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3</w:t>
      </w:r>
      <w:r w:rsidR="00121E29" w:rsidRPr="003B282B">
        <w:rPr>
          <w:rFonts w:ascii="Times New Roman" w:hAnsi="Times New Roman" w:cs="Times New Roman"/>
          <w:sz w:val="28"/>
          <w:szCs w:val="28"/>
        </w:rPr>
        <w:t>)</w:t>
      </w:r>
      <w:r w:rsidR="000D527D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наличие у субъекта</w:t>
      </w:r>
      <w:r w:rsidR="00CE11A3" w:rsidRPr="003B282B">
        <w:rPr>
          <w:rFonts w:ascii="Times New Roman" w:hAnsi="Times New Roman" w:cs="Times New Roman"/>
          <w:sz w:val="28"/>
          <w:szCs w:val="28"/>
        </w:rPr>
        <w:t xml:space="preserve"> </w:t>
      </w:r>
      <w:r w:rsidR="006340F9" w:rsidRPr="003B282B">
        <w:rPr>
          <w:rFonts w:ascii="Times New Roman" w:hAnsi="Times New Roman" w:cs="Times New Roman"/>
          <w:sz w:val="28"/>
          <w:szCs w:val="28"/>
        </w:rPr>
        <w:t>условий доступности для инвалидов и других маломобильных групп населения</w:t>
      </w:r>
      <w:r w:rsidR="00BA618D" w:rsidRPr="003B282B">
        <w:rPr>
          <w:rFonts w:ascii="Times New Roman" w:hAnsi="Times New Roman" w:cs="Times New Roman"/>
          <w:sz w:val="28"/>
          <w:szCs w:val="28"/>
        </w:rPr>
        <w:t>.</w:t>
      </w:r>
    </w:p>
    <w:p w:rsidR="0035130F" w:rsidRDefault="00397BC0" w:rsidP="0035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6"/>
      <w:bookmarkStart w:id="9" w:name="Par60"/>
      <w:bookmarkEnd w:id="8"/>
      <w:bookmarkEnd w:id="9"/>
      <w:r w:rsidRPr="003B282B">
        <w:rPr>
          <w:rFonts w:ascii="Times New Roman" w:hAnsi="Times New Roman" w:cs="Times New Roman"/>
          <w:sz w:val="28"/>
          <w:szCs w:val="28"/>
        </w:rPr>
        <w:t>1</w:t>
      </w:r>
      <w:r w:rsidR="0035130F">
        <w:rPr>
          <w:rFonts w:ascii="Times New Roman" w:hAnsi="Times New Roman" w:cs="Times New Roman"/>
          <w:sz w:val="28"/>
          <w:szCs w:val="28"/>
        </w:rPr>
        <w:t>7</w:t>
      </w:r>
      <w:r w:rsidRPr="003B282B">
        <w:rPr>
          <w:rFonts w:ascii="Times New Roman" w:hAnsi="Times New Roman" w:cs="Times New Roman"/>
          <w:sz w:val="28"/>
          <w:szCs w:val="28"/>
        </w:rPr>
        <w:t>.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="0035130F" w:rsidRPr="003B282B">
        <w:rPr>
          <w:rFonts w:ascii="Times New Roman" w:hAnsi="Times New Roman" w:cs="Times New Roman"/>
          <w:sz w:val="28"/>
          <w:szCs w:val="28"/>
        </w:rPr>
        <w:t>Заседание комиссии проводится не позднее 10 рабочих дней с</w:t>
      </w:r>
      <w:r w:rsidR="00CD5B33">
        <w:rPr>
          <w:rFonts w:ascii="Times New Roman" w:hAnsi="Times New Roman" w:cs="Times New Roman"/>
          <w:sz w:val="28"/>
          <w:szCs w:val="28"/>
        </w:rPr>
        <w:t xml:space="preserve">о дня окончания </w:t>
      </w:r>
      <w:r w:rsidR="0035130F" w:rsidRPr="003B282B">
        <w:rPr>
          <w:rFonts w:ascii="Times New Roman" w:hAnsi="Times New Roman" w:cs="Times New Roman"/>
          <w:sz w:val="28"/>
          <w:szCs w:val="28"/>
        </w:rPr>
        <w:t xml:space="preserve">срока приема </w:t>
      </w:r>
      <w:r w:rsidR="00CD5B33">
        <w:rPr>
          <w:rFonts w:ascii="Times New Roman" w:hAnsi="Times New Roman" w:cs="Times New Roman"/>
          <w:sz w:val="28"/>
          <w:szCs w:val="28"/>
        </w:rPr>
        <w:t>заявок</w:t>
      </w:r>
      <w:r w:rsidR="0035130F" w:rsidRPr="003B282B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 в случае присутствия на нем более половины членов комиссии.</w:t>
      </w:r>
    </w:p>
    <w:p w:rsidR="00CD5B33" w:rsidRPr="006E65CD" w:rsidRDefault="00CD5B33" w:rsidP="0035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CD">
        <w:rPr>
          <w:rFonts w:ascii="Times New Roman" w:hAnsi="Times New Roman" w:cs="Times New Roman"/>
          <w:sz w:val="28"/>
          <w:szCs w:val="28"/>
        </w:rPr>
        <w:t>18. Решение о победител</w:t>
      </w:r>
      <w:r w:rsidR="000F575C" w:rsidRPr="006E65CD">
        <w:rPr>
          <w:rFonts w:ascii="Times New Roman" w:hAnsi="Times New Roman" w:cs="Times New Roman"/>
          <w:sz w:val="28"/>
          <w:szCs w:val="28"/>
        </w:rPr>
        <w:t>ях</w:t>
      </w:r>
      <w:r w:rsidRPr="006E65CD">
        <w:rPr>
          <w:rFonts w:ascii="Times New Roman" w:hAnsi="Times New Roman" w:cs="Times New Roman"/>
          <w:sz w:val="28"/>
          <w:szCs w:val="28"/>
        </w:rPr>
        <w:t xml:space="preserve"> отбора принимается </w:t>
      </w:r>
      <w:r w:rsidR="006E65CD" w:rsidRPr="006E65CD">
        <w:rPr>
          <w:rFonts w:ascii="Times New Roman" w:hAnsi="Times New Roman" w:cs="Times New Roman"/>
          <w:sz w:val="28"/>
          <w:szCs w:val="28"/>
        </w:rPr>
        <w:t>комиссией</w:t>
      </w:r>
      <w:r w:rsidRPr="006E65CD">
        <w:rPr>
          <w:rFonts w:ascii="Times New Roman" w:hAnsi="Times New Roman" w:cs="Times New Roman"/>
          <w:sz w:val="28"/>
          <w:szCs w:val="28"/>
        </w:rPr>
        <w:t xml:space="preserve"> исходя из критериев, указанных в пункте 16 настоящего Порядка.</w:t>
      </w:r>
    </w:p>
    <w:p w:rsidR="00CD5B33" w:rsidRPr="00762CA7" w:rsidRDefault="00CD5B33" w:rsidP="0035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19.</w:t>
      </w:r>
      <w:r w:rsidR="00136CC1" w:rsidRPr="00762CA7"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</w:t>
      </w:r>
      <w:r w:rsidR="009020D1" w:rsidRPr="00762CA7">
        <w:rPr>
          <w:rFonts w:ascii="Times New Roman" w:hAnsi="Times New Roman" w:cs="Times New Roman"/>
          <w:sz w:val="28"/>
          <w:szCs w:val="28"/>
        </w:rPr>
        <w:t>в пункте 13 настоящего Порядка, субъекту отказывается в предоставлении субсидии. Информация об этом подлежит отражению в решении комиссии.</w:t>
      </w:r>
      <w:r w:rsidRPr="00762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438" w:rsidRPr="003B282B" w:rsidRDefault="00D72438" w:rsidP="00D72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lastRenderedPageBreak/>
        <w:t>Решение  комиссии оформляется протоколом, который подписывается председательствующим и секретарем комиссии в течение 2 рабочих дней после принятия решения комиссией.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767" w:rsidRPr="003B282B" w:rsidRDefault="00D72438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97BC0" w:rsidRPr="003B282B">
        <w:rPr>
          <w:rFonts w:ascii="Times New Roman" w:hAnsi="Times New Roman" w:cs="Times New Roman"/>
          <w:sz w:val="28"/>
          <w:szCs w:val="28"/>
        </w:rPr>
        <w:t>.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 xml:space="preserve"> </w:t>
      </w:r>
      <w:r w:rsidR="00CE11A3" w:rsidRPr="003B282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C0351" w:rsidRPr="003B282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E11A3" w:rsidRPr="003B282B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министерства в сети «Интернет» не позднее трех рабочих дней, </w:t>
      </w:r>
      <w:r w:rsidR="00122767" w:rsidRPr="003B282B">
        <w:rPr>
          <w:rFonts w:ascii="Times New Roman" w:hAnsi="Times New Roman" w:cs="Times New Roman"/>
          <w:sz w:val="28"/>
          <w:szCs w:val="28"/>
        </w:rPr>
        <w:t>следующих за датой подписания протокола.</w:t>
      </w:r>
    </w:p>
    <w:p w:rsidR="0055296A" w:rsidRDefault="0055296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02161" w:rsidRPr="003B282B">
        <w:rPr>
          <w:rFonts w:ascii="Times New Roman" w:hAnsi="Times New Roman" w:cs="Times New Roman"/>
          <w:sz w:val="28"/>
          <w:szCs w:val="28"/>
        </w:rPr>
        <w:t>.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F87456" w:rsidRPr="003B282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дня принятия решения </w:t>
      </w:r>
      <w:r w:rsidR="00F87456" w:rsidRPr="003B282B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128F" w:rsidRDefault="0055296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="006E65CD">
        <w:rPr>
          <w:rFonts w:ascii="Times New Roman" w:hAnsi="Times New Roman" w:cs="Times New Roman"/>
          <w:sz w:val="28"/>
          <w:szCs w:val="28"/>
        </w:rPr>
        <w:t>субъектом, прошедшим отбор,</w:t>
      </w:r>
      <w:r w:rsidR="00122767" w:rsidRPr="003B282B">
        <w:rPr>
          <w:rFonts w:ascii="Times New Roman" w:hAnsi="Times New Roman" w:cs="Times New Roman"/>
          <w:sz w:val="28"/>
          <w:szCs w:val="28"/>
        </w:rPr>
        <w:t xml:space="preserve"> и государственным казенным учреждением Новосибирской области центром занятости населения</w:t>
      </w:r>
      <w:r w:rsidR="00F87456" w:rsidRPr="003B282B">
        <w:rPr>
          <w:rFonts w:ascii="Times New Roman" w:hAnsi="Times New Roman" w:cs="Times New Roman"/>
          <w:sz w:val="28"/>
          <w:szCs w:val="28"/>
        </w:rPr>
        <w:t>, на территории которого находится субъект</w:t>
      </w:r>
      <w:r w:rsidR="00762CA7">
        <w:rPr>
          <w:rFonts w:ascii="Times New Roman" w:hAnsi="Times New Roman" w:cs="Times New Roman"/>
          <w:sz w:val="28"/>
          <w:szCs w:val="28"/>
        </w:rPr>
        <w:t>,</w:t>
      </w:r>
      <w:r w:rsidR="00F87456" w:rsidRPr="003B282B">
        <w:rPr>
          <w:rFonts w:ascii="Times New Roman" w:hAnsi="Times New Roman" w:cs="Times New Roman"/>
          <w:sz w:val="28"/>
          <w:szCs w:val="28"/>
        </w:rPr>
        <w:t xml:space="preserve"> прошедший отбор, 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(далее </w:t>
      </w:r>
      <w:r w:rsidR="00ED7861" w:rsidRPr="003B282B">
        <w:rPr>
          <w:rFonts w:ascii="Times New Roman" w:hAnsi="Times New Roman" w:cs="Times New Roman"/>
          <w:sz w:val="28"/>
          <w:szCs w:val="28"/>
        </w:rPr>
        <w:t>–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 соглашение)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 типовой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340F9" w:rsidRPr="003B28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D3" w:rsidRPr="003B28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становленной </w:t>
      </w:r>
      <w:r w:rsidR="006968D3" w:rsidRPr="003B282B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96A" w:rsidRPr="003B282B" w:rsidRDefault="0055296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A7">
        <w:rPr>
          <w:rFonts w:ascii="Times New Roman" w:hAnsi="Times New Roman" w:cs="Times New Roman"/>
          <w:sz w:val="28"/>
          <w:szCs w:val="28"/>
        </w:rPr>
        <w:t>2) принимает решение о перечислении субсидии.</w:t>
      </w:r>
    </w:p>
    <w:p w:rsidR="006340F9" w:rsidRPr="003B282B" w:rsidRDefault="0055296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02161" w:rsidRPr="003B282B">
        <w:rPr>
          <w:rFonts w:ascii="Times New Roman" w:hAnsi="Times New Roman" w:cs="Times New Roman"/>
          <w:sz w:val="28"/>
          <w:szCs w:val="28"/>
        </w:rPr>
        <w:t>.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3)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сведения об объеме и сроках предоставления субсидии;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4)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счет (счета), на который перечисляется субсидия;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5)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сроки и формы представления субъектом отчетности о достижении показателей результативности использования субсидии;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6)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7)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 xml:space="preserve">согласие субъекта на осуществление 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3B282B">
        <w:rPr>
          <w:rFonts w:ascii="Times New Roman" w:hAnsi="Times New Roman" w:cs="Times New Roman"/>
          <w:sz w:val="28"/>
          <w:szCs w:val="28"/>
        </w:rPr>
        <w:t>и органом государственного финансового контроля проверок соблюдения условий, целей и порядка предоставления субсидии;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8)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3B282B">
        <w:rPr>
          <w:rFonts w:ascii="Times New Roman" w:hAnsi="Times New Roman" w:cs="Times New Roman"/>
          <w:sz w:val="28"/>
          <w:szCs w:val="28"/>
        </w:rPr>
        <w:t>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9)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(остатков субсидии) в бюджет Новосибирской области в случае образования не использованного в отчетном финансовом году остатка субсидии и отсутствия решения </w:t>
      </w:r>
      <w:r w:rsidR="00346344" w:rsidRPr="003B282B">
        <w:rPr>
          <w:rFonts w:ascii="Times New Roman" w:hAnsi="Times New Roman" w:cs="Times New Roman"/>
          <w:sz w:val="28"/>
          <w:szCs w:val="28"/>
        </w:rPr>
        <w:t>министерства</w:t>
      </w:r>
      <w:r w:rsidRPr="003B282B">
        <w:rPr>
          <w:rFonts w:ascii="Times New Roman" w:hAnsi="Times New Roman" w:cs="Times New Roman"/>
          <w:sz w:val="28"/>
          <w:szCs w:val="28"/>
        </w:rPr>
        <w:t>, принятого по согласованию с министерством финансов и налоговой политики Новосибирской области, о наличии потребности в указанных средствах: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а)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 xml:space="preserve">субъект обязан в текущем финансовом году в течение 10 рабочих дней с </w:t>
      </w:r>
      <w:r w:rsidR="00B62153" w:rsidRPr="003B282B">
        <w:rPr>
          <w:rFonts w:ascii="Times New Roman" w:hAnsi="Times New Roman" w:cs="Times New Roman"/>
          <w:sz w:val="28"/>
          <w:szCs w:val="28"/>
        </w:rPr>
        <w:t>даты</w:t>
      </w:r>
      <w:r w:rsidRPr="003B282B">
        <w:rPr>
          <w:rFonts w:ascii="Times New Roman" w:hAnsi="Times New Roman" w:cs="Times New Roman"/>
          <w:sz w:val="28"/>
          <w:szCs w:val="28"/>
        </w:rPr>
        <w:t xml:space="preserve"> получения от 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3B282B">
        <w:rPr>
          <w:rFonts w:ascii="Times New Roman" w:hAnsi="Times New Roman" w:cs="Times New Roman"/>
          <w:sz w:val="28"/>
          <w:szCs w:val="28"/>
        </w:rPr>
        <w:t>письменного уведомления о возврате остатков субсидий, не использованных в отчетном финансовом году, перечислить их в областной бюджет;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б)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Федерации;</w:t>
      </w:r>
    </w:p>
    <w:p w:rsidR="00B62153" w:rsidRPr="003B282B" w:rsidRDefault="00B62153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10)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порядок и сроки возврата субсидии (части субсидии) в бюджет Новосибирской области в случае установления нецелевого использования субсидии</w:t>
      </w:r>
      <w:r w:rsidR="00567CDD" w:rsidRPr="003B282B">
        <w:rPr>
          <w:rFonts w:ascii="Times New Roman" w:hAnsi="Times New Roman" w:cs="Times New Roman"/>
          <w:sz w:val="28"/>
          <w:szCs w:val="28"/>
        </w:rPr>
        <w:t>:</w:t>
      </w:r>
    </w:p>
    <w:p w:rsidR="00567CDD" w:rsidRPr="003B282B" w:rsidRDefault="00567CD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субъект обязан в течение 10 рабочих дней с даты получения от министерства письменного уведомления о возврате субсидии (части суб</w:t>
      </w:r>
      <w:r w:rsidR="009B2E0A" w:rsidRPr="003B282B">
        <w:rPr>
          <w:rFonts w:ascii="Times New Roman" w:hAnsi="Times New Roman" w:cs="Times New Roman"/>
          <w:sz w:val="28"/>
          <w:szCs w:val="28"/>
        </w:rPr>
        <w:t>сидии), использованной вне целевого назначения субсидии;</w:t>
      </w:r>
    </w:p>
    <w:p w:rsidR="009B2E0A" w:rsidRPr="003B282B" w:rsidRDefault="009B2E0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б)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в случае невозврата субъектом субсидии (части субсидии), использованной вне целевого назначения субсидии, взыскание указанных средств осуществляется в судебном порядке в соответствии с законодательством Российской Федерации;</w:t>
      </w:r>
    </w:p>
    <w:p w:rsidR="006340F9" w:rsidRPr="003B282B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1</w:t>
      </w:r>
      <w:r w:rsidR="009B2E0A" w:rsidRPr="003B282B">
        <w:rPr>
          <w:rFonts w:ascii="Times New Roman" w:hAnsi="Times New Roman" w:cs="Times New Roman"/>
          <w:sz w:val="28"/>
          <w:szCs w:val="28"/>
        </w:rPr>
        <w:t>1</w:t>
      </w:r>
      <w:r w:rsidRPr="003B282B">
        <w:rPr>
          <w:rFonts w:ascii="Times New Roman" w:hAnsi="Times New Roman" w:cs="Times New Roman"/>
          <w:sz w:val="28"/>
          <w:szCs w:val="28"/>
        </w:rPr>
        <w:t>)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Pr="003B282B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 (при предоставлении субсидии юридическому лицу).</w:t>
      </w:r>
    </w:p>
    <w:p w:rsidR="006340F9" w:rsidRPr="003B282B" w:rsidRDefault="00346344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9D1988">
        <w:rPr>
          <w:rFonts w:ascii="Times New Roman" w:hAnsi="Times New Roman" w:cs="Times New Roman"/>
          <w:sz w:val="28"/>
          <w:szCs w:val="28"/>
        </w:rPr>
        <w:t>установить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 в соглашении сроки и форму предоставления субъектом отчетности об осуществлении расходов, источником финансового обеспечения которых является субсидия, предоставляемая на финансовое обеспечение затрат в связи с производством (реализацией) товаров, выполнением работ, оказанием услуг.</w:t>
      </w:r>
    </w:p>
    <w:p w:rsidR="006340F9" w:rsidRPr="003B282B" w:rsidRDefault="00407CBC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</w:t>
      </w:r>
      <w:r w:rsidR="009D1988">
        <w:rPr>
          <w:rFonts w:ascii="Times New Roman" w:hAnsi="Times New Roman" w:cs="Times New Roman"/>
          <w:sz w:val="28"/>
          <w:szCs w:val="28"/>
        </w:rPr>
        <w:t>3</w:t>
      </w:r>
      <w:r w:rsidRPr="003B282B">
        <w:rPr>
          <w:rFonts w:ascii="Times New Roman" w:hAnsi="Times New Roman" w:cs="Times New Roman"/>
          <w:sz w:val="28"/>
          <w:szCs w:val="28"/>
        </w:rPr>
        <w:t>.</w:t>
      </w:r>
      <w:r w:rsidR="00DF3ED9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Перечисление субсидии субъекту осуществляется не позднее сроков, </w:t>
      </w:r>
      <w:r w:rsidR="006340F9" w:rsidRPr="00762CA7">
        <w:rPr>
          <w:rFonts w:ascii="Times New Roman" w:hAnsi="Times New Roman" w:cs="Times New Roman"/>
          <w:sz w:val="28"/>
          <w:szCs w:val="28"/>
        </w:rPr>
        <w:t>установленных соглашением, на</w:t>
      </w:r>
      <w:r w:rsidR="009D1988" w:rsidRPr="00762CA7">
        <w:rPr>
          <w:rFonts w:ascii="Times New Roman" w:hAnsi="Times New Roman" w:cs="Times New Roman"/>
          <w:sz w:val="28"/>
          <w:szCs w:val="28"/>
        </w:rPr>
        <w:t xml:space="preserve"> указанные в соглашении</w:t>
      </w:r>
      <w:r w:rsidR="006340F9" w:rsidRPr="00762CA7">
        <w:rPr>
          <w:rFonts w:ascii="Times New Roman" w:hAnsi="Times New Roman" w:cs="Times New Roman"/>
          <w:sz w:val="28"/>
          <w:szCs w:val="28"/>
        </w:rPr>
        <w:t xml:space="preserve"> </w:t>
      </w:r>
      <w:r w:rsidR="00A37175" w:rsidRPr="00762CA7">
        <w:rPr>
          <w:rFonts w:ascii="Times New Roman" w:hAnsi="Times New Roman" w:cs="Times New Roman"/>
          <w:sz w:val="28"/>
          <w:szCs w:val="28"/>
        </w:rPr>
        <w:t>расчетные</w:t>
      </w:r>
      <w:r w:rsidR="009D1988" w:rsidRPr="00762CA7">
        <w:rPr>
          <w:rFonts w:ascii="Times New Roman" w:hAnsi="Times New Roman" w:cs="Times New Roman"/>
          <w:sz w:val="28"/>
          <w:szCs w:val="28"/>
        </w:rPr>
        <w:t xml:space="preserve"> или корреспондентские</w:t>
      </w:r>
      <w:r w:rsidR="00A37175" w:rsidRPr="00762CA7">
        <w:rPr>
          <w:rFonts w:ascii="Times New Roman" w:hAnsi="Times New Roman" w:cs="Times New Roman"/>
          <w:sz w:val="28"/>
          <w:szCs w:val="28"/>
        </w:rPr>
        <w:t xml:space="preserve"> счета субъекта, открытые в кредитных организаци</w:t>
      </w:r>
      <w:r w:rsidR="00BA7EDB" w:rsidRPr="00762CA7">
        <w:rPr>
          <w:rFonts w:ascii="Times New Roman" w:hAnsi="Times New Roman" w:cs="Times New Roman"/>
          <w:sz w:val="28"/>
          <w:szCs w:val="28"/>
        </w:rPr>
        <w:t>ях</w:t>
      </w:r>
      <w:r w:rsidR="00A37175" w:rsidRPr="00762CA7">
        <w:rPr>
          <w:rFonts w:ascii="Times New Roman" w:hAnsi="Times New Roman" w:cs="Times New Roman"/>
          <w:sz w:val="28"/>
          <w:szCs w:val="28"/>
        </w:rPr>
        <w:t>.</w:t>
      </w:r>
    </w:p>
    <w:p w:rsidR="006340F9" w:rsidRPr="007741B3" w:rsidRDefault="00BB6E2B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</w:t>
      </w:r>
      <w:r w:rsidR="007741B3">
        <w:rPr>
          <w:rFonts w:ascii="Times New Roman" w:hAnsi="Times New Roman" w:cs="Times New Roman"/>
          <w:sz w:val="28"/>
          <w:szCs w:val="28"/>
        </w:rPr>
        <w:t>4</w:t>
      </w:r>
      <w:bookmarkStart w:id="10" w:name="Par122"/>
      <w:bookmarkEnd w:id="10"/>
      <w:r w:rsidR="006340F9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>За счет предоставленной субсидии субъект, являющийся юридическим лицом, не имеет права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</w:t>
      </w:r>
      <w:r w:rsidR="001F53C4" w:rsidRPr="003B282B">
        <w:rPr>
          <w:rFonts w:ascii="Times New Roman" w:hAnsi="Times New Roman" w:cs="Times New Roman"/>
          <w:sz w:val="28"/>
          <w:szCs w:val="28"/>
        </w:rPr>
        <w:t>сидии, установленных настоящим П</w:t>
      </w:r>
      <w:r w:rsidR="006340F9" w:rsidRPr="003B282B">
        <w:rPr>
          <w:rFonts w:ascii="Times New Roman" w:hAnsi="Times New Roman" w:cs="Times New Roman"/>
          <w:sz w:val="28"/>
          <w:szCs w:val="28"/>
        </w:rPr>
        <w:t>орядком</w:t>
      </w:r>
      <w:r w:rsidR="00762CA7">
        <w:rPr>
          <w:rFonts w:ascii="Times New Roman" w:hAnsi="Times New Roman" w:cs="Times New Roman"/>
          <w:sz w:val="28"/>
          <w:szCs w:val="28"/>
        </w:rPr>
        <w:t>.</w:t>
      </w:r>
    </w:p>
    <w:p w:rsidR="006340F9" w:rsidRPr="003B282B" w:rsidRDefault="0076411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2</w:t>
      </w:r>
      <w:r w:rsidR="00FB12EA">
        <w:rPr>
          <w:rFonts w:ascii="Times New Roman" w:hAnsi="Times New Roman" w:cs="Times New Roman"/>
          <w:sz w:val="28"/>
          <w:szCs w:val="28"/>
        </w:rPr>
        <w:t>5</w:t>
      </w:r>
      <w:r w:rsidR="006340F9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3B282B">
        <w:rPr>
          <w:rFonts w:ascii="Times New Roman" w:hAnsi="Times New Roman" w:cs="Times New Roman"/>
          <w:sz w:val="28"/>
          <w:szCs w:val="28"/>
        </w:rPr>
        <w:t>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6340F9" w:rsidRPr="003B282B" w:rsidRDefault="00FB12E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6411F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3B282B">
        <w:rPr>
          <w:rFonts w:ascii="Times New Roman" w:hAnsi="Times New Roman" w:cs="Times New Roman"/>
          <w:sz w:val="28"/>
          <w:szCs w:val="28"/>
        </w:rPr>
        <w:t>и орган государственного финансового контроля осуществляют обязательную провер</w:t>
      </w:r>
      <w:r w:rsidR="001F53C4" w:rsidRPr="003B282B">
        <w:rPr>
          <w:rFonts w:ascii="Times New Roman" w:hAnsi="Times New Roman" w:cs="Times New Roman"/>
          <w:sz w:val="28"/>
          <w:szCs w:val="28"/>
        </w:rPr>
        <w:t xml:space="preserve">ку соблюдения условий, целей и </w:t>
      </w:r>
      <w:r w:rsidR="007222E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F53C4" w:rsidRPr="003B282B">
        <w:rPr>
          <w:rFonts w:ascii="Times New Roman" w:hAnsi="Times New Roman" w:cs="Times New Roman"/>
          <w:sz w:val="28"/>
          <w:szCs w:val="28"/>
        </w:rPr>
        <w:t>П</w:t>
      </w:r>
      <w:r w:rsidR="006340F9" w:rsidRPr="003B282B">
        <w:rPr>
          <w:rFonts w:ascii="Times New Roman" w:hAnsi="Times New Roman" w:cs="Times New Roman"/>
          <w:sz w:val="28"/>
          <w:szCs w:val="28"/>
        </w:rPr>
        <w:t>орядка</w:t>
      </w:r>
      <w:r w:rsidR="007222ED">
        <w:rPr>
          <w:rFonts w:ascii="Times New Roman" w:hAnsi="Times New Roman" w:cs="Times New Roman"/>
          <w:sz w:val="28"/>
          <w:szCs w:val="28"/>
        </w:rPr>
        <w:t>.</w:t>
      </w:r>
    </w:p>
    <w:p w:rsidR="006340F9" w:rsidRPr="003B282B" w:rsidRDefault="00FB12E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340F9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</w:t>
      </w:r>
      <w:r w:rsidR="00346344" w:rsidRPr="003B282B">
        <w:rPr>
          <w:rFonts w:ascii="Times New Roman" w:hAnsi="Times New Roman" w:cs="Times New Roman"/>
          <w:sz w:val="28"/>
          <w:szCs w:val="28"/>
        </w:rPr>
        <w:t>министерством</w:t>
      </w:r>
      <w:r w:rsidR="006340F9" w:rsidRPr="003B282B">
        <w:rPr>
          <w:rFonts w:ascii="Times New Roman" w:hAnsi="Times New Roman" w:cs="Times New Roman"/>
          <w:sz w:val="28"/>
          <w:szCs w:val="28"/>
        </w:rPr>
        <w:t xml:space="preserve"> и уполномоченным органом государственного (муниципального) финансового контроля, либо в случае </w:t>
      </w:r>
      <w:proofErr w:type="spellStart"/>
      <w:r w:rsidR="006340F9" w:rsidRPr="003B282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6340F9" w:rsidRPr="003B282B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субсидии, указанных в соглашении, </w:t>
      </w:r>
      <w:r w:rsidR="00346344" w:rsidRPr="003B282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3B282B">
        <w:rPr>
          <w:rFonts w:ascii="Times New Roman" w:hAnsi="Times New Roman" w:cs="Times New Roman"/>
          <w:sz w:val="28"/>
          <w:szCs w:val="28"/>
        </w:rPr>
        <w:t>в течение 10 рабочих дней со дня установления факта нарушения письменно направляет субъекту уведомление о возврате полученных средств в областной бюджет.</w:t>
      </w:r>
    </w:p>
    <w:p w:rsidR="006340F9" w:rsidRPr="003B282B" w:rsidRDefault="00FB12E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6340F9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>Субъект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законодательством Российской Федерации.</w:t>
      </w:r>
    </w:p>
    <w:p w:rsidR="00F07D87" w:rsidRPr="003B282B" w:rsidRDefault="00FB12E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340F9" w:rsidRPr="003B282B">
        <w:rPr>
          <w:rFonts w:ascii="Times New Roman" w:hAnsi="Times New Roman" w:cs="Times New Roman"/>
          <w:sz w:val="28"/>
          <w:szCs w:val="28"/>
        </w:rPr>
        <w:t>.</w:t>
      </w:r>
      <w:r w:rsidR="00F318AB" w:rsidRPr="003B282B">
        <w:rPr>
          <w:rFonts w:ascii="Times New Roman" w:hAnsi="Times New Roman" w:cs="Times New Roman"/>
          <w:sz w:val="28"/>
          <w:szCs w:val="28"/>
        </w:rPr>
        <w:t> </w:t>
      </w:r>
      <w:r w:rsidR="006340F9" w:rsidRPr="003B282B">
        <w:rPr>
          <w:rFonts w:ascii="Times New Roman" w:hAnsi="Times New Roman" w:cs="Times New Roman"/>
          <w:sz w:val="28"/>
          <w:szCs w:val="28"/>
        </w:rPr>
        <w:t>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:rsidR="000D527D" w:rsidRPr="003B282B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7D" w:rsidRPr="003B282B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7D" w:rsidRPr="003B282B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CB2" w:rsidRPr="00695CB2" w:rsidRDefault="000D52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282B">
        <w:rPr>
          <w:rFonts w:ascii="Times New Roman" w:hAnsi="Times New Roman" w:cs="Times New Roman"/>
          <w:sz w:val="28"/>
          <w:szCs w:val="28"/>
        </w:rPr>
        <w:t>__________».</w:t>
      </w:r>
    </w:p>
    <w:sectPr w:rsidR="00695CB2" w:rsidRPr="00695CB2" w:rsidSect="00362269">
      <w:pgSz w:w="11906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147FC"/>
    <w:rsid w:val="000651D6"/>
    <w:rsid w:val="0008788C"/>
    <w:rsid w:val="000A7FD6"/>
    <w:rsid w:val="000C0351"/>
    <w:rsid w:val="000C4624"/>
    <w:rsid w:val="000C4DA6"/>
    <w:rsid w:val="000C7AB6"/>
    <w:rsid w:val="000D1A4C"/>
    <w:rsid w:val="000D527D"/>
    <w:rsid w:val="000F4E62"/>
    <w:rsid w:val="000F575C"/>
    <w:rsid w:val="0012110D"/>
    <w:rsid w:val="00121E29"/>
    <w:rsid w:val="00122767"/>
    <w:rsid w:val="00130D9E"/>
    <w:rsid w:val="00133141"/>
    <w:rsid w:val="00136CC1"/>
    <w:rsid w:val="001542F1"/>
    <w:rsid w:val="00181A86"/>
    <w:rsid w:val="00184CED"/>
    <w:rsid w:val="001B5B91"/>
    <w:rsid w:val="001D42D1"/>
    <w:rsid w:val="001D5A04"/>
    <w:rsid w:val="001F01BA"/>
    <w:rsid w:val="001F53C4"/>
    <w:rsid w:val="00200404"/>
    <w:rsid w:val="002015D4"/>
    <w:rsid w:val="00202161"/>
    <w:rsid w:val="0020221A"/>
    <w:rsid w:val="00213AFF"/>
    <w:rsid w:val="00215EEB"/>
    <w:rsid w:val="00220BB2"/>
    <w:rsid w:val="002318A7"/>
    <w:rsid w:val="0026100A"/>
    <w:rsid w:val="00280056"/>
    <w:rsid w:val="00293714"/>
    <w:rsid w:val="002A47F9"/>
    <w:rsid w:val="002B5900"/>
    <w:rsid w:val="002D0730"/>
    <w:rsid w:val="002F2ABB"/>
    <w:rsid w:val="002F74F0"/>
    <w:rsid w:val="003004A0"/>
    <w:rsid w:val="00305D14"/>
    <w:rsid w:val="00321A6B"/>
    <w:rsid w:val="00333EBF"/>
    <w:rsid w:val="00334E4F"/>
    <w:rsid w:val="00346344"/>
    <w:rsid w:val="0035130F"/>
    <w:rsid w:val="00360370"/>
    <w:rsid w:val="00362269"/>
    <w:rsid w:val="003744D2"/>
    <w:rsid w:val="00374AFD"/>
    <w:rsid w:val="003938F2"/>
    <w:rsid w:val="00397BC0"/>
    <w:rsid w:val="003A4D16"/>
    <w:rsid w:val="003B282B"/>
    <w:rsid w:val="004016EF"/>
    <w:rsid w:val="00407CBC"/>
    <w:rsid w:val="00424891"/>
    <w:rsid w:val="00475C52"/>
    <w:rsid w:val="004802B8"/>
    <w:rsid w:val="004A604A"/>
    <w:rsid w:val="004D5B98"/>
    <w:rsid w:val="004E3515"/>
    <w:rsid w:val="00526F1C"/>
    <w:rsid w:val="005274A3"/>
    <w:rsid w:val="0055296A"/>
    <w:rsid w:val="00556B8C"/>
    <w:rsid w:val="00567CDD"/>
    <w:rsid w:val="00581D9B"/>
    <w:rsid w:val="005912A3"/>
    <w:rsid w:val="005B0DB3"/>
    <w:rsid w:val="005C662A"/>
    <w:rsid w:val="005D7EE9"/>
    <w:rsid w:val="0060128F"/>
    <w:rsid w:val="0063111B"/>
    <w:rsid w:val="006340F9"/>
    <w:rsid w:val="00666127"/>
    <w:rsid w:val="00695CB2"/>
    <w:rsid w:val="006968D3"/>
    <w:rsid w:val="006A33E5"/>
    <w:rsid w:val="006E1715"/>
    <w:rsid w:val="006E65CD"/>
    <w:rsid w:val="006F0C1F"/>
    <w:rsid w:val="00700297"/>
    <w:rsid w:val="00703471"/>
    <w:rsid w:val="00703E4A"/>
    <w:rsid w:val="00720123"/>
    <w:rsid w:val="007222ED"/>
    <w:rsid w:val="00746BBB"/>
    <w:rsid w:val="00752210"/>
    <w:rsid w:val="00762CA7"/>
    <w:rsid w:val="0076411F"/>
    <w:rsid w:val="007741B3"/>
    <w:rsid w:val="00783AFA"/>
    <w:rsid w:val="007A3D09"/>
    <w:rsid w:val="007F0C4F"/>
    <w:rsid w:val="00841C9E"/>
    <w:rsid w:val="00875262"/>
    <w:rsid w:val="008A3CD7"/>
    <w:rsid w:val="008B3705"/>
    <w:rsid w:val="008B454B"/>
    <w:rsid w:val="008E2E7C"/>
    <w:rsid w:val="008F0DD9"/>
    <w:rsid w:val="008F42BB"/>
    <w:rsid w:val="008F5EE9"/>
    <w:rsid w:val="009020D1"/>
    <w:rsid w:val="00903332"/>
    <w:rsid w:val="00922D68"/>
    <w:rsid w:val="00927E90"/>
    <w:rsid w:val="009300F5"/>
    <w:rsid w:val="009361D4"/>
    <w:rsid w:val="009B2E0A"/>
    <w:rsid w:val="009B625F"/>
    <w:rsid w:val="009D1988"/>
    <w:rsid w:val="009F44FF"/>
    <w:rsid w:val="009F49B4"/>
    <w:rsid w:val="00A23B75"/>
    <w:rsid w:val="00A37175"/>
    <w:rsid w:val="00A54AD7"/>
    <w:rsid w:val="00A62EBD"/>
    <w:rsid w:val="00A678D1"/>
    <w:rsid w:val="00A82F3E"/>
    <w:rsid w:val="00A84A60"/>
    <w:rsid w:val="00A86808"/>
    <w:rsid w:val="00AA0768"/>
    <w:rsid w:val="00AB57E1"/>
    <w:rsid w:val="00B049C7"/>
    <w:rsid w:val="00B3416C"/>
    <w:rsid w:val="00B62153"/>
    <w:rsid w:val="00B774EC"/>
    <w:rsid w:val="00B77EF3"/>
    <w:rsid w:val="00B86C19"/>
    <w:rsid w:val="00B93774"/>
    <w:rsid w:val="00BA618D"/>
    <w:rsid w:val="00BA7EDB"/>
    <w:rsid w:val="00BB6E2B"/>
    <w:rsid w:val="00BC67DC"/>
    <w:rsid w:val="00BF1EB9"/>
    <w:rsid w:val="00BF7BA7"/>
    <w:rsid w:val="00C34908"/>
    <w:rsid w:val="00C45979"/>
    <w:rsid w:val="00C536E4"/>
    <w:rsid w:val="00C724FB"/>
    <w:rsid w:val="00C72A88"/>
    <w:rsid w:val="00C74948"/>
    <w:rsid w:val="00C7647B"/>
    <w:rsid w:val="00CB0D4D"/>
    <w:rsid w:val="00CB3C34"/>
    <w:rsid w:val="00CD5B33"/>
    <w:rsid w:val="00CE11A3"/>
    <w:rsid w:val="00CE44B9"/>
    <w:rsid w:val="00CF6948"/>
    <w:rsid w:val="00D11AA6"/>
    <w:rsid w:val="00D25DD5"/>
    <w:rsid w:val="00D72438"/>
    <w:rsid w:val="00D84043"/>
    <w:rsid w:val="00DA4B0A"/>
    <w:rsid w:val="00DB5F3F"/>
    <w:rsid w:val="00DF3ED9"/>
    <w:rsid w:val="00E1204A"/>
    <w:rsid w:val="00E331E2"/>
    <w:rsid w:val="00E3753E"/>
    <w:rsid w:val="00E558E0"/>
    <w:rsid w:val="00E63567"/>
    <w:rsid w:val="00E81FA7"/>
    <w:rsid w:val="00E871FD"/>
    <w:rsid w:val="00E946FB"/>
    <w:rsid w:val="00EC3533"/>
    <w:rsid w:val="00ED7861"/>
    <w:rsid w:val="00EE4E8F"/>
    <w:rsid w:val="00F07D87"/>
    <w:rsid w:val="00F318AB"/>
    <w:rsid w:val="00F73FAE"/>
    <w:rsid w:val="00F74DAD"/>
    <w:rsid w:val="00F87456"/>
    <w:rsid w:val="00F9025E"/>
    <w:rsid w:val="00F95A1C"/>
    <w:rsid w:val="00F96735"/>
    <w:rsid w:val="00FA0A6B"/>
    <w:rsid w:val="00FB12EA"/>
    <w:rsid w:val="00FB2F9E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C18686B4401D521D4406E1B33406C8543513A737E3C9FA2391D84B09C8824511DEE86E888E3B8C0Q9T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964A-A3DB-4809-BF61-414E9B1A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Лаврова Ольга Игорьевна</cp:lastModifiedBy>
  <cp:revision>7</cp:revision>
  <cp:lastPrinted>2018-07-17T10:16:00Z</cp:lastPrinted>
  <dcterms:created xsi:type="dcterms:W3CDTF">2018-08-03T02:49:00Z</dcterms:created>
  <dcterms:modified xsi:type="dcterms:W3CDTF">2018-08-03T04:42:00Z</dcterms:modified>
</cp:coreProperties>
</file>