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6A" w:rsidRDefault="0040106A" w:rsidP="0040106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40106A" w:rsidRDefault="0040106A" w:rsidP="0040106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0106A" w:rsidRPr="00286B54" w:rsidRDefault="0040106A" w:rsidP="0040106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40106A" w:rsidRDefault="0040106A" w:rsidP="0040106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0106A" w:rsidRDefault="0040106A" w:rsidP="0040106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0106A" w:rsidRDefault="0040106A" w:rsidP="0040106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0106A" w:rsidRPr="009F1886" w:rsidRDefault="0040106A" w:rsidP="0040106A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0106A" w:rsidRDefault="0040106A" w:rsidP="00401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06A" w:rsidRDefault="0040106A" w:rsidP="00401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17">
        <w:rPr>
          <w:rFonts w:ascii="Times New Roman" w:hAnsi="Times New Roman" w:cs="Times New Roman"/>
          <w:b/>
          <w:sz w:val="28"/>
          <w:szCs w:val="28"/>
        </w:rPr>
        <w:t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к осуществлению экспертизы в целях регионального государственного строительного надзора</w:t>
      </w:r>
    </w:p>
    <w:p w:rsidR="0040106A" w:rsidRDefault="0040106A" w:rsidP="00401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06A" w:rsidRPr="007B1C17" w:rsidRDefault="0040106A" w:rsidP="00401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06A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B1C17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>
        <w:rPr>
          <w:rFonts w:ascii="Times New Roman" w:hAnsi="Times New Roman" w:cs="Times New Roman"/>
          <w:bCs/>
          <w:sz w:val="28"/>
          <w:szCs w:val="28"/>
        </w:rPr>
        <w:t>инспекции государственного строительного надзора Новосибирской области (далее – инспекция)</w:t>
      </w:r>
      <w:r w:rsidRPr="007B1C17">
        <w:rPr>
          <w:rFonts w:ascii="Times New Roman" w:hAnsi="Times New Roman" w:cs="Times New Roman"/>
          <w:sz w:val="28"/>
          <w:szCs w:val="28"/>
        </w:rPr>
        <w:t xml:space="preserve"> по проведению квалификационного экзамена для граждан, претендующих на получение аттестации экспертов, привлекаемых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 осуществлению экспертизы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7B1C1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Pr="007B1C17">
        <w:rPr>
          <w:rFonts w:ascii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7B1C1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комиссия), является постоянно действующим органом, созданным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целях установления соответствия кандидатов критериям аттестации, установленным </w:t>
      </w:r>
      <w:r>
        <w:rPr>
          <w:rFonts w:ascii="Times New Roman" w:hAnsi="Times New Roman" w:cs="Times New Roman"/>
          <w:sz w:val="28"/>
          <w:szCs w:val="28"/>
        </w:rPr>
        <w:t>пунктом 3 п</w:t>
      </w:r>
      <w:r w:rsidRPr="00EA70D9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 № 3</w:t>
      </w:r>
      <w:r w:rsidRPr="00EA70D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EA70D9">
        <w:rPr>
          <w:rFonts w:ascii="Times New Roman" w:hAnsi="Times New Roman" w:cs="Times New Roman"/>
          <w:sz w:val="28"/>
          <w:szCs w:val="28"/>
        </w:rPr>
        <w:t>приказу</w:t>
      </w:r>
      <w:r w:rsidRPr="007B1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B1C1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критерии аттестации).</w:t>
      </w:r>
      <w:proofErr w:type="gramEnd"/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Основными принципами деятельности комиссии являются компетентност</w:t>
      </w:r>
      <w:r>
        <w:rPr>
          <w:rFonts w:ascii="Times New Roman" w:hAnsi="Times New Roman" w:cs="Times New Roman"/>
          <w:sz w:val="28"/>
          <w:szCs w:val="28"/>
        </w:rPr>
        <w:t>ь, объективность, независимость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Комиссия организует и проводит квалификационный экзамен,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результатам которого определяет соответствие (несоответствие) граждан, претендующих на получение аттестации экспертов, привлекаемых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осуществлению экспертизы в целях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7B1C1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Pr="007B1C17">
        <w:rPr>
          <w:rFonts w:ascii="Times New Roman" w:hAnsi="Times New Roman" w:cs="Times New Roman"/>
          <w:sz w:val="28"/>
          <w:szCs w:val="28"/>
        </w:rPr>
        <w:t xml:space="preserve"> надзора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C17">
        <w:rPr>
          <w:rFonts w:ascii="Times New Roman" w:hAnsi="Times New Roman" w:cs="Times New Roman"/>
          <w:sz w:val="28"/>
          <w:szCs w:val="28"/>
        </w:rPr>
        <w:t xml:space="preserve"> заявители), критериям аттестации.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другие члены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Комиссия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 инспекции</w:t>
      </w:r>
      <w:r w:rsidRPr="007B1C17">
        <w:rPr>
          <w:rFonts w:ascii="Times New Roman" w:hAnsi="Times New Roman" w:cs="Times New Roman"/>
          <w:sz w:val="28"/>
          <w:szCs w:val="28"/>
        </w:rPr>
        <w:t xml:space="preserve"> в составе не менее 5 человек.</w:t>
      </w:r>
    </w:p>
    <w:p w:rsidR="0040106A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C1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Работу комиссии организует и контролирует председатель комиссии,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случае его отсутствия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C17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B1C1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C17">
        <w:rPr>
          <w:rFonts w:ascii="Times New Roman" w:hAnsi="Times New Roman" w:cs="Times New Roman"/>
          <w:sz w:val="28"/>
          <w:szCs w:val="28"/>
        </w:rPr>
        <w:t xml:space="preserve"> председательствующий на заседании комиссии).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6A6AD4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A6AD4">
        <w:rPr>
          <w:rFonts w:ascii="Times New Roman" w:hAnsi="Times New Roman" w:cs="Times New Roman"/>
          <w:sz w:val="28"/>
          <w:szCs w:val="28"/>
        </w:rPr>
        <w:t>осуществляет подготовку материалов к заседаниям комиссии;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AD4">
        <w:rPr>
          <w:rFonts w:ascii="Times New Roman" w:hAnsi="Times New Roman" w:cs="Times New Roman"/>
          <w:sz w:val="28"/>
          <w:szCs w:val="28"/>
        </w:rPr>
        <w:t>организует проведение заседаний комиссии;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осуществляет работу по ведению</w:t>
      </w:r>
      <w:r w:rsidRPr="006A6AD4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6AD4">
        <w:rPr>
          <w:rFonts w:ascii="Times New Roman" w:hAnsi="Times New Roman" w:cs="Times New Roman"/>
          <w:sz w:val="28"/>
          <w:szCs w:val="28"/>
        </w:rPr>
        <w:t xml:space="preserve"> комиссии,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6A6AD4">
        <w:rPr>
          <w:rFonts w:ascii="Times New Roman" w:hAnsi="Times New Roman" w:cs="Times New Roman"/>
          <w:sz w:val="28"/>
          <w:szCs w:val="28"/>
        </w:rPr>
        <w:t>протоколы комиссии;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6A6AD4">
        <w:rPr>
          <w:rFonts w:ascii="Times New Roman" w:hAnsi="Times New Roman" w:cs="Times New Roman"/>
          <w:sz w:val="28"/>
          <w:szCs w:val="28"/>
        </w:rPr>
        <w:t xml:space="preserve">вносит сведения об аттестации экспертов в реестр аттестованных экспертов, </w:t>
      </w:r>
      <w:r w:rsidRPr="007B1C17"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 осуществлению экспертизы в целях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7B1C1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Pr="007B1C17">
        <w:rPr>
          <w:rFonts w:ascii="Times New Roman" w:hAnsi="Times New Roman" w:cs="Times New Roman"/>
          <w:sz w:val="28"/>
          <w:szCs w:val="28"/>
        </w:rPr>
        <w:t xml:space="preserve"> надзора </w:t>
      </w:r>
      <w:r w:rsidRPr="006A6AD4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решения об аттестации;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6A6AD4">
        <w:rPr>
          <w:rFonts w:ascii="Times New Roman" w:hAnsi="Times New Roman" w:cs="Times New Roman"/>
          <w:sz w:val="28"/>
          <w:szCs w:val="28"/>
        </w:rPr>
        <w:t xml:space="preserve">размещает реестр аттестованных экспертов, привлекаемых </w:t>
      </w: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7B1C1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осуществлению экспертизы в целях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7B1C1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строительного</w:t>
      </w:r>
      <w:r w:rsidRPr="007B1C17">
        <w:rPr>
          <w:rFonts w:ascii="Times New Roman" w:hAnsi="Times New Roman" w:cs="Times New Roman"/>
          <w:sz w:val="28"/>
          <w:szCs w:val="28"/>
        </w:rPr>
        <w:t xml:space="preserve"> </w:t>
      </w:r>
      <w:r w:rsidRPr="006A6AD4">
        <w:rPr>
          <w:rFonts w:ascii="Times New Roman" w:hAnsi="Times New Roman" w:cs="Times New Roman"/>
          <w:sz w:val="28"/>
          <w:szCs w:val="28"/>
        </w:rPr>
        <w:t xml:space="preserve">надзора на официальном сайте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6A6AD4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40106A" w:rsidRPr="006A6AD4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6A6AD4">
        <w:rPr>
          <w:rFonts w:ascii="Times New Roman" w:hAnsi="Times New Roman" w:cs="Times New Roman"/>
          <w:sz w:val="28"/>
          <w:szCs w:val="28"/>
        </w:rPr>
        <w:t>осуществляет иные функции, связанные с деятельностью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членов комиссии, присутствующих на заседании,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 xml:space="preserve">итогам рассмотрения ответов, данных заявителем в ходе </w:t>
      </w:r>
      <w:r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  <w:r w:rsidRPr="007B1C17">
        <w:rPr>
          <w:rFonts w:ascii="Times New Roman" w:hAnsi="Times New Roman" w:cs="Times New Roman"/>
          <w:sz w:val="28"/>
          <w:szCs w:val="28"/>
        </w:rPr>
        <w:t>. При равенстве голосов принятым считается решение, за которое проголосовал председательствующий на заседании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Заседание комиссии считается правомочным, если на нем присутствуют более половины членов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Результаты квалификационного экзамена и решения по их результатам оформляются протоколом, который подписывается председательствующим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заседании комиссии и секретарем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Протокол оформляется в течение 3 рабочих дней со дня заседания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B1C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1C17">
        <w:rPr>
          <w:rFonts w:ascii="Times New Roman" w:hAnsi="Times New Roman" w:cs="Times New Roman"/>
          <w:sz w:val="28"/>
          <w:szCs w:val="28"/>
        </w:rPr>
        <w:t>В протоколе указывается: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7B1C17">
        <w:rPr>
          <w:rFonts w:ascii="Times New Roman" w:hAnsi="Times New Roman" w:cs="Times New Roman"/>
          <w:sz w:val="28"/>
          <w:szCs w:val="28"/>
        </w:rPr>
        <w:t>дата проведения заседания комиссии;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7B1C17">
        <w:rPr>
          <w:rFonts w:ascii="Times New Roman" w:hAnsi="Times New Roman" w:cs="Times New Roman"/>
          <w:sz w:val="28"/>
          <w:szCs w:val="28"/>
        </w:rPr>
        <w:t>номер протокола заседания комиссии;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7B1C17">
        <w:rPr>
          <w:rFonts w:ascii="Times New Roman" w:hAnsi="Times New Roman" w:cs="Times New Roman"/>
          <w:sz w:val="28"/>
          <w:szCs w:val="28"/>
        </w:rPr>
        <w:t>фамилии, имена, отчества (при наличии) присутствовавших членов комиссии;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7B1C17">
        <w:rPr>
          <w:rFonts w:ascii="Times New Roman" w:hAnsi="Times New Roman" w:cs="Times New Roman"/>
          <w:sz w:val="28"/>
          <w:szCs w:val="28"/>
        </w:rPr>
        <w:t>фамилии, имена, отчества (при наличии) заявителей, принявших участие в квалификационном экзамене;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7B1C17">
        <w:rPr>
          <w:rFonts w:ascii="Times New Roman" w:hAnsi="Times New Roman" w:cs="Times New Roman"/>
          <w:sz w:val="28"/>
          <w:szCs w:val="28"/>
        </w:rPr>
        <w:t>результаты квалификационного экзамена и результаты голосования членов комиссии о соответствии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7B1C17">
        <w:rPr>
          <w:rFonts w:ascii="Times New Roman" w:hAnsi="Times New Roman" w:cs="Times New Roman"/>
          <w:sz w:val="28"/>
          <w:szCs w:val="28"/>
        </w:rPr>
        <w:t>несоответствии заявителей критериям аттестации;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7B1C17">
        <w:rPr>
          <w:rFonts w:ascii="Times New Roman" w:hAnsi="Times New Roman" w:cs="Times New Roman"/>
          <w:sz w:val="28"/>
          <w:szCs w:val="28"/>
        </w:rPr>
        <w:t>отметка о неявке заявителей на квалификационный экзамен;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7B1C17">
        <w:rPr>
          <w:rFonts w:ascii="Times New Roman" w:hAnsi="Times New Roman" w:cs="Times New Roman"/>
          <w:sz w:val="28"/>
          <w:szCs w:val="28"/>
        </w:rPr>
        <w:t>отметка о нарушении заявителем порядка проведения квалификационного экзамена;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7B1C17">
        <w:rPr>
          <w:rFonts w:ascii="Times New Roman" w:hAnsi="Times New Roman" w:cs="Times New Roman"/>
          <w:sz w:val="28"/>
          <w:szCs w:val="28"/>
        </w:rPr>
        <w:t>отметка о наличии особых мнений членов комиссии.</w:t>
      </w:r>
    </w:p>
    <w:p w:rsidR="0040106A" w:rsidRPr="007B1C17" w:rsidRDefault="0040106A" w:rsidP="004010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067D" w:rsidRDefault="003E067D">
      <w:bookmarkStart w:id="0" w:name="_GoBack"/>
      <w:bookmarkEnd w:id="0"/>
    </w:p>
    <w:sectPr w:rsidR="003E067D" w:rsidSect="004010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A"/>
    <w:rsid w:val="003E067D"/>
    <w:rsid w:val="0040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2022-03-25T08:21:00Z</dcterms:created>
  <dcterms:modified xsi:type="dcterms:W3CDTF">2022-03-25T08:22:00Z</dcterms:modified>
</cp:coreProperties>
</file>