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19" w:rsidRPr="00BF03AF" w:rsidRDefault="00F90919" w:rsidP="00F90919">
      <w:pPr>
        <w:ind w:left="8280" w:firstLine="1476"/>
        <w:jc w:val="center"/>
        <w:rPr>
          <w:bCs/>
          <w:sz w:val="24"/>
          <w:szCs w:val="24"/>
        </w:rPr>
      </w:pPr>
      <w:r w:rsidRPr="00BF03AF">
        <w:rPr>
          <w:bCs/>
          <w:sz w:val="24"/>
          <w:szCs w:val="24"/>
        </w:rPr>
        <w:t>УТВЕРЖДЕН</w:t>
      </w:r>
    </w:p>
    <w:p w:rsidR="00F90919" w:rsidRPr="00BF03AF" w:rsidRDefault="00F90919" w:rsidP="00F90919">
      <w:pPr>
        <w:ind w:left="8280" w:firstLine="1476"/>
        <w:jc w:val="center"/>
        <w:rPr>
          <w:bCs/>
          <w:sz w:val="24"/>
          <w:szCs w:val="24"/>
        </w:rPr>
      </w:pPr>
      <w:r w:rsidRPr="00BF03AF">
        <w:rPr>
          <w:bCs/>
          <w:sz w:val="24"/>
          <w:szCs w:val="24"/>
        </w:rPr>
        <w:t xml:space="preserve">приказом департамента имущества и </w:t>
      </w:r>
    </w:p>
    <w:p w:rsidR="00F90919" w:rsidRPr="00BF03AF" w:rsidRDefault="00F90919" w:rsidP="00F90919">
      <w:pPr>
        <w:ind w:left="8280" w:firstLine="1476"/>
        <w:jc w:val="center"/>
        <w:rPr>
          <w:bCs/>
          <w:sz w:val="24"/>
          <w:szCs w:val="24"/>
        </w:rPr>
      </w:pPr>
      <w:r w:rsidRPr="00BF03AF">
        <w:rPr>
          <w:bCs/>
          <w:sz w:val="24"/>
          <w:szCs w:val="24"/>
        </w:rPr>
        <w:t>земельных отношений</w:t>
      </w:r>
    </w:p>
    <w:p w:rsidR="00F90919" w:rsidRPr="00BF03AF" w:rsidRDefault="00F90919" w:rsidP="00F90919">
      <w:pPr>
        <w:ind w:left="8280" w:firstLine="1476"/>
        <w:jc w:val="center"/>
        <w:rPr>
          <w:bCs/>
          <w:sz w:val="24"/>
          <w:szCs w:val="24"/>
        </w:rPr>
      </w:pPr>
      <w:r w:rsidRPr="00BF03AF">
        <w:rPr>
          <w:bCs/>
          <w:sz w:val="24"/>
          <w:szCs w:val="24"/>
        </w:rPr>
        <w:t>Новосибирской области</w:t>
      </w:r>
    </w:p>
    <w:p w:rsidR="00F90919" w:rsidRPr="00BF03AF" w:rsidRDefault="00F90919" w:rsidP="00F90919">
      <w:pPr>
        <w:ind w:left="8280" w:firstLine="1476"/>
        <w:jc w:val="center"/>
        <w:rPr>
          <w:bCs/>
          <w:sz w:val="24"/>
          <w:szCs w:val="24"/>
        </w:rPr>
      </w:pPr>
      <w:r w:rsidRPr="00BF03AF">
        <w:rPr>
          <w:bCs/>
          <w:sz w:val="24"/>
          <w:szCs w:val="24"/>
        </w:rPr>
        <w:t>от _________ № _______</w:t>
      </w:r>
    </w:p>
    <w:p w:rsidR="00F90919" w:rsidRPr="00BF03AF" w:rsidRDefault="00F90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F90919" w:rsidRPr="00BF03AF" w:rsidRDefault="00F90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03AF">
        <w:rPr>
          <w:rFonts w:ascii="Times New Roman" w:hAnsi="Times New Roman" w:cs="Times New Roman"/>
          <w:sz w:val="24"/>
          <w:szCs w:val="24"/>
        </w:rPr>
        <w:t>ПЕРЕЧЕНЬ</w:t>
      </w:r>
    </w:p>
    <w:p w:rsidR="00F90919" w:rsidRPr="00BF03AF" w:rsidRDefault="00D866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03AF">
        <w:rPr>
          <w:rFonts w:ascii="Times New Roman" w:hAnsi="Times New Roman" w:cs="Times New Roman"/>
          <w:sz w:val="24"/>
          <w:szCs w:val="24"/>
        </w:rPr>
        <w:t>информации о деятельности департамента имущества и земельных отношений Новосибирской области (далее</w:t>
      </w:r>
      <w:r w:rsidR="00457BD9" w:rsidRPr="00BF03AF">
        <w:rPr>
          <w:rFonts w:ascii="Times New Roman" w:hAnsi="Times New Roman" w:cs="Times New Roman"/>
          <w:sz w:val="24"/>
          <w:szCs w:val="24"/>
        </w:rPr>
        <w:t> – </w:t>
      </w:r>
      <w:r w:rsidRPr="00BF03AF">
        <w:rPr>
          <w:rFonts w:ascii="Times New Roman" w:hAnsi="Times New Roman" w:cs="Times New Roman"/>
          <w:sz w:val="24"/>
          <w:szCs w:val="24"/>
        </w:rPr>
        <w:t>департамент), размещаемой на официальном сайте в информационно</w:t>
      </w:r>
      <w:r w:rsidR="00457BD9" w:rsidRPr="00BF03AF">
        <w:rPr>
          <w:rFonts w:ascii="Times New Roman" w:hAnsi="Times New Roman" w:cs="Times New Roman"/>
          <w:sz w:val="24"/>
          <w:szCs w:val="24"/>
        </w:rPr>
        <w:t> </w:t>
      </w:r>
      <w:r w:rsidRPr="00BF03AF">
        <w:rPr>
          <w:rFonts w:ascii="Times New Roman" w:hAnsi="Times New Roman" w:cs="Times New Roman"/>
          <w:sz w:val="24"/>
          <w:szCs w:val="24"/>
        </w:rPr>
        <w:t>-</w:t>
      </w:r>
      <w:r w:rsidR="00457BD9" w:rsidRPr="00BF03AF">
        <w:rPr>
          <w:rFonts w:ascii="Times New Roman" w:hAnsi="Times New Roman" w:cs="Times New Roman"/>
          <w:sz w:val="24"/>
          <w:szCs w:val="24"/>
        </w:rPr>
        <w:t> </w:t>
      </w:r>
      <w:r w:rsidRPr="00BF03AF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="00457BD9" w:rsidRPr="00BF03AF">
        <w:rPr>
          <w:rFonts w:ascii="Times New Roman" w:hAnsi="Times New Roman" w:cs="Times New Roman"/>
          <w:sz w:val="24"/>
          <w:szCs w:val="24"/>
        </w:rPr>
        <w:t xml:space="preserve"> (далее – сеть «Интернет»)</w:t>
      </w:r>
    </w:p>
    <w:p w:rsidR="00D86609" w:rsidRPr="00BF03AF" w:rsidRDefault="00D866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95"/>
        <w:gridCol w:w="2898"/>
        <w:gridCol w:w="2914"/>
        <w:gridCol w:w="2494"/>
        <w:gridCol w:w="6"/>
      </w:tblGrid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551FFC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95" w:type="dxa"/>
          </w:tcPr>
          <w:p w:rsidR="00F90919" w:rsidRPr="00BF03AF" w:rsidRDefault="00F90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2898" w:type="dxa"/>
          </w:tcPr>
          <w:p w:rsidR="00F90919" w:rsidRPr="00BF03AF" w:rsidRDefault="00F90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Основание для размещения информации</w:t>
            </w:r>
          </w:p>
        </w:tc>
        <w:tc>
          <w:tcPr>
            <w:tcW w:w="2914" w:type="dxa"/>
          </w:tcPr>
          <w:p w:rsidR="00F90919" w:rsidRPr="00BF03AF" w:rsidRDefault="00F90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Сроки обновления и периодичность размещения информации на сайте</w:t>
            </w:r>
          </w:p>
        </w:tc>
        <w:tc>
          <w:tcPr>
            <w:tcW w:w="2494" w:type="dxa"/>
          </w:tcPr>
          <w:p w:rsidR="00F90919" w:rsidRPr="00BF03AF" w:rsidRDefault="00F90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информации для размещения на официальном сайте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919" w:rsidRPr="00BF03AF" w:rsidTr="002F0B81"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07" w:type="dxa"/>
            <w:gridSpan w:val="5"/>
          </w:tcPr>
          <w:p w:rsidR="00F90919" w:rsidRPr="00BF03AF" w:rsidRDefault="00F90919" w:rsidP="007A3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 департаменте 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Наименование и структура департамента, почтовый адрес, адрес электронной почты, номера справочных телефонов департамента</w:t>
            </w:r>
          </w:p>
          <w:p w:rsidR="00457BD9" w:rsidRPr="00BF03AF" w:rsidRDefault="00457BD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D9" w:rsidRPr="00BF03AF" w:rsidRDefault="00457BD9" w:rsidP="0044687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«а» пункта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части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09.02.2009 № 8-ФЗ «Об обеспечении доступа к информации о деятельности государственных органов и органов местного самоуправления» (далее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Закон № 8-ФЗ)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495" w:type="dxa"/>
          </w:tcPr>
          <w:p w:rsidR="00457BD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департамента, задачах и функциях структурных подразделений департамента,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«б» пункта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части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95" w:type="dxa"/>
          </w:tcPr>
          <w:p w:rsidR="00457BD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BF03AF">
              <w:rPr>
                <w:sz w:val="24"/>
                <w:szCs w:val="24"/>
              </w:rPr>
              <w:t xml:space="preserve">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государственных учреждений Новосибирской области (далее – подведомственные учреждения)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об их задачах и функциях, а также почтовые адреса, адреса электронной почты (при наличии), номера телефонов справочных служб подведомственных 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информацию об официальных сайтах и официальных страницах подведомственных </w:t>
            </w:r>
            <w:r w:rsidR="00457BD9" w:rsidRPr="00BF03A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с электронными адресами официальных сайтов и указателями данных страниц в сети «Интернет» 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«г» пункта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части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57BD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95" w:type="dxa"/>
          </w:tcPr>
          <w:p w:rsidR="00F673A3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департамента, его заместителях, руководителях структурных подразделений</w:t>
            </w:r>
            <w:r w:rsidR="00F673A3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руководителях подведомственных </w:t>
            </w:r>
            <w:r w:rsidR="00F673A3" w:rsidRPr="00BF03A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(фамилии, имена, отчества (последнее</w:t>
            </w:r>
            <w:r w:rsidR="00F673A3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73A3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при наличии), а также при согласии указанных лиц иные сведения о них)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F673A3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«д» пункта</w:t>
              </w:r>
              <w:r w:rsidR="00F673A3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части</w:t>
              </w:r>
              <w:r w:rsidR="00F673A3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F673A3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95" w:type="dxa"/>
          </w:tcPr>
          <w:p w:rsidR="005E6999" w:rsidRPr="00BF03AF" w:rsidRDefault="00F90919" w:rsidP="002F0B81">
            <w:pPr>
              <w:pStyle w:val="ConsPlusNormal"/>
              <w:jc w:val="both"/>
              <w:rPr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департамента, подведомственных </w:t>
            </w:r>
            <w:r w:rsidR="005E6999" w:rsidRPr="00BF03A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«е» пункта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части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официальных страницах департамента с указателями данных страниц в сети «Интернет» 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«з» пункта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части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финансового обеспечения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495" w:type="dxa"/>
          </w:tcPr>
          <w:p w:rsidR="005E6999" w:rsidRPr="00BF03AF" w:rsidRDefault="00F90919" w:rsidP="00446873">
            <w:pPr>
              <w:adjustRightInd w:val="0"/>
              <w:jc w:val="both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проводимых департаментом или подведомственными </w:t>
            </w:r>
            <w:r w:rsidR="005E6999" w:rsidRPr="00BF03AF">
              <w:rPr>
                <w:rFonts w:eastAsiaTheme="minorHAnsi"/>
                <w:sz w:val="24"/>
                <w:szCs w:val="24"/>
                <w:lang w:eastAsia="en-US"/>
              </w:rPr>
              <w:t>учреждениями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опросах и иных мероприятиях, связанных с выявлением мнения граждан (физических лиц), материалы по вопросам, которые выносятся департаментом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«и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» пункта 1 части 1 статьи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являющееся разработчиком указанных мероприятий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95" w:type="dxa"/>
          </w:tcPr>
          <w:p w:rsidR="00F90919" w:rsidRPr="00BF03AF" w:rsidRDefault="00F90919" w:rsidP="00BF03AF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Информация о проводимых департаментом публичных слушаниях и общественных обсуждениях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«к» пункта</w:t>
              </w:r>
              <w:r w:rsidR="005E6999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части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являющееся разработчиком указанных мероприятий</w:t>
            </w:r>
          </w:p>
        </w:tc>
      </w:tr>
      <w:tr w:rsidR="00F90919" w:rsidRPr="00BF03AF" w:rsidTr="002F0B81"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07" w:type="dxa"/>
            <w:gridSpan w:val="5"/>
          </w:tcPr>
          <w:p w:rsidR="00F90919" w:rsidRPr="00BF03AF" w:rsidRDefault="00F90919" w:rsidP="00F90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департамента: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95" w:type="dxa"/>
          </w:tcPr>
          <w:p w:rsidR="004764A5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изданные департаментом,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«а» пункта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2 части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 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принятия </w:t>
            </w:r>
            <w:r w:rsidR="00FA2D1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(изменения) 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являющееся разработчиком нормативных правовых актов</w:t>
            </w:r>
          </w:p>
        </w:tc>
      </w:tr>
      <w:tr w:rsidR="007343E3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7343E3" w:rsidRPr="00BF03AF" w:rsidRDefault="007343E3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95" w:type="dxa"/>
          </w:tcPr>
          <w:p w:rsidR="007343E3" w:rsidRPr="00BF03AF" w:rsidRDefault="007343E3" w:rsidP="00446873">
            <w:pPr>
              <w:adjustRightInd w:val="0"/>
              <w:jc w:val="both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Тексты </w:t>
            </w:r>
            <w:r w:rsidR="004764A5" w:rsidRPr="00BF03AF">
              <w:rPr>
                <w:rFonts w:eastAsiaTheme="minorHAnsi"/>
                <w:sz w:val="24"/>
                <w:szCs w:val="24"/>
                <w:lang w:eastAsia="en-US"/>
              </w:rPr>
              <w:t>проектов законодательных и иных нормативных правовых актов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, внесенных в Законодательное Собрание Новосибирской области</w:t>
            </w:r>
          </w:p>
        </w:tc>
        <w:tc>
          <w:tcPr>
            <w:tcW w:w="2898" w:type="dxa"/>
          </w:tcPr>
          <w:p w:rsidR="007343E3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343E3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7343E3" w:rsidRPr="00BF03AF">
                <w:rPr>
                  <w:rFonts w:ascii="Times New Roman" w:hAnsi="Times New Roman" w:cs="Times New Roman"/>
                  <w:sz w:val="24"/>
                  <w:szCs w:val="24"/>
                </w:rPr>
                <w:t>«б» пункта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7343E3" w:rsidRPr="00BF03AF">
                <w:rPr>
                  <w:rFonts w:ascii="Times New Roman" w:hAnsi="Times New Roman" w:cs="Times New Roman"/>
                  <w:sz w:val="24"/>
                  <w:szCs w:val="24"/>
                </w:rPr>
                <w:t>2 части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7343E3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7343E3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3E3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8-ФЗ</w:t>
            </w:r>
          </w:p>
        </w:tc>
        <w:tc>
          <w:tcPr>
            <w:tcW w:w="2914" w:type="dxa"/>
          </w:tcPr>
          <w:p w:rsidR="007343E3" w:rsidRPr="00BF03AF" w:rsidRDefault="00221830" w:rsidP="002F0B81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7343E3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течение</w:t>
            </w:r>
            <w:r w:rsidR="000C1A24" w:rsidRPr="00BF03A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7343E3" w:rsidRPr="00BF03AF">
              <w:rPr>
                <w:rFonts w:eastAsiaTheme="minorHAnsi"/>
                <w:sz w:val="24"/>
                <w:szCs w:val="24"/>
                <w:lang w:eastAsia="en-US"/>
              </w:rPr>
              <w:t>5 рабочих дней со дня внесения в Законодательное Собрание Новосибирской области</w:t>
            </w:r>
          </w:p>
        </w:tc>
        <w:tc>
          <w:tcPr>
            <w:tcW w:w="2494" w:type="dxa"/>
          </w:tcPr>
          <w:p w:rsidR="007343E3" w:rsidRPr="00BF03AF" w:rsidRDefault="007343E3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являющееся разработчиком нормативных правовых актов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A0FDF" w:rsidRPr="00BF0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4764A5" w:rsidRPr="00BF03AF" w:rsidRDefault="007343E3" w:rsidP="00446873">
            <w:pPr>
              <w:adjustRightInd w:val="0"/>
              <w:jc w:val="both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Информация о закупках товаров, работ, услуг для обеспечения государственных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7343E3" w:rsidRPr="00BF03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7343E3" w:rsidRPr="00BF03A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2 части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3E3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  <w:r w:rsidR="00AE672F" w:rsidRPr="00BF03AF">
              <w:rPr>
                <w:rFonts w:ascii="Times New Roman" w:hAnsi="Times New Roman" w:cs="Times New Roman"/>
                <w:sz w:val="24"/>
                <w:szCs w:val="24"/>
              </w:rPr>
              <w:t>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343E3" w:rsidRPr="00BF03AF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</w:tr>
      <w:tr w:rsidR="00FA2D1F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A2D1F" w:rsidRPr="00BF03AF" w:rsidRDefault="00FA2D1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95" w:type="dxa"/>
          </w:tcPr>
          <w:p w:rsidR="00FA2D1F" w:rsidRPr="00BF03AF" w:rsidRDefault="00FA2D1F" w:rsidP="00FA2D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регламенты, стандарты государственных услуг</w:t>
            </w:r>
          </w:p>
        </w:tc>
        <w:tc>
          <w:tcPr>
            <w:tcW w:w="2898" w:type="dxa"/>
          </w:tcPr>
          <w:p w:rsidR="00FA2D1F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FA2D1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FA2D1F" w:rsidRPr="00BF03AF">
                <w:rPr>
                  <w:sz w:val="24"/>
                  <w:szCs w:val="24"/>
                </w:rPr>
                <w:t> </w:t>
              </w:r>
              <w:r w:rsidR="00FA2D1F" w:rsidRPr="00BF03AF">
                <w:rPr>
                  <w:rFonts w:ascii="Times New Roman" w:hAnsi="Times New Roman" w:cs="Times New Roman"/>
                  <w:sz w:val="24"/>
                  <w:szCs w:val="24"/>
                </w:rPr>
                <w:t>«г» пункта 2 части 1 статьи 13</w:t>
              </w:r>
            </w:hyperlink>
            <w:r w:rsidR="00FA2D1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A2D1F" w:rsidRPr="00BF03AF" w:rsidRDefault="00FA2D1F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 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10 дней со дня принятия (изменения) нормативного правового акта, постоянно</w:t>
            </w:r>
          </w:p>
        </w:tc>
        <w:tc>
          <w:tcPr>
            <w:tcW w:w="2494" w:type="dxa"/>
          </w:tcPr>
          <w:p w:rsidR="00FA2D1F" w:rsidRPr="00BF03AF" w:rsidRDefault="00FA2D1F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являющееся разработчиком нормативных правовых актов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4764A5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департаментом к рассмотрению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законами и иными нормативными правовыми актами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2 части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2362CF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являющееся разработчиком указанных документов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F90919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нормативных правовых актов и иных решений, принятых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департаментом</w:t>
            </w:r>
          </w:p>
        </w:tc>
        <w:tc>
          <w:tcPr>
            <w:tcW w:w="2898" w:type="dxa"/>
          </w:tcPr>
          <w:p w:rsidR="00F90919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2 части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4764A5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</w:tcPr>
          <w:p w:rsidR="00F90919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2362CF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2362CF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2362CF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:rsidR="004764A5" w:rsidRPr="00BF03AF" w:rsidRDefault="002362CF" w:rsidP="007C3A21">
            <w:pPr>
              <w:adjustRightInd w:val="0"/>
              <w:jc w:val="both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Информация об участии департамента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департаментом, в том числе сведения об официальных визитах и о рабочих поездках руководителей и официальных делегаций департамента</w:t>
            </w:r>
          </w:p>
        </w:tc>
        <w:tc>
          <w:tcPr>
            <w:tcW w:w="2898" w:type="dxa"/>
          </w:tcPr>
          <w:p w:rsidR="002362CF" w:rsidRPr="00BF03AF" w:rsidRDefault="00E369A2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3 части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№ 8-ФЗ</w:t>
            </w:r>
          </w:p>
        </w:tc>
        <w:tc>
          <w:tcPr>
            <w:tcW w:w="2914" w:type="dxa"/>
          </w:tcPr>
          <w:p w:rsidR="002362CF" w:rsidRPr="00BF03AF" w:rsidRDefault="00221830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проведения мероприятия, постоянно</w:t>
            </w:r>
          </w:p>
        </w:tc>
        <w:tc>
          <w:tcPr>
            <w:tcW w:w="2494" w:type="dxa"/>
          </w:tcPr>
          <w:p w:rsidR="002362CF" w:rsidRPr="00BF03AF" w:rsidRDefault="002362CF" w:rsidP="002F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участвующее в указанных мероприятиях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95" w:type="dxa"/>
          </w:tcPr>
          <w:p w:rsidR="002362CF" w:rsidRPr="00BF03AF" w:rsidRDefault="002362CF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результатах проверок, проведенных департаментом в пределах </w:t>
            </w:r>
            <w:r w:rsidR="003D6A01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его 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полномочий, а также о результатах проверок, проведенных в департаменте, подведомственных </w:t>
            </w:r>
            <w:r w:rsidR="003D6A01" w:rsidRPr="00BF03AF">
              <w:rPr>
                <w:rFonts w:eastAsiaTheme="minorHAnsi"/>
                <w:sz w:val="24"/>
                <w:szCs w:val="24"/>
                <w:lang w:eastAsia="en-US"/>
              </w:rPr>
              <w:t>учреждениях</w:t>
            </w:r>
          </w:p>
          <w:p w:rsidR="003D6A01" w:rsidRPr="00BF03AF" w:rsidRDefault="003D6A01" w:rsidP="00446873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F90919" w:rsidRPr="00BF03AF" w:rsidRDefault="00446873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3D6A01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5 части</w:t>
            </w:r>
            <w:r w:rsidR="003D6A01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1 статьи</w:t>
            </w:r>
            <w:r w:rsidR="003D6A01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13 Закона № 8-ФЗ</w:t>
            </w:r>
          </w:p>
        </w:tc>
        <w:tc>
          <w:tcPr>
            <w:tcW w:w="2914" w:type="dxa"/>
          </w:tcPr>
          <w:p w:rsidR="00AE672F" w:rsidRPr="00BF03AF" w:rsidRDefault="00AE672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10 числа месяца, следующего за кварталом, в котором проведена проверка;</w:t>
            </w:r>
          </w:p>
          <w:p w:rsidR="003D6A01" w:rsidRPr="00BF03AF" w:rsidRDefault="00FA2D1F" w:rsidP="007C3A2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по установлению вида фактического использования объектов недвижимости - </w:t>
            </w:r>
            <w:r w:rsidR="00221830"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C1A2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с </w:t>
            </w:r>
            <w:r w:rsidR="0059128D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момента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94" w:type="dxa"/>
          </w:tcPr>
          <w:p w:rsidR="00601D05" w:rsidRPr="00BF03AF" w:rsidRDefault="002362C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осуществляющ</w:t>
            </w:r>
            <w:r w:rsidR="00221830" w:rsidRPr="00BF03AF">
              <w:rPr>
                <w:rFonts w:ascii="Times New Roman" w:hAnsi="Times New Roman" w:cs="Times New Roman"/>
                <w:sz w:val="24"/>
                <w:szCs w:val="24"/>
              </w:rPr>
              <w:t>ее проверку;</w:t>
            </w:r>
          </w:p>
          <w:p w:rsidR="00F90919" w:rsidRPr="00BF03AF" w:rsidRDefault="002362C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и кадровой работы 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в отношении проверок, проведенных в департаменте, подведомственных учреждениях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F90919" w:rsidRPr="00BF03AF" w:rsidRDefault="002362CF" w:rsidP="007C3A21">
            <w:pPr>
              <w:adjustRightInd w:val="0"/>
              <w:jc w:val="both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Тексты и (или) видеозаписи официальных выступлений и заявлений руководителя и заместителей руководителей департамента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пункт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части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</w:tcPr>
          <w:p w:rsidR="00F90919" w:rsidRPr="00BF03AF" w:rsidRDefault="00221830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DF3D62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</w:tc>
        <w:tc>
          <w:tcPr>
            <w:tcW w:w="2494" w:type="dxa"/>
          </w:tcPr>
          <w:p w:rsidR="00F90919" w:rsidRPr="00BF03AF" w:rsidRDefault="002362C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F90919" w:rsidRPr="00BF03AF" w:rsidTr="002F0B81"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7" w:type="dxa"/>
            <w:gridSpan w:val="5"/>
          </w:tcPr>
          <w:p w:rsidR="00F90919" w:rsidRPr="00BF03AF" w:rsidRDefault="00F90919" w:rsidP="0023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информация о деятельности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95" w:type="dxa"/>
          </w:tcPr>
          <w:p w:rsidR="00F90919" w:rsidRPr="00BF03AF" w:rsidRDefault="002362CF" w:rsidP="00601D05">
            <w:pPr>
              <w:adjustRightInd w:val="0"/>
              <w:jc w:val="both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департамента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«а»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7 части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</w:tcPr>
          <w:p w:rsidR="00F90919" w:rsidRPr="00BF03AF" w:rsidRDefault="00AE672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после окончания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2494" w:type="dxa"/>
          </w:tcPr>
          <w:p w:rsidR="00F90919" w:rsidRDefault="00F90919" w:rsidP="0011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102FF">
              <w:rPr>
                <w:rFonts w:ascii="Times New Roman" w:hAnsi="Times New Roman" w:cs="Times New Roman"/>
                <w:sz w:val="24"/>
                <w:szCs w:val="24"/>
              </w:rPr>
              <w:t>обеспечения доходов,</w:t>
            </w:r>
          </w:p>
          <w:p w:rsidR="001102FF" w:rsidRDefault="001102FF" w:rsidP="0011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  <w:r w:rsidR="00E3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2FF" w:rsidRDefault="001102FF" w:rsidP="0011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E369A2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и учета имущества</w:t>
            </w:r>
          </w:p>
          <w:p w:rsidR="001102FF" w:rsidRPr="00BF03AF" w:rsidRDefault="001102FF" w:rsidP="00110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95" w:type="dxa"/>
          </w:tcPr>
          <w:p w:rsidR="00F90919" w:rsidRPr="00BF03AF" w:rsidRDefault="002362CF" w:rsidP="00601D05">
            <w:pPr>
              <w:adjustRightInd w:val="0"/>
              <w:jc w:val="both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использовании </w:t>
            </w:r>
            <w:r w:rsidR="003D6A01" w:rsidRPr="00BF03AF">
              <w:rPr>
                <w:rFonts w:eastAsiaTheme="minorHAnsi"/>
                <w:sz w:val="24"/>
                <w:szCs w:val="24"/>
                <w:lang w:eastAsia="en-US"/>
              </w:rPr>
              <w:t>департаментом, подведомственными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D6A01" w:rsidRPr="00BF03AF">
              <w:rPr>
                <w:rFonts w:eastAsiaTheme="minorHAnsi"/>
                <w:sz w:val="24"/>
                <w:szCs w:val="24"/>
                <w:lang w:eastAsia="en-US"/>
              </w:rPr>
              <w:t>учреждениями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выделяемых бюджетных средств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т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«б» пункта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7 части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3D6A01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F90919" w:rsidRPr="00BF03AF" w:rsidRDefault="00AE672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30 дней после окончания календарного года, ежегодно</w:t>
            </w:r>
          </w:p>
        </w:tc>
        <w:tc>
          <w:tcPr>
            <w:tcW w:w="2494" w:type="dxa"/>
          </w:tcPr>
          <w:p w:rsidR="00F90919" w:rsidRPr="00BF03AF" w:rsidRDefault="00F90919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финансового обеспечения</w:t>
            </w:r>
          </w:p>
        </w:tc>
      </w:tr>
      <w:tr w:rsidR="002362CF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2362CF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495" w:type="dxa"/>
          </w:tcPr>
          <w:p w:rsidR="00B766D4" w:rsidRPr="00BF03AF" w:rsidRDefault="002362CF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Сведения о предоставленных организациям и индивидуальным предпринимателям льготах</w:t>
            </w:r>
            <w:r w:rsidR="00B766D4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, отсрочках, рассрочках, о списании задолженности </w:t>
            </w:r>
            <w:r w:rsidR="00B766D4" w:rsidRPr="00BF03A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 платежам в бюджеты бюджетной системы Российской Федерации</w:t>
            </w:r>
          </w:p>
          <w:p w:rsidR="002362CF" w:rsidRPr="00BF03AF" w:rsidRDefault="002362CF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2362CF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«в»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7 части 1 статьи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</w:tcPr>
          <w:p w:rsidR="002362CF" w:rsidRPr="00BF03AF" w:rsidRDefault="00446873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создания (изменения) информации,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94" w:type="dxa"/>
          </w:tcPr>
          <w:p w:rsidR="002362CF" w:rsidRPr="00BF03AF" w:rsidRDefault="002362C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подразделение, </w:t>
            </w:r>
            <w:r w:rsidR="00446873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осуществляющее </w:t>
            </w:r>
            <w:r w:rsidR="00446873"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льгот, отсрочек, рассрочек, списание задолженностей</w:t>
            </w:r>
          </w:p>
        </w:tc>
      </w:tr>
      <w:tr w:rsidR="00F90919" w:rsidRPr="00BF03AF" w:rsidTr="002F0B81"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7" w:type="dxa"/>
            <w:gridSpan w:val="5"/>
          </w:tcPr>
          <w:p w:rsidR="00F90919" w:rsidRPr="00BF03AF" w:rsidRDefault="00F90919" w:rsidP="0023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кадровом обеспечении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государственную службу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8 части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  <w:vMerge w:val="restart"/>
          </w:tcPr>
          <w:p w:rsidR="00F90919" w:rsidRPr="00BF03AF" w:rsidRDefault="00221830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создания (изменения) информации, постоянно</w:t>
            </w:r>
          </w:p>
        </w:tc>
        <w:tc>
          <w:tcPr>
            <w:tcW w:w="2494" w:type="dxa"/>
            <w:vMerge w:val="restart"/>
          </w:tcPr>
          <w:p w:rsidR="00F90919" w:rsidRPr="00BF03AF" w:rsidRDefault="00F90919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и кадровой работы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государственной службы, имеющихся в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8 части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вакантных должностей государственной службы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«в»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8 части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результаты конкурсов на замещение вакантных должностей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«г»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8 части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«д»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8 части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8-ФЗ</w:t>
            </w:r>
          </w:p>
        </w:tc>
        <w:tc>
          <w:tcPr>
            <w:tcW w:w="291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90919" w:rsidRPr="00BF03AF" w:rsidRDefault="00F90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19" w:rsidRPr="00BF03AF" w:rsidTr="002F0B81"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7" w:type="dxa"/>
            <w:gridSpan w:val="5"/>
          </w:tcPr>
          <w:p w:rsidR="00F90919" w:rsidRPr="00BF03AF" w:rsidRDefault="00F90919" w:rsidP="00236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9"/>
            <w:bookmarkEnd w:id="1"/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с указанием актов, регулирующих эту деятельность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9 части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</w:tcPr>
          <w:p w:rsidR="00F90919" w:rsidRPr="00BF03AF" w:rsidRDefault="00221830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3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2362C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осуществляющее прием</w:t>
            </w:r>
          </w:p>
          <w:p w:rsidR="00B766D4" w:rsidRPr="00BF03AF" w:rsidRDefault="00B766D4" w:rsidP="007C3A2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Фамилию, имя и отчество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(последнее</w:t>
            </w:r>
            <w:r w:rsidR="00B766D4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при наличии) руководителя структурного подразделения департамента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должностного лица, к полномочиям которых отнесены организация приема лиц, указанных в </w:t>
            </w:r>
            <w:hyperlink w:anchor="P149">
              <w:r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BF03AF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B766D4" w:rsidRPr="00BF0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9 части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статьи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F90919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2914" w:type="dxa"/>
          </w:tcPr>
          <w:p w:rsidR="00F90919" w:rsidRPr="00BF03AF" w:rsidRDefault="00221830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3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F90919" w:rsidRPr="00BF03AF" w:rsidRDefault="00F90919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и кадровой работы</w:t>
            </w:r>
          </w:p>
        </w:tc>
      </w:tr>
      <w:tr w:rsidR="00F90919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F90919" w:rsidRPr="00BF03AF" w:rsidRDefault="002362CF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919" w:rsidRPr="00BF03A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95" w:type="dxa"/>
          </w:tcPr>
          <w:p w:rsidR="00F90919" w:rsidRPr="00BF03AF" w:rsidRDefault="00F90919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</w:t>
            </w:r>
            <w:hyperlink w:anchor="P149">
              <w:r w:rsidRPr="00BF03AF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BF03AF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B766D4" w:rsidRPr="00BF0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еречня,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898" w:type="dxa"/>
          </w:tcPr>
          <w:p w:rsidR="00F90919" w:rsidRPr="00BF03AF" w:rsidRDefault="00E369A2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подпункт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«в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» пункта 9 части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 ст</w:t>
              </w:r>
              <w:r w:rsidR="00B766D4" w:rsidRPr="00BF03AF">
                <w:rPr>
                  <w:rFonts w:ascii="Times New Roman" w:hAnsi="Times New Roman" w:cs="Times New Roman"/>
                  <w:sz w:val="24"/>
                  <w:szCs w:val="24"/>
                </w:rPr>
                <w:t>атьи </w:t>
              </w:r>
              <w:r w:rsidR="002362CF" w:rsidRPr="00BF03A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Закона № 8-ФЗ</w:t>
            </w:r>
          </w:p>
        </w:tc>
        <w:tc>
          <w:tcPr>
            <w:tcW w:w="2914" w:type="dxa"/>
          </w:tcPr>
          <w:p w:rsidR="00F90919" w:rsidRPr="00BF03AF" w:rsidRDefault="00F90919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</w:t>
            </w:r>
            <w:r w:rsidR="002362CF" w:rsidRPr="00BF03AF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9128D" w:rsidRPr="00BF03AF">
              <w:rPr>
                <w:rFonts w:ascii="Times New Roman" w:hAnsi="Times New Roman" w:cs="Times New Roman"/>
                <w:sz w:val="24"/>
                <w:szCs w:val="24"/>
              </w:rPr>
              <w:t>месяцем, в котором был</w:t>
            </w:r>
            <w:r w:rsidR="00E02160" w:rsidRPr="00BF0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28D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  <w:r w:rsidR="00E02160" w:rsidRPr="00BF03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128D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E02160" w:rsidRPr="00BF03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6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28D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B81" w:rsidRPr="00BF0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1830" w:rsidRPr="00BF03AF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94" w:type="dxa"/>
          </w:tcPr>
          <w:p w:rsidR="00F90919" w:rsidRPr="00BF03AF" w:rsidRDefault="002362CF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B933A4" w:rsidRPr="00BF03AF" w:rsidTr="002F0B81"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07" w:type="dxa"/>
            <w:gridSpan w:val="5"/>
          </w:tcPr>
          <w:p w:rsidR="00B933A4" w:rsidRPr="00BF03AF" w:rsidRDefault="00B933A4" w:rsidP="00B93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департамента по вопросам противодействия коррупции:</w:t>
            </w:r>
          </w:p>
        </w:tc>
      </w:tr>
      <w:tr w:rsidR="00B933A4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95" w:type="dxa"/>
          </w:tcPr>
          <w:p w:rsidR="00B933A4" w:rsidRPr="00BF03AF" w:rsidRDefault="00B933A4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и иные акты в сфере противодействия коррупции</w:t>
            </w:r>
          </w:p>
          <w:p w:rsidR="00B933A4" w:rsidRPr="00BF03AF" w:rsidRDefault="00B933A4" w:rsidP="00446873">
            <w:pPr>
              <w:adjustRightInd w:val="0"/>
              <w:spacing w:before="280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B933A4" w:rsidRPr="00BF03AF" w:rsidRDefault="00B933A4" w:rsidP="007C3A21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sz w:val="24"/>
                <w:szCs w:val="24"/>
              </w:rPr>
              <w:t>Пункт</w:t>
            </w:r>
            <w:r w:rsidR="00601D05" w:rsidRPr="00BF03AF">
              <w:rPr>
                <w:sz w:val="24"/>
                <w:szCs w:val="24"/>
              </w:rPr>
              <w:t> </w:t>
            </w:r>
            <w:r w:rsidRPr="00BF03AF">
              <w:rPr>
                <w:sz w:val="24"/>
                <w:szCs w:val="24"/>
              </w:rPr>
              <w:t xml:space="preserve">6 </w:t>
            </w:r>
            <w:r w:rsidR="00685BEA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Приложения № 1 к 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приказ</w:t>
            </w:r>
            <w:r w:rsidR="00685BEA" w:rsidRPr="00BF03A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Минтруда России от</w:t>
            </w:r>
            <w:r w:rsidR="00601D05" w:rsidRPr="00BF03A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07.10.2013 № 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914" w:type="dxa"/>
          </w:tcPr>
          <w:p w:rsidR="00B933A4" w:rsidRPr="00BF03AF" w:rsidRDefault="00221830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601D05" w:rsidRPr="00BF0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</w:t>
            </w: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B933A4" w:rsidRPr="00BF03AF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(изменения) правового акта, постоянно</w:t>
            </w:r>
          </w:p>
        </w:tc>
        <w:tc>
          <w:tcPr>
            <w:tcW w:w="2494" w:type="dxa"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B933A4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495" w:type="dxa"/>
          </w:tcPr>
          <w:p w:rsidR="00B933A4" w:rsidRPr="00BF03AF" w:rsidRDefault="00B933A4" w:rsidP="00BF03AF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Антикоррупционная экспертиза</w:t>
            </w:r>
          </w:p>
        </w:tc>
        <w:tc>
          <w:tcPr>
            <w:tcW w:w="2898" w:type="dxa"/>
            <w:vMerge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B933A4" w:rsidRPr="00BF03AF" w:rsidRDefault="00221830" w:rsidP="00BF03AF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течение</w:t>
            </w:r>
            <w:r w:rsidR="00601D05" w:rsidRPr="00BF03A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B933A4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495" w:type="dxa"/>
          </w:tcPr>
          <w:p w:rsidR="00B933A4" w:rsidRPr="00BF03AF" w:rsidRDefault="00B933A4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Методические материалы</w:t>
            </w:r>
          </w:p>
        </w:tc>
        <w:tc>
          <w:tcPr>
            <w:tcW w:w="2898" w:type="dxa"/>
            <w:vMerge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B933A4" w:rsidRPr="00BF03AF" w:rsidRDefault="00221830" w:rsidP="00BF03AF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течение</w:t>
            </w:r>
            <w:r w:rsidR="00601D05" w:rsidRPr="00BF03A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B933A4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5495" w:type="dxa"/>
          </w:tcPr>
          <w:p w:rsidR="00B933A4" w:rsidRPr="00BF03AF" w:rsidRDefault="00B933A4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2898" w:type="dxa"/>
            <w:vMerge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B933A4" w:rsidRPr="00BF03AF" w:rsidRDefault="00221830" w:rsidP="00BF03AF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течение</w:t>
            </w:r>
            <w:r w:rsidR="00601D05" w:rsidRPr="00BF03A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B933A4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495" w:type="dxa"/>
          </w:tcPr>
          <w:p w:rsidR="00B933A4" w:rsidRPr="00BF03AF" w:rsidRDefault="00B933A4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Сведения о доходах, расходах, об имуществе и обязательствах имущественного характера</w:t>
            </w:r>
          </w:p>
          <w:p w:rsidR="00B933A4" w:rsidRPr="00BF03AF" w:rsidRDefault="00B933A4" w:rsidP="00446873">
            <w:pPr>
              <w:adjustRightInd w:val="0"/>
              <w:spacing w:before="28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vMerge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B933A4" w:rsidRPr="00BF03AF" w:rsidRDefault="00221830" w:rsidP="007C3A21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01D05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течение 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>14 рабочих дней со дня истечения срока, установленного для их подачи</w:t>
            </w: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, ежегодно</w:t>
            </w:r>
          </w:p>
        </w:tc>
        <w:tc>
          <w:tcPr>
            <w:tcW w:w="2494" w:type="dxa"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B933A4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495" w:type="dxa"/>
          </w:tcPr>
          <w:p w:rsidR="00B933A4" w:rsidRPr="00BF03AF" w:rsidRDefault="00B933A4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898" w:type="dxa"/>
            <w:vMerge/>
          </w:tcPr>
          <w:p w:rsidR="00B933A4" w:rsidRPr="00BF03AF" w:rsidRDefault="00B933A4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B933A4" w:rsidRPr="00BF03AF" w:rsidRDefault="00221830" w:rsidP="00BF03AF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течение</w:t>
            </w:r>
            <w:r w:rsidR="00601D05" w:rsidRPr="00BF03A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B933A4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B933A4" w:rsidRPr="00BF03AF" w:rsidRDefault="00B933A4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5495" w:type="dxa"/>
          </w:tcPr>
          <w:p w:rsidR="00B933A4" w:rsidRPr="00BF03AF" w:rsidRDefault="00B933A4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Обратная связь для сообщений о фактах коррупции</w:t>
            </w:r>
          </w:p>
          <w:p w:rsidR="00B933A4" w:rsidRPr="00BF03AF" w:rsidRDefault="00B933A4" w:rsidP="00446873">
            <w:pPr>
              <w:adjustRightInd w:val="0"/>
              <w:spacing w:before="28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vMerge/>
          </w:tcPr>
          <w:p w:rsidR="00B933A4" w:rsidRPr="00BF03AF" w:rsidRDefault="00B933A4" w:rsidP="00446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B933A4" w:rsidRPr="00BF03AF" w:rsidRDefault="00221830" w:rsidP="00BF03AF">
            <w:pPr>
              <w:adjustRightInd w:val="0"/>
              <w:jc w:val="center"/>
              <w:rPr>
                <w:sz w:val="24"/>
                <w:szCs w:val="24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течение</w:t>
            </w:r>
            <w:r w:rsidR="00601D05" w:rsidRPr="00BF03AF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B933A4" w:rsidRPr="00BF03AF">
              <w:rPr>
                <w:rFonts w:eastAsiaTheme="minorHAnsi"/>
                <w:sz w:val="24"/>
                <w:szCs w:val="24"/>
                <w:lang w:eastAsia="en-US"/>
              </w:rPr>
              <w:t>5 рабочих дней со дня создания (изменения) информации, постоянно</w:t>
            </w:r>
          </w:p>
        </w:tc>
        <w:tc>
          <w:tcPr>
            <w:tcW w:w="2494" w:type="dxa"/>
          </w:tcPr>
          <w:p w:rsidR="00B933A4" w:rsidRPr="00BF03AF" w:rsidRDefault="00B933A4" w:rsidP="007C3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</w:tr>
      <w:tr w:rsidR="002F0B81" w:rsidRPr="00BF03AF" w:rsidTr="002F0B81">
        <w:trPr>
          <w:gridAfter w:val="1"/>
          <w:wAfter w:w="6" w:type="dxa"/>
        </w:trPr>
        <w:tc>
          <w:tcPr>
            <w:tcW w:w="737" w:type="dxa"/>
          </w:tcPr>
          <w:p w:rsidR="002F0B81" w:rsidRPr="00BF03AF" w:rsidRDefault="002F0B81" w:rsidP="00F25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5" w:type="dxa"/>
          </w:tcPr>
          <w:p w:rsidR="002F0B81" w:rsidRPr="00BF03AF" w:rsidRDefault="002F0B81" w:rsidP="0044687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Иная общедоступная информация о деятельности департамента, подлежащая размещению в сети «Интернет»</w:t>
            </w:r>
            <w:bookmarkStart w:id="2" w:name="_GoBack"/>
            <w:bookmarkEnd w:id="2"/>
            <w:r w:rsidRPr="00BF03AF">
              <w:rPr>
                <w:rFonts w:eastAsiaTheme="minorHAnsi"/>
                <w:sz w:val="24"/>
                <w:szCs w:val="24"/>
                <w:lang w:eastAsia="en-US"/>
              </w:rPr>
              <w:t xml:space="preserve"> в соответствии с законодательством Российской Федерации</w:t>
            </w:r>
          </w:p>
          <w:p w:rsidR="002F0B81" w:rsidRPr="00BF03AF" w:rsidRDefault="002F0B81" w:rsidP="00446873">
            <w:pPr>
              <w:adjustRightInd w:val="0"/>
              <w:jc w:val="both"/>
              <w:rPr>
                <w:rFonts w:eastAsiaTheme="minorHAnsi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98" w:type="dxa"/>
          </w:tcPr>
          <w:p w:rsidR="002F0B81" w:rsidRPr="00BF03AF" w:rsidRDefault="002F0B81" w:rsidP="007C3A2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пункт 2 части 1.2 статьи 13 Закона № 8-ФЗ</w:t>
            </w:r>
          </w:p>
        </w:tc>
        <w:tc>
          <w:tcPr>
            <w:tcW w:w="2914" w:type="dxa"/>
          </w:tcPr>
          <w:p w:rsidR="002F0B81" w:rsidRPr="00BF03AF" w:rsidRDefault="002F0B81" w:rsidP="007C3A21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03AF">
              <w:rPr>
                <w:rFonts w:eastAsiaTheme="minorHAnsi"/>
                <w:sz w:val="24"/>
                <w:szCs w:val="24"/>
                <w:lang w:eastAsia="en-US"/>
              </w:rPr>
              <w:t>в течение 5 рабочих дней со дня создания (изменения) информации, постоянно</w:t>
            </w:r>
          </w:p>
          <w:p w:rsidR="002F0B81" w:rsidRPr="00BF03AF" w:rsidRDefault="002F0B81" w:rsidP="007C3A21">
            <w:pPr>
              <w:adjustRightInd w:val="0"/>
              <w:jc w:val="center"/>
              <w:rPr>
                <w:rFonts w:eastAsiaTheme="minorHAnsi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94" w:type="dxa"/>
          </w:tcPr>
          <w:p w:rsidR="002F0B81" w:rsidRPr="00BF03AF" w:rsidRDefault="002F0B81" w:rsidP="007C3A2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BF03A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в соответствии с  возложенными на подразделение задачами и функциями</w:t>
            </w:r>
          </w:p>
        </w:tc>
      </w:tr>
    </w:tbl>
    <w:p w:rsidR="00A726AA" w:rsidRPr="00BF03AF" w:rsidRDefault="00A726AA" w:rsidP="007C3A21">
      <w:pPr>
        <w:rPr>
          <w:sz w:val="24"/>
          <w:szCs w:val="24"/>
        </w:rPr>
      </w:pPr>
    </w:p>
    <w:sectPr w:rsidR="00A726AA" w:rsidRPr="00BF03AF" w:rsidSect="00F90919">
      <w:pgSz w:w="16838" w:h="11905" w:orient="landscape"/>
      <w:pgMar w:top="1134" w:right="567" w:bottom="113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19"/>
    <w:rsid w:val="00085BEF"/>
    <w:rsid w:val="000C1A24"/>
    <w:rsid w:val="001102FF"/>
    <w:rsid w:val="00170B7C"/>
    <w:rsid w:val="00194EED"/>
    <w:rsid w:val="00221830"/>
    <w:rsid w:val="00227BDC"/>
    <w:rsid w:val="002362CF"/>
    <w:rsid w:val="002F0B81"/>
    <w:rsid w:val="00327E4F"/>
    <w:rsid w:val="003D6A01"/>
    <w:rsid w:val="00441882"/>
    <w:rsid w:val="00446873"/>
    <w:rsid w:val="00457BD9"/>
    <w:rsid w:val="004764A5"/>
    <w:rsid w:val="00551FFC"/>
    <w:rsid w:val="0059128D"/>
    <w:rsid w:val="005E6999"/>
    <w:rsid w:val="00600D3B"/>
    <w:rsid w:val="00601D05"/>
    <w:rsid w:val="00685BEA"/>
    <w:rsid w:val="006C0479"/>
    <w:rsid w:val="007343E3"/>
    <w:rsid w:val="007A30A7"/>
    <w:rsid w:val="007C3A21"/>
    <w:rsid w:val="007F7E1F"/>
    <w:rsid w:val="0089188C"/>
    <w:rsid w:val="00A726AA"/>
    <w:rsid w:val="00AE672F"/>
    <w:rsid w:val="00B73389"/>
    <w:rsid w:val="00B766D4"/>
    <w:rsid w:val="00B933A4"/>
    <w:rsid w:val="00BF03AF"/>
    <w:rsid w:val="00C1647E"/>
    <w:rsid w:val="00D86609"/>
    <w:rsid w:val="00DF3D62"/>
    <w:rsid w:val="00E02160"/>
    <w:rsid w:val="00E369A2"/>
    <w:rsid w:val="00F25B47"/>
    <w:rsid w:val="00F673A3"/>
    <w:rsid w:val="00F90919"/>
    <w:rsid w:val="00FA0FDF"/>
    <w:rsid w:val="00FA2D1F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49E3"/>
  <w15:docId w15:val="{46C68483-47C5-474B-8D73-607DF87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7B0D49D504376075C9DA1DAB068C0C7838F95794EF15CCE8104394EFD2E1951FAFB263146EFB0B956161EE0931EA861AC711BC9A4EB9Er0UCE" TargetMode="External"/><Relationship Id="rId13" Type="http://schemas.openxmlformats.org/officeDocument/2006/relationships/hyperlink" Target="consultantplus://offline/ref=0BE7B0D49D504376075C9DA1DAB068C0C7838F95794EF15CCE8104394EFD2E1951FAFB263146EFB1B056161EE0931EA861AC711BC9A4EB9Er0UCE" TargetMode="External"/><Relationship Id="rId18" Type="http://schemas.openxmlformats.org/officeDocument/2006/relationships/hyperlink" Target="consultantplus://offline/ref=0BE7B0D49D504376075C9DA1DAB068C0C7838F95794EF15CCE8104394EFD2E1951FAFB263146EFB1B756161EE0931EA861AC711BC9A4EB9Er0UCE" TargetMode="External"/><Relationship Id="rId26" Type="http://schemas.openxmlformats.org/officeDocument/2006/relationships/hyperlink" Target="consultantplus://offline/ref=0BE7B0D49D504376075C9DA1DAB068C0C7838F95794EF15CCE8104394EFD2E1951FAFB263146EEB8B656161EE0931EA861AC711BC9A4EB9Er0U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E7B0D49D504376075C9DA1DAB068C0C7838F95794EF15CCE8104394EFD2E1951FAFB263146EEB8B256161EE0931EA861AC711BC9A4EB9Er0UCE" TargetMode="External"/><Relationship Id="rId7" Type="http://schemas.openxmlformats.org/officeDocument/2006/relationships/hyperlink" Target="consultantplus://offline/ref=0BE7B0D49D504376075C9DA1DAB068C0C7838F95794EF15CCE8104394EFD2E1951FAFB263146EFB0B656161EE0931EA861AC711BC9A4EB9Er0UCE" TargetMode="External"/><Relationship Id="rId12" Type="http://schemas.openxmlformats.org/officeDocument/2006/relationships/hyperlink" Target="consultantplus://offline/ref=0BE7B0D49D504376075C9DA1DAB068C0C7838F95794EF15CCE8104394EFD2E1951FAFB263146EFB1B056161EE0931EA861AC711BC9A4EB9Er0UCE" TargetMode="External"/><Relationship Id="rId17" Type="http://schemas.openxmlformats.org/officeDocument/2006/relationships/hyperlink" Target="consultantplus://offline/ref=0BE7B0D49D504376075C9DA1DAB068C0C7838F95794EF15CCE8104394EFD2E1951FAFB263146EFB1B756161EE0931EA861AC711BC9A4EB9Er0UCE" TargetMode="External"/><Relationship Id="rId25" Type="http://schemas.openxmlformats.org/officeDocument/2006/relationships/hyperlink" Target="consultantplus://offline/ref=0BE7B0D49D504376075C9DA1DAB068C0C7838F95794EF15CCE8104394EFD2E1951FAFB263146EEB8B656161EE0931EA861AC711BC9A4EB9Er0U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E7B0D49D504376075C9DA1DAB068C0C7838F95794EF15CCE8104394EFD2E1951FAFB263146EFB1B456161EE0931EA861AC711BC9A4EB9Er0UCE" TargetMode="External"/><Relationship Id="rId20" Type="http://schemas.openxmlformats.org/officeDocument/2006/relationships/hyperlink" Target="consultantplus://offline/ref=0BE7B0D49D504376075C9DA1DAB068C0C7838F95794EF15CCE8104394EFD2E1951FAFB263146EEB8B256161EE0931EA861AC711BC9A4EB9Er0UCE" TargetMode="External"/><Relationship Id="rId29" Type="http://schemas.openxmlformats.org/officeDocument/2006/relationships/hyperlink" Target="consultantplus://offline/ref=0BE7B0D49D504376075C9DA1DAB068C0C7838F95794EF15CCE8104394EFD2E1951FAFB263146EEB9B556161EE0931EA861AC711BC9A4EB9Er0U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7B0D49D504376075C9DA1DAB068C0C7838F95794EF15CCE8104394EFD2E1951FAFB263146EFB0B556161EE0931EA861AC711BC9A4EB9Er0UCE" TargetMode="External"/><Relationship Id="rId11" Type="http://schemas.openxmlformats.org/officeDocument/2006/relationships/hyperlink" Target="consultantplus://offline/ref=0BE7B0D49D504376075C9DA1DAB068C0C7838F95794EF15CCE8104394EFD2E1951FAFB263146EFB0B956161EE0931EA861AC711BC9A4EB9Er0UCE" TargetMode="External"/><Relationship Id="rId24" Type="http://schemas.openxmlformats.org/officeDocument/2006/relationships/hyperlink" Target="consultantplus://offline/ref=0BE7B0D49D504376075C9DA1DAB068C0C7838F95794EF15CCE8104394EFD2E1951FAFB263146EEB8B656161EE0931EA861AC711BC9A4EB9Er0UC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BE7B0D49D504376075C9DA1DAB068C0C7838F95794EF15CCE8104394EFD2E1951FAFB263146EFB0B556161EE0931EA861AC711BC9A4EB9Er0UCE" TargetMode="External"/><Relationship Id="rId15" Type="http://schemas.openxmlformats.org/officeDocument/2006/relationships/hyperlink" Target="consultantplus://offline/ref=0BE7B0D49D504376075C9DA1DAB068C0C7838F95794EF15CCE8104394EFD2E1951FAFB263146EFB1B556161EE0931EA861AC711BC9A4EB9Er0UCE" TargetMode="External"/><Relationship Id="rId23" Type="http://schemas.openxmlformats.org/officeDocument/2006/relationships/hyperlink" Target="consultantplus://offline/ref=0BE7B0D49D504376075C9DA1DAB068C0C7838F95794EF15CCE8104394EFD2E1951FAFB263146EEB8B756161EE0931EA861AC711BC9A4EB9Er0UCE" TargetMode="External"/><Relationship Id="rId28" Type="http://schemas.openxmlformats.org/officeDocument/2006/relationships/hyperlink" Target="consultantplus://offline/ref=0BE7B0D49D504376075C9DA1DAB068C0C7838F95794EF15CCE8104394EFD2E1951FAFB263146EEB9B256161EE0931EA861AC711BC9A4EB9Er0UCE" TargetMode="External"/><Relationship Id="rId10" Type="http://schemas.openxmlformats.org/officeDocument/2006/relationships/hyperlink" Target="consultantplus://offline/ref=0BE7B0D49D504376075C9DA1DAB068C0C7838F95794EF15CCE8104394EFD2E1951FAFB263146EFB0B956161EE0931EA861AC711BC9A4EB9Er0UCE" TargetMode="External"/><Relationship Id="rId19" Type="http://schemas.openxmlformats.org/officeDocument/2006/relationships/hyperlink" Target="consultantplus://offline/ref=0BE7B0D49D504376075C9DA1DAB068C0C7838F95794EF15CCE8104394EFD2E1951FAFB263146EFB1B656161EE0931EA861AC711BC9A4EB9Er0UCE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BE7B0D49D504376075C9DA1DAB068C0C7838F95794EF15CCE8104394EFD2E1951FAFB263146EFB0B256161EE0931EA861AC711BC9A4EB9Er0UCE" TargetMode="External"/><Relationship Id="rId9" Type="http://schemas.openxmlformats.org/officeDocument/2006/relationships/hyperlink" Target="consultantplus://offline/ref=0BE7B0D49D504376075C9DA1DAB068C0C7838F95794EF15CCE8104394EFD2E1951FAFB263146EFB0B956161EE0931EA861AC711BC9A4EB9Er0UCE" TargetMode="External"/><Relationship Id="rId14" Type="http://schemas.openxmlformats.org/officeDocument/2006/relationships/hyperlink" Target="consultantplus://offline/ref=0BE7B0D49D504376075C9DA1DAB068C0C7838F95794EF15CCE8104394EFD2E1951FAFB263146EEB1B256161EE0931EA861AC711BC9A4EB9Er0UCE" TargetMode="External"/><Relationship Id="rId22" Type="http://schemas.openxmlformats.org/officeDocument/2006/relationships/hyperlink" Target="consultantplus://offline/ref=0BE7B0D49D504376075C9DA1DAB068C0C7838F95794EF15CCE8104394EFD2E1951FAFB263146EEB8B256161EE0931EA861AC711BC9A4EB9Er0UCE" TargetMode="External"/><Relationship Id="rId27" Type="http://schemas.openxmlformats.org/officeDocument/2006/relationships/hyperlink" Target="consultantplus://offline/ref=0BE7B0D49D504376075C9DA1DAB068C0C7838F95794EF15CCE8104394EFD2E1951FAFB263146EEB8B656161EE0931EA861AC711BC9A4EB9Er0UCE" TargetMode="External"/><Relationship Id="rId30" Type="http://schemas.openxmlformats.org/officeDocument/2006/relationships/hyperlink" Target="consultantplus://offline/ref=0BE7B0D49D504376075C9DA1DAB068C0C7838F95794EF15CCE8104394EFD2E1951FAFB263146EEB9B556161EE0931EA861AC711BC9A4EB9Er0U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Мартыненко Ирина Викторовна</cp:lastModifiedBy>
  <cp:revision>6</cp:revision>
  <cp:lastPrinted>2023-02-07T04:29:00Z</cp:lastPrinted>
  <dcterms:created xsi:type="dcterms:W3CDTF">2023-02-13T04:24:00Z</dcterms:created>
  <dcterms:modified xsi:type="dcterms:W3CDTF">2023-02-21T03:37:00Z</dcterms:modified>
</cp:coreProperties>
</file>