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9A" w:rsidRDefault="00612E9A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755C5D" w:rsidRDefault="00755C5D" w:rsidP="00CE7CC4">
      <w:pPr>
        <w:rPr>
          <w:szCs w:val="16"/>
        </w:rPr>
      </w:pPr>
    </w:p>
    <w:p w:rsidR="00755C5D" w:rsidRPr="00755C5D" w:rsidRDefault="00755C5D" w:rsidP="00CE1A99">
      <w:pPr>
        <w:jc w:val="center"/>
        <w:rPr>
          <w:szCs w:val="16"/>
        </w:rPr>
      </w:pPr>
      <w:r w:rsidRPr="00755C5D">
        <w:rPr>
          <w:szCs w:val="16"/>
        </w:rPr>
        <w:t>Об определении перечня объектов недвижимого имущества, в отношении которых налоговая база определяется как кадастровая стоимость, на</w:t>
      </w:r>
      <w:r w:rsidR="00CE1A99">
        <w:rPr>
          <w:szCs w:val="16"/>
        </w:rPr>
        <w:t> </w:t>
      </w:r>
      <w:r w:rsidRPr="00755C5D">
        <w:rPr>
          <w:szCs w:val="16"/>
        </w:rPr>
        <w:t>202</w:t>
      </w:r>
      <w:r w:rsidR="007F3AA0">
        <w:rPr>
          <w:szCs w:val="16"/>
        </w:rPr>
        <w:t>4</w:t>
      </w:r>
      <w:r w:rsidRPr="00755C5D">
        <w:rPr>
          <w:szCs w:val="16"/>
        </w:rPr>
        <w:t xml:space="preserve"> год</w:t>
      </w:r>
    </w:p>
    <w:p w:rsidR="00755C5D" w:rsidRPr="00755C5D" w:rsidRDefault="00755C5D" w:rsidP="00755C5D">
      <w:pPr>
        <w:jc w:val="both"/>
        <w:rPr>
          <w:szCs w:val="16"/>
        </w:rPr>
      </w:pPr>
    </w:p>
    <w:p w:rsidR="00755C5D" w:rsidRPr="00755C5D" w:rsidRDefault="00755C5D" w:rsidP="00755C5D">
      <w:pPr>
        <w:ind w:firstLine="709"/>
        <w:jc w:val="both"/>
        <w:rPr>
          <w:szCs w:val="16"/>
        </w:rPr>
      </w:pPr>
      <w:r w:rsidRPr="00755C5D">
        <w:rPr>
          <w:szCs w:val="16"/>
        </w:rPr>
        <w:t>В соответствии со статьей</w:t>
      </w:r>
      <w:r w:rsidR="00CE1A99">
        <w:rPr>
          <w:szCs w:val="16"/>
        </w:rPr>
        <w:t> </w:t>
      </w:r>
      <w:r w:rsidRPr="00755C5D">
        <w:rPr>
          <w:szCs w:val="16"/>
        </w:rPr>
        <w:t>378.2 Налогового кодекса Российской Федерации, Законом Новосибирской области от</w:t>
      </w:r>
      <w:r w:rsidR="00CE1A99">
        <w:rPr>
          <w:szCs w:val="16"/>
        </w:rPr>
        <w:t> </w:t>
      </w:r>
      <w:r w:rsidRPr="00755C5D">
        <w:rPr>
          <w:szCs w:val="16"/>
        </w:rPr>
        <w:t>24.11.2014 №</w:t>
      </w:r>
      <w:r w:rsidR="00CE1A99">
        <w:rPr>
          <w:szCs w:val="16"/>
        </w:rPr>
        <w:t> </w:t>
      </w:r>
      <w:r w:rsidRPr="00755C5D">
        <w:rPr>
          <w:szCs w:val="16"/>
        </w:rPr>
        <w:t>482-ОЗ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области», Постановлением Правительства Новосибирской области от</w:t>
      </w:r>
      <w:r w:rsidR="00602B5E">
        <w:rPr>
          <w:szCs w:val="16"/>
          <w:lang w:val="en-US"/>
        </w:rPr>
        <w:t> </w:t>
      </w:r>
      <w:r w:rsidRPr="00755C5D">
        <w:rPr>
          <w:szCs w:val="16"/>
        </w:rPr>
        <w:t>28.04.2014 №</w:t>
      </w:r>
      <w:r w:rsidR="00602B5E">
        <w:rPr>
          <w:szCs w:val="16"/>
          <w:lang w:val="en-US"/>
        </w:rPr>
        <w:t> </w:t>
      </w:r>
      <w:r w:rsidRPr="00755C5D">
        <w:rPr>
          <w:szCs w:val="16"/>
        </w:rPr>
        <w:t xml:space="preserve">182-п «Об определении уполномоченного органа» </w:t>
      </w:r>
      <w:r w:rsidRPr="007B1FC1">
        <w:rPr>
          <w:b/>
          <w:szCs w:val="16"/>
        </w:rPr>
        <w:t xml:space="preserve">п р и </w:t>
      </w:r>
      <w:proofErr w:type="gramStart"/>
      <w:r w:rsidRPr="007B1FC1">
        <w:rPr>
          <w:b/>
          <w:szCs w:val="16"/>
        </w:rPr>
        <w:t>к</w:t>
      </w:r>
      <w:proofErr w:type="gramEnd"/>
      <w:r w:rsidRPr="007B1FC1">
        <w:rPr>
          <w:b/>
          <w:szCs w:val="16"/>
        </w:rPr>
        <w:t xml:space="preserve"> а з ы в а ю:</w:t>
      </w:r>
    </w:p>
    <w:p w:rsidR="00755C5D" w:rsidRPr="00755C5D" w:rsidRDefault="00755C5D" w:rsidP="00755C5D">
      <w:pPr>
        <w:ind w:firstLine="709"/>
        <w:jc w:val="both"/>
        <w:rPr>
          <w:szCs w:val="16"/>
        </w:rPr>
      </w:pPr>
      <w:r w:rsidRPr="00755C5D">
        <w:rPr>
          <w:szCs w:val="16"/>
        </w:rPr>
        <w:t>1.</w:t>
      </w:r>
      <w:r w:rsidR="00CC61EE">
        <w:rPr>
          <w:szCs w:val="16"/>
        </w:rPr>
        <w:t> </w:t>
      </w:r>
      <w:r w:rsidRPr="00755C5D">
        <w:rPr>
          <w:szCs w:val="16"/>
        </w:rPr>
        <w:t>Определить перечень объектов недвижимого имущества, в отношении которых налоговая база определяется ка</w:t>
      </w:r>
      <w:r w:rsidR="00657C64">
        <w:rPr>
          <w:szCs w:val="16"/>
        </w:rPr>
        <w:t>к кадастровая стоимость, на 202</w:t>
      </w:r>
      <w:r w:rsidR="007F3AA0">
        <w:rPr>
          <w:szCs w:val="16"/>
        </w:rPr>
        <w:t>4</w:t>
      </w:r>
      <w:r w:rsidRPr="00755C5D">
        <w:rPr>
          <w:szCs w:val="16"/>
        </w:rPr>
        <w:t xml:space="preserve"> год </w:t>
      </w:r>
      <w:r w:rsidR="00602B5E" w:rsidRPr="00CF4B4D">
        <w:rPr>
          <w:szCs w:val="16"/>
        </w:rPr>
        <w:t>(далее – Перечень)</w:t>
      </w:r>
      <w:r w:rsidR="00602B5E">
        <w:rPr>
          <w:szCs w:val="16"/>
        </w:rPr>
        <w:t xml:space="preserve"> </w:t>
      </w:r>
      <w:r w:rsidRPr="00755C5D">
        <w:rPr>
          <w:szCs w:val="16"/>
        </w:rPr>
        <w:t>согласно приложению.</w:t>
      </w:r>
    </w:p>
    <w:p w:rsidR="00755C5D" w:rsidRPr="00755C5D" w:rsidRDefault="00755C5D" w:rsidP="00755C5D">
      <w:pPr>
        <w:ind w:firstLine="709"/>
        <w:jc w:val="both"/>
        <w:rPr>
          <w:szCs w:val="16"/>
        </w:rPr>
      </w:pPr>
      <w:r w:rsidRPr="00755C5D">
        <w:rPr>
          <w:szCs w:val="16"/>
        </w:rPr>
        <w:t>2.</w:t>
      </w:r>
      <w:r w:rsidR="00CC61EE">
        <w:rPr>
          <w:szCs w:val="16"/>
        </w:rPr>
        <w:t> </w:t>
      </w:r>
      <w:r w:rsidRPr="00755C5D">
        <w:rPr>
          <w:szCs w:val="16"/>
        </w:rPr>
        <w:t xml:space="preserve">Установить, что помещения, находящиеся в зданиях (строениях, сооружениях), включенных в </w:t>
      </w:r>
      <w:r w:rsidR="00602B5E" w:rsidRPr="00CF4B4D">
        <w:rPr>
          <w:szCs w:val="16"/>
        </w:rPr>
        <w:t>П</w:t>
      </w:r>
      <w:r w:rsidRPr="00755C5D">
        <w:rPr>
          <w:szCs w:val="16"/>
        </w:rPr>
        <w:t>еречень, относятся к объектам недвижимого имущества, налоговая база в отношении которых определяется как кадастровая стоимость.</w:t>
      </w:r>
    </w:p>
    <w:p w:rsidR="00755C5D" w:rsidRPr="00755C5D" w:rsidRDefault="00755C5D" w:rsidP="00755C5D">
      <w:pPr>
        <w:jc w:val="both"/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  <w:r w:rsidRPr="00755C5D">
        <w:rPr>
          <w:szCs w:val="16"/>
        </w:rPr>
        <w:t>Руководитель департамента                                                              Р.Г. Шилохвостов</w:t>
      </w:r>
    </w:p>
    <w:p w:rsidR="00755C5D" w:rsidRPr="00755C5D" w:rsidRDefault="00755C5D" w:rsidP="00755C5D">
      <w:pPr>
        <w:rPr>
          <w:szCs w:val="16"/>
        </w:rPr>
      </w:pPr>
    </w:p>
    <w:p w:rsidR="00755C5D" w:rsidRDefault="00755C5D" w:rsidP="00755C5D">
      <w:pPr>
        <w:rPr>
          <w:szCs w:val="16"/>
        </w:rPr>
      </w:pPr>
    </w:p>
    <w:p w:rsidR="007F3AA0" w:rsidRDefault="007F3AA0" w:rsidP="00755C5D">
      <w:pPr>
        <w:rPr>
          <w:szCs w:val="16"/>
        </w:rPr>
      </w:pPr>
    </w:p>
    <w:p w:rsidR="007F3AA0" w:rsidRDefault="007F3AA0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  <w:bookmarkStart w:id="0" w:name="_GoBack"/>
      <w:bookmarkEnd w:id="0"/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Default="00755C5D" w:rsidP="00755C5D">
      <w:pPr>
        <w:rPr>
          <w:szCs w:val="16"/>
        </w:rPr>
      </w:pPr>
    </w:p>
    <w:p w:rsidR="00602B5E" w:rsidRDefault="00602B5E" w:rsidP="00755C5D">
      <w:pPr>
        <w:rPr>
          <w:szCs w:val="16"/>
        </w:rPr>
      </w:pPr>
    </w:p>
    <w:p w:rsidR="00602B5E" w:rsidRDefault="00602B5E" w:rsidP="00755C5D">
      <w:pPr>
        <w:rPr>
          <w:szCs w:val="16"/>
        </w:rPr>
      </w:pPr>
    </w:p>
    <w:p w:rsidR="002B3395" w:rsidRPr="00755C5D" w:rsidRDefault="002B3395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2B3395" w:rsidRDefault="001759D6" w:rsidP="00755C5D">
      <w:pPr>
        <w:rPr>
          <w:sz w:val="20"/>
          <w:szCs w:val="24"/>
        </w:rPr>
      </w:pPr>
      <w:r>
        <w:rPr>
          <w:sz w:val="20"/>
          <w:szCs w:val="24"/>
        </w:rPr>
        <w:t xml:space="preserve">Юнусова К.Е. </w:t>
      </w:r>
    </w:p>
    <w:p w:rsidR="00755C5D" w:rsidRPr="002B3395" w:rsidRDefault="00755C5D" w:rsidP="00755C5D">
      <w:pPr>
        <w:rPr>
          <w:sz w:val="20"/>
          <w:szCs w:val="24"/>
        </w:rPr>
      </w:pPr>
      <w:r w:rsidRPr="002B3395">
        <w:rPr>
          <w:sz w:val="20"/>
          <w:szCs w:val="24"/>
        </w:rPr>
        <w:t>8(383)238 60 60</w:t>
      </w:r>
    </w:p>
    <w:sectPr w:rsidR="00755C5D" w:rsidRPr="002B3395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990" w:rsidRDefault="00357990">
      <w:r>
        <w:separator/>
      </w:r>
    </w:p>
  </w:endnote>
  <w:endnote w:type="continuationSeparator" w:id="0">
    <w:p w:rsidR="00357990" w:rsidRDefault="0035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990" w:rsidRDefault="00357990">
      <w:r>
        <w:separator/>
      </w:r>
    </w:p>
  </w:footnote>
  <w:footnote w:type="continuationSeparator" w:id="0">
    <w:p w:rsidR="00357990" w:rsidRDefault="0035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154F95"/>
    <w:rsid w:val="00155556"/>
    <w:rsid w:val="00171EE1"/>
    <w:rsid w:val="001759D6"/>
    <w:rsid w:val="001908A4"/>
    <w:rsid w:val="001E5351"/>
    <w:rsid w:val="002666A9"/>
    <w:rsid w:val="00285316"/>
    <w:rsid w:val="002A6238"/>
    <w:rsid w:val="002B3395"/>
    <w:rsid w:val="002E3243"/>
    <w:rsid w:val="003170A3"/>
    <w:rsid w:val="00332E8A"/>
    <w:rsid w:val="003339EE"/>
    <w:rsid w:val="00357990"/>
    <w:rsid w:val="00386E80"/>
    <w:rsid w:val="00396A5A"/>
    <w:rsid w:val="003970C0"/>
    <w:rsid w:val="003A6F51"/>
    <w:rsid w:val="003B4B5C"/>
    <w:rsid w:val="003D3C54"/>
    <w:rsid w:val="003D7F41"/>
    <w:rsid w:val="004324B3"/>
    <w:rsid w:val="00436814"/>
    <w:rsid w:val="00496653"/>
    <w:rsid w:val="004A75E9"/>
    <w:rsid w:val="004B149E"/>
    <w:rsid w:val="004C1DD2"/>
    <w:rsid w:val="004D7388"/>
    <w:rsid w:val="00536D2C"/>
    <w:rsid w:val="00546561"/>
    <w:rsid w:val="005757DF"/>
    <w:rsid w:val="00577C62"/>
    <w:rsid w:val="005A0F35"/>
    <w:rsid w:val="005C5ED5"/>
    <w:rsid w:val="005E00F2"/>
    <w:rsid w:val="00602B5E"/>
    <w:rsid w:val="00612E9A"/>
    <w:rsid w:val="006346FA"/>
    <w:rsid w:val="00645034"/>
    <w:rsid w:val="00657C64"/>
    <w:rsid w:val="00707EE6"/>
    <w:rsid w:val="00734BDA"/>
    <w:rsid w:val="0075045E"/>
    <w:rsid w:val="00755C5D"/>
    <w:rsid w:val="0075705E"/>
    <w:rsid w:val="007B1FC1"/>
    <w:rsid w:val="007D4C56"/>
    <w:rsid w:val="007F3AA0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E389F"/>
    <w:rsid w:val="00A475FA"/>
    <w:rsid w:val="00AD3118"/>
    <w:rsid w:val="00B01C43"/>
    <w:rsid w:val="00B35655"/>
    <w:rsid w:val="00B504A5"/>
    <w:rsid w:val="00B76EF0"/>
    <w:rsid w:val="00B84BC9"/>
    <w:rsid w:val="00B87E54"/>
    <w:rsid w:val="00BD7B48"/>
    <w:rsid w:val="00C1315F"/>
    <w:rsid w:val="00C1724C"/>
    <w:rsid w:val="00C75C4F"/>
    <w:rsid w:val="00CB4132"/>
    <w:rsid w:val="00CB464A"/>
    <w:rsid w:val="00CC61EE"/>
    <w:rsid w:val="00CE1A99"/>
    <w:rsid w:val="00CE7CC4"/>
    <w:rsid w:val="00CF4B4D"/>
    <w:rsid w:val="00D0772E"/>
    <w:rsid w:val="00D4456B"/>
    <w:rsid w:val="00D61827"/>
    <w:rsid w:val="00D952D5"/>
    <w:rsid w:val="00DA62B9"/>
    <w:rsid w:val="00DC1A12"/>
    <w:rsid w:val="00E24DF9"/>
    <w:rsid w:val="00E54676"/>
    <w:rsid w:val="00E85A44"/>
    <w:rsid w:val="00EB1142"/>
    <w:rsid w:val="00EF43E8"/>
    <w:rsid w:val="00F1182E"/>
    <w:rsid w:val="00F251AF"/>
    <w:rsid w:val="00F3224F"/>
    <w:rsid w:val="00F41D75"/>
    <w:rsid w:val="00F60C1C"/>
    <w:rsid w:val="00FA6814"/>
    <w:rsid w:val="00F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1CB418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5073F8-E742-443F-A0D5-7FF9F6B7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6</cp:revision>
  <cp:lastPrinted>2008-05-27T08:46:00Z</cp:lastPrinted>
  <dcterms:created xsi:type="dcterms:W3CDTF">2022-12-19T10:22:00Z</dcterms:created>
  <dcterms:modified xsi:type="dcterms:W3CDTF">2023-12-18T08:50:00Z</dcterms:modified>
</cp:coreProperties>
</file>