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C3612D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распоряжения</w:t>
      </w:r>
      <w:r w:rsidR="00556DDE">
        <w:rPr>
          <w:color w:val="000000"/>
          <w:sz w:val="28"/>
          <w:szCs w:val="28"/>
        </w:rPr>
        <w:t xml:space="preserve"> Правительства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F3F" w:rsidRDefault="00864F3F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48A7" w:rsidRDefault="009648A7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>О внесении изменений в отдельные распоряжения Правительства Новосибирской области</w:t>
      </w:r>
    </w:p>
    <w:p w:rsidR="00036248" w:rsidRPr="00036248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0893" w:rsidRDefault="00E70893" w:rsidP="00E70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в </w:t>
      </w:r>
      <w:hyperlink r:id="rId8" w:history="1">
        <w:r w:rsidRPr="00E70893">
          <w:rPr>
            <w:rFonts w:eastAsiaTheme="minorHAnsi"/>
            <w:color w:val="000000" w:themeColor="text1"/>
            <w:sz w:val="28"/>
            <w:szCs w:val="28"/>
            <w:lang w:eastAsia="en-US"/>
          </w:rPr>
          <w:t>распоряжение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01.04.2015 № 103-рп </w:t>
      </w:r>
      <w:r w:rsidR="005E2A8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</w:t>
      </w:r>
      <w:r w:rsidR="005E2A8B">
        <w:rPr>
          <w:rFonts w:eastAsiaTheme="minorHAnsi"/>
          <w:sz w:val="28"/>
          <w:szCs w:val="28"/>
          <w:lang w:eastAsia="en-US"/>
        </w:rPr>
        <w:t xml:space="preserve">б областном исполнительном органе государственной власти Новосибирской области, уполномоченном на взаимодействие с Федеральной службой по труду и занятости» 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EA79DA" w:rsidRDefault="00EA79DA" w:rsidP="00AB4A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пункте 1 слова «министерство труда, занятости и трудовых ресурсов Новосибирской области</w:t>
      </w:r>
      <w:r w:rsidR="00E62BE9">
        <w:rPr>
          <w:rFonts w:eastAsiaTheme="minorHAnsi"/>
          <w:sz w:val="28"/>
          <w:szCs w:val="28"/>
          <w:lang w:eastAsia="en-US"/>
        </w:rPr>
        <w:t xml:space="preserve"> (Шмидт И.В.)</w:t>
      </w:r>
      <w:r>
        <w:rPr>
          <w:rFonts w:eastAsiaTheme="minorHAnsi"/>
          <w:sz w:val="28"/>
          <w:szCs w:val="28"/>
          <w:lang w:eastAsia="en-US"/>
        </w:rPr>
        <w:t>» заменить словами «министерство труда и социального развития  Новосибирской области</w:t>
      </w:r>
      <w:r w:rsidR="00E62BE9">
        <w:rPr>
          <w:rFonts w:eastAsiaTheme="minorHAnsi"/>
          <w:sz w:val="28"/>
          <w:szCs w:val="28"/>
          <w:lang w:eastAsia="en-US"/>
        </w:rPr>
        <w:t xml:space="preserve"> (Фролов Я.А.)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D4AC6" w:rsidRPr="00ED4AC6" w:rsidRDefault="00EA79DA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пункте 2 слова «первого заместителя Председателя Правительства Новосибирской области </w:t>
      </w:r>
      <w:proofErr w:type="spellStart"/>
      <w:r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Знаткова</w:t>
      </w:r>
      <w:proofErr w:type="spellEnd"/>
      <w:r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В.М.» заменить словами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ED4AC6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ED4AC6">
        <w:rPr>
          <w:rFonts w:ascii="Times New Roman" w:hAnsi="Times New Roman" w:cs="Times New Roman"/>
          <w:sz w:val="28"/>
          <w:szCs w:val="28"/>
        </w:rPr>
        <w:t>его</w:t>
      </w:r>
      <w:r w:rsidR="00ED4AC6" w:rsidRPr="00ED4AC6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 w:rsidR="00ED06A7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ED4AC6">
        <w:rPr>
          <w:rFonts w:ascii="Times New Roman" w:hAnsi="Times New Roman" w:cs="Times New Roman"/>
          <w:sz w:val="28"/>
          <w:szCs w:val="28"/>
        </w:rPr>
        <w:t>»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EA79DA" w:rsidRDefault="00EA79DA" w:rsidP="00EA79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Внести в </w:t>
      </w:r>
      <w:hyperlink r:id="rId9" w:history="1">
        <w:r w:rsidRPr="00E70893">
          <w:rPr>
            <w:rFonts w:eastAsiaTheme="minorHAnsi"/>
            <w:color w:val="000000" w:themeColor="text1"/>
            <w:sz w:val="28"/>
            <w:szCs w:val="28"/>
            <w:lang w:eastAsia="en-US"/>
          </w:rPr>
          <w:t>распоряжение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01.12.2015 № 496-рп «Об областном исполнительном органе государственной власти Новосибирской области, уполномоченном на осуществление взаимодействия с Федеральной службой по труду и занятости» следующие изменения:</w:t>
      </w:r>
    </w:p>
    <w:p w:rsidR="00581427" w:rsidRDefault="00EA79DA" w:rsidP="00EA79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581427">
        <w:rPr>
          <w:rFonts w:eastAsiaTheme="minorHAnsi"/>
          <w:sz w:val="28"/>
          <w:szCs w:val="28"/>
          <w:lang w:eastAsia="en-US"/>
        </w:rPr>
        <w:t>преамбулу изложить в следующей редакции:</w:t>
      </w:r>
    </w:p>
    <w:p w:rsidR="00581427" w:rsidRDefault="00581427" w:rsidP="00EA79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«В соответствии с соглашением о предоставлении субсидии бюджету субъекта Российской Федерации из федерального бюджета от 15.02.2017 № 150-08-016, в целях осуществления взаимодействия с Федеральной службой по труду и занятости по вопросам предоставления субсидии из федерального бюджета областному бюджету Новосибирской области на реализацию региональной программы Новосибирской области</w:t>
      </w:r>
      <w:r w:rsidR="00E92305">
        <w:rPr>
          <w:rFonts w:eastAsiaTheme="minorHAnsi"/>
          <w:sz w:val="28"/>
          <w:szCs w:val="28"/>
          <w:lang w:eastAsia="en-US"/>
        </w:rPr>
        <w:t xml:space="preserve"> «Повышение мобильности трудовых ресурсов в 2016-2018 годах:»</w:t>
      </w:r>
      <w:proofErr w:type="gramEnd"/>
    </w:p>
    <w:p w:rsidR="00EA79DA" w:rsidRDefault="00E92305" w:rsidP="00EA79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EA79DA">
        <w:rPr>
          <w:rFonts w:eastAsiaTheme="minorHAnsi"/>
          <w:sz w:val="28"/>
          <w:szCs w:val="28"/>
          <w:lang w:eastAsia="en-US"/>
        </w:rPr>
        <w:t>в пункте 1 слова «министерство труда, занятости и трудовых ресурсов Новосибирской области</w:t>
      </w:r>
      <w:r w:rsidR="00413B4B">
        <w:rPr>
          <w:rFonts w:eastAsiaTheme="minorHAnsi"/>
          <w:sz w:val="28"/>
          <w:szCs w:val="28"/>
          <w:lang w:eastAsia="en-US"/>
        </w:rPr>
        <w:t xml:space="preserve"> (Шмидт И.В.)</w:t>
      </w:r>
      <w:r w:rsidR="00EA79DA">
        <w:rPr>
          <w:rFonts w:eastAsiaTheme="minorHAnsi"/>
          <w:sz w:val="28"/>
          <w:szCs w:val="28"/>
          <w:lang w:eastAsia="en-US"/>
        </w:rPr>
        <w:t>» заменить словами «министерство труда и социального развития  Новосибирской области</w:t>
      </w:r>
      <w:r w:rsidR="00413B4B">
        <w:rPr>
          <w:rFonts w:eastAsiaTheme="minorHAnsi"/>
          <w:sz w:val="28"/>
          <w:szCs w:val="28"/>
          <w:lang w:eastAsia="en-US"/>
        </w:rPr>
        <w:t xml:space="preserve"> (Фролов Я.А.)</w:t>
      </w:r>
      <w:r w:rsidR="00EA79DA">
        <w:rPr>
          <w:rFonts w:eastAsiaTheme="minorHAnsi"/>
          <w:sz w:val="28"/>
          <w:szCs w:val="28"/>
          <w:lang w:eastAsia="en-US"/>
        </w:rPr>
        <w:t>»;</w:t>
      </w:r>
    </w:p>
    <w:p w:rsidR="00ED4AC6" w:rsidRPr="00ED4AC6" w:rsidRDefault="00E92305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 пункте 2 слова «первого заместителя Председателя Правительства 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Новосибирской области </w:t>
      </w:r>
      <w:proofErr w:type="spellStart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ED4AC6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наткова</w:t>
      </w:r>
      <w:proofErr w:type="spellEnd"/>
      <w:r w:rsidR="00ED4AC6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В.М.» заменить словами «</w:t>
      </w:r>
      <w:r w:rsidR="00ED4AC6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ED4AC6">
        <w:rPr>
          <w:rFonts w:ascii="Times New Roman" w:hAnsi="Times New Roman" w:cs="Times New Roman"/>
          <w:sz w:val="28"/>
          <w:szCs w:val="28"/>
        </w:rPr>
        <w:t>его</w:t>
      </w:r>
      <w:r w:rsidR="00ED4AC6" w:rsidRPr="00ED4AC6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 w:rsidR="00ED06A7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ED4AC6">
        <w:rPr>
          <w:rFonts w:ascii="Times New Roman" w:hAnsi="Times New Roman" w:cs="Times New Roman"/>
          <w:sz w:val="28"/>
          <w:szCs w:val="28"/>
        </w:rPr>
        <w:t>»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Pr="00DB1F0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0" w:history="1">
        <w:r w:rsidRPr="00E70893">
          <w:rPr>
            <w:rFonts w:eastAsiaTheme="minorHAnsi"/>
            <w:color w:val="000000" w:themeColor="text1"/>
            <w:sz w:val="28"/>
            <w:szCs w:val="28"/>
            <w:lang w:eastAsia="en-US"/>
          </w:rPr>
          <w:t>распоряжение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23.12.2014 № 482-рп «Об областном исполнительном органе государственной власти Новосибирской области, уполномоченном на взаимодействие с Федеральной миграционной службой» следующие изменения:</w:t>
      </w: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наименовании слова «Федеральной миграционной службой» заменить словами «Министерством внутренних дел Российской Федерации»;</w:t>
      </w: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пункте 1:</w:t>
      </w: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«министерство труда, занятости и трудовых ресурсов Новосибирской области (Шмидт И.В.)» заменить словами «министерство труда и социального развития Новосибирской области</w:t>
      </w:r>
      <w:r w:rsidR="002B3897">
        <w:rPr>
          <w:rFonts w:eastAsiaTheme="minorHAnsi"/>
          <w:sz w:val="28"/>
          <w:szCs w:val="28"/>
          <w:lang w:eastAsia="en-US"/>
        </w:rPr>
        <w:t xml:space="preserve"> (Фролов Я.А.)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«Федеральной миграционной службой» заменить словами «Министерством внутренних дел Российской Федерации»</w:t>
      </w:r>
      <w:r w:rsidR="00CB0AC4">
        <w:rPr>
          <w:rFonts w:eastAsiaTheme="minorHAnsi"/>
          <w:sz w:val="28"/>
          <w:szCs w:val="28"/>
          <w:lang w:eastAsia="en-US"/>
        </w:rPr>
        <w:t>;</w:t>
      </w:r>
    </w:p>
    <w:p w:rsidR="00ED4AC6" w:rsidRPr="00ED4AC6" w:rsidRDefault="00CB0AC4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слова «первого заместителя Председателя Правительства Новосибирской области </w:t>
      </w:r>
      <w:proofErr w:type="spellStart"/>
      <w:r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Знаткова</w:t>
      </w:r>
      <w:proofErr w:type="spellEnd"/>
      <w:r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В.М.» заменить словами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D4AC6">
        <w:rPr>
          <w:rFonts w:eastAsiaTheme="minorHAnsi"/>
          <w:sz w:val="28"/>
          <w:szCs w:val="28"/>
          <w:lang w:eastAsia="en-US"/>
        </w:rPr>
        <w:t>«</w:t>
      </w:r>
      <w:r w:rsidR="00ED4AC6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ED4AC6">
        <w:rPr>
          <w:rFonts w:ascii="Times New Roman" w:hAnsi="Times New Roman" w:cs="Times New Roman"/>
          <w:sz w:val="28"/>
          <w:szCs w:val="28"/>
        </w:rPr>
        <w:t>его</w:t>
      </w:r>
      <w:r w:rsidR="00ED4AC6" w:rsidRPr="00ED4AC6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 w:rsidR="00ED06A7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ED4AC6">
        <w:rPr>
          <w:rFonts w:ascii="Times New Roman" w:hAnsi="Times New Roman" w:cs="Times New Roman"/>
          <w:sz w:val="28"/>
          <w:szCs w:val="28"/>
        </w:rPr>
        <w:t>»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CB0AC4" w:rsidRDefault="00CB0AC4" w:rsidP="00CB0A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B0AC4" w:rsidRDefault="00CB0AC4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B1F05" w:rsidRDefault="00DB1F05" w:rsidP="00DB1F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A66BC" w:rsidRDefault="003D35A0" w:rsidP="00A65AFA">
      <w:pPr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A65AFA">
      <w:pPr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  А.А. Травников</w:t>
      </w:r>
    </w:p>
    <w:p w:rsidR="00A65AFA" w:rsidRPr="00A65AFA" w:rsidRDefault="00A65AFA" w:rsidP="00A65AFA">
      <w:pPr>
        <w:rPr>
          <w:sz w:val="20"/>
          <w:szCs w:val="20"/>
        </w:rPr>
      </w:pPr>
    </w:p>
    <w:p w:rsidR="00A65AFA" w:rsidRDefault="00A65AFA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AB4ABA" w:rsidRDefault="00AB4ABA" w:rsidP="00A65AFA">
      <w:pPr>
        <w:rPr>
          <w:sz w:val="20"/>
          <w:szCs w:val="20"/>
        </w:rPr>
      </w:pPr>
    </w:p>
    <w:p w:rsidR="00AB4ABA" w:rsidRDefault="00AB4ABA" w:rsidP="00A65AFA">
      <w:pPr>
        <w:rPr>
          <w:sz w:val="20"/>
          <w:szCs w:val="20"/>
        </w:rPr>
      </w:pPr>
    </w:p>
    <w:p w:rsidR="00AB4ABA" w:rsidRDefault="00AB4ABA" w:rsidP="00A65AFA">
      <w:pPr>
        <w:rPr>
          <w:sz w:val="20"/>
          <w:szCs w:val="20"/>
        </w:rPr>
      </w:pPr>
    </w:p>
    <w:p w:rsidR="00AB4ABA" w:rsidRDefault="00AB4ABA" w:rsidP="00A65AFA">
      <w:pPr>
        <w:rPr>
          <w:sz w:val="20"/>
          <w:szCs w:val="20"/>
        </w:rPr>
      </w:pPr>
    </w:p>
    <w:p w:rsidR="00AB4ABA" w:rsidRDefault="00AB4ABA" w:rsidP="00A65AFA">
      <w:pPr>
        <w:rPr>
          <w:sz w:val="20"/>
          <w:szCs w:val="20"/>
        </w:rPr>
      </w:pPr>
    </w:p>
    <w:p w:rsidR="00AB4ABA" w:rsidRDefault="00AB4ABA" w:rsidP="00A65AFA">
      <w:pPr>
        <w:rPr>
          <w:sz w:val="20"/>
          <w:szCs w:val="20"/>
        </w:rPr>
      </w:pPr>
    </w:p>
    <w:p w:rsidR="00AB4ABA" w:rsidRDefault="00AB4ABA" w:rsidP="00A65AFA">
      <w:pPr>
        <w:rPr>
          <w:sz w:val="20"/>
          <w:szCs w:val="20"/>
        </w:rPr>
      </w:pPr>
    </w:p>
    <w:p w:rsidR="0087376E" w:rsidRDefault="0087376E" w:rsidP="00A65AFA">
      <w:pPr>
        <w:rPr>
          <w:sz w:val="20"/>
          <w:szCs w:val="20"/>
        </w:rPr>
      </w:pPr>
    </w:p>
    <w:p w:rsidR="0087376E" w:rsidRDefault="0087376E" w:rsidP="0087376E">
      <w:pPr>
        <w:rPr>
          <w:sz w:val="20"/>
          <w:szCs w:val="20"/>
        </w:rPr>
      </w:pPr>
      <w:r>
        <w:rPr>
          <w:sz w:val="20"/>
          <w:szCs w:val="20"/>
        </w:rPr>
        <w:t>Я.А. Фролов</w:t>
      </w:r>
    </w:p>
    <w:p w:rsidR="0087376E" w:rsidRDefault="0087376E" w:rsidP="0087376E">
      <w:pPr>
        <w:rPr>
          <w:sz w:val="20"/>
          <w:szCs w:val="20"/>
        </w:rPr>
      </w:pPr>
      <w:r>
        <w:rPr>
          <w:sz w:val="20"/>
          <w:szCs w:val="20"/>
        </w:rPr>
        <w:t>223- 09- 44</w:t>
      </w:r>
      <w:bookmarkStart w:id="0" w:name="_GoBack"/>
      <w:bookmarkEnd w:id="0"/>
    </w:p>
    <w:sectPr w:rsidR="0087376E" w:rsidSect="00864F3F">
      <w:headerReference w:type="default" r:id="rId11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565" w:rsidRDefault="00826565" w:rsidP="000139A3">
      <w:r>
        <w:separator/>
      </w:r>
    </w:p>
  </w:endnote>
  <w:endnote w:type="continuationSeparator" w:id="0">
    <w:p w:rsidR="00826565" w:rsidRDefault="00826565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565" w:rsidRDefault="00826565" w:rsidP="000139A3">
      <w:r>
        <w:separator/>
      </w:r>
    </w:p>
  </w:footnote>
  <w:footnote w:type="continuationSeparator" w:id="0">
    <w:p w:rsidR="00826565" w:rsidRDefault="00826565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234284"/>
      <w:docPartObj>
        <w:docPartGallery w:val="Page Numbers (Top of Page)"/>
        <w:docPartUnique/>
      </w:docPartObj>
    </w:sdtPr>
    <w:sdtEndPr/>
    <w:sdtContent>
      <w:p w:rsidR="000139A3" w:rsidRDefault="000139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B90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21932"/>
    <w:rsid w:val="0002580B"/>
    <w:rsid w:val="00026555"/>
    <w:rsid w:val="00030E57"/>
    <w:rsid w:val="000317E5"/>
    <w:rsid w:val="00031E64"/>
    <w:rsid w:val="000339D9"/>
    <w:rsid w:val="000343AC"/>
    <w:rsid w:val="000353B6"/>
    <w:rsid w:val="00036248"/>
    <w:rsid w:val="00036829"/>
    <w:rsid w:val="0003684B"/>
    <w:rsid w:val="00042122"/>
    <w:rsid w:val="00050CDB"/>
    <w:rsid w:val="00050D4A"/>
    <w:rsid w:val="00051C33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5B90"/>
    <w:rsid w:val="0012758B"/>
    <w:rsid w:val="0013365B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6940"/>
    <w:rsid w:val="00166AC8"/>
    <w:rsid w:val="0016710C"/>
    <w:rsid w:val="00167116"/>
    <w:rsid w:val="00170684"/>
    <w:rsid w:val="001708B2"/>
    <w:rsid w:val="0017623E"/>
    <w:rsid w:val="00177BD6"/>
    <w:rsid w:val="00186A5A"/>
    <w:rsid w:val="00187EC9"/>
    <w:rsid w:val="00193280"/>
    <w:rsid w:val="00193567"/>
    <w:rsid w:val="0019426F"/>
    <w:rsid w:val="00196663"/>
    <w:rsid w:val="001A18B5"/>
    <w:rsid w:val="001A231B"/>
    <w:rsid w:val="001A4380"/>
    <w:rsid w:val="001B1B22"/>
    <w:rsid w:val="001B2C19"/>
    <w:rsid w:val="001B3FD0"/>
    <w:rsid w:val="001B46C0"/>
    <w:rsid w:val="001B7D0D"/>
    <w:rsid w:val="001C2795"/>
    <w:rsid w:val="001C2FBC"/>
    <w:rsid w:val="001C46C7"/>
    <w:rsid w:val="001C7524"/>
    <w:rsid w:val="001D1596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3FD"/>
    <w:rsid w:val="0021286B"/>
    <w:rsid w:val="00212DCC"/>
    <w:rsid w:val="00214840"/>
    <w:rsid w:val="0022057B"/>
    <w:rsid w:val="00220ABF"/>
    <w:rsid w:val="0022333A"/>
    <w:rsid w:val="0022543D"/>
    <w:rsid w:val="00227118"/>
    <w:rsid w:val="002273C5"/>
    <w:rsid w:val="00232324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4F00"/>
    <w:rsid w:val="00276BA5"/>
    <w:rsid w:val="00281609"/>
    <w:rsid w:val="00282F7B"/>
    <w:rsid w:val="0028409B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75A5"/>
    <w:rsid w:val="002B104C"/>
    <w:rsid w:val="002B20C3"/>
    <w:rsid w:val="002B3897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56AA6"/>
    <w:rsid w:val="00357AB6"/>
    <w:rsid w:val="003652E9"/>
    <w:rsid w:val="00370547"/>
    <w:rsid w:val="00372E67"/>
    <w:rsid w:val="00373589"/>
    <w:rsid w:val="00376393"/>
    <w:rsid w:val="00377A59"/>
    <w:rsid w:val="003805E6"/>
    <w:rsid w:val="0038196E"/>
    <w:rsid w:val="00382822"/>
    <w:rsid w:val="00383141"/>
    <w:rsid w:val="00386630"/>
    <w:rsid w:val="003901B3"/>
    <w:rsid w:val="00391CFF"/>
    <w:rsid w:val="003926CD"/>
    <w:rsid w:val="00395D37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719"/>
    <w:rsid w:val="003E280B"/>
    <w:rsid w:val="003E2A93"/>
    <w:rsid w:val="003E35E0"/>
    <w:rsid w:val="003E6FF9"/>
    <w:rsid w:val="003F2AA1"/>
    <w:rsid w:val="003F7363"/>
    <w:rsid w:val="004029CE"/>
    <w:rsid w:val="00404660"/>
    <w:rsid w:val="0040752B"/>
    <w:rsid w:val="00407A1E"/>
    <w:rsid w:val="00413B4B"/>
    <w:rsid w:val="004152AA"/>
    <w:rsid w:val="0041591F"/>
    <w:rsid w:val="00416D98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5855"/>
    <w:rsid w:val="006F0ADA"/>
    <w:rsid w:val="006F2501"/>
    <w:rsid w:val="0070471B"/>
    <w:rsid w:val="007054C5"/>
    <w:rsid w:val="00706D60"/>
    <w:rsid w:val="00711E0D"/>
    <w:rsid w:val="007265FB"/>
    <w:rsid w:val="007278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F29"/>
    <w:rsid w:val="007905DE"/>
    <w:rsid w:val="00792AD2"/>
    <w:rsid w:val="00794089"/>
    <w:rsid w:val="007A02D8"/>
    <w:rsid w:val="007A3D21"/>
    <w:rsid w:val="007A4DDA"/>
    <w:rsid w:val="007B1CD5"/>
    <w:rsid w:val="007B227B"/>
    <w:rsid w:val="007B44BD"/>
    <w:rsid w:val="007B5468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6565"/>
    <w:rsid w:val="008277F9"/>
    <w:rsid w:val="00827997"/>
    <w:rsid w:val="00832B09"/>
    <w:rsid w:val="00833623"/>
    <w:rsid w:val="008407F2"/>
    <w:rsid w:val="00841100"/>
    <w:rsid w:val="008415A8"/>
    <w:rsid w:val="008418DD"/>
    <w:rsid w:val="0084190E"/>
    <w:rsid w:val="00842889"/>
    <w:rsid w:val="00843CC4"/>
    <w:rsid w:val="00845A77"/>
    <w:rsid w:val="00845C5C"/>
    <w:rsid w:val="00846A9F"/>
    <w:rsid w:val="00851BB1"/>
    <w:rsid w:val="008540C1"/>
    <w:rsid w:val="008643FD"/>
    <w:rsid w:val="00864F3F"/>
    <w:rsid w:val="00866C98"/>
    <w:rsid w:val="00870453"/>
    <w:rsid w:val="0087376E"/>
    <w:rsid w:val="00875F64"/>
    <w:rsid w:val="00881A84"/>
    <w:rsid w:val="00882AF6"/>
    <w:rsid w:val="00884315"/>
    <w:rsid w:val="008868E9"/>
    <w:rsid w:val="00886FA4"/>
    <w:rsid w:val="00891180"/>
    <w:rsid w:val="008918AB"/>
    <w:rsid w:val="008919B2"/>
    <w:rsid w:val="008920BA"/>
    <w:rsid w:val="00892603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A7"/>
    <w:rsid w:val="00970A04"/>
    <w:rsid w:val="00977D98"/>
    <w:rsid w:val="009810FF"/>
    <w:rsid w:val="009822F3"/>
    <w:rsid w:val="00982B48"/>
    <w:rsid w:val="00984B7B"/>
    <w:rsid w:val="00986038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D293B"/>
    <w:rsid w:val="00AD5921"/>
    <w:rsid w:val="00AD5EB5"/>
    <w:rsid w:val="00AE13BF"/>
    <w:rsid w:val="00AE5FB1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54DA"/>
    <w:rsid w:val="00BF4D93"/>
    <w:rsid w:val="00C041AD"/>
    <w:rsid w:val="00C04BC1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612D"/>
    <w:rsid w:val="00C37F33"/>
    <w:rsid w:val="00C54E10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61A6"/>
    <w:rsid w:val="00D57878"/>
    <w:rsid w:val="00D6019B"/>
    <w:rsid w:val="00D60AEE"/>
    <w:rsid w:val="00D62C2F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54D4"/>
    <w:rsid w:val="00E478EC"/>
    <w:rsid w:val="00E51E5B"/>
    <w:rsid w:val="00E51F9C"/>
    <w:rsid w:val="00E521A8"/>
    <w:rsid w:val="00E521C9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DE1"/>
    <w:rsid w:val="00F12743"/>
    <w:rsid w:val="00F13C7D"/>
    <w:rsid w:val="00F20D1E"/>
    <w:rsid w:val="00F2565A"/>
    <w:rsid w:val="00F26FB2"/>
    <w:rsid w:val="00F309A2"/>
    <w:rsid w:val="00F326D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3D95"/>
    <w:rsid w:val="00FC5896"/>
    <w:rsid w:val="00FC59A3"/>
    <w:rsid w:val="00FC7380"/>
    <w:rsid w:val="00FC7EE4"/>
    <w:rsid w:val="00FD081E"/>
    <w:rsid w:val="00FD29AD"/>
    <w:rsid w:val="00FD5989"/>
    <w:rsid w:val="00FD67EF"/>
    <w:rsid w:val="00FE27E5"/>
    <w:rsid w:val="00FE56B8"/>
    <w:rsid w:val="00FE5C95"/>
    <w:rsid w:val="00FF1881"/>
    <w:rsid w:val="00FF254B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5A4DE4403E6AC51E30BFB329EE7DE4B44204F361792A6A87223089C628296XFpE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3A5A4DE4403E6AC51E30BFB329EE7DE4B44204F361792A6A87223089C628296XFp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5A4DE4403E6AC51E30BFB329EE7DE4B44204F361792A6A87223089C628296XF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6519-A8F1-49CB-B8C7-8F4A05B3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26</cp:revision>
  <cp:lastPrinted>2017-12-05T06:55:00Z</cp:lastPrinted>
  <dcterms:created xsi:type="dcterms:W3CDTF">2017-11-27T08:32:00Z</dcterms:created>
  <dcterms:modified xsi:type="dcterms:W3CDTF">2017-12-11T09:39:00Z</dcterms:modified>
</cp:coreProperties>
</file>