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0A0" w:firstRow="1" w:lastRow="0" w:firstColumn="1" w:lastColumn="0" w:noHBand="0" w:noVBand="0"/>
      </w:tblPr>
      <w:tblGrid>
        <w:gridCol w:w="1356"/>
        <w:gridCol w:w="6312"/>
        <w:gridCol w:w="540"/>
        <w:gridCol w:w="1260"/>
      </w:tblGrid>
      <w:tr w:rsidR="00362563" w:rsidRPr="0079273A" w:rsidTr="0096242B">
        <w:trPr>
          <w:trHeight w:val="2698"/>
        </w:trPr>
        <w:tc>
          <w:tcPr>
            <w:tcW w:w="9468" w:type="dxa"/>
            <w:gridSpan w:val="4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20CDFC3" wp14:editId="22F12471">
                  <wp:extent cx="526415" cy="650875"/>
                  <wp:effectExtent l="0" t="0" r="6985" b="0"/>
                  <wp:docPr id="2" name="Рисунок 2" descr="embl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embl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6415" cy="650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МИНИСТЕРСТВО</w:t>
            </w:r>
            <w:r w:rsidR="00867D2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ТРУДА И </w:t>
            </w: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СОЦИАЛЬНОГО РАЗВИТИЯ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НОВОСИБИРСКОЙ ОБЛАСТИ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ПРИКАЗ</w:t>
            </w: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362563" w:rsidRPr="0079273A" w:rsidTr="0096242B">
        <w:tc>
          <w:tcPr>
            <w:tcW w:w="1356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312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40" w:type="dxa"/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62563" w:rsidRPr="0079273A" w:rsidRDefault="00362563" w:rsidP="0096242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62563" w:rsidRPr="0079273A" w:rsidTr="0096242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47"/>
        </w:trPr>
        <w:tc>
          <w:tcPr>
            <w:tcW w:w="946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9273A">
              <w:rPr>
                <w:rFonts w:ascii="Times New Roman" w:eastAsia="Calibri" w:hAnsi="Times New Roman" w:cs="Times New Roman"/>
                <w:sz w:val="28"/>
                <w:szCs w:val="28"/>
              </w:rPr>
              <w:t>Новосибирск</w:t>
            </w:r>
          </w:p>
        </w:tc>
      </w:tr>
    </w:tbl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</w:pPr>
      <w:r w:rsidRPr="0079273A">
        <w:rPr>
          <w:rFonts w:ascii="Times New Roman" w:eastAsia="Times New Roman" w:hAnsi="Times New Roman" w:cs="Times New Roman"/>
          <w:bCs/>
          <w:spacing w:val="10"/>
          <w:sz w:val="28"/>
          <w:szCs w:val="28"/>
          <w:lang w:eastAsia="ru-RU"/>
        </w:rPr>
        <w:t xml:space="preserve">О проведении конкурсного отбора </w:t>
      </w: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>В соответствии с порядком предоставления</w:t>
      </w:r>
      <w:r w:rsidRPr="00033C9B">
        <w:rPr>
          <w:rFonts w:ascii="Times New Roman" w:eastAsia="Calibri" w:hAnsi="Times New Roman" w:cs="Times New Roman"/>
          <w:bCs/>
          <w:sz w:val="28"/>
          <w:szCs w:val="28"/>
        </w:rPr>
        <w:t xml:space="preserve"> и определения объема </w:t>
      </w:r>
      <w:r w:rsidRPr="00033C9B">
        <w:rPr>
          <w:rFonts w:ascii="Times New Roman" w:eastAsia="Calibri" w:hAnsi="Times New Roman" w:cs="Times New Roman"/>
          <w:sz w:val="28"/>
          <w:szCs w:val="28"/>
        </w:rPr>
        <w:t>субсидий некоммерческим организациям, не являющимся государственными (муниципальными) учреждениями, в рамках реализации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2014 - 2020 годы», установленным постановлением Правительства Новосибирской области от 31.07.2013 № 322-п «Об утверждении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годы», и приказом министерства труда и социального развития Новосибирской области от 22.12.2017 № 92 «Об утверждении Плана реализации мероприятий государственной программы Новосибирской области»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 w:rsidRPr="00033C9B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033C9B" w:rsidRPr="00033C9B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</w:p>
    <w:p w:rsidR="00867D2D" w:rsidRPr="00256F07" w:rsidRDefault="00033C9B" w:rsidP="00033C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>1. Объявить конкурсный отбор на предоставление субсидий некоммерческим организациям, не являющимся государственными (муниципальными) учреждениями (далее – получатель субсидии), в форме финансового обеспечения затрат на выполнение мероприятия</w:t>
      </w:r>
      <w:r w:rsidR="00867D2D" w:rsidRPr="001B7B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91734" w:rsidRPr="00791734">
        <w:rPr>
          <w:rFonts w:ascii="Times New Roman" w:eastAsia="Calibri" w:hAnsi="Times New Roman" w:cs="Times New Roman"/>
          <w:sz w:val="28"/>
          <w:szCs w:val="28"/>
        </w:rPr>
        <w:t>1.1.1.1. «Организация и проведение социально значимых мероприятий, направленных на повышение роли в обществе семьи, материнства и детства, в том числе Дня семьи, Дня Матери, Дня отца, Дня защиты детей, Дня знаний, областного схода сельских женщин, Всемирного Дня ребенка, Дня семьи, любви и верности, рождественских праздников, «Губернаторских елок» и других мероприятий (в том числе вручение подарков, сувениров, цветов, организация питания и другие расходы, связанные с организацией и проведением мероприятия) (в том числе на условиях осуществления закупки товара, работы, услуги для обеспечения государственных нужд, предоставления субсидии социально ориентированным некоммерческим организациям (за исключением государственных и муниципальных организаций)</w:t>
      </w:r>
      <w:r w:rsidR="00FA3FAE">
        <w:rPr>
          <w:rFonts w:ascii="Times New Roman" w:eastAsia="Calibri" w:hAnsi="Times New Roman" w:cs="Times New Roman"/>
          <w:sz w:val="28"/>
          <w:szCs w:val="28"/>
        </w:rPr>
        <w:t>»</w:t>
      </w:r>
      <w:r w:rsidR="00791734" w:rsidRPr="009E557C">
        <w:rPr>
          <w:rFonts w:ascii="Times New Roman" w:eastAsia="Calibri" w:hAnsi="Times New Roman" w:cs="Times New Roman"/>
          <w:color w:val="FFFFFF" w:themeColor="background1"/>
          <w:sz w:val="28"/>
          <w:szCs w:val="28"/>
        </w:rPr>
        <w:t>,</w:t>
      </w:r>
      <w:r w:rsidR="00791734" w:rsidRPr="007917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>основного мероприятия 1.1.1.</w:t>
      </w:r>
      <w:r w:rsidR="001B7B63" w:rsidRPr="00731FE2">
        <w:rPr>
          <w:rFonts w:ascii="Times New Roman" w:eastAsia="Calibri" w:hAnsi="Times New Roman" w:cs="Times New Roman"/>
          <w:sz w:val="28"/>
          <w:szCs w:val="28"/>
        </w:rPr>
        <w:t> 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t xml:space="preserve">«Реализация комплекса мер «Мир </w:t>
      </w:r>
      <w:r w:rsidR="00867D2D" w:rsidRPr="00731FE2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добрый к детям» задачи 1.1. «Улучшение качества жизни семей с детьми, детей, в том числе детей-инвалидов, детей-сирот и детей, оставшихся без попечения родителей» цели 1 «Улучшение социального положения семей с детьми, детей, в том числе детей-сирот и детей, оставшихся без попечения родителей, лиц из числа детей-сирот и детей, оставшихся без попечения родителей, путем создания комплексных условий для благополучия 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 xml:space="preserve">детей и подростков, обеспечения дружественных семье и детству общественных отношений и инфраструктуры жизнедеятельности» </w:t>
      </w:r>
      <w:r w:rsidR="00256F07" w:rsidRPr="00256F07">
        <w:rPr>
          <w:rFonts w:ascii="Times New Roman" w:hAnsi="Times New Roman" w:cs="Times New Roman"/>
          <w:sz w:val="28"/>
          <w:szCs w:val="28"/>
        </w:rPr>
        <w:t>Таблицы № 3 Плана реализации мероприятий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 на 2014-2020 годы»</w:t>
      </w:r>
      <w:r w:rsidR="00513640">
        <w:rPr>
          <w:rFonts w:ascii="Times New Roman" w:hAnsi="Times New Roman" w:cs="Times New Roman"/>
          <w:sz w:val="28"/>
          <w:szCs w:val="28"/>
        </w:rPr>
        <w:t xml:space="preserve"> </w:t>
      </w:r>
      <w:r w:rsidR="009C7BCE">
        <w:rPr>
          <w:rFonts w:ascii="Times New Roman" w:hAnsi="Times New Roman" w:cs="Times New Roman"/>
          <w:sz w:val="28"/>
          <w:szCs w:val="28"/>
        </w:rPr>
        <w:t xml:space="preserve">на очередной 2018 год и плановый период 2019 и 2020 годов </w:t>
      </w:r>
      <w:r w:rsidR="00513640">
        <w:rPr>
          <w:rFonts w:ascii="Times New Roman" w:hAnsi="Times New Roman" w:cs="Times New Roman"/>
          <w:sz w:val="28"/>
          <w:szCs w:val="28"/>
        </w:rPr>
        <w:t>(на основании государственной программ</w:t>
      </w:r>
      <w:r w:rsidR="00D74EBF">
        <w:rPr>
          <w:rFonts w:ascii="Times New Roman" w:hAnsi="Times New Roman" w:cs="Times New Roman"/>
          <w:sz w:val="28"/>
          <w:szCs w:val="28"/>
        </w:rPr>
        <w:t>ы</w:t>
      </w:r>
      <w:r w:rsidR="00513640">
        <w:rPr>
          <w:rFonts w:ascii="Times New Roman" w:hAnsi="Times New Roman" w:cs="Times New Roman"/>
          <w:sz w:val="28"/>
          <w:szCs w:val="28"/>
        </w:rPr>
        <w:t xml:space="preserve"> в редакции постановления Правительства Новосибирской области от 30.11.2018 № 496-п)</w:t>
      </w:r>
      <w:r w:rsidR="00256F07" w:rsidRPr="00256F07">
        <w:rPr>
          <w:rFonts w:ascii="Times New Roman" w:hAnsi="Times New Roman" w:cs="Times New Roman"/>
          <w:sz w:val="28"/>
          <w:szCs w:val="28"/>
        </w:rPr>
        <w:t xml:space="preserve">, утвержденного приказом министерства труда и социального развития Новосибирской области от 22.12.2017 № 92 </w:t>
      </w:r>
      <w:r w:rsidR="002A5A63" w:rsidRPr="00256F07">
        <w:rPr>
          <w:rFonts w:ascii="Times New Roman" w:hAnsi="Times New Roman" w:cs="Times New Roman"/>
          <w:sz w:val="28"/>
          <w:szCs w:val="28"/>
        </w:rPr>
        <w:t>«Об утверждении Плана реализации мероприятий государственной программы Новосибирской области»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 xml:space="preserve"> (далее – мероприятие), одному </w:t>
      </w:r>
      <w:r w:rsidR="00791734">
        <w:rPr>
          <w:rFonts w:ascii="Times New Roman" w:eastAsia="Calibri" w:hAnsi="Times New Roman" w:cs="Times New Roman"/>
          <w:sz w:val="28"/>
          <w:szCs w:val="28"/>
        </w:rPr>
        <w:t>получателю субсидии в размере 6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>0 000 (</w:t>
      </w:r>
      <w:r w:rsidR="00791734">
        <w:rPr>
          <w:rFonts w:ascii="Times New Roman" w:eastAsia="Calibri" w:hAnsi="Times New Roman" w:cs="Times New Roman"/>
          <w:sz w:val="28"/>
          <w:szCs w:val="28"/>
        </w:rPr>
        <w:t>шестьдесят</w:t>
      </w:r>
      <w:r w:rsidR="00867D2D" w:rsidRPr="00256F07">
        <w:rPr>
          <w:rFonts w:ascii="Times New Roman" w:eastAsia="Calibri" w:hAnsi="Times New Roman" w:cs="Times New Roman"/>
          <w:sz w:val="28"/>
          <w:szCs w:val="28"/>
        </w:rPr>
        <w:t xml:space="preserve"> тысяч) рублей 00 копеек (далее – конкурсный отбор).</w:t>
      </w:r>
    </w:p>
    <w:p w:rsidR="006D555F" w:rsidRPr="00256F07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56F07">
        <w:rPr>
          <w:rFonts w:ascii="Times New Roman" w:eastAsia="Calibri" w:hAnsi="Times New Roman" w:cs="Times New Roman"/>
          <w:sz w:val="28"/>
          <w:szCs w:val="28"/>
        </w:rPr>
        <w:t>2. Установить</w:t>
      </w:r>
      <w:r w:rsidR="006D555F" w:rsidRPr="00256F07">
        <w:rPr>
          <w:rFonts w:ascii="Times New Roman" w:eastAsia="Calibri" w:hAnsi="Times New Roman" w:cs="Times New Roman"/>
          <w:sz w:val="28"/>
          <w:szCs w:val="28"/>
        </w:rPr>
        <w:t>: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0"/>
        <w:gridCol w:w="5610"/>
        <w:gridCol w:w="284"/>
        <w:gridCol w:w="1701"/>
      </w:tblGrid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публикации для приема заявок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29.01.201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начала приема заявок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08.02.201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окончания приема заявок и необходимых документов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22.02.201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проведения конкурсного отбора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25.02.201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</w:tr>
      <w:tr w:rsidR="00280FCA" w:rsidRPr="00687C4E" w:rsidTr="000A1218">
        <w:tc>
          <w:tcPr>
            <w:tcW w:w="310" w:type="dxa"/>
          </w:tcPr>
          <w:p w:rsidR="00280FCA" w:rsidRPr="00687C4E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87C4E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10" w:type="dxa"/>
          </w:tcPr>
          <w:p w:rsidR="00280FCA" w:rsidRPr="00280FCA" w:rsidRDefault="00280FCA" w:rsidP="00F34C5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дату подведения итогов конкурсного отбора</w:t>
            </w:r>
          </w:p>
        </w:tc>
        <w:tc>
          <w:tcPr>
            <w:tcW w:w="284" w:type="dxa"/>
          </w:tcPr>
          <w:p w:rsidR="00280FCA" w:rsidRPr="00280FCA" w:rsidRDefault="00280FCA" w:rsidP="00DC3F2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eastAsia="Calibri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701" w:type="dxa"/>
          </w:tcPr>
          <w:p w:rsidR="00280FCA" w:rsidRPr="00280FCA" w:rsidRDefault="00280FCA" w:rsidP="00256F07">
            <w:pPr>
              <w:autoSpaceDE w:val="0"/>
              <w:autoSpaceDN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25.02.201</w:t>
            </w:r>
            <w:r w:rsidR="00256F07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80FC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362563" w:rsidRPr="00374810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9273A">
        <w:rPr>
          <w:rFonts w:ascii="Times New Roman" w:eastAsia="Calibri" w:hAnsi="Times New Roman" w:cs="Times New Roman"/>
          <w:sz w:val="28"/>
          <w:szCs w:val="28"/>
        </w:rPr>
        <w:t xml:space="preserve">3. Утвердить прилагаемые минимальные требования к выполнению </w:t>
      </w:r>
      <w:r w:rsidRPr="00374810">
        <w:rPr>
          <w:rFonts w:ascii="Times New Roman" w:eastAsia="Calibri" w:hAnsi="Times New Roman" w:cs="Times New Roman"/>
          <w:sz w:val="28"/>
          <w:szCs w:val="28"/>
        </w:rPr>
        <w:t>мероприятия.</w:t>
      </w:r>
    </w:p>
    <w:p w:rsidR="00362563" w:rsidRPr="00374810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10">
        <w:rPr>
          <w:rFonts w:ascii="Times New Roman" w:eastAsia="Calibri" w:hAnsi="Times New Roman" w:cs="Times New Roman"/>
          <w:sz w:val="28"/>
          <w:szCs w:val="28"/>
        </w:rPr>
        <w:t>4. Управлению демографической и семейной политики</w:t>
      </w:r>
      <w:r w:rsidR="00867D2D" w:rsidRPr="00374810">
        <w:rPr>
          <w:rFonts w:ascii="Times New Roman" w:eastAsia="Calibri" w:hAnsi="Times New Roman" w:cs="Times New Roman"/>
          <w:sz w:val="28"/>
          <w:szCs w:val="28"/>
        </w:rPr>
        <w:t>, опеки и попечительства</w:t>
      </w:r>
      <w:r w:rsidR="001E16D5" w:rsidRPr="00374810">
        <w:rPr>
          <w:rFonts w:ascii="Times New Roman" w:eastAsia="Calibri" w:hAnsi="Times New Roman" w:cs="Times New Roman"/>
          <w:sz w:val="28"/>
          <w:szCs w:val="28"/>
        </w:rPr>
        <w:t xml:space="preserve"> (Квятковской О.А.)</w:t>
      </w:r>
      <w:r w:rsidRPr="00374810">
        <w:rPr>
          <w:rFonts w:ascii="Times New Roman" w:eastAsia="Calibri" w:hAnsi="Times New Roman" w:cs="Times New Roman"/>
          <w:sz w:val="28"/>
          <w:szCs w:val="28"/>
        </w:rPr>
        <w:t xml:space="preserve"> не менее чем за 10 календарных дней до дня начала приема заявок разместить объявление о проведении конкурсного отбора на официальном сайте министерства </w:t>
      </w:r>
      <w:r w:rsidR="00AA0262" w:rsidRPr="00374810">
        <w:rPr>
          <w:rFonts w:ascii="Times New Roman" w:eastAsia="Calibri" w:hAnsi="Times New Roman" w:cs="Times New Roman"/>
          <w:sz w:val="28"/>
          <w:szCs w:val="28"/>
        </w:rPr>
        <w:t xml:space="preserve">труда и </w:t>
      </w:r>
      <w:r w:rsidRPr="00374810">
        <w:rPr>
          <w:rFonts w:ascii="Times New Roman" w:eastAsia="Calibri" w:hAnsi="Times New Roman" w:cs="Times New Roman"/>
          <w:sz w:val="28"/>
          <w:szCs w:val="28"/>
        </w:rPr>
        <w:t>социального развития Новосибирской области в информационно-телекоммуникационной сети «Интернет», организовать и провести конкурсный отбор в соответствии с действующим законодательством.</w:t>
      </w:r>
    </w:p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74810">
        <w:rPr>
          <w:rFonts w:ascii="Times New Roman" w:eastAsia="Calibri" w:hAnsi="Times New Roman" w:cs="Times New Roman"/>
          <w:sz w:val="28"/>
          <w:szCs w:val="28"/>
        </w:rPr>
        <w:t>5. Контроль за исполнением настоящего приказа оставляю за собой.</w:t>
      </w: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62563" w:rsidRPr="0079273A" w:rsidRDefault="00362563" w:rsidP="00362563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33C9B" w:rsidRPr="00033C9B" w:rsidRDefault="00033C9B" w:rsidP="00033C9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33C9B">
        <w:rPr>
          <w:rFonts w:ascii="Times New Roman" w:eastAsia="Calibri" w:hAnsi="Times New Roman" w:cs="Times New Roman"/>
          <w:sz w:val="28"/>
          <w:szCs w:val="28"/>
        </w:rPr>
        <w:t>Министр                                                                                                        Я.А. Фролов</w:t>
      </w:r>
    </w:p>
    <w:p w:rsidR="00362563" w:rsidRPr="0079273A" w:rsidRDefault="00362563" w:rsidP="0036256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F73B8" w:rsidRDefault="005F73B8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FA3FAE" w:rsidRPr="00FA3FAE" w:rsidRDefault="00FA3FAE" w:rsidP="00FA3FAE">
      <w:pPr>
        <w:tabs>
          <w:tab w:val="center" w:pos="4677"/>
          <w:tab w:val="right" w:pos="9355"/>
        </w:tabs>
        <w:spacing w:after="0" w:line="240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</w:p>
    <w:tbl>
      <w:tblPr>
        <w:tblW w:w="0" w:type="auto"/>
        <w:tblLook w:val="01E0" w:firstRow="1" w:lastRow="1" w:firstColumn="1" w:lastColumn="1" w:noHBand="0" w:noVBand="0"/>
      </w:tblPr>
      <w:tblGrid>
        <w:gridCol w:w="4239"/>
        <w:gridCol w:w="5682"/>
      </w:tblGrid>
      <w:tr w:rsidR="00362563" w:rsidRPr="0079273A" w:rsidTr="00D67107">
        <w:tc>
          <w:tcPr>
            <w:tcW w:w="4239" w:type="dxa"/>
          </w:tcPr>
          <w:p w:rsidR="00362563" w:rsidRPr="0079273A" w:rsidRDefault="00362563" w:rsidP="0096242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82" w:type="dxa"/>
          </w:tcPr>
          <w:p w:rsidR="00362563" w:rsidRPr="00374810" w:rsidRDefault="00362563" w:rsidP="0096242B">
            <w:pPr>
              <w:snapToGrid w:val="0"/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УТВЕРЖДЕНЫ</w:t>
            </w:r>
          </w:p>
          <w:p w:rsidR="00362563" w:rsidRPr="00374810" w:rsidRDefault="00362563" w:rsidP="0096242B">
            <w:pPr>
              <w:spacing w:after="0" w:line="240" w:lineRule="auto"/>
              <w:ind w:left="131" w:hanging="25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приказом министерства </w:t>
            </w:r>
            <w:r w:rsidR="00AA0262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труда и 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социального развития Новосибирской области </w:t>
            </w:r>
          </w:p>
          <w:p w:rsidR="00362563" w:rsidRPr="0079273A" w:rsidRDefault="00362563" w:rsidP="00374810">
            <w:pPr>
              <w:autoSpaceDE w:val="0"/>
              <w:autoSpaceDN w:val="0"/>
              <w:spacing w:after="0" w:line="240" w:lineRule="auto"/>
              <w:ind w:left="131" w:firstLine="44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от «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_________</w:t>
            </w:r>
            <w:r w:rsidR="00374810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  <w:r w:rsidR="007D4C75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 г.</w:t>
            </w:r>
            <w:r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№ </w:t>
            </w:r>
            <w:r w:rsidR="00F87868" w:rsidRPr="00374810">
              <w:rPr>
                <w:rFonts w:ascii="Times New Roman" w:eastAsia="Calibri" w:hAnsi="Times New Roman" w:cs="Times New Roman"/>
                <w:sz w:val="28"/>
                <w:szCs w:val="28"/>
              </w:rPr>
              <w:t>_____</w:t>
            </w:r>
          </w:p>
        </w:tc>
      </w:tr>
    </w:tbl>
    <w:p w:rsidR="00362563" w:rsidRPr="0079273A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5E94" w:rsidRDefault="00595E94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95E94" w:rsidRDefault="00595E94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8029C" w:rsidRDefault="0008029C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62563" w:rsidRPr="00CE0FB9" w:rsidRDefault="00362563" w:rsidP="00362563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CE0FB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Минимальные требования к выполнению мероприятия </w:t>
      </w:r>
    </w:p>
    <w:p w:rsidR="00362563" w:rsidRPr="00CE0FB9" w:rsidRDefault="00362563" w:rsidP="00362563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5"/>
          <w:szCs w:val="25"/>
          <w:lang w:eastAsia="ru-RU"/>
        </w:rPr>
      </w:pPr>
    </w:p>
    <w:p w:rsidR="00595E94" w:rsidRPr="00595E94" w:rsidRDefault="00595E94" w:rsidP="0059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 xml:space="preserve">Цель предоставления субсидии – организация и проведение </w:t>
      </w:r>
      <w:r w:rsidR="00A04149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 xml:space="preserve"> церемоний награждения знаком отличия «За материнскую доблесть», направленных на пропаганду семейных ценностей, повышение статуса семьи (далее – церемонии).</w:t>
      </w:r>
    </w:p>
    <w:p w:rsidR="0008029C" w:rsidRDefault="0008029C" w:rsidP="0059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8029C">
        <w:rPr>
          <w:rFonts w:ascii="Times New Roman" w:eastAsia="Calibri" w:hAnsi="Times New Roman" w:cs="Times New Roman"/>
          <w:bCs/>
          <w:sz w:val="28"/>
          <w:szCs w:val="28"/>
        </w:rPr>
        <w:t>Н</w:t>
      </w:r>
      <w:r w:rsidR="009E557C">
        <w:rPr>
          <w:rFonts w:ascii="Times New Roman" w:eastAsia="Calibri" w:hAnsi="Times New Roman" w:cs="Times New Roman"/>
          <w:bCs/>
          <w:sz w:val="28"/>
          <w:szCs w:val="28"/>
        </w:rPr>
        <w:t>аименование общественно полезной</w:t>
      </w:r>
      <w:r w:rsidRPr="0008029C">
        <w:rPr>
          <w:rFonts w:ascii="Times New Roman" w:eastAsia="Calibri" w:hAnsi="Times New Roman" w:cs="Times New Roman"/>
          <w:bCs/>
          <w:sz w:val="28"/>
          <w:szCs w:val="28"/>
        </w:rPr>
        <w:t xml:space="preserve"> услуг</w:t>
      </w:r>
      <w:r w:rsidR="009E557C">
        <w:rPr>
          <w:rFonts w:ascii="Times New Roman" w:eastAsia="Calibri" w:hAnsi="Times New Roman" w:cs="Times New Roman"/>
          <w:bCs/>
          <w:sz w:val="28"/>
          <w:szCs w:val="28"/>
        </w:rPr>
        <w:t>и</w:t>
      </w:r>
      <w:r w:rsidRPr="0008029C">
        <w:rPr>
          <w:rFonts w:ascii="Times New Roman" w:eastAsia="Calibri" w:hAnsi="Times New Roman" w:cs="Times New Roman"/>
          <w:bCs/>
          <w:sz w:val="28"/>
          <w:szCs w:val="28"/>
        </w:rPr>
        <w:t>: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8029C">
        <w:rPr>
          <w:rFonts w:ascii="Times New Roman" w:eastAsia="Calibri" w:hAnsi="Times New Roman" w:cs="Times New Roman"/>
          <w:bCs/>
          <w:sz w:val="28"/>
          <w:szCs w:val="28"/>
        </w:rPr>
        <w:t>формирование позитивных интересов семьи.</w:t>
      </w:r>
    </w:p>
    <w:p w:rsidR="00595E94" w:rsidRPr="00595E94" w:rsidRDefault="00595E94" w:rsidP="0059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 xml:space="preserve">Получатели услуг: </w:t>
      </w:r>
      <w:r w:rsidR="0071703F">
        <w:rPr>
          <w:rFonts w:ascii="Times New Roman" w:eastAsia="Calibri" w:hAnsi="Times New Roman" w:cs="Times New Roman"/>
          <w:bCs/>
          <w:sz w:val="28"/>
          <w:szCs w:val="28"/>
        </w:rPr>
        <w:t>женщины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>,</w:t>
      </w:r>
      <w:r w:rsidR="0071703F"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представленные к награждению </w:t>
      </w:r>
      <w:r w:rsidR="0071703F" w:rsidRPr="00595E94">
        <w:rPr>
          <w:rFonts w:ascii="Times New Roman" w:eastAsia="Calibri" w:hAnsi="Times New Roman" w:cs="Times New Roman"/>
          <w:bCs/>
          <w:sz w:val="28"/>
          <w:szCs w:val="28"/>
        </w:rPr>
        <w:t>знаком отличия «За материнскую доблесть»</w:t>
      </w:r>
      <w:r w:rsidR="0071703F">
        <w:rPr>
          <w:rFonts w:ascii="Times New Roman" w:eastAsia="Calibri" w:hAnsi="Times New Roman" w:cs="Times New Roman"/>
          <w:bCs/>
          <w:sz w:val="28"/>
          <w:szCs w:val="28"/>
        </w:rPr>
        <w:t xml:space="preserve">, и 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 xml:space="preserve">члены их семей, проживающие на территории Новосибирской области. </w:t>
      </w:r>
    </w:p>
    <w:p w:rsidR="0071703F" w:rsidRDefault="0071703F" w:rsidP="0059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Количество получателей услуг: </w:t>
      </w:r>
      <w:r w:rsidR="00184F72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</w:t>
      </w:r>
      <w:proofErr w:type="gramStart"/>
      <w:r w:rsidR="00184F72">
        <w:rPr>
          <w:rFonts w:ascii="Times New Roman" w:eastAsia="Calibri" w:hAnsi="Times New Roman" w:cs="Times New Roman"/>
          <w:bCs/>
          <w:sz w:val="28"/>
          <w:szCs w:val="28"/>
        </w:rPr>
        <w:t>50  женщин</w:t>
      </w:r>
      <w:proofErr w:type="gramEnd"/>
      <w:r w:rsidR="00184F72">
        <w:rPr>
          <w:rFonts w:ascii="Times New Roman" w:eastAsia="Calibri" w:hAnsi="Times New Roman" w:cs="Times New Roman"/>
          <w:bCs/>
          <w:sz w:val="28"/>
          <w:szCs w:val="28"/>
        </w:rPr>
        <w:t>, представленных</w:t>
      </w:r>
      <w:r w:rsidR="00184F72" w:rsidRPr="00184F72">
        <w:rPr>
          <w:rFonts w:ascii="Times New Roman" w:eastAsia="Calibri" w:hAnsi="Times New Roman" w:cs="Times New Roman"/>
          <w:bCs/>
          <w:sz w:val="28"/>
          <w:szCs w:val="28"/>
        </w:rPr>
        <w:t xml:space="preserve"> к награждению знаком отличия «За</w:t>
      </w:r>
      <w:r w:rsidR="00184F72">
        <w:rPr>
          <w:rFonts w:ascii="Times New Roman" w:eastAsia="Calibri" w:hAnsi="Times New Roman" w:cs="Times New Roman"/>
          <w:bCs/>
          <w:sz w:val="28"/>
          <w:szCs w:val="28"/>
        </w:rPr>
        <w:t xml:space="preserve"> материнскую доблесть», и </w:t>
      </w:r>
      <w:r w:rsidR="00944EC8">
        <w:rPr>
          <w:rFonts w:ascii="Times New Roman" w:eastAsia="Calibri" w:hAnsi="Times New Roman" w:cs="Times New Roman"/>
          <w:bCs/>
          <w:sz w:val="28"/>
          <w:szCs w:val="28"/>
        </w:rPr>
        <w:t>не менее 250 членов</w:t>
      </w:r>
      <w:r w:rsidR="00184F72" w:rsidRPr="00184F72">
        <w:rPr>
          <w:rFonts w:ascii="Times New Roman" w:eastAsia="Calibri" w:hAnsi="Times New Roman" w:cs="Times New Roman"/>
          <w:bCs/>
          <w:sz w:val="28"/>
          <w:szCs w:val="28"/>
        </w:rPr>
        <w:t xml:space="preserve"> их семей</w:t>
      </w:r>
      <w:r w:rsidR="00184F72">
        <w:rPr>
          <w:rFonts w:ascii="Times New Roman" w:eastAsia="Calibri" w:hAnsi="Times New Roman" w:cs="Times New Roman"/>
          <w:bCs/>
          <w:sz w:val="28"/>
          <w:szCs w:val="28"/>
        </w:rPr>
        <w:t>.</w:t>
      </w:r>
      <w:r w:rsidR="00184F72" w:rsidRPr="00184F72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:rsidR="0071703F" w:rsidRPr="0071703F" w:rsidRDefault="0071703F" w:rsidP="0071703F">
      <w:pPr>
        <w:pStyle w:val="ab"/>
        <w:tabs>
          <w:tab w:val="left" w:pos="993"/>
        </w:tabs>
        <w:ind w:firstLine="567"/>
        <w:rPr>
          <w:rFonts w:ascii="Times New Roman" w:eastAsia="Calibri" w:hAnsi="Times New Roman" w:cs="Times New Roman"/>
          <w:bCs/>
          <w:sz w:val="28"/>
          <w:szCs w:val="28"/>
          <w:lang w:val="ru-RU"/>
        </w:rPr>
      </w:pPr>
      <w:r w:rsidRPr="007170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Допустимые отклонения от установленной численности 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получателей услуг</w:t>
      </w:r>
      <w:r w:rsidRPr="007170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, в пределах которых мероприятие считается выполненным, – </w:t>
      </w:r>
      <w:r>
        <w:rPr>
          <w:rFonts w:ascii="Times New Roman" w:eastAsia="Calibri" w:hAnsi="Times New Roman" w:cs="Times New Roman"/>
          <w:bCs/>
          <w:sz w:val="28"/>
          <w:szCs w:val="28"/>
          <w:lang w:val="ru-RU"/>
        </w:rPr>
        <w:t>8</w:t>
      </w:r>
      <w:r w:rsidRPr="0071703F">
        <w:rPr>
          <w:rFonts w:ascii="Times New Roman" w:eastAsia="Calibri" w:hAnsi="Times New Roman" w:cs="Times New Roman"/>
          <w:bCs/>
          <w:sz w:val="28"/>
          <w:szCs w:val="28"/>
          <w:lang w:val="ru-RU"/>
        </w:rPr>
        <w:t xml:space="preserve">%. </w:t>
      </w:r>
    </w:p>
    <w:p w:rsidR="00595E94" w:rsidRPr="00595E94" w:rsidRDefault="00595E94" w:rsidP="0059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Даты проведения церемоний определяются министерством труда и социального развития Новосибирской области (далее – министерство).</w:t>
      </w:r>
    </w:p>
    <w:p w:rsidR="00595E94" w:rsidRPr="00595E94" w:rsidRDefault="00595E94" w:rsidP="0059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Период реализации мероприятия: с даты заключения Соглашения о предоставлении субсидии до 31.12.2019.</w:t>
      </w:r>
    </w:p>
    <w:p w:rsidR="00595E94" w:rsidRPr="00595E94" w:rsidRDefault="00595E94" w:rsidP="0059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– некоммерческая организация, не являющаяся государственным (муниципальным) учреждением.</w:t>
      </w:r>
    </w:p>
    <w:p w:rsidR="00595E94" w:rsidRPr="00595E94" w:rsidRDefault="00595E94" w:rsidP="00595E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Получатель субсидии при оказании услуг должен:</w:t>
      </w:r>
    </w:p>
    <w:p w:rsidR="00595E94" w:rsidRPr="00595E94" w:rsidRDefault="00595E94" w:rsidP="007170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1.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ab/>
        <w:t>Организовать проведе</w:t>
      </w:r>
      <w:r w:rsidR="00FA3FAE">
        <w:rPr>
          <w:rFonts w:ascii="Times New Roman" w:eastAsia="Calibri" w:hAnsi="Times New Roman" w:cs="Times New Roman"/>
          <w:bCs/>
          <w:sz w:val="28"/>
          <w:szCs w:val="28"/>
        </w:rPr>
        <w:t>ние в торжественной обстановке 3</w:t>
      </w:r>
      <w:r w:rsidR="009E557C">
        <w:rPr>
          <w:rFonts w:ascii="Times New Roman" w:eastAsia="Calibri" w:hAnsi="Times New Roman" w:cs="Times New Roman"/>
          <w:bCs/>
          <w:sz w:val="28"/>
          <w:szCs w:val="28"/>
        </w:rPr>
        <w:t xml:space="preserve"> – </w:t>
      </w:r>
      <w:proofErr w:type="gramStart"/>
      <w:r w:rsidR="009E557C">
        <w:rPr>
          <w:rFonts w:ascii="Times New Roman" w:eastAsia="Calibri" w:hAnsi="Times New Roman" w:cs="Times New Roman"/>
          <w:bCs/>
          <w:sz w:val="28"/>
          <w:szCs w:val="28"/>
        </w:rPr>
        <w:t>х  церемоний</w:t>
      </w:r>
      <w:proofErr w:type="gramEnd"/>
      <w:r w:rsidRPr="00595E94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595E94" w:rsidRPr="00595E94" w:rsidRDefault="00595E94" w:rsidP="007170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2.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ab/>
        <w:t>Разработать сценарий и слайд-программу каждой церемонии, согласовать их с министерством за 10 (десять) рабочих дней до даты проведения мероприятия.</w:t>
      </w:r>
    </w:p>
    <w:p w:rsidR="00595E94" w:rsidRPr="00595E94" w:rsidRDefault="00595E94" w:rsidP="007170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3.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ab/>
        <w:t>Обеспечить участие в мероприятии получателей услуг согласно списку, представленному Получателю субсидии министерством, не менее чем за 15 (пятнадцать) календарных дней до даты церемонии.</w:t>
      </w:r>
    </w:p>
    <w:p w:rsidR="00595E94" w:rsidRPr="00595E94" w:rsidRDefault="00595E94" w:rsidP="007170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4.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ab/>
        <w:t>Соблюдать требования, установленные Федеральным законом от 27.07.2006 № 152-ФЗ «О персональных данных».</w:t>
      </w:r>
    </w:p>
    <w:p w:rsidR="00595E94" w:rsidRPr="00595E94" w:rsidRDefault="00595E94" w:rsidP="007170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5.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Организовать во время проведения каждой церемонии фотосъемку </w:t>
      </w:r>
      <w:r w:rsidR="009E557C">
        <w:rPr>
          <w:rFonts w:ascii="Times New Roman" w:eastAsia="Calibri" w:hAnsi="Times New Roman" w:cs="Times New Roman"/>
          <w:bCs/>
          <w:sz w:val="28"/>
          <w:szCs w:val="28"/>
        </w:rPr>
        <w:t>женщин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>, награждаемых знаком отличия «За материнскую доблесть», с последующей компьютерной обработкой, запись DVD – диска с материалами фотосъемки (один на церемонию) и печать сделанных фотографий (размер 10х15 см, 21х30 см).</w:t>
      </w:r>
    </w:p>
    <w:p w:rsidR="00595E94" w:rsidRPr="00595E94" w:rsidRDefault="00595E94" w:rsidP="007170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lastRenderedPageBreak/>
        <w:t xml:space="preserve">Диск с материалами фотосъемки и фотографии предоставляются в министерство в течение 15 (пятнадцати) календарных дней с даты проведения церемонии. </w:t>
      </w:r>
    </w:p>
    <w:p w:rsidR="00E75C21" w:rsidRDefault="00595E94" w:rsidP="007170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95E94">
        <w:rPr>
          <w:rFonts w:ascii="Times New Roman" w:eastAsia="Calibri" w:hAnsi="Times New Roman" w:cs="Times New Roman"/>
          <w:bCs/>
          <w:sz w:val="28"/>
          <w:szCs w:val="28"/>
        </w:rPr>
        <w:t>6.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ab/>
        <w:t xml:space="preserve">Обеспечить проведение церемоний </w:t>
      </w:r>
      <w:proofErr w:type="spellStart"/>
      <w:r w:rsidRPr="00595E94">
        <w:rPr>
          <w:rFonts w:ascii="Times New Roman" w:eastAsia="Calibri" w:hAnsi="Times New Roman" w:cs="Times New Roman"/>
          <w:bCs/>
          <w:sz w:val="28"/>
          <w:szCs w:val="28"/>
        </w:rPr>
        <w:t>звуко</w:t>
      </w:r>
      <w:proofErr w:type="spellEnd"/>
      <w:r w:rsidRPr="00595E94">
        <w:rPr>
          <w:rFonts w:ascii="Times New Roman" w:eastAsia="Calibri" w:hAnsi="Times New Roman" w:cs="Times New Roman"/>
          <w:bCs/>
          <w:sz w:val="28"/>
          <w:szCs w:val="28"/>
        </w:rPr>
        <w:t>- и видеоаппаратурой, трансляцией слайд-программы, звукорежиссером.</w:t>
      </w:r>
    </w:p>
    <w:p w:rsidR="0071703F" w:rsidRPr="0071703F" w:rsidRDefault="0071703F" w:rsidP="0071703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703F">
        <w:rPr>
          <w:rFonts w:ascii="Times New Roman" w:eastAsia="Calibri" w:hAnsi="Times New Roman" w:cs="Times New Roman"/>
          <w:sz w:val="28"/>
          <w:szCs w:val="28"/>
        </w:rPr>
        <w:t xml:space="preserve">Показателями результативности выполнения мероприятия являются: </w:t>
      </w:r>
    </w:p>
    <w:p w:rsidR="00DB5321" w:rsidRPr="0071703F" w:rsidRDefault="00DB5321" w:rsidP="00DB532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1) </w:t>
      </w:r>
      <w:r w:rsidR="0071703F" w:rsidRPr="00DB5321">
        <w:rPr>
          <w:rFonts w:ascii="Times New Roman" w:eastAsia="Calibri" w:hAnsi="Times New Roman" w:cs="Times New Roman"/>
          <w:sz w:val="28"/>
          <w:szCs w:val="28"/>
        </w:rPr>
        <w:t xml:space="preserve">оказание услуг не менее 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50  женщинам</w:t>
      </w:r>
      <w:proofErr w:type="gramEnd"/>
      <w:r w:rsidRPr="00595E94">
        <w:rPr>
          <w:rFonts w:ascii="Times New Roman" w:eastAsia="Calibri" w:hAnsi="Times New Roman" w:cs="Times New Roman"/>
          <w:bCs/>
          <w:sz w:val="28"/>
          <w:szCs w:val="28"/>
        </w:rPr>
        <w:t>,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представленным к награждению </w:t>
      </w:r>
      <w:r w:rsidRPr="00595E94">
        <w:rPr>
          <w:rFonts w:ascii="Times New Roman" w:eastAsia="Calibri" w:hAnsi="Times New Roman" w:cs="Times New Roman"/>
          <w:bCs/>
          <w:sz w:val="28"/>
          <w:szCs w:val="28"/>
        </w:rPr>
        <w:t>знаком отличия «За материнскую доблесть»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и </w:t>
      </w:r>
      <w:r w:rsidR="00944EC8">
        <w:rPr>
          <w:rFonts w:ascii="Times New Roman" w:eastAsia="Calibri" w:hAnsi="Times New Roman" w:cs="Times New Roman"/>
          <w:bCs/>
          <w:sz w:val="28"/>
          <w:szCs w:val="28"/>
        </w:rPr>
        <w:t xml:space="preserve">не менее 250 </w:t>
      </w:r>
      <w:r>
        <w:rPr>
          <w:rFonts w:ascii="Times New Roman" w:eastAsia="Calibri" w:hAnsi="Times New Roman" w:cs="Times New Roman"/>
          <w:bCs/>
          <w:sz w:val="28"/>
          <w:szCs w:val="28"/>
        </w:rPr>
        <w:t>членам их семей  (д</w:t>
      </w:r>
      <w:r w:rsidRPr="0071703F">
        <w:rPr>
          <w:rFonts w:ascii="Times New Roman" w:eastAsia="Calibri" w:hAnsi="Times New Roman" w:cs="Times New Roman"/>
          <w:bCs/>
          <w:sz w:val="28"/>
          <w:szCs w:val="28"/>
        </w:rPr>
        <w:t xml:space="preserve">опустимые отклонения от установленной численности </w:t>
      </w:r>
      <w:r>
        <w:rPr>
          <w:rFonts w:ascii="Times New Roman" w:eastAsia="Calibri" w:hAnsi="Times New Roman" w:cs="Times New Roman"/>
          <w:bCs/>
          <w:sz w:val="28"/>
          <w:szCs w:val="28"/>
        </w:rPr>
        <w:t>получателей услуг</w:t>
      </w:r>
      <w:r w:rsidRPr="0071703F">
        <w:rPr>
          <w:rFonts w:ascii="Times New Roman" w:eastAsia="Calibri" w:hAnsi="Times New Roman" w:cs="Times New Roman"/>
          <w:bCs/>
          <w:sz w:val="28"/>
          <w:szCs w:val="28"/>
        </w:rPr>
        <w:t xml:space="preserve">, в пределах которых мероприятие считается выполненным, – </w:t>
      </w:r>
      <w:r>
        <w:rPr>
          <w:rFonts w:ascii="Times New Roman" w:eastAsia="Calibri" w:hAnsi="Times New Roman" w:cs="Times New Roman"/>
          <w:bCs/>
          <w:sz w:val="28"/>
          <w:szCs w:val="28"/>
        </w:rPr>
        <w:t>8</w:t>
      </w:r>
      <w:r w:rsidRPr="0071703F">
        <w:rPr>
          <w:rFonts w:ascii="Times New Roman" w:eastAsia="Calibri" w:hAnsi="Times New Roman" w:cs="Times New Roman"/>
          <w:bCs/>
          <w:sz w:val="28"/>
          <w:szCs w:val="28"/>
        </w:rPr>
        <w:t>%</w:t>
      </w:r>
      <w:r>
        <w:rPr>
          <w:rFonts w:ascii="Times New Roman" w:eastAsia="Calibri" w:hAnsi="Times New Roman" w:cs="Times New Roman"/>
          <w:bCs/>
          <w:sz w:val="28"/>
          <w:szCs w:val="28"/>
        </w:rPr>
        <w:t>);</w:t>
      </w:r>
      <w:r w:rsidRPr="0071703F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</w:p>
    <w:p w:rsidR="0071703F" w:rsidRPr="0071703F" w:rsidRDefault="0071703F" w:rsidP="0071703F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71703F">
        <w:rPr>
          <w:rFonts w:ascii="Times New Roman" w:eastAsia="Times New Roman" w:hAnsi="Times New Roman" w:cs="Times New Roman"/>
          <w:sz w:val="28"/>
          <w:szCs w:val="28"/>
          <w:lang w:eastAsia="ar-SA"/>
        </w:rPr>
        <w:t>2) </w:t>
      </w:r>
      <w:r w:rsidR="00DB53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проведение не менее </w:t>
      </w:r>
      <w:r w:rsidR="00DB5321">
        <w:rPr>
          <w:rFonts w:ascii="Times New Roman" w:eastAsia="Calibri" w:hAnsi="Times New Roman" w:cs="Times New Roman"/>
          <w:bCs/>
          <w:sz w:val="28"/>
          <w:szCs w:val="28"/>
        </w:rPr>
        <w:t>3</w:t>
      </w:r>
      <w:r w:rsidR="00DB5321" w:rsidRPr="00595E94">
        <w:rPr>
          <w:rFonts w:ascii="Times New Roman" w:eastAsia="Calibri" w:hAnsi="Times New Roman" w:cs="Times New Roman"/>
          <w:bCs/>
          <w:sz w:val="28"/>
          <w:szCs w:val="28"/>
        </w:rPr>
        <w:t xml:space="preserve"> церемоний награждения знаком отличия «За материнскую доблесть»</w:t>
      </w:r>
      <w:r w:rsidR="00E54483">
        <w:rPr>
          <w:rFonts w:ascii="Times New Roman" w:eastAsia="Calibri" w:hAnsi="Times New Roman" w:cs="Times New Roman"/>
          <w:bCs/>
          <w:sz w:val="28"/>
          <w:szCs w:val="28"/>
        </w:rPr>
        <w:t xml:space="preserve"> с учетом настоящих минимальных требований</w:t>
      </w:r>
      <w:r w:rsidR="00DB5321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</w:p>
    <w:p w:rsidR="0071703F" w:rsidRDefault="0071703F" w:rsidP="0071703F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sectPr w:rsidR="0071703F" w:rsidSect="001B7B63">
      <w:pgSz w:w="11906" w:h="16838"/>
      <w:pgMar w:top="1134" w:right="567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D6B04"/>
    <w:multiLevelType w:val="multilevel"/>
    <w:tmpl w:val="72D25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B435E2"/>
    <w:multiLevelType w:val="hybridMultilevel"/>
    <w:tmpl w:val="54EEBBE0"/>
    <w:lvl w:ilvl="0" w:tplc="1D68A3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4A91189"/>
    <w:multiLevelType w:val="hybridMultilevel"/>
    <w:tmpl w:val="E33C298A"/>
    <w:lvl w:ilvl="0" w:tplc="2392E39E">
      <w:start w:val="1"/>
      <w:numFmt w:val="decimal"/>
      <w:lvlText w:val="%1)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756744FA"/>
    <w:multiLevelType w:val="hybridMultilevel"/>
    <w:tmpl w:val="35F2D160"/>
    <w:lvl w:ilvl="0" w:tplc="7C3A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EE3"/>
    <w:rsid w:val="00000714"/>
    <w:rsid w:val="0003332F"/>
    <w:rsid w:val="0003344D"/>
    <w:rsid w:val="00033C9B"/>
    <w:rsid w:val="00042A3D"/>
    <w:rsid w:val="00055A6A"/>
    <w:rsid w:val="00056360"/>
    <w:rsid w:val="00060447"/>
    <w:rsid w:val="0008029C"/>
    <w:rsid w:val="00082C2F"/>
    <w:rsid w:val="00110706"/>
    <w:rsid w:val="0011335E"/>
    <w:rsid w:val="00120453"/>
    <w:rsid w:val="00130B1F"/>
    <w:rsid w:val="00151532"/>
    <w:rsid w:val="00153E1D"/>
    <w:rsid w:val="00184F72"/>
    <w:rsid w:val="001A44EC"/>
    <w:rsid w:val="001B7B63"/>
    <w:rsid w:val="001C233C"/>
    <w:rsid w:val="001E16D5"/>
    <w:rsid w:val="00245CBA"/>
    <w:rsid w:val="00256F07"/>
    <w:rsid w:val="00280FCA"/>
    <w:rsid w:val="002A5A63"/>
    <w:rsid w:val="002A7FF8"/>
    <w:rsid w:val="002C3012"/>
    <w:rsid w:val="002C65AA"/>
    <w:rsid w:val="002D63FC"/>
    <w:rsid w:val="00301212"/>
    <w:rsid w:val="00301322"/>
    <w:rsid w:val="00331E3B"/>
    <w:rsid w:val="003456F5"/>
    <w:rsid w:val="0036139D"/>
    <w:rsid w:val="00362563"/>
    <w:rsid w:val="003648A4"/>
    <w:rsid w:val="00374810"/>
    <w:rsid w:val="00381D97"/>
    <w:rsid w:val="00390932"/>
    <w:rsid w:val="003A707E"/>
    <w:rsid w:val="003B464A"/>
    <w:rsid w:val="003B5A41"/>
    <w:rsid w:val="003E420D"/>
    <w:rsid w:val="004841F6"/>
    <w:rsid w:val="004B0F68"/>
    <w:rsid w:val="004D1286"/>
    <w:rsid w:val="004D1AFF"/>
    <w:rsid w:val="004F45F2"/>
    <w:rsid w:val="004F6090"/>
    <w:rsid w:val="00500771"/>
    <w:rsid w:val="00501269"/>
    <w:rsid w:val="0050229C"/>
    <w:rsid w:val="00513640"/>
    <w:rsid w:val="00514EB3"/>
    <w:rsid w:val="00584C47"/>
    <w:rsid w:val="00595E94"/>
    <w:rsid w:val="005C3BC8"/>
    <w:rsid w:val="005D336C"/>
    <w:rsid w:val="005F2C7A"/>
    <w:rsid w:val="005F659E"/>
    <w:rsid w:val="005F73B8"/>
    <w:rsid w:val="00606C82"/>
    <w:rsid w:val="006169EE"/>
    <w:rsid w:val="00643A97"/>
    <w:rsid w:val="00645ED3"/>
    <w:rsid w:val="00676B1A"/>
    <w:rsid w:val="00687C4E"/>
    <w:rsid w:val="006B112A"/>
    <w:rsid w:val="006B3036"/>
    <w:rsid w:val="006B46B0"/>
    <w:rsid w:val="006B55E9"/>
    <w:rsid w:val="006C1D54"/>
    <w:rsid w:val="006D555F"/>
    <w:rsid w:val="006F7938"/>
    <w:rsid w:val="007114E0"/>
    <w:rsid w:val="0071703F"/>
    <w:rsid w:val="00725A12"/>
    <w:rsid w:val="00731FE2"/>
    <w:rsid w:val="00740D49"/>
    <w:rsid w:val="007462FE"/>
    <w:rsid w:val="0077499A"/>
    <w:rsid w:val="00791734"/>
    <w:rsid w:val="00795BC0"/>
    <w:rsid w:val="007B0F49"/>
    <w:rsid w:val="007C073B"/>
    <w:rsid w:val="007C662F"/>
    <w:rsid w:val="007D162E"/>
    <w:rsid w:val="007D4C75"/>
    <w:rsid w:val="007D760D"/>
    <w:rsid w:val="008045AA"/>
    <w:rsid w:val="008209AD"/>
    <w:rsid w:val="00831DD4"/>
    <w:rsid w:val="00844A3A"/>
    <w:rsid w:val="00851216"/>
    <w:rsid w:val="00867D2D"/>
    <w:rsid w:val="008732F8"/>
    <w:rsid w:val="00883E16"/>
    <w:rsid w:val="008D2EEA"/>
    <w:rsid w:val="008D406F"/>
    <w:rsid w:val="00911BE1"/>
    <w:rsid w:val="00923C5A"/>
    <w:rsid w:val="00924F83"/>
    <w:rsid w:val="00944EC8"/>
    <w:rsid w:val="00952643"/>
    <w:rsid w:val="00973F79"/>
    <w:rsid w:val="00986F0B"/>
    <w:rsid w:val="009A4F25"/>
    <w:rsid w:val="009B2627"/>
    <w:rsid w:val="009C7BCE"/>
    <w:rsid w:val="009E557C"/>
    <w:rsid w:val="00A04149"/>
    <w:rsid w:val="00A44124"/>
    <w:rsid w:val="00A46906"/>
    <w:rsid w:val="00A62911"/>
    <w:rsid w:val="00A65775"/>
    <w:rsid w:val="00A74AB6"/>
    <w:rsid w:val="00A80E01"/>
    <w:rsid w:val="00A825DB"/>
    <w:rsid w:val="00A8504B"/>
    <w:rsid w:val="00AA0262"/>
    <w:rsid w:val="00AA0EE3"/>
    <w:rsid w:val="00AA2EF5"/>
    <w:rsid w:val="00B04374"/>
    <w:rsid w:val="00B16D76"/>
    <w:rsid w:val="00B32AB8"/>
    <w:rsid w:val="00B36859"/>
    <w:rsid w:val="00B60542"/>
    <w:rsid w:val="00BA2F86"/>
    <w:rsid w:val="00BB37AA"/>
    <w:rsid w:val="00BC5A4F"/>
    <w:rsid w:val="00BD44B8"/>
    <w:rsid w:val="00BF453F"/>
    <w:rsid w:val="00C02349"/>
    <w:rsid w:val="00C474C2"/>
    <w:rsid w:val="00C61984"/>
    <w:rsid w:val="00C82CFC"/>
    <w:rsid w:val="00C832E6"/>
    <w:rsid w:val="00CC210B"/>
    <w:rsid w:val="00CD5375"/>
    <w:rsid w:val="00CE0FB9"/>
    <w:rsid w:val="00CE1377"/>
    <w:rsid w:val="00CF6885"/>
    <w:rsid w:val="00D156A8"/>
    <w:rsid w:val="00D67107"/>
    <w:rsid w:val="00D74EBF"/>
    <w:rsid w:val="00D81121"/>
    <w:rsid w:val="00DA2888"/>
    <w:rsid w:val="00DA5900"/>
    <w:rsid w:val="00DB5321"/>
    <w:rsid w:val="00DC3F2F"/>
    <w:rsid w:val="00DF0999"/>
    <w:rsid w:val="00E034A4"/>
    <w:rsid w:val="00E3385E"/>
    <w:rsid w:val="00E54483"/>
    <w:rsid w:val="00E75C21"/>
    <w:rsid w:val="00EB7CA1"/>
    <w:rsid w:val="00ED05D9"/>
    <w:rsid w:val="00F142B4"/>
    <w:rsid w:val="00F17E66"/>
    <w:rsid w:val="00F34C5D"/>
    <w:rsid w:val="00F424E1"/>
    <w:rsid w:val="00F45218"/>
    <w:rsid w:val="00F5217D"/>
    <w:rsid w:val="00F53C55"/>
    <w:rsid w:val="00F8122B"/>
    <w:rsid w:val="00F87868"/>
    <w:rsid w:val="00FA02F9"/>
    <w:rsid w:val="00FA2197"/>
    <w:rsid w:val="00FA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FC706-B28C-470C-B5C8-E8D43F65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2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0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0EE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62563"/>
    <w:pPr>
      <w:ind w:left="720"/>
      <w:contextualSpacing/>
    </w:pPr>
  </w:style>
  <w:style w:type="table" w:styleId="a6">
    <w:name w:val="Table Grid"/>
    <w:basedOn w:val="a1"/>
    <w:uiPriority w:val="59"/>
    <w:rsid w:val="0033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unhideWhenUsed/>
    <w:rsid w:val="00F8786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060447"/>
    <w:rPr>
      <w:b/>
      <w:bCs/>
    </w:rPr>
  </w:style>
  <w:style w:type="character" w:styleId="a9">
    <w:name w:val="Hyperlink"/>
    <w:basedOn w:val="a0"/>
    <w:uiPriority w:val="99"/>
    <w:unhideWhenUsed/>
    <w:rsid w:val="00867D2D"/>
    <w:rPr>
      <w:color w:val="0000FF" w:themeColor="hyperlink"/>
      <w:u w:val="single"/>
    </w:rPr>
  </w:style>
  <w:style w:type="paragraph" w:customStyle="1" w:styleId="ConsPlusNormal">
    <w:name w:val="ConsPlusNormal"/>
    <w:rsid w:val="00867D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867D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a">
    <w:name w:val="Без интервала Знак"/>
    <w:link w:val="ab"/>
    <w:uiPriority w:val="1"/>
    <w:locked/>
    <w:rsid w:val="00AA0262"/>
    <w:rPr>
      <w:lang w:val="x-none"/>
    </w:rPr>
  </w:style>
  <w:style w:type="paragraph" w:styleId="ab">
    <w:name w:val="No Spacing"/>
    <w:basedOn w:val="a"/>
    <w:link w:val="aa"/>
    <w:uiPriority w:val="1"/>
    <w:qFormat/>
    <w:rsid w:val="00AA0262"/>
    <w:pPr>
      <w:spacing w:after="0" w:line="240" w:lineRule="auto"/>
      <w:jc w:val="both"/>
    </w:pPr>
    <w:rPr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6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1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680587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605578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448543893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681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1312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158538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04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9372538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2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7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370872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13445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806897670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84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88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571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3359946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9031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2057780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5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7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76214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705936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2038122398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183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092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6456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177127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60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867714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84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879893">
          <w:marLeft w:val="0"/>
          <w:marRight w:val="15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4898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53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9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7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41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523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52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338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51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6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07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138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97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058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394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977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335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0214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369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74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6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8587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64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35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571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099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3816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589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39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464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43793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1053693675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00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330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012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0568742">
                                      <w:marLeft w:val="45"/>
                                      <w:marRight w:val="7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1388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single" w:sz="6" w:space="11" w:color="DBDCDC"/>
                                            <w:right w:val="none" w:sz="0" w:space="0" w:color="auto"/>
                                          </w:divBdr>
                                          <w:divsChild>
                                            <w:div w:id="1260482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5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5039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4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13766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558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3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15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87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3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47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19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2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19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842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84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938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597707">
                                          <w:marLeft w:val="0"/>
                                          <w:marRight w:val="0"/>
                                          <w:marTop w:val="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76834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8367">
                  <w:marLeft w:val="0"/>
                  <w:marRight w:val="0"/>
                  <w:marTop w:val="2325"/>
                  <w:marBottom w:val="2325"/>
                  <w:divBdr>
                    <w:top w:val="none" w:sz="0" w:space="0" w:color="auto"/>
                    <w:left w:val="single" w:sz="6" w:space="0" w:color="E4E9EA"/>
                    <w:bottom w:val="single" w:sz="6" w:space="0" w:color="C5CACB"/>
                    <w:right w:val="none" w:sz="0" w:space="0" w:color="auto"/>
                  </w:divBdr>
                  <w:divsChild>
                    <w:div w:id="917834216">
                      <w:marLeft w:val="750"/>
                      <w:marRight w:val="0"/>
                      <w:marTop w:val="4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369502">
                          <w:marLeft w:val="45"/>
                          <w:marRight w:val="73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33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5347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86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3594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26092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09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627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308780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32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76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1844318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3841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978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99946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1538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7583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DBDCDC"/>
                                <w:right w:val="none" w:sz="0" w:space="0" w:color="auto"/>
                              </w:divBdr>
                              <w:divsChild>
                                <w:div w:id="84551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B5A39-3D52-45CC-8684-3A758CD9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Куляпина Галина Анатольевна</dc:creator>
  <cp:lastModifiedBy>Анорчева Ольга Матвеевна</cp:lastModifiedBy>
  <cp:revision>8</cp:revision>
  <cp:lastPrinted>2019-01-16T10:44:00Z</cp:lastPrinted>
  <dcterms:created xsi:type="dcterms:W3CDTF">2019-01-15T10:46:00Z</dcterms:created>
  <dcterms:modified xsi:type="dcterms:W3CDTF">2019-01-17T04:42:00Z</dcterms:modified>
</cp:coreProperties>
</file>