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1120" w:rsidRPr="00C123F4" w:rsidRDefault="000661D4" w:rsidP="000661D4">
      <w:pPr>
        <w:autoSpaceDE w:val="0"/>
        <w:autoSpaceDN w:val="0"/>
        <w:adjustRightInd w:val="0"/>
        <w:ind w:left="5954"/>
        <w:jc w:val="center"/>
        <w:outlineLvl w:val="0"/>
        <w:rPr>
          <w:rFonts w:eastAsiaTheme="minorHAnsi"/>
          <w:sz w:val="28"/>
          <w:szCs w:val="28"/>
          <w:lang w:eastAsia="en-US"/>
        </w:rPr>
      </w:pPr>
      <w:r w:rsidRPr="00C123F4">
        <w:rPr>
          <w:rFonts w:eastAsiaTheme="minorHAnsi"/>
          <w:sz w:val="28"/>
          <w:szCs w:val="28"/>
          <w:lang w:eastAsia="en-US"/>
        </w:rPr>
        <w:t>ПРИЛОЖЕНИЕ</w:t>
      </w:r>
      <w:r w:rsidR="00100D86" w:rsidRPr="00C123F4">
        <w:rPr>
          <w:rFonts w:eastAsiaTheme="minorHAnsi"/>
          <w:sz w:val="28"/>
          <w:szCs w:val="28"/>
          <w:lang w:eastAsia="en-US"/>
        </w:rPr>
        <w:t xml:space="preserve"> № 1</w:t>
      </w:r>
    </w:p>
    <w:p w:rsidR="00701120" w:rsidRPr="00C123F4" w:rsidRDefault="00701120" w:rsidP="000661D4">
      <w:pPr>
        <w:autoSpaceDE w:val="0"/>
        <w:autoSpaceDN w:val="0"/>
        <w:adjustRightInd w:val="0"/>
        <w:ind w:left="5954"/>
        <w:jc w:val="center"/>
        <w:outlineLvl w:val="0"/>
        <w:rPr>
          <w:rFonts w:eastAsiaTheme="minorHAnsi"/>
          <w:sz w:val="28"/>
          <w:szCs w:val="28"/>
          <w:lang w:eastAsia="en-US"/>
        </w:rPr>
      </w:pPr>
      <w:r w:rsidRPr="00C123F4">
        <w:rPr>
          <w:rFonts w:eastAsiaTheme="minorHAnsi"/>
          <w:sz w:val="28"/>
          <w:szCs w:val="28"/>
          <w:lang w:eastAsia="en-US"/>
        </w:rPr>
        <w:t>к постановлению</w:t>
      </w:r>
      <w:r w:rsidR="000661D4" w:rsidRPr="00C123F4">
        <w:rPr>
          <w:rFonts w:eastAsiaTheme="minorHAnsi"/>
          <w:sz w:val="28"/>
          <w:szCs w:val="28"/>
          <w:lang w:eastAsia="en-US"/>
        </w:rPr>
        <w:t xml:space="preserve"> </w:t>
      </w:r>
      <w:r w:rsidRPr="00C123F4">
        <w:rPr>
          <w:rFonts w:eastAsiaTheme="minorHAnsi"/>
          <w:sz w:val="28"/>
          <w:szCs w:val="28"/>
          <w:lang w:eastAsia="en-US"/>
        </w:rPr>
        <w:t>Правительства Новосибирской области</w:t>
      </w:r>
    </w:p>
    <w:p w:rsidR="000661D4" w:rsidRPr="00C123F4" w:rsidRDefault="000661D4" w:rsidP="000661D4">
      <w:pPr>
        <w:autoSpaceDE w:val="0"/>
        <w:autoSpaceDN w:val="0"/>
        <w:adjustRightInd w:val="0"/>
        <w:ind w:left="5954"/>
        <w:jc w:val="center"/>
        <w:outlineLvl w:val="0"/>
        <w:rPr>
          <w:rFonts w:eastAsiaTheme="minorHAnsi"/>
          <w:sz w:val="28"/>
          <w:szCs w:val="28"/>
          <w:lang w:eastAsia="en-US"/>
        </w:rPr>
      </w:pPr>
    </w:p>
    <w:p w:rsidR="000661D4" w:rsidRPr="00C123F4" w:rsidRDefault="000661D4" w:rsidP="000661D4">
      <w:pPr>
        <w:autoSpaceDE w:val="0"/>
        <w:autoSpaceDN w:val="0"/>
        <w:adjustRightInd w:val="0"/>
        <w:ind w:left="5954"/>
        <w:jc w:val="center"/>
        <w:outlineLvl w:val="0"/>
        <w:rPr>
          <w:rFonts w:eastAsiaTheme="minorHAnsi"/>
          <w:sz w:val="28"/>
          <w:szCs w:val="28"/>
          <w:lang w:eastAsia="en-US"/>
        </w:rPr>
      </w:pPr>
    </w:p>
    <w:p w:rsidR="002E775E" w:rsidRPr="00C123F4" w:rsidRDefault="00701120" w:rsidP="000661D4">
      <w:pPr>
        <w:autoSpaceDE w:val="0"/>
        <w:autoSpaceDN w:val="0"/>
        <w:adjustRightInd w:val="0"/>
        <w:ind w:left="5954"/>
        <w:jc w:val="center"/>
        <w:outlineLvl w:val="0"/>
        <w:rPr>
          <w:rFonts w:eastAsiaTheme="minorHAnsi"/>
          <w:sz w:val="28"/>
          <w:szCs w:val="28"/>
          <w:lang w:eastAsia="en-US"/>
        </w:rPr>
      </w:pPr>
      <w:r w:rsidRPr="00C123F4">
        <w:rPr>
          <w:rFonts w:eastAsiaTheme="minorHAnsi"/>
          <w:sz w:val="28"/>
          <w:szCs w:val="28"/>
          <w:lang w:eastAsia="en-US"/>
        </w:rPr>
        <w:t>«</w:t>
      </w:r>
      <w:r w:rsidR="000661D4" w:rsidRPr="00C123F4">
        <w:rPr>
          <w:rFonts w:eastAsiaTheme="minorHAnsi"/>
          <w:sz w:val="28"/>
          <w:szCs w:val="28"/>
          <w:lang w:eastAsia="en-US"/>
        </w:rPr>
        <w:t>ПРИЛОЖЕНИЕ</w:t>
      </w:r>
      <w:r w:rsidR="002E775E" w:rsidRPr="00C123F4">
        <w:rPr>
          <w:rFonts w:eastAsiaTheme="minorHAnsi"/>
          <w:sz w:val="28"/>
          <w:szCs w:val="28"/>
          <w:lang w:eastAsia="en-US"/>
        </w:rPr>
        <w:t xml:space="preserve"> </w:t>
      </w:r>
      <w:r w:rsidR="00EE51CD" w:rsidRPr="00C123F4">
        <w:rPr>
          <w:rFonts w:eastAsiaTheme="minorHAnsi"/>
          <w:sz w:val="28"/>
          <w:szCs w:val="28"/>
          <w:lang w:eastAsia="en-US"/>
        </w:rPr>
        <w:t>№</w:t>
      </w:r>
      <w:r w:rsidR="000661D4" w:rsidRPr="00C123F4">
        <w:rPr>
          <w:rFonts w:eastAsiaTheme="minorHAnsi"/>
          <w:sz w:val="28"/>
          <w:szCs w:val="28"/>
          <w:lang w:eastAsia="en-US"/>
        </w:rPr>
        <w:t> </w:t>
      </w:r>
      <w:r w:rsidR="000427C9" w:rsidRPr="00C123F4">
        <w:rPr>
          <w:rFonts w:eastAsiaTheme="minorHAnsi"/>
          <w:sz w:val="28"/>
          <w:szCs w:val="28"/>
          <w:lang w:eastAsia="en-US"/>
        </w:rPr>
        <w:t>2</w:t>
      </w:r>
    </w:p>
    <w:p w:rsidR="002E775E" w:rsidRPr="00C123F4" w:rsidRDefault="002E775E" w:rsidP="000661D4">
      <w:pPr>
        <w:autoSpaceDE w:val="0"/>
        <w:autoSpaceDN w:val="0"/>
        <w:adjustRightInd w:val="0"/>
        <w:ind w:left="5954"/>
        <w:jc w:val="center"/>
        <w:rPr>
          <w:rFonts w:eastAsiaTheme="minorHAnsi"/>
          <w:sz w:val="28"/>
          <w:szCs w:val="28"/>
          <w:lang w:eastAsia="en-US"/>
        </w:rPr>
      </w:pPr>
      <w:r w:rsidRPr="00C123F4">
        <w:rPr>
          <w:rFonts w:eastAsiaTheme="minorHAnsi"/>
          <w:sz w:val="28"/>
          <w:szCs w:val="28"/>
          <w:lang w:eastAsia="en-US"/>
        </w:rPr>
        <w:t>к постановлению</w:t>
      </w:r>
      <w:r w:rsidR="000661D4" w:rsidRPr="00C123F4">
        <w:rPr>
          <w:rFonts w:eastAsiaTheme="minorHAnsi"/>
          <w:sz w:val="28"/>
          <w:szCs w:val="28"/>
          <w:lang w:eastAsia="en-US"/>
        </w:rPr>
        <w:t xml:space="preserve"> </w:t>
      </w:r>
      <w:r w:rsidR="00DE19C9" w:rsidRPr="00C123F4">
        <w:rPr>
          <w:rFonts w:eastAsiaTheme="minorHAnsi"/>
          <w:sz w:val="28"/>
          <w:szCs w:val="28"/>
          <w:lang w:eastAsia="en-US"/>
        </w:rPr>
        <w:t>Правитель</w:t>
      </w:r>
      <w:r w:rsidRPr="00C123F4">
        <w:rPr>
          <w:rFonts w:eastAsiaTheme="minorHAnsi"/>
          <w:sz w:val="28"/>
          <w:szCs w:val="28"/>
          <w:lang w:eastAsia="en-US"/>
        </w:rPr>
        <w:t>ства Новосибирской области</w:t>
      </w:r>
    </w:p>
    <w:p w:rsidR="002E775E" w:rsidRPr="00C123F4" w:rsidRDefault="002E775E" w:rsidP="000661D4">
      <w:pPr>
        <w:autoSpaceDE w:val="0"/>
        <w:autoSpaceDN w:val="0"/>
        <w:adjustRightInd w:val="0"/>
        <w:ind w:left="5954"/>
        <w:jc w:val="center"/>
        <w:rPr>
          <w:rFonts w:eastAsiaTheme="minorHAnsi"/>
          <w:sz w:val="28"/>
          <w:szCs w:val="28"/>
          <w:lang w:eastAsia="en-US"/>
        </w:rPr>
      </w:pPr>
      <w:r w:rsidRPr="00C123F4">
        <w:rPr>
          <w:rFonts w:eastAsiaTheme="minorHAnsi"/>
          <w:sz w:val="28"/>
          <w:szCs w:val="28"/>
          <w:lang w:eastAsia="en-US"/>
        </w:rPr>
        <w:t xml:space="preserve">от 02.02.2015 </w:t>
      </w:r>
      <w:r w:rsidR="00EE51CD" w:rsidRPr="00C123F4">
        <w:rPr>
          <w:rFonts w:eastAsiaTheme="minorHAnsi"/>
          <w:sz w:val="28"/>
          <w:szCs w:val="28"/>
          <w:lang w:eastAsia="en-US"/>
        </w:rPr>
        <w:t>№</w:t>
      </w:r>
      <w:r w:rsidRPr="00C123F4">
        <w:rPr>
          <w:rFonts w:eastAsiaTheme="minorHAnsi"/>
          <w:sz w:val="28"/>
          <w:szCs w:val="28"/>
          <w:lang w:eastAsia="en-US"/>
        </w:rPr>
        <w:t xml:space="preserve"> 37-п</w:t>
      </w:r>
    </w:p>
    <w:p w:rsidR="002E775E" w:rsidRPr="00C123F4" w:rsidRDefault="002E775E" w:rsidP="002E775E">
      <w:pPr>
        <w:autoSpaceDE w:val="0"/>
        <w:autoSpaceDN w:val="0"/>
        <w:adjustRightInd w:val="0"/>
        <w:ind w:firstLine="540"/>
        <w:jc w:val="both"/>
        <w:rPr>
          <w:rFonts w:eastAsiaTheme="minorHAnsi"/>
          <w:sz w:val="28"/>
          <w:szCs w:val="28"/>
          <w:lang w:eastAsia="en-US"/>
        </w:rPr>
      </w:pPr>
    </w:p>
    <w:p w:rsidR="00A8700E" w:rsidRPr="00C123F4" w:rsidRDefault="00A8700E" w:rsidP="002E775E">
      <w:pPr>
        <w:autoSpaceDE w:val="0"/>
        <w:autoSpaceDN w:val="0"/>
        <w:adjustRightInd w:val="0"/>
        <w:ind w:firstLine="540"/>
        <w:jc w:val="both"/>
        <w:rPr>
          <w:rFonts w:eastAsiaTheme="minorHAnsi"/>
          <w:sz w:val="28"/>
          <w:szCs w:val="28"/>
          <w:lang w:eastAsia="en-US"/>
        </w:rPr>
      </w:pPr>
    </w:p>
    <w:p w:rsidR="00C61F80" w:rsidRPr="00C123F4" w:rsidRDefault="00C61F80" w:rsidP="000661D4">
      <w:pPr>
        <w:autoSpaceDE w:val="0"/>
        <w:autoSpaceDN w:val="0"/>
        <w:adjustRightInd w:val="0"/>
        <w:jc w:val="center"/>
        <w:rPr>
          <w:rFonts w:eastAsiaTheme="minorHAnsi"/>
          <w:b/>
          <w:bCs/>
          <w:sz w:val="28"/>
          <w:szCs w:val="28"/>
          <w:lang w:eastAsia="en-US"/>
        </w:rPr>
      </w:pPr>
      <w:r w:rsidRPr="00C123F4">
        <w:rPr>
          <w:rFonts w:eastAsiaTheme="minorHAnsi"/>
          <w:b/>
          <w:bCs/>
          <w:sz w:val="28"/>
          <w:szCs w:val="28"/>
          <w:lang w:eastAsia="en-US"/>
        </w:rPr>
        <w:t>ПОРЯ</w:t>
      </w:r>
      <w:bookmarkStart w:id="0" w:name="_GoBack"/>
      <w:bookmarkEnd w:id="0"/>
      <w:r w:rsidRPr="00C123F4">
        <w:rPr>
          <w:rFonts w:eastAsiaTheme="minorHAnsi"/>
          <w:b/>
          <w:bCs/>
          <w:sz w:val="28"/>
          <w:szCs w:val="28"/>
          <w:lang w:eastAsia="en-US"/>
        </w:rPr>
        <w:t>ДОК</w:t>
      </w:r>
    </w:p>
    <w:p w:rsidR="00B24ADF" w:rsidRPr="00C123F4" w:rsidRDefault="00A45D77" w:rsidP="000661D4">
      <w:pPr>
        <w:autoSpaceDE w:val="0"/>
        <w:autoSpaceDN w:val="0"/>
        <w:adjustRightInd w:val="0"/>
        <w:jc w:val="center"/>
        <w:rPr>
          <w:rFonts w:eastAsiaTheme="minorHAnsi"/>
          <w:b/>
          <w:bCs/>
          <w:sz w:val="28"/>
          <w:szCs w:val="28"/>
          <w:lang w:eastAsia="en-US"/>
        </w:rPr>
      </w:pPr>
      <w:r w:rsidRPr="00C123F4">
        <w:rPr>
          <w:rFonts w:eastAsiaTheme="minorHAnsi"/>
          <w:b/>
          <w:bCs/>
          <w:sz w:val="28"/>
          <w:szCs w:val="28"/>
          <w:lang w:eastAsia="en-US"/>
        </w:rPr>
        <w:t>предоставления субсидий юридическим лицам</w:t>
      </w:r>
    </w:p>
    <w:p w:rsidR="002E775E" w:rsidRPr="00C123F4" w:rsidRDefault="00A45D77" w:rsidP="000661D4">
      <w:pPr>
        <w:autoSpaceDE w:val="0"/>
        <w:autoSpaceDN w:val="0"/>
        <w:adjustRightInd w:val="0"/>
        <w:jc w:val="center"/>
        <w:rPr>
          <w:rFonts w:eastAsiaTheme="minorHAnsi"/>
          <w:b/>
          <w:bCs/>
          <w:sz w:val="28"/>
          <w:szCs w:val="28"/>
          <w:lang w:eastAsia="en-US"/>
        </w:rPr>
      </w:pPr>
      <w:r w:rsidRPr="00C123F4">
        <w:rPr>
          <w:rFonts w:eastAsiaTheme="minorHAnsi"/>
          <w:b/>
          <w:bCs/>
          <w:sz w:val="28"/>
          <w:szCs w:val="28"/>
          <w:lang w:eastAsia="en-US"/>
        </w:rPr>
        <w:t>(за исключением субсидий государственным учреждениям),</w:t>
      </w:r>
      <w:r w:rsidR="000661D4" w:rsidRPr="00C123F4">
        <w:rPr>
          <w:rFonts w:eastAsiaTheme="minorHAnsi"/>
          <w:b/>
          <w:bCs/>
          <w:sz w:val="28"/>
          <w:szCs w:val="28"/>
          <w:lang w:eastAsia="en-US"/>
        </w:rPr>
        <w:t xml:space="preserve"> </w:t>
      </w:r>
      <w:r w:rsidRPr="00C123F4">
        <w:rPr>
          <w:rFonts w:eastAsiaTheme="minorHAnsi"/>
          <w:b/>
          <w:bCs/>
          <w:sz w:val="28"/>
          <w:szCs w:val="28"/>
          <w:lang w:eastAsia="en-US"/>
        </w:rPr>
        <w:t xml:space="preserve">индивидуальным предпринимателям, а также физическим лицам </w:t>
      </w:r>
      <w:r w:rsidR="000661D4" w:rsidRPr="00C123F4">
        <w:rPr>
          <w:rFonts w:eastAsiaTheme="minorHAnsi"/>
          <w:b/>
          <w:bCs/>
          <w:sz w:val="28"/>
          <w:szCs w:val="28"/>
          <w:lang w:eastAsia="en-US"/>
        </w:rPr>
        <w:t xml:space="preserve">– </w:t>
      </w:r>
      <w:r w:rsidRPr="00C123F4">
        <w:rPr>
          <w:rFonts w:eastAsiaTheme="minorHAnsi"/>
          <w:b/>
          <w:bCs/>
          <w:sz w:val="28"/>
          <w:szCs w:val="28"/>
          <w:lang w:eastAsia="en-US"/>
        </w:rPr>
        <w:t>производителям товаров, работ, услуг за счет средств</w:t>
      </w:r>
      <w:r w:rsidR="00A06C1B" w:rsidRPr="00C123F4">
        <w:rPr>
          <w:rFonts w:eastAsiaTheme="minorHAnsi"/>
          <w:b/>
          <w:bCs/>
          <w:sz w:val="28"/>
          <w:szCs w:val="28"/>
          <w:lang w:eastAsia="en-US"/>
        </w:rPr>
        <w:t xml:space="preserve"> </w:t>
      </w:r>
      <w:r w:rsidRPr="00C123F4">
        <w:rPr>
          <w:rFonts w:eastAsiaTheme="minorHAnsi"/>
          <w:b/>
          <w:bCs/>
          <w:sz w:val="28"/>
          <w:szCs w:val="28"/>
          <w:lang w:eastAsia="en-US"/>
        </w:rPr>
        <w:t>областного бюджета Новосибирской области на государственную</w:t>
      </w:r>
      <w:r w:rsidR="00A06C1B" w:rsidRPr="00C123F4">
        <w:rPr>
          <w:rFonts w:eastAsiaTheme="minorHAnsi"/>
          <w:b/>
          <w:bCs/>
          <w:sz w:val="28"/>
          <w:szCs w:val="28"/>
          <w:lang w:eastAsia="en-US"/>
        </w:rPr>
        <w:t xml:space="preserve"> </w:t>
      </w:r>
      <w:r w:rsidRPr="00C123F4">
        <w:rPr>
          <w:rFonts w:eastAsiaTheme="minorHAnsi"/>
          <w:b/>
          <w:bCs/>
          <w:sz w:val="28"/>
          <w:szCs w:val="28"/>
          <w:lang w:eastAsia="en-US"/>
        </w:rPr>
        <w:t>поддержку сельскохозяйственного производства</w:t>
      </w:r>
      <w:r w:rsidR="00A06C1B" w:rsidRPr="00C123F4">
        <w:rPr>
          <w:rFonts w:eastAsiaTheme="minorHAnsi"/>
          <w:b/>
          <w:bCs/>
          <w:sz w:val="28"/>
          <w:szCs w:val="28"/>
          <w:lang w:eastAsia="en-US"/>
        </w:rPr>
        <w:t xml:space="preserve"> </w:t>
      </w:r>
      <w:r w:rsidRPr="00C123F4">
        <w:rPr>
          <w:rFonts w:eastAsiaTheme="minorHAnsi"/>
          <w:b/>
          <w:bCs/>
          <w:sz w:val="28"/>
          <w:szCs w:val="28"/>
          <w:lang w:eastAsia="en-US"/>
        </w:rPr>
        <w:t>в Новосибирской области</w:t>
      </w:r>
      <w:r w:rsidR="004B3205" w:rsidRPr="00C123F4">
        <w:rPr>
          <w:rFonts w:eastAsiaTheme="minorHAnsi"/>
          <w:b/>
          <w:bCs/>
          <w:sz w:val="28"/>
          <w:szCs w:val="28"/>
          <w:lang w:eastAsia="en-US"/>
        </w:rPr>
        <w:t xml:space="preserve"> (расходные обязательства не </w:t>
      </w:r>
      <w:proofErr w:type="spellStart"/>
      <w:r w:rsidR="004B3205" w:rsidRPr="00C123F4">
        <w:rPr>
          <w:rFonts w:eastAsiaTheme="minorHAnsi"/>
          <w:b/>
          <w:bCs/>
          <w:sz w:val="28"/>
          <w:szCs w:val="28"/>
          <w:lang w:eastAsia="en-US"/>
        </w:rPr>
        <w:t>софинансируемые</w:t>
      </w:r>
      <w:proofErr w:type="spellEnd"/>
      <w:r w:rsidR="004B3205" w:rsidRPr="00C123F4">
        <w:rPr>
          <w:rFonts w:eastAsiaTheme="minorHAnsi"/>
          <w:b/>
          <w:bCs/>
          <w:sz w:val="28"/>
          <w:szCs w:val="28"/>
          <w:lang w:eastAsia="en-US"/>
        </w:rPr>
        <w:t xml:space="preserve"> из федерального бюджета)</w:t>
      </w:r>
    </w:p>
    <w:p w:rsidR="002E775E" w:rsidRPr="00C123F4" w:rsidRDefault="002E775E" w:rsidP="002E775E">
      <w:pPr>
        <w:autoSpaceDE w:val="0"/>
        <w:autoSpaceDN w:val="0"/>
        <w:adjustRightInd w:val="0"/>
        <w:jc w:val="center"/>
        <w:rPr>
          <w:rFonts w:eastAsiaTheme="minorHAnsi"/>
          <w:sz w:val="28"/>
          <w:szCs w:val="28"/>
          <w:lang w:eastAsia="en-US"/>
        </w:rPr>
      </w:pPr>
    </w:p>
    <w:p w:rsidR="00EB35B3" w:rsidRPr="00C123F4" w:rsidRDefault="00EB35B3" w:rsidP="00311E67">
      <w:pPr>
        <w:tabs>
          <w:tab w:val="left" w:pos="4420"/>
        </w:tabs>
        <w:autoSpaceDE w:val="0"/>
        <w:autoSpaceDN w:val="0"/>
        <w:adjustRightInd w:val="0"/>
        <w:rPr>
          <w:rFonts w:eastAsiaTheme="minorHAnsi"/>
          <w:sz w:val="28"/>
          <w:szCs w:val="28"/>
          <w:lang w:eastAsia="en-US"/>
        </w:rPr>
      </w:pPr>
    </w:p>
    <w:p w:rsidR="00D8555B" w:rsidRPr="00C123F4" w:rsidRDefault="00D8555B" w:rsidP="00D8555B">
      <w:pPr>
        <w:tabs>
          <w:tab w:val="left" w:pos="5954"/>
        </w:tabs>
        <w:autoSpaceDE w:val="0"/>
        <w:autoSpaceDN w:val="0"/>
        <w:adjustRightInd w:val="0"/>
        <w:ind w:firstLine="709"/>
        <w:jc w:val="both"/>
        <w:rPr>
          <w:sz w:val="28"/>
          <w:szCs w:val="28"/>
        </w:rPr>
      </w:pPr>
      <w:r w:rsidRPr="00C123F4">
        <w:rPr>
          <w:sz w:val="28"/>
          <w:szCs w:val="28"/>
        </w:rPr>
        <w:t>1. Настоящ</w:t>
      </w:r>
      <w:r w:rsidR="00115B8D" w:rsidRPr="00C123F4">
        <w:rPr>
          <w:sz w:val="28"/>
          <w:szCs w:val="28"/>
        </w:rPr>
        <w:t>ий</w:t>
      </w:r>
      <w:r w:rsidRPr="00C123F4">
        <w:rPr>
          <w:sz w:val="28"/>
          <w:szCs w:val="28"/>
        </w:rPr>
        <w:t xml:space="preserve"> </w:t>
      </w:r>
      <w:r w:rsidR="008828AA" w:rsidRPr="00C123F4">
        <w:rPr>
          <w:sz w:val="28"/>
          <w:szCs w:val="28"/>
        </w:rPr>
        <w:t>Порядок</w:t>
      </w:r>
      <w:r w:rsidRPr="00C123F4">
        <w:rPr>
          <w:sz w:val="28"/>
          <w:szCs w:val="28"/>
        </w:rPr>
        <w:t xml:space="preserve"> регламентирует порядок и условия предоставления субсидий юридическим лицам (за исключением субсидий государственным учреждениям), индивидуальным предпринимателям, а также физическим лицам - производителям товаров, работ, услуг из областного бюджета Новосибирской области (далее - областной бюджет) на государственную поддержку сельскохозяйственного производства в Новосибирской области (далее - субсидии)</w:t>
      </w:r>
      <w:r w:rsidR="00EE6F08" w:rsidRPr="00C123F4">
        <w:rPr>
          <w:sz w:val="28"/>
          <w:szCs w:val="28"/>
        </w:rPr>
        <w:t>,</w:t>
      </w:r>
      <w:r w:rsidR="008828AA" w:rsidRPr="00C123F4">
        <w:rPr>
          <w:sz w:val="28"/>
          <w:szCs w:val="28"/>
        </w:rPr>
        <w:t xml:space="preserve"> </w:t>
      </w:r>
      <w:r w:rsidR="00EE6F08" w:rsidRPr="00C123F4">
        <w:rPr>
          <w:sz w:val="28"/>
          <w:szCs w:val="28"/>
        </w:rPr>
        <w:t>(</w:t>
      </w:r>
      <w:r w:rsidR="004B3205" w:rsidRPr="00C123F4">
        <w:rPr>
          <w:sz w:val="28"/>
          <w:szCs w:val="28"/>
        </w:rPr>
        <w:t xml:space="preserve">расходные обязательства, не </w:t>
      </w:r>
      <w:proofErr w:type="spellStart"/>
      <w:r w:rsidR="004B3205" w:rsidRPr="00C123F4">
        <w:rPr>
          <w:sz w:val="28"/>
          <w:szCs w:val="28"/>
        </w:rPr>
        <w:t>софинансируемые</w:t>
      </w:r>
      <w:proofErr w:type="spellEnd"/>
      <w:r w:rsidR="004B3205" w:rsidRPr="00C123F4">
        <w:rPr>
          <w:sz w:val="28"/>
          <w:szCs w:val="28"/>
        </w:rPr>
        <w:t xml:space="preserve"> из федерального бюджета)</w:t>
      </w:r>
      <w:r w:rsidRPr="00C123F4">
        <w:rPr>
          <w:sz w:val="28"/>
          <w:szCs w:val="28"/>
        </w:rPr>
        <w:t>.</w:t>
      </w:r>
    </w:p>
    <w:p w:rsidR="00D8555B" w:rsidRPr="00C123F4" w:rsidRDefault="00D8555B" w:rsidP="00D8555B">
      <w:pPr>
        <w:tabs>
          <w:tab w:val="left" w:pos="5954"/>
        </w:tabs>
        <w:autoSpaceDE w:val="0"/>
        <w:autoSpaceDN w:val="0"/>
        <w:adjustRightInd w:val="0"/>
        <w:ind w:firstLine="709"/>
        <w:jc w:val="both"/>
        <w:rPr>
          <w:sz w:val="28"/>
          <w:szCs w:val="28"/>
        </w:rPr>
      </w:pPr>
      <w:bookmarkStart w:id="1" w:name="Par2"/>
      <w:bookmarkEnd w:id="1"/>
      <w:r w:rsidRPr="00C123F4">
        <w:rPr>
          <w:sz w:val="28"/>
          <w:szCs w:val="28"/>
        </w:rPr>
        <w:t>2. Целями предоставления субсидий являются:</w:t>
      </w:r>
    </w:p>
    <w:p w:rsidR="00D8555B" w:rsidRPr="00C123F4" w:rsidRDefault="00D8555B" w:rsidP="00D8555B">
      <w:pPr>
        <w:tabs>
          <w:tab w:val="left" w:pos="5954"/>
        </w:tabs>
        <w:autoSpaceDE w:val="0"/>
        <w:autoSpaceDN w:val="0"/>
        <w:adjustRightInd w:val="0"/>
        <w:ind w:firstLine="709"/>
        <w:jc w:val="both"/>
        <w:rPr>
          <w:sz w:val="28"/>
          <w:szCs w:val="28"/>
        </w:rPr>
      </w:pPr>
      <w:r w:rsidRPr="00C123F4">
        <w:rPr>
          <w:sz w:val="28"/>
          <w:szCs w:val="28"/>
        </w:rPr>
        <w:t>1) удовлетворение потребностей населения Новосибирской области в продовольственных товарах, произведенных на территории Новосибирской области;</w:t>
      </w:r>
    </w:p>
    <w:p w:rsidR="00D8555B" w:rsidRPr="00C123F4" w:rsidRDefault="00D8555B" w:rsidP="00D8555B">
      <w:pPr>
        <w:tabs>
          <w:tab w:val="left" w:pos="5954"/>
        </w:tabs>
        <w:autoSpaceDE w:val="0"/>
        <w:autoSpaceDN w:val="0"/>
        <w:adjustRightInd w:val="0"/>
        <w:ind w:firstLine="709"/>
        <w:jc w:val="both"/>
        <w:rPr>
          <w:sz w:val="28"/>
          <w:szCs w:val="28"/>
        </w:rPr>
      </w:pPr>
      <w:r w:rsidRPr="00C123F4">
        <w:rPr>
          <w:sz w:val="28"/>
          <w:szCs w:val="28"/>
        </w:rPr>
        <w:t>2) повышение эффективности производства, переработки и реализации сельскохозяйственной продукции, произведенной на территории Новосибирской области;</w:t>
      </w:r>
    </w:p>
    <w:p w:rsidR="00D8555B" w:rsidRPr="00C123F4" w:rsidRDefault="00D8555B" w:rsidP="00D8555B">
      <w:pPr>
        <w:tabs>
          <w:tab w:val="left" w:pos="5954"/>
        </w:tabs>
        <w:autoSpaceDE w:val="0"/>
        <w:autoSpaceDN w:val="0"/>
        <w:adjustRightInd w:val="0"/>
        <w:ind w:firstLine="709"/>
        <w:jc w:val="both"/>
        <w:rPr>
          <w:sz w:val="28"/>
          <w:szCs w:val="28"/>
        </w:rPr>
      </w:pPr>
      <w:r w:rsidRPr="00C123F4">
        <w:rPr>
          <w:sz w:val="28"/>
          <w:szCs w:val="28"/>
        </w:rPr>
        <w:t>3) содействие развитию производственно-технического обслуживания и материально-технического обеспечения сельскохозяйственного производства;</w:t>
      </w:r>
    </w:p>
    <w:p w:rsidR="00D8555B" w:rsidRPr="00C123F4" w:rsidRDefault="00D8555B" w:rsidP="00D8555B">
      <w:pPr>
        <w:tabs>
          <w:tab w:val="left" w:pos="5954"/>
        </w:tabs>
        <w:autoSpaceDE w:val="0"/>
        <w:autoSpaceDN w:val="0"/>
        <w:adjustRightInd w:val="0"/>
        <w:ind w:firstLine="709"/>
        <w:jc w:val="both"/>
        <w:rPr>
          <w:sz w:val="28"/>
          <w:szCs w:val="28"/>
        </w:rPr>
      </w:pPr>
      <w:r w:rsidRPr="00C123F4">
        <w:rPr>
          <w:sz w:val="28"/>
          <w:szCs w:val="28"/>
        </w:rPr>
        <w:t>4) сохранение и воспроизводство природных ресурсов, используемых в сельскохозяйственном производстве;</w:t>
      </w:r>
    </w:p>
    <w:p w:rsidR="00D8555B" w:rsidRPr="00C123F4" w:rsidRDefault="00D8555B" w:rsidP="00D8555B">
      <w:pPr>
        <w:tabs>
          <w:tab w:val="left" w:pos="5954"/>
        </w:tabs>
        <w:autoSpaceDE w:val="0"/>
        <w:autoSpaceDN w:val="0"/>
        <w:adjustRightInd w:val="0"/>
        <w:ind w:firstLine="709"/>
        <w:jc w:val="both"/>
        <w:rPr>
          <w:sz w:val="28"/>
          <w:szCs w:val="28"/>
        </w:rPr>
      </w:pPr>
      <w:r w:rsidRPr="00C123F4">
        <w:rPr>
          <w:sz w:val="28"/>
          <w:szCs w:val="28"/>
        </w:rPr>
        <w:t xml:space="preserve">5) содействие достижению целевых показателей региональных программ развития агропромышленного </w:t>
      </w:r>
      <w:r w:rsidR="002D5972" w:rsidRPr="00C123F4">
        <w:rPr>
          <w:sz w:val="28"/>
          <w:szCs w:val="28"/>
        </w:rPr>
        <w:t>комплекса Новосибирской области;</w:t>
      </w:r>
    </w:p>
    <w:p w:rsidR="002D5972" w:rsidRPr="00C123F4" w:rsidRDefault="002D5972" w:rsidP="00D8555B">
      <w:pPr>
        <w:tabs>
          <w:tab w:val="left" w:pos="5954"/>
        </w:tabs>
        <w:autoSpaceDE w:val="0"/>
        <w:autoSpaceDN w:val="0"/>
        <w:adjustRightInd w:val="0"/>
        <w:ind w:firstLine="709"/>
        <w:jc w:val="both"/>
        <w:rPr>
          <w:sz w:val="28"/>
          <w:szCs w:val="28"/>
        </w:rPr>
      </w:pPr>
      <w:r w:rsidRPr="00C123F4">
        <w:rPr>
          <w:sz w:val="28"/>
          <w:szCs w:val="28"/>
        </w:rPr>
        <w:t xml:space="preserve">6) увеличение </w:t>
      </w:r>
      <w:r w:rsidR="0092133D" w:rsidRPr="00C123F4">
        <w:rPr>
          <w:sz w:val="28"/>
          <w:szCs w:val="28"/>
        </w:rPr>
        <w:t xml:space="preserve">совокупной выручки от реализации сельскохозяйственной продукции, исчисленной для целей налогообложения за предыдущий год </w:t>
      </w:r>
      <w:r w:rsidRPr="00C123F4">
        <w:rPr>
          <w:sz w:val="28"/>
          <w:szCs w:val="28"/>
        </w:rPr>
        <w:t>сельскохозяйственного товаропроизво</w:t>
      </w:r>
      <w:r w:rsidR="0092133D" w:rsidRPr="00C123F4">
        <w:rPr>
          <w:sz w:val="28"/>
          <w:szCs w:val="28"/>
        </w:rPr>
        <w:t>дителя и его аффилированных лиц до 1,5 млрд. рублей;</w:t>
      </w:r>
    </w:p>
    <w:p w:rsidR="004459E5" w:rsidRPr="00C123F4" w:rsidRDefault="004459E5" w:rsidP="00D8555B">
      <w:pPr>
        <w:tabs>
          <w:tab w:val="left" w:pos="5954"/>
        </w:tabs>
        <w:autoSpaceDE w:val="0"/>
        <w:autoSpaceDN w:val="0"/>
        <w:adjustRightInd w:val="0"/>
        <w:ind w:firstLine="709"/>
        <w:jc w:val="both"/>
        <w:rPr>
          <w:sz w:val="28"/>
          <w:szCs w:val="28"/>
        </w:rPr>
      </w:pPr>
      <w:r w:rsidRPr="00C123F4">
        <w:rPr>
          <w:sz w:val="28"/>
          <w:szCs w:val="28"/>
        </w:rPr>
        <w:lastRenderedPageBreak/>
        <w:t>7) улучшение кадрового обеспечения агропромышленного комплекса Новосибирской области.</w:t>
      </w:r>
    </w:p>
    <w:p w:rsidR="00D8555B" w:rsidRPr="00C123F4" w:rsidRDefault="00D8555B" w:rsidP="00D8555B">
      <w:pPr>
        <w:tabs>
          <w:tab w:val="left" w:pos="5954"/>
        </w:tabs>
        <w:autoSpaceDE w:val="0"/>
        <w:autoSpaceDN w:val="0"/>
        <w:adjustRightInd w:val="0"/>
        <w:ind w:firstLine="709"/>
        <w:jc w:val="both"/>
        <w:rPr>
          <w:sz w:val="28"/>
          <w:szCs w:val="28"/>
        </w:rPr>
      </w:pPr>
      <w:bookmarkStart w:id="2" w:name="Par9"/>
      <w:bookmarkEnd w:id="2"/>
      <w:r w:rsidRPr="00C123F4">
        <w:rPr>
          <w:sz w:val="28"/>
          <w:szCs w:val="28"/>
        </w:rPr>
        <w:t xml:space="preserve">3. Субсидии предоставляются субъектам, имеющим право на получение государственной поддержки сельскохозяйственного производства в Новосибирской области в соответствии с </w:t>
      </w:r>
      <w:hyperlink r:id="rId8" w:history="1">
        <w:r w:rsidRPr="00C123F4">
          <w:rPr>
            <w:color w:val="0000FF"/>
            <w:sz w:val="28"/>
            <w:szCs w:val="28"/>
          </w:rPr>
          <w:t>Законом</w:t>
        </w:r>
      </w:hyperlink>
      <w:r w:rsidRPr="00C123F4">
        <w:rPr>
          <w:sz w:val="28"/>
          <w:szCs w:val="28"/>
        </w:rPr>
        <w:t xml:space="preserve"> Новосибирской области от 08.12.2006 № 61-ОЗ «О государственной поддержке сельскохозяйственного производства в Новосибирской области», </w:t>
      </w:r>
      <w:hyperlink r:id="rId9" w:history="1">
        <w:r w:rsidRPr="00C123F4">
          <w:rPr>
            <w:color w:val="0000FF"/>
            <w:sz w:val="28"/>
            <w:szCs w:val="28"/>
          </w:rPr>
          <w:t>постановлением</w:t>
        </w:r>
      </w:hyperlink>
      <w:r w:rsidRPr="00C123F4">
        <w:rPr>
          <w:sz w:val="28"/>
          <w:szCs w:val="28"/>
        </w:rPr>
        <w:t xml:space="preserve"> администрации Новосибирской области от 23.03.2009 № 121-па «Об установлении направлений государственной поддержки сельскохозяйственного производства в Новосибирской области за счет областного бюджета Новосибирской области» (далее - субъекты государственной поддержки) </w:t>
      </w:r>
      <w:r w:rsidR="00224927" w:rsidRPr="00C123F4">
        <w:rPr>
          <w:sz w:val="28"/>
          <w:szCs w:val="28"/>
        </w:rPr>
        <w:t xml:space="preserve">по фактически произведенным затратам </w:t>
      </w:r>
      <w:r w:rsidRPr="00C123F4">
        <w:rPr>
          <w:sz w:val="28"/>
          <w:szCs w:val="28"/>
        </w:rPr>
        <w:t xml:space="preserve">в пределах бюджетных ассигнований, предусмотренных в областном бюджете Новосибирской области министерству сельского хозяйства Новосибирской области (далее - министерство) на соответствующий финансовый год и плановый период, и лимитов бюджетных обязательств, </w:t>
      </w:r>
      <w:r w:rsidR="00687600" w:rsidRPr="00C123F4">
        <w:rPr>
          <w:sz w:val="28"/>
          <w:szCs w:val="28"/>
        </w:rPr>
        <w:t>доведенных</w:t>
      </w:r>
      <w:r w:rsidRPr="00C123F4">
        <w:rPr>
          <w:sz w:val="28"/>
          <w:szCs w:val="28"/>
        </w:rPr>
        <w:t xml:space="preserve"> в установленном порядке на предоставление субсидий, по следующим направлениям государственной поддержки:</w:t>
      </w:r>
    </w:p>
    <w:p w:rsidR="001E0AED" w:rsidRPr="00C123F4" w:rsidRDefault="00D8555B" w:rsidP="00D8555B">
      <w:pPr>
        <w:tabs>
          <w:tab w:val="left" w:pos="5954"/>
        </w:tabs>
        <w:autoSpaceDE w:val="0"/>
        <w:autoSpaceDN w:val="0"/>
        <w:adjustRightInd w:val="0"/>
        <w:ind w:firstLine="709"/>
        <w:jc w:val="both"/>
        <w:rPr>
          <w:sz w:val="28"/>
          <w:szCs w:val="28"/>
        </w:rPr>
      </w:pPr>
      <w:bookmarkStart w:id="3" w:name="Par10"/>
      <w:bookmarkEnd w:id="3"/>
      <w:r w:rsidRPr="00C123F4">
        <w:rPr>
          <w:sz w:val="28"/>
          <w:szCs w:val="28"/>
        </w:rPr>
        <w:t>1) </w:t>
      </w:r>
      <w:bookmarkStart w:id="4" w:name="Par11"/>
      <w:bookmarkStart w:id="5" w:name="Par12"/>
      <w:bookmarkEnd w:id="4"/>
      <w:bookmarkEnd w:id="5"/>
      <w:r w:rsidR="00687600" w:rsidRPr="00C123F4">
        <w:rPr>
          <w:sz w:val="28"/>
          <w:szCs w:val="28"/>
        </w:rPr>
        <w:t>возмещение части затрат на уплату процентов по кредитам, полученным в российских кредитных организациях, и займам, полученным в сельскохозяйственных кредитных потребительских кооперативах</w:t>
      </w:r>
      <w:r w:rsidR="001E0AED" w:rsidRPr="00C123F4">
        <w:rPr>
          <w:sz w:val="28"/>
          <w:szCs w:val="28"/>
        </w:rPr>
        <w:t>:</w:t>
      </w:r>
    </w:p>
    <w:p w:rsidR="00D8555B" w:rsidRPr="00C123F4" w:rsidRDefault="001E0AED" w:rsidP="00D8555B">
      <w:pPr>
        <w:tabs>
          <w:tab w:val="left" w:pos="5954"/>
        </w:tabs>
        <w:autoSpaceDE w:val="0"/>
        <w:autoSpaceDN w:val="0"/>
        <w:adjustRightInd w:val="0"/>
        <w:ind w:firstLine="709"/>
        <w:jc w:val="both"/>
        <w:rPr>
          <w:sz w:val="28"/>
          <w:szCs w:val="28"/>
        </w:rPr>
      </w:pPr>
      <w:r w:rsidRPr="00C123F4">
        <w:rPr>
          <w:sz w:val="28"/>
          <w:szCs w:val="28"/>
        </w:rPr>
        <w:t>а) </w:t>
      </w:r>
      <w:r w:rsidR="00D8555B" w:rsidRPr="00C123F4">
        <w:rPr>
          <w:sz w:val="28"/>
          <w:szCs w:val="28"/>
        </w:rPr>
        <w:t>по инвестиционным кредитам (займам);</w:t>
      </w:r>
    </w:p>
    <w:p w:rsidR="001E0AED" w:rsidRPr="00C123F4" w:rsidRDefault="001E0AED" w:rsidP="00D8555B">
      <w:pPr>
        <w:tabs>
          <w:tab w:val="left" w:pos="5954"/>
        </w:tabs>
        <w:autoSpaceDE w:val="0"/>
        <w:autoSpaceDN w:val="0"/>
        <w:adjustRightInd w:val="0"/>
        <w:ind w:firstLine="709"/>
        <w:jc w:val="both"/>
        <w:rPr>
          <w:sz w:val="28"/>
          <w:szCs w:val="28"/>
        </w:rPr>
      </w:pPr>
      <w:r w:rsidRPr="00C123F4">
        <w:rPr>
          <w:sz w:val="28"/>
          <w:szCs w:val="28"/>
        </w:rPr>
        <w:t>б) по кредитам, взятым малыми формами хозяйствования.</w:t>
      </w:r>
    </w:p>
    <w:p w:rsidR="00D8555B" w:rsidRPr="00C123F4" w:rsidRDefault="00D8555B" w:rsidP="00D8555B">
      <w:pPr>
        <w:tabs>
          <w:tab w:val="left" w:pos="5954"/>
        </w:tabs>
        <w:autoSpaceDE w:val="0"/>
        <w:autoSpaceDN w:val="0"/>
        <w:adjustRightInd w:val="0"/>
        <w:ind w:firstLine="709"/>
        <w:jc w:val="both"/>
        <w:rPr>
          <w:sz w:val="28"/>
          <w:szCs w:val="28"/>
        </w:rPr>
      </w:pPr>
      <w:bookmarkStart w:id="6" w:name="Par13"/>
      <w:bookmarkStart w:id="7" w:name="Par15"/>
      <w:bookmarkEnd w:id="6"/>
      <w:bookmarkEnd w:id="7"/>
      <w:r w:rsidRPr="00C123F4">
        <w:rPr>
          <w:sz w:val="28"/>
          <w:szCs w:val="28"/>
        </w:rPr>
        <w:t>2) компенсация части затрат на приобретение и технический сервис технических средств и оборудования для сельскохозяйственного производства;</w:t>
      </w:r>
    </w:p>
    <w:p w:rsidR="00D8555B" w:rsidRPr="00C123F4" w:rsidRDefault="00D8555B" w:rsidP="00D8555B">
      <w:pPr>
        <w:tabs>
          <w:tab w:val="left" w:pos="5954"/>
        </w:tabs>
        <w:autoSpaceDE w:val="0"/>
        <w:autoSpaceDN w:val="0"/>
        <w:adjustRightInd w:val="0"/>
        <w:ind w:firstLine="709"/>
        <w:jc w:val="both"/>
        <w:rPr>
          <w:sz w:val="28"/>
          <w:szCs w:val="28"/>
        </w:rPr>
      </w:pPr>
      <w:bookmarkStart w:id="8" w:name="Par16"/>
      <w:bookmarkEnd w:id="8"/>
      <w:r w:rsidRPr="00C123F4">
        <w:rPr>
          <w:sz w:val="28"/>
          <w:szCs w:val="28"/>
        </w:rPr>
        <w:t>3) компенсация части понесенных затрат на строительство и ремонт объектов социально-инженерного обустройства сельскохозяйственного производства;</w:t>
      </w:r>
    </w:p>
    <w:p w:rsidR="00D8555B" w:rsidRPr="00C123F4" w:rsidRDefault="00D8555B" w:rsidP="00D8555B">
      <w:pPr>
        <w:tabs>
          <w:tab w:val="left" w:pos="5954"/>
        </w:tabs>
        <w:autoSpaceDE w:val="0"/>
        <w:autoSpaceDN w:val="0"/>
        <w:adjustRightInd w:val="0"/>
        <w:ind w:firstLine="709"/>
        <w:jc w:val="both"/>
        <w:rPr>
          <w:sz w:val="28"/>
          <w:szCs w:val="28"/>
        </w:rPr>
      </w:pPr>
      <w:bookmarkStart w:id="9" w:name="Par17"/>
      <w:bookmarkEnd w:id="9"/>
      <w:r w:rsidRPr="00C123F4">
        <w:rPr>
          <w:sz w:val="28"/>
          <w:szCs w:val="28"/>
        </w:rPr>
        <w:t>4) возмещение стоимости приобретенных семян кукурузы;</w:t>
      </w:r>
    </w:p>
    <w:p w:rsidR="00D8555B" w:rsidRPr="00C123F4" w:rsidRDefault="00D8555B" w:rsidP="00D8555B">
      <w:pPr>
        <w:tabs>
          <w:tab w:val="left" w:pos="5954"/>
        </w:tabs>
        <w:autoSpaceDE w:val="0"/>
        <w:autoSpaceDN w:val="0"/>
        <w:adjustRightInd w:val="0"/>
        <w:ind w:firstLine="709"/>
        <w:jc w:val="both"/>
        <w:rPr>
          <w:sz w:val="28"/>
          <w:szCs w:val="28"/>
        </w:rPr>
      </w:pPr>
      <w:bookmarkStart w:id="10" w:name="Par18"/>
      <w:bookmarkEnd w:id="10"/>
      <w:r w:rsidRPr="00C123F4">
        <w:rPr>
          <w:sz w:val="28"/>
          <w:szCs w:val="28"/>
        </w:rPr>
        <w:t>5) возмещение стоимости молодняка крупного рогатого скота, приобретенного личными подсобными хозяйствами;</w:t>
      </w:r>
    </w:p>
    <w:p w:rsidR="00D8555B" w:rsidRPr="00C123F4" w:rsidRDefault="00D8555B" w:rsidP="00D8555B">
      <w:pPr>
        <w:tabs>
          <w:tab w:val="left" w:pos="5954"/>
        </w:tabs>
        <w:autoSpaceDE w:val="0"/>
        <w:autoSpaceDN w:val="0"/>
        <w:adjustRightInd w:val="0"/>
        <w:ind w:firstLine="709"/>
        <w:jc w:val="both"/>
        <w:rPr>
          <w:sz w:val="28"/>
          <w:szCs w:val="28"/>
        </w:rPr>
      </w:pPr>
      <w:bookmarkStart w:id="11" w:name="Par19"/>
      <w:bookmarkEnd w:id="11"/>
      <w:r w:rsidRPr="00C123F4">
        <w:rPr>
          <w:sz w:val="28"/>
          <w:szCs w:val="28"/>
        </w:rPr>
        <w:t>6) оказание несвязанной поддержки сельскохозяйственным товаропроизводителям в области растениеводства;</w:t>
      </w:r>
    </w:p>
    <w:p w:rsidR="00D8555B" w:rsidRPr="00C123F4" w:rsidRDefault="00D8555B" w:rsidP="00D8555B">
      <w:pPr>
        <w:tabs>
          <w:tab w:val="left" w:pos="5954"/>
        </w:tabs>
        <w:autoSpaceDE w:val="0"/>
        <w:autoSpaceDN w:val="0"/>
        <w:adjustRightInd w:val="0"/>
        <w:ind w:firstLine="709"/>
        <w:jc w:val="both"/>
        <w:rPr>
          <w:sz w:val="28"/>
          <w:szCs w:val="28"/>
        </w:rPr>
      </w:pPr>
      <w:bookmarkStart w:id="12" w:name="Par20"/>
      <w:bookmarkEnd w:id="12"/>
      <w:r w:rsidRPr="00C123F4">
        <w:rPr>
          <w:sz w:val="28"/>
          <w:szCs w:val="28"/>
        </w:rPr>
        <w:t>7) возмещение части затрат на раскорчевку выбывших из эксплуатации старых садов и рекультивацию раскорчеванных площадей;</w:t>
      </w:r>
    </w:p>
    <w:p w:rsidR="00D8555B" w:rsidRPr="00C123F4" w:rsidRDefault="00D8555B" w:rsidP="00D8555B">
      <w:pPr>
        <w:autoSpaceDE w:val="0"/>
        <w:autoSpaceDN w:val="0"/>
        <w:adjustRightInd w:val="0"/>
        <w:ind w:firstLine="709"/>
        <w:jc w:val="both"/>
        <w:rPr>
          <w:sz w:val="28"/>
          <w:szCs w:val="28"/>
        </w:rPr>
      </w:pPr>
      <w:r w:rsidRPr="00C123F4">
        <w:rPr>
          <w:sz w:val="28"/>
          <w:szCs w:val="28"/>
        </w:rPr>
        <w:t>8) государственная поддержка племенного животноводства;</w:t>
      </w:r>
    </w:p>
    <w:p w:rsidR="00D8555B" w:rsidRPr="00C123F4" w:rsidRDefault="00D8555B" w:rsidP="00D8555B">
      <w:pPr>
        <w:tabs>
          <w:tab w:val="left" w:pos="5954"/>
        </w:tabs>
        <w:autoSpaceDE w:val="0"/>
        <w:autoSpaceDN w:val="0"/>
        <w:adjustRightInd w:val="0"/>
        <w:ind w:firstLine="709"/>
        <w:jc w:val="both"/>
        <w:rPr>
          <w:sz w:val="28"/>
          <w:szCs w:val="28"/>
        </w:rPr>
      </w:pPr>
      <w:bookmarkStart w:id="13" w:name="Par21"/>
      <w:bookmarkStart w:id="14" w:name="Par24"/>
      <w:bookmarkEnd w:id="13"/>
      <w:bookmarkEnd w:id="14"/>
      <w:r w:rsidRPr="00C123F4">
        <w:rPr>
          <w:sz w:val="28"/>
          <w:szCs w:val="28"/>
        </w:rPr>
        <w:t xml:space="preserve">9) компенсация части затрат на приобретение молодняка товарного крупного рогатого скота специализированных мясных пород и их помесей </w:t>
      </w:r>
      <w:r w:rsidR="0010724A" w:rsidRPr="00C123F4">
        <w:rPr>
          <w:sz w:val="28"/>
          <w:szCs w:val="28"/>
        </w:rPr>
        <w:t>(</w:t>
      </w:r>
      <w:r w:rsidRPr="00C123F4">
        <w:rPr>
          <w:sz w:val="28"/>
          <w:szCs w:val="28"/>
        </w:rPr>
        <w:t>телок и нетелей</w:t>
      </w:r>
      <w:r w:rsidR="0010724A" w:rsidRPr="00C123F4">
        <w:rPr>
          <w:sz w:val="28"/>
          <w:szCs w:val="28"/>
        </w:rPr>
        <w:t>)</w:t>
      </w:r>
      <w:r w:rsidRPr="00C123F4">
        <w:rPr>
          <w:sz w:val="28"/>
          <w:szCs w:val="28"/>
        </w:rPr>
        <w:t>;</w:t>
      </w:r>
    </w:p>
    <w:p w:rsidR="00D8555B" w:rsidRPr="00C123F4" w:rsidRDefault="00D8555B" w:rsidP="00D8555B">
      <w:pPr>
        <w:tabs>
          <w:tab w:val="left" w:pos="5954"/>
        </w:tabs>
        <w:autoSpaceDE w:val="0"/>
        <w:autoSpaceDN w:val="0"/>
        <w:adjustRightInd w:val="0"/>
        <w:ind w:firstLine="709"/>
        <w:jc w:val="both"/>
        <w:rPr>
          <w:sz w:val="28"/>
          <w:szCs w:val="28"/>
        </w:rPr>
      </w:pPr>
      <w:bookmarkStart w:id="15" w:name="Par26"/>
      <w:bookmarkEnd w:id="15"/>
      <w:r w:rsidRPr="00C123F4">
        <w:rPr>
          <w:sz w:val="28"/>
          <w:szCs w:val="28"/>
        </w:rPr>
        <w:t>10) компенсация части затрат на увеличение маточного поголовья скота специализированных мясных пород и их помесей;</w:t>
      </w:r>
    </w:p>
    <w:p w:rsidR="00D8555B" w:rsidRPr="00C123F4" w:rsidRDefault="00D8555B" w:rsidP="00363123">
      <w:pPr>
        <w:tabs>
          <w:tab w:val="left" w:pos="5954"/>
        </w:tabs>
        <w:autoSpaceDE w:val="0"/>
        <w:autoSpaceDN w:val="0"/>
        <w:adjustRightInd w:val="0"/>
        <w:ind w:firstLine="709"/>
        <w:jc w:val="both"/>
        <w:rPr>
          <w:sz w:val="28"/>
          <w:szCs w:val="28"/>
        </w:rPr>
      </w:pPr>
      <w:bookmarkStart w:id="16" w:name="Par28"/>
      <w:bookmarkEnd w:id="16"/>
      <w:r w:rsidRPr="00C123F4">
        <w:rPr>
          <w:sz w:val="28"/>
          <w:szCs w:val="28"/>
        </w:rPr>
        <w:t>11) </w:t>
      </w:r>
      <w:r w:rsidR="00A63520" w:rsidRPr="00C123F4">
        <w:rPr>
          <w:sz w:val="28"/>
          <w:szCs w:val="28"/>
        </w:rPr>
        <w:t>г</w:t>
      </w:r>
      <w:r w:rsidR="00CB1AAE" w:rsidRPr="00C123F4">
        <w:rPr>
          <w:sz w:val="28"/>
          <w:szCs w:val="28"/>
        </w:rPr>
        <w:t xml:space="preserve">осударственная поддержка </w:t>
      </w:r>
      <w:r w:rsidR="003545C9" w:rsidRPr="00C123F4">
        <w:rPr>
          <w:sz w:val="28"/>
          <w:szCs w:val="28"/>
        </w:rPr>
        <w:t>крестьянским (фермерским) хозяйствам, индивидуальным предпринимателям, осуществляющим сельскохозяйственное производство, увеличившим посевные площади по сравнению с предыдущим годом;</w:t>
      </w:r>
    </w:p>
    <w:p w:rsidR="00D8555B" w:rsidRPr="00C123F4" w:rsidRDefault="00D8555B" w:rsidP="00CB1AAE">
      <w:pPr>
        <w:tabs>
          <w:tab w:val="left" w:pos="5954"/>
        </w:tabs>
        <w:autoSpaceDE w:val="0"/>
        <w:autoSpaceDN w:val="0"/>
        <w:adjustRightInd w:val="0"/>
        <w:ind w:firstLine="709"/>
        <w:jc w:val="both"/>
        <w:rPr>
          <w:sz w:val="28"/>
          <w:szCs w:val="28"/>
        </w:rPr>
      </w:pPr>
      <w:r w:rsidRPr="00C123F4">
        <w:rPr>
          <w:sz w:val="28"/>
          <w:szCs w:val="28"/>
        </w:rPr>
        <w:t>12) компенсация части затрат на приобретение оригинальных</w:t>
      </w:r>
      <w:r w:rsidR="00196599" w:rsidRPr="00C123F4">
        <w:rPr>
          <w:sz w:val="28"/>
          <w:szCs w:val="28"/>
        </w:rPr>
        <w:t xml:space="preserve"> семян, за исключением</w:t>
      </w:r>
      <w:r w:rsidR="006041F4" w:rsidRPr="00C123F4">
        <w:rPr>
          <w:sz w:val="28"/>
          <w:szCs w:val="28"/>
        </w:rPr>
        <w:t xml:space="preserve"> элиты и</w:t>
      </w:r>
      <w:r w:rsidR="00196599" w:rsidRPr="00C123F4">
        <w:rPr>
          <w:sz w:val="28"/>
          <w:szCs w:val="28"/>
        </w:rPr>
        <w:t xml:space="preserve"> суперэлиты</w:t>
      </w:r>
      <w:r w:rsidRPr="00C123F4">
        <w:rPr>
          <w:sz w:val="28"/>
          <w:szCs w:val="28"/>
        </w:rPr>
        <w:t>;</w:t>
      </w:r>
    </w:p>
    <w:p w:rsidR="00091577" w:rsidRPr="00C123F4" w:rsidRDefault="00D8555B" w:rsidP="00D8555B">
      <w:pPr>
        <w:tabs>
          <w:tab w:val="left" w:pos="5954"/>
        </w:tabs>
        <w:autoSpaceDE w:val="0"/>
        <w:autoSpaceDN w:val="0"/>
        <w:adjustRightInd w:val="0"/>
        <w:ind w:firstLine="709"/>
        <w:jc w:val="both"/>
        <w:rPr>
          <w:sz w:val="28"/>
          <w:szCs w:val="28"/>
        </w:rPr>
      </w:pPr>
      <w:bookmarkStart w:id="17" w:name="Par29"/>
      <w:bookmarkStart w:id="18" w:name="Par35"/>
      <w:bookmarkEnd w:id="17"/>
      <w:bookmarkEnd w:id="18"/>
      <w:r w:rsidRPr="00C123F4">
        <w:rPr>
          <w:sz w:val="28"/>
          <w:szCs w:val="28"/>
        </w:rPr>
        <w:lastRenderedPageBreak/>
        <w:t>13) возмещение части затрат на уплату процентов по краткосрочным кредитам на льготных условиях, полученным в российских кредитных организациях</w:t>
      </w:r>
      <w:r w:rsidR="00091577" w:rsidRPr="00C123F4">
        <w:rPr>
          <w:sz w:val="28"/>
          <w:szCs w:val="28"/>
        </w:rPr>
        <w:t>;</w:t>
      </w:r>
    </w:p>
    <w:p w:rsidR="00E30309" w:rsidRPr="00C123F4" w:rsidRDefault="00AC0880" w:rsidP="00D8555B">
      <w:pPr>
        <w:tabs>
          <w:tab w:val="left" w:pos="5954"/>
        </w:tabs>
        <w:autoSpaceDE w:val="0"/>
        <w:autoSpaceDN w:val="0"/>
        <w:adjustRightInd w:val="0"/>
        <w:ind w:firstLine="709"/>
        <w:jc w:val="both"/>
        <w:rPr>
          <w:sz w:val="28"/>
          <w:szCs w:val="28"/>
        </w:rPr>
      </w:pPr>
      <w:r w:rsidRPr="00C123F4">
        <w:rPr>
          <w:sz w:val="28"/>
          <w:szCs w:val="28"/>
        </w:rPr>
        <w:t>1</w:t>
      </w:r>
      <w:r w:rsidR="00FC6E06" w:rsidRPr="00C123F4">
        <w:rPr>
          <w:sz w:val="28"/>
          <w:szCs w:val="28"/>
        </w:rPr>
        <w:t>4</w:t>
      </w:r>
      <w:r w:rsidRPr="00C123F4">
        <w:rPr>
          <w:sz w:val="28"/>
          <w:szCs w:val="28"/>
        </w:rPr>
        <w:t>) </w:t>
      </w:r>
      <w:r w:rsidR="00BA1511" w:rsidRPr="00C123F4">
        <w:rPr>
          <w:sz w:val="28"/>
          <w:szCs w:val="28"/>
        </w:rPr>
        <w:t>к</w:t>
      </w:r>
      <w:r w:rsidR="00E30309" w:rsidRPr="00C123F4">
        <w:rPr>
          <w:sz w:val="28"/>
          <w:szCs w:val="28"/>
        </w:rPr>
        <w:t>омпенсация части затрат за проведение диагностических исследований на лейкоз крупного рогатого скота;</w:t>
      </w:r>
    </w:p>
    <w:p w:rsidR="00A85637" w:rsidRPr="00C123F4" w:rsidRDefault="00A85637" w:rsidP="00A85637">
      <w:pPr>
        <w:tabs>
          <w:tab w:val="left" w:pos="5954"/>
        </w:tabs>
        <w:autoSpaceDE w:val="0"/>
        <w:autoSpaceDN w:val="0"/>
        <w:adjustRightInd w:val="0"/>
        <w:ind w:firstLine="709"/>
        <w:jc w:val="both"/>
        <w:rPr>
          <w:sz w:val="28"/>
          <w:szCs w:val="28"/>
        </w:rPr>
      </w:pPr>
      <w:r w:rsidRPr="00C123F4">
        <w:rPr>
          <w:sz w:val="28"/>
          <w:szCs w:val="28"/>
        </w:rPr>
        <w:t>1</w:t>
      </w:r>
      <w:r w:rsidR="00FC6E06" w:rsidRPr="00C123F4">
        <w:rPr>
          <w:sz w:val="28"/>
          <w:szCs w:val="28"/>
        </w:rPr>
        <w:t>5</w:t>
      </w:r>
      <w:r w:rsidR="001F7D81" w:rsidRPr="00C123F4">
        <w:rPr>
          <w:sz w:val="28"/>
          <w:szCs w:val="28"/>
        </w:rPr>
        <w:t>) </w:t>
      </w:r>
      <w:r w:rsidRPr="00C123F4">
        <w:rPr>
          <w:sz w:val="28"/>
          <w:szCs w:val="28"/>
        </w:rPr>
        <w:t>возмещение части затрат на заклад</w:t>
      </w:r>
      <w:r w:rsidR="004459E5" w:rsidRPr="00C123F4">
        <w:rPr>
          <w:sz w:val="28"/>
          <w:szCs w:val="28"/>
        </w:rPr>
        <w:t>ку и уход за земляникой садовой;</w:t>
      </w:r>
    </w:p>
    <w:p w:rsidR="004459E5" w:rsidRPr="00C123F4" w:rsidRDefault="004459E5" w:rsidP="004459E5">
      <w:pPr>
        <w:tabs>
          <w:tab w:val="left" w:pos="5954"/>
        </w:tabs>
        <w:autoSpaceDE w:val="0"/>
        <w:autoSpaceDN w:val="0"/>
        <w:adjustRightInd w:val="0"/>
        <w:ind w:firstLine="709"/>
        <w:jc w:val="both"/>
        <w:rPr>
          <w:sz w:val="28"/>
          <w:szCs w:val="28"/>
        </w:rPr>
      </w:pPr>
      <w:r w:rsidRPr="00C123F4">
        <w:rPr>
          <w:sz w:val="28"/>
          <w:szCs w:val="28"/>
        </w:rPr>
        <w:t>1</w:t>
      </w:r>
      <w:r w:rsidR="00FC6E06" w:rsidRPr="00C123F4">
        <w:rPr>
          <w:sz w:val="28"/>
          <w:szCs w:val="28"/>
        </w:rPr>
        <w:t>6</w:t>
      </w:r>
      <w:r w:rsidRPr="00C123F4">
        <w:rPr>
          <w:sz w:val="28"/>
          <w:szCs w:val="28"/>
        </w:rPr>
        <w:t>) возмещение части затрат</w:t>
      </w:r>
      <w:r w:rsidR="00E61B61" w:rsidRPr="00C123F4">
        <w:rPr>
          <w:sz w:val="28"/>
          <w:szCs w:val="28"/>
        </w:rPr>
        <w:t>,</w:t>
      </w:r>
      <w:r w:rsidR="00771CCE" w:rsidRPr="00C123F4">
        <w:rPr>
          <w:sz w:val="28"/>
          <w:szCs w:val="28"/>
        </w:rPr>
        <w:t xml:space="preserve"> </w:t>
      </w:r>
      <w:r w:rsidRPr="00C123F4">
        <w:rPr>
          <w:sz w:val="28"/>
          <w:szCs w:val="28"/>
        </w:rPr>
        <w:t>связанных с</w:t>
      </w:r>
      <w:r w:rsidR="00771CCE" w:rsidRPr="00C123F4">
        <w:rPr>
          <w:sz w:val="28"/>
          <w:szCs w:val="28"/>
        </w:rPr>
        <w:t xml:space="preserve"> профессиональной подготовкой</w:t>
      </w:r>
      <w:r w:rsidRPr="00C123F4">
        <w:rPr>
          <w:sz w:val="28"/>
          <w:szCs w:val="28"/>
        </w:rPr>
        <w:t xml:space="preserve"> </w:t>
      </w:r>
      <w:r w:rsidR="00771CCE" w:rsidRPr="00C123F4">
        <w:rPr>
          <w:sz w:val="28"/>
          <w:szCs w:val="28"/>
        </w:rPr>
        <w:t>молодых специалистов</w:t>
      </w:r>
      <w:r w:rsidR="00CE2FAF" w:rsidRPr="00C123F4">
        <w:rPr>
          <w:sz w:val="28"/>
          <w:szCs w:val="28"/>
        </w:rPr>
        <w:t xml:space="preserve"> и прохождением производственной практики</w:t>
      </w:r>
      <w:r w:rsidR="006F6DC0" w:rsidRPr="00C123F4">
        <w:rPr>
          <w:sz w:val="28"/>
          <w:szCs w:val="28"/>
        </w:rPr>
        <w:t>;</w:t>
      </w:r>
    </w:p>
    <w:p w:rsidR="006F6DC0" w:rsidRPr="00C123F4" w:rsidRDefault="00F41EE9" w:rsidP="004459E5">
      <w:pPr>
        <w:tabs>
          <w:tab w:val="left" w:pos="5954"/>
        </w:tabs>
        <w:autoSpaceDE w:val="0"/>
        <w:autoSpaceDN w:val="0"/>
        <w:adjustRightInd w:val="0"/>
        <w:ind w:firstLine="709"/>
        <w:jc w:val="both"/>
        <w:rPr>
          <w:sz w:val="28"/>
          <w:szCs w:val="28"/>
        </w:rPr>
      </w:pPr>
      <w:r w:rsidRPr="00C123F4">
        <w:rPr>
          <w:sz w:val="28"/>
          <w:szCs w:val="28"/>
        </w:rPr>
        <w:t>17) </w:t>
      </w:r>
      <w:r w:rsidR="006F6DC0" w:rsidRPr="00C123F4">
        <w:rPr>
          <w:sz w:val="28"/>
          <w:szCs w:val="28"/>
        </w:rPr>
        <w:t>возмещение части затрат на проведение работ по агрохимическому и эколого-токсикологическому обследовани</w:t>
      </w:r>
      <w:r w:rsidR="00C57ABC" w:rsidRPr="00C123F4">
        <w:rPr>
          <w:sz w:val="28"/>
          <w:szCs w:val="28"/>
        </w:rPr>
        <w:t>ям</w:t>
      </w:r>
      <w:r w:rsidR="006F6DC0" w:rsidRPr="00C123F4">
        <w:rPr>
          <w:sz w:val="28"/>
          <w:szCs w:val="28"/>
        </w:rPr>
        <w:t xml:space="preserve"> земель сельскохозяйственного назначения.</w:t>
      </w:r>
    </w:p>
    <w:p w:rsidR="00D8555B" w:rsidRPr="00C123F4" w:rsidRDefault="00D8555B" w:rsidP="00D8555B">
      <w:pPr>
        <w:tabs>
          <w:tab w:val="left" w:pos="5954"/>
        </w:tabs>
        <w:autoSpaceDE w:val="0"/>
        <w:autoSpaceDN w:val="0"/>
        <w:adjustRightInd w:val="0"/>
        <w:ind w:firstLine="709"/>
        <w:jc w:val="both"/>
        <w:rPr>
          <w:sz w:val="28"/>
          <w:szCs w:val="28"/>
        </w:rPr>
      </w:pPr>
      <w:r w:rsidRPr="00C123F4">
        <w:rPr>
          <w:sz w:val="28"/>
          <w:szCs w:val="28"/>
        </w:rPr>
        <w:t>4. Устанавливаются следующие показатели результативности использования субсидий (далее - показатели результативности) по направлениям государственной поддержки, предусмотренным:</w:t>
      </w:r>
    </w:p>
    <w:p w:rsidR="00D8555B" w:rsidRPr="00C123F4" w:rsidRDefault="0087790D" w:rsidP="00D8555B">
      <w:pPr>
        <w:tabs>
          <w:tab w:val="left" w:pos="5954"/>
        </w:tabs>
        <w:autoSpaceDE w:val="0"/>
        <w:autoSpaceDN w:val="0"/>
        <w:adjustRightInd w:val="0"/>
        <w:ind w:firstLine="709"/>
        <w:jc w:val="both"/>
        <w:rPr>
          <w:sz w:val="28"/>
          <w:szCs w:val="28"/>
        </w:rPr>
      </w:pPr>
      <w:hyperlink w:anchor="Par15" w:history="1">
        <w:r w:rsidR="00D8555B" w:rsidRPr="00C123F4">
          <w:rPr>
            <w:color w:val="0000FF"/>
            <w:sz w:val="28"/>
            <w:szCs w:val="28"/>
          </w:rPr>
          <w:t>подпунктом 2 пункта 3</w:t>
        </w:r>
      </w:hyperlink>
      <w:r w:rsidR="00D8555B" w:rsidRPr="00C123F4">
        <w:rPr>
          <w:sz w:val="28"/>
          <w:szCs w:val="28"/>
        </w:rPr>
        <w:t xml:space="preserve"> настоящего По</w:t>
      </w:r>
      <w:r w:rsidR="007703B5" w:rsidRPr="00C123F4">
        <w:rPr>
          <w:sz w:val="28"/>
          <w:szCs w:val="28"/>
        </w:rPr>
        <w:t>рядка</w:t>
      </w:r>
      <w:r w:rsidR="00D8555B" w:rsidRPr="00C123F4">
        <w:rPr>
          <w:sz w:val="28"/>
          <w:szCs w:val="28"/>
        </w:rPr>
        <w:t xml:space="preserve"> - </w:t>
      </w:r>
      <w:proofErr w:type="spellStart"/>
      <w:r w:rsidR="00D8555B" w:rsidRPr="00C123F4">
        <w:rPr>
          <w:sz w:val="28"/>
          <w:szCs w:val="28"/>
        </w:rPr>
        <w:t>энергообеспеченность</w:t>
      </w:r>
      <w:proofErr w:type="spellEnd"/>
      <w:r w:rsidR="00D8555B" w:rsidRPr="00C123F4">
        <w:rPr>
          <w:sz w:val="28"/>
          <w:szCs w:val="28"/>
        </w:rPr>
        <w:t xml:space="preserve"> (приходится энергетических мощностей на 100 га посевной площади) (в лошадиных силах);</w:t>
      </w:r>
    </w:p>
    <w:p w:rsidR="00D8555B" w:rsidRPr="00C123F4" w:rsidRDefault="0087790D" w:rsidP="00D8555B">
      <w:pPr>
        <w:tabs>
          <w:tab w:val="left" w:pos="5954"/>
        </w:tabs>
        <w:autoSpaceDE w:val="0"/>
        <w:autoSpaceDN w:val="0"/>
        <w:adjustRightInd w:val="0"/>
        <w:ind w:firstLine="709"/>
        <w:jc w:val="both"/>
        <w:rPr>
          <w:sz w:val="28"/>
          <w:szCs w:val="28"/>
        </w:rPr>
      </w:pPr>
      <w:hyperlink w:anchor="Par16" w:history="1">
        <w:r w:rsidR="00D8555B" w:rsidRPr="00C123F4">
          <w:rPr>
            <w:color w:val="0000FF"/>
            <w:sz w:val="28"/>
            <w:szCs w:val="28"/>
          </w:rPr>
          <w:t>подпунктом 3 пункта 3</w:t>
        </w:r>
      </w:hyperlink>
      <w:r w:rsidR="00D8555B" w:rsidRPr="00C123F4">
        <w:rPr>
          <w:sz w:val="28"/>
          <w:szCs w:val="28"/>
        </w:rPr>
        <w:t xml:space="preserve"> настоящего </w:t>
      </w:r>
      <w:r w:rsidR="007703B5" w:rsidRPr="00C123F4">
        <w:rPr>
          <w:sz w:val="28"/>
          <w:szCs w:val="28"/>
        </w:rPr>
        <w:t xml:space="preserve">Порядка </w:t>
      </w:r>
      <w:r w:rsidR="00D8555B" w:rsidRPr="00C123F4">
        <w:rPr>
          <w:sz w:val="28"/>
          <w:szCs w:val="28"/>
        </w:rPr>
        <w:t>- введено в эксплуатацию (произведен ремонт): водозаборная скважина (в м); водонапорная башня (в ед.); локальный водопровод (в м); дороги для обеспечения технологических нужд (в м); площадок</w:t>
      </w:r>
      <w:r w:rsidR="003D3B56" w:rsidRPr="00C123F4">
        <w:rPr>
          <w:sz w:val="28"/>
          <w:szCs w:val="28"/>
        </w:rPr>
        <w:t xml:space="preserve"> с твердым покрытием</w:t>
      </w:r>
      <w:r w:rsidR="00D8555B" w:rsidRPr="00C123F4">
        <w:rPr>
          <w:sz w:val="28"/>
          <w:szCs w:val="28"/>
        </w:rPr>
        <w:t xml:space="preserve"> (в м</w:t>
      </w:r>
      <w:r w:rsidR="00D8555B" w:rsidRPr="00C123F4">
        <w:rPr>
          <w:sz w:val="28"/>
          <w:szCs w:val="28"/>
          <w:vertAlign w:val="superscript"/>
        </w:rPr>
        <w:t>2</w:t>
      </w:r>
      <w:r w:rsidR="00D8555B" w:rsidRPr="00C123F4">
        <w:rPr>
          <w:sz w:val="28"/>
          <w:szCs w:val="28"/>
        </w:rPr>
        <w:t>);</w:t>
      </w:r>
    </w:p>
    <w:p w:rsidR="00D8555B" w:rsidRPr="00C123F4" w:rsidRDefault="0087790D" w:rsidP="00D8555B">
      <w:pPr>
        <w:tabs>
          <w:tab w:val="left" w:pos="5954"/>
        </w:tabs>
        <w:autoSpaceDE w:val="0"/>
        <w:autoSpaceDN w:val="0"/>
        <w:adjustRightInd w:val="0"/>
        <w:ind w:firstLine="709"/>
        <w:jc w:val="both"/>
        <w:rPr>
          <w:sz w:val="28"/>
          <w:szCs w:val="28"/>
        </w:rPr>
      </w:pPr>
      <w:hyperlink w:anchor="Par17" w:history="1">
        <w:r w:rsidR="00D8555B" w:rsidRPr="00C123F4">
          <w:rPr>
            <w:color w:val="0000FF"/>
            <w:sz w:val="28"/>
            <w:szCs w:val="28"/>
          </w:rPr>
          <w:t>подпунктом 4 пункта 3</w:t>
        </w:r>
      </w:hyperlink>
      <w:r w:rsidR="00D8555B" w:rsidRPr="00C123F4">
        <w:rPr>
          <w:sz w:val="28"/>
          <w:szCs w:val="28"/>
        </w:rPr>
        <w:t xml:space="preserve"> настоящего </w:t>
      </w:r>
      <w:r w:rsidR="007703B5" w:rsidRPr="00C123F4">
        <w:rPr>
          <w:sz w:val="28"/>
          <w:szCs w:val="28"/>
        </w:rPr>
        <w:t xml:space="preserve">Порядка </w:t>
      </w:r>
      <w:r w:rsidR="00D8555B" w:rsidRPr="00C123F4">
        <w:rPr>
          <w:sz w:val="28"/>
          <w:szCs w:val="28"/>
        </w:rPr>
        <w:t>- количество приобретенных семян (в тоннах);</w:t>
      </w:r>
    </w:p>
    <w:p w:rsidR="00D8555B" w:rsidRPr="00C123F4" w:rsidRDefault="0087790D" w:rsidP="00D8555B">
      <w:pPr>
        <w:tabs>
          <w:tab w:val="left" w:pos="5954"/>
        </w:tabs>
        <w:autoSpaceDE w:val="0"/>
        <w:autoSpaceDN w:val="0"/>
        <w:adjustRightInd w:val="0"/>
        <w:ind w:firstLine="709"/>
        <w:jc w:val="both"/>
        <w:rPr>
          <w:sz w:val="28"/>
          <w:szCs w:val="28"/>
        </w:rPr>
      </w:pPr>
      <w:hyperlink w:anchor="Par18" w:history="1">
        <w:r w:rsidR="00D8555B" w:rsidRPr="00C123F4">
          <w:rPr>
            <w:color w:val="0000FF"/>
            <w:sz w:val="28"/>
            <w:szCs w:val="28"/>
          </w:rPr>
          <w:t>подпунктом 5 пункта 3</w:t>
        </w:r>
      </w:hyperlink>
      <w:r w:rsidR="00D8555B" w:rsidRPr="00C123F4">
        <w:rPr>
          <w:sz w:val="28"/>
          <w:szCs w:val="28"/>
        </w:rPr>
        <w:t xml:space="preserve"> настоящего </w:t>
      </w:r>
      <w:r w:rsidR="007703B5" w:rsidRPr="00C123F4">
        <w:rPr>
          <w:sz w:val="28"/>
          <w:szCs w:val="28"/>
        </w:rPr>
        <w:t xml:space="preserve">Порядка </w:t>
      </w:r>
      <w:r w:rsidR="00D8555B" w:rsidRPr="00C123F4">
        <w:rPr>
          <w:sz w:val="28"/>
          <w:szCs w:val="28"/>
        </w:rPr>
        <w:t>- сохранение и укрупнение личных подсобных хозяйств, увеличение производства мяса говядины в убойном весе (в тоннах);</w:t>
      </w:r>
    </w:p>
    <w:p w:rsidR="00D8555B" w:rsidRPr="00C123F4" w:rsidRDefault="0087790D" w:rsidP="00D8555B">
      <w:pPr>
        <w:tabs>
          <w:tab w:val="left" w:pos="5954"/>
        </w:tabs>
        <w:autoSpaceDE w:val="0"/>
        <w:autoSpaceDN w:val="0"/>
        <w:adjustRightInd w:val="0"/>
        <w:ind w:firstLine="709"/>
        <w:jc w:val="both"/>
        <w:rPr>
          <w:sz w:val="28"/>
          <w:szCs w:val="28"/>
        </w:rPr>
      </w:pPr>
      <w:hyperlink w:anchor="Par19" w:history="1">
        <w:r w:rsidR="00D8555B" w:rsidRPr="00C123F4">
          <w:rPr>
            <w:color w:val="0000FF"/>
            <w:sz w:val="28"/>
            <w:szCs w:val="28"/>
          </w:rPr>
          <w:t>подпунктом 6 пункта 3</w:t>
        </w:r>
      </w:hyperlink>
      <w:r w:rsidR="00D8555B" w:rsidRPr="00C123F4">
        <w:rPr>
          <w:sz w:val="28"/>
          <w:szCs w:val="28"/>
        </w:rPr>
        <w:t xml:space="preserve"> настоящего </w:t>
      </w:r>
      <w:r w:rsidR="007703B5" w:rsidRPr="00C123F4">
        <w:rPr>
          <w:sz w:val="28"/>
          <w:szCs w:val="28"/>
        </w:rPr>
        <w:t xml:space="preserve">Порядка </w:t>
      </w:r>
      <w:r w:rsidR="00D8555B" w:rsidRPr="00C123F4">
        <w:rPr>
          <w:sz w:val="28"/>
          <w:szCs w:val="28"/>
        </w:rPr>
        <w:t>- посевная площадь продовольственного картофеля (в га); посевная площадь технических культур (за исключением льна-долгунца</w:t>
      </w:r>
      <w:r w:rsidR="00BA3C59" w:rsidRPr="00C123F4">
        <w:rPr>
          <w:sz w:val="28"/>
          <w:szCs w:val="28"/>
        </w:rPr>
        <w:t xml:space="preserve"> и технической конопли</w:t>
      </w:r>
      <w:r w:rsidR="00D8555B" w:rsidRPr="00C123F4">
        <w:rPr>
          <w:sz w:val="28"/>
          <w:szCs w:val="28"/>
        </w:rPr>
        <w:t>) (в га);</w:t>
      </w:r>
    </w:p>
    <w:p w:rsidR="00D8555B" w:rsidRPr="00C123F4" w:rsidRDefault="0087790D" w:rsidP="00D8555B">
      <w:pPr>
        <w:tabs>
          <w:tab w:val="left" w:pos="5954"/>
        </w:tabs>
        <w:autoSpaceDE w:val="0"/>
        <w:autoSpaceDN w:val="0"/>
        <w:adjustRightInd w:val="0"/>
        <w:ind w:firstLine="709"/>
        <w:jc w:val="both"/>
        <w:rPr>
          <w:sz w:val="28"/>
          <w:szCs w:val="28"/>
        </w:rPr>
      </w:pPr>
      <w:hyperlink w:anchor="Par20" w:history="1">
        <w:r w:rsidR="00D8555B" w:rsidRPr="00C123F4">
          <w:rPr>
            <w:color w:val="0000FF"/>
            <w:sz w:val="28"/>
            <w:szCs w:val="28"/>
          </w:rPr>
          <w:t>подпунктом 7 пункта 3</w:t>
        </w:r>
      </w:hyperlink>
      <w:r w:rsidR="00D8555B" w:rsidRPr="00C123F4">
        <w:rPr>
          <w:sz w:val="28"/>
          <w:szCs w:val="28"/>
        </w:rPr>
        <w:t xml:space="preserve"> настоящего </w:t>
      </w:r>
      <w:r w:rsidR="007703B5" w:rsidRPr="00C123F4">
        <w:rPr>
          <w:sz w:val="28"/>
          <w:szCs w:val="28"/>
        </w:rPr>
        <w:t xml:space="preserve">Порядка </w:t>
      </w:r>
      <w:r w:rsidR="00D8555B" w:rsidRPr="00C123F4">
        <w:rPr>
          <w:sz w:val="28"/>
          <w:szCs w:val="28"/>
        </w:rPr>
        <w:t>- площадь раскорчевки многолетних насаждений (в га);</w:t>
      </w:r>
    </w:p>
    <w:p w:rsidR="00D8555B" w:rsidRPr="00C123F4" w:rsidRDefault="0087790D" w:rsidP="00D8555B">
      <w:pPr>
        <w:tabs>
          <w:tab w:val="left" w:pos="5954"/>
        </w:tabs>
        <w:autoSpaceDE w:val="0"/>
        <w:autoSpaceDN w:val="0"/>
        <w:adjustRightInd w:val="0"/>
        <w:ind w:firstLine="709"/>
        <w:jc w:val="both"/>
        <w:rPr>
          <w:sz w:val="28"/>
          <w:szCs w:val="28"/>
        </w:rPr>
      </w:pPr>
      <w:hyperlink w:anchor="Par21" w:history="1">
        <w:r w:rsidR="00D8555B" w:rsidRPr="00C123F4">
          <w:rPr>
            <w:color w:val="0000FF"/>
            <w:sz w:val="28"/>
            <w:szCs w:val="28"/>
          </w:rPr>
          <w:t>подпунктом 8 пункта 3</w:t>
        </w:r>
      </w:hyperlink>
      <w:r w:rsidR="00D8555B" w:rsidRPr="00C123F4">
        <w:rPr>
          <w:sz w:val="28"/>
          <w:szCs w:val="28"/>
        </w:rPr>
        <w:t xml:space="preserve"> настоящего </w:t>
      </w:r>
      <w:r w:rsidR="007703B5" w:rsidRPr="00C123F4">
        <w:rPr>
          <w:sz w:val="28"/>
          <w:szCs w:val="28"/>
        </w:rPr>
        <w:t xml:space="preserve">Порядка </w:t>
      </w:r>
      <w:r w:rsidR="00D8555B" w:rsidRPr="00C123F4">
        <w:rPr>
          <w:sz w:val="28"/>
          <w:szCs w:val="28"/>
        </w:rPr>
        <w:t>- уровень охвата искусственным осеменением коров (в %); уровень охвата искусственным осеменением телок (в %);</w:t>
      </w:r>
    </w:p>
    <w:p w:rsidR="005648FA" w:rsidRPr="00C123F4" w:rsidRDefault="0087790D" w:rsidP="00D8555B">
      <w:pPr>
        <w:tabs>
          <w:tab w:val="left" w:pos="5954"/>
        </w:tabs>
        <w:autoSpaceDE w:val="0"/>
        <w:autoSpaceDN w:val="0"/>
        <w:adjustRightInd w:val="0"/>
        <w:ind w:firstLine="709"/>
        <w:jc w:val="both"/>
        <w:rPr>
          <w:sz w:val="28"/>
          <w:szCs w:val="28"/>
        </w:rPr>
      </w:pPr>
      <w:hyperlink w:anchor="Par24" w:history="1">
        <w:r w:rsidR="00D8555B" w:rsidRPr="00C123F4">
          <w:rPr>
            <w:color w:val="0000FF"/>
            <w:sz w:val="28"/>
            <w:szCs w:val="28"/>
          </w:rPr>
          <w:t>подпункт</w:t>
        </w:r>
        <w:r w:rsidR="00EF23BE" w:rsidRPr="00C123F4">
          <w:rPr>
            <w:color w:val="0000FF"/>
            <w:sz w:val="28"/>
            <w:szCs w:val="28"/>
          </w:rPr>
          <w:t>ом</w:t>
        </w:r>
        <w:r w:rsidR="00D8555B" w:rsidRPr="00C123F4">
          <w:rPr>
            <w:color w:val="0000FF"/>
            <w:sz w:val="28"/>
            <w:szCs w:val="28"/>
          </w:rPr>
          <w:t xml:space="preserve"> </w:t>
        </w:r>
      </w:hyperlink>
      <w:r w:rsidR="00D8555B" w:rsidRPr="00C123F4">
        <w:rPr>
          <w:color w:val="0000FF"/>
          <w:sz w:val="28"/>
          <w:szCs w:val="28"/>
        </w:rPr>
        <w:t>9</w:t>
      </w:r>
      <w:r w:rsidR="00091577" w:rsidRPr="00C123F4">
        <w:rPr>
          <w:color w:val="0000FF"/>
          <w:sz w:val="28"/>
          <w:szCs w:val="28"/>
        </w:rPr>
        <w:t xml:space="preserve"> </w:t>
      </w:r>
      <w:hyperlink w:anchor="Par21" w:history="1">
        <w:r w:rsidR="0089735B" w:rsidRPr="00C123F4">
          <w:rPr>
            <w:color w:val="0000FF"/>
            <w:sz w:val="28"/>
            <w:szCs w:val="28"/>
          </w:rPr>
          <w:t>пункта 3</w:t>
        </w:r>
      </w:hyperlink>
      <w:r w:rsidR="0089735B" w:rsidRPr="00C123F4">
        <w:rPr>
          <w:sz w:val="28"/>
          <w:szCs w:val="28"/>
        </w:rPr>
        <w:t xml:space="preserve"> настоящего </w:t>
      </w:r>
      <w:r w:rsidR="007703B5" w:rsidRPr="00C123F4">
        <w:rPr>
          <w:sz w:val="28"/>
          <w:szCs w:val="28"/>
        </w:rPr>
        <w:t xml:space="preserve">Порядка </w:t>
      </w:r>
      <w:r w:rsidR="0089735B" w:rsidRPr="00C123F4">
        <w:rPr>
          <w:sz w:val="28"/>
          <w:szCs w:val="28"/>
        </w:rPr>
        <w:t>-</w:t>
      </w:r>
      <w:r w:rsidR="0089735B" w:rsidRPr="00C123F4">
        <w:rPr>
          <w:color w:val="0000FF"/>
          <w:sz w:val="28"/>
          <w:szCs w:val="28"/>
        </w:rPr>
        <w:t xml:space="preserve"> </w:t>
      </w:r>
      <w:r w:rsidR="0089735B" w:rsidRPr="00C123F4">
        <w:rPr>
          <w:sz w:val="28"/>
          <w:szCs w:val="28"/>
        </w:rPr>
        <w:t>поголовье товарного крупного рогатого скота специализированных мясных пород и их помесей (телок и нетелей) (в количестве голов);</w:t>
      </w:r>
    </w:p>
    <w:p w:rsidR="00D8555B" w:rsidRPr="00C123F4" w:rsidRDefault="00EF23BE" w:rsidP="00D8555B">
      <w:pPr>
        <w:tabs>
          <w:tab w:val="left" w:pos="5954"/>
        </w:tabs>
        <w:autoSpaceDE w:val="0"/>
        <w:autoSpaceDN w:val="0"/>
        <w:adjustRightInd w:val="0"/>
        <w:ind w:firstLine="709"/>
        <w:jc w:val="both"/>
        <w:rPr>
          <w:sz w:val="28"/>
          <w:szCs w:val="28"/>
        </w:rPr>
      </w:pPr>
      <w:r w:rsidRPr="00C123F4">
        <w:rPr>
          <w:color w:val="0000FF"/>
          <w:sz w:val="28"/>
          <w:szCs w:val="28"/>
        </w:rPr>
        <w:t xml:space="preserve">подпунктом </w:t>
      </w:r>
      <w:hyperlink w:anchor="Par26" w:history="1">
        <w:r w:rsidR="00D8555B" w:rsidRPr="00C123F4">
          <w:rPr>
            <w:color w:val="0000FF"/>
            <w:sz w:val="28"/>
            <w:szCs w:val="28"/>
          </w:rPr>
          <w:t>10 пункта 3</w:t>
        </w:r>
      </w:hyperlink>
      <w:r w:rsidR="00D8555B" w:rsidRPr="00C123F4">
        <w:rPr>
          <w:sz w:val="28"/>
          <w:szCs w:val="28"/>
        </w:rPr>
        <w:t xml:space="preserve"> настоящего </w:t>
      </w:r>
      <w:r w:rsidR="007703B5" w:rsidRPr="00C123F4">
        <w:rPr>
          <w:sz w:val="28"/>
          <w:szCs w:val="28"/>
        </w:rPr>
        <w:t xml:space="preserve">Порядка </w:t>
      </w:r>
      <w:r w:rsidR="00D8555B" w:rsidRPr="00C123F4">
        <w:rPr>
          <w:sz w:val="28"/>
          <w:szCs w:val="28"/>
        </w:rPr>
        <w:t>- поголовье коров специализированных мясных пород и их помесей (в количестве голов);</w:t>
      </w:r>
    </w:p>
    <w:p w:rsidR="00D8555B" w:rsidRPr="00C123F4" w:rsidRDefault="0087790D" w:rsidP="00D8555B">
      <w:pPr>
        <w:tabs>
          <w:tab w:val="left" w:pos="5954"/>
        </w:tabs>
        <w:autoSpaceDE w:val="0"/>
        <w:autoSpaceDN w:val="0"/>
        <w:adjustRightInd w:val="0"/>
        <w:ind w:firstLine="709"/>
        <w:jc w:val="both"/>
        <w:rPr>
          <w:sz w:val="28"/>
          <w:szCs w:val="28"/>
        </w:rPr>
      </w:pPr>
      <w:hyperlink w:anchor="Par28" w:history="1">
        <w:r w:rsidR="00D8555B" w:rsidRPr="00C123F4">
          <w:rPr>
            <w:color w:val="0000FF"/>
            <w:sz w:val="28"/>
            <w:szCs w:val="28"/>
          </w:rPr>
          <w:t>подпунктом 11 пункта 3</w:t>
        </w:r>
      </w:hyperlink>
      <w:r w:rsidR="00D8555B" w:rsidRPr="00C123F4">
        <w:rPr>
          <w:sz w:val="28"/>
          <w:szCs w:val="28"/>
        </w:rPr>
        <w:t xml:space="preserve"> настоящего </w:t>
      </w:r>
      <w:r w:rsidR="00B42159" w:rsidRPr="00C123F4">
        <w:rPr>
          <w:sz w:val="28"/>
          <w:szCs w:val="28"/>
        </w:rPr>
        <w:t xml:space="preserve">Порядка </w:t>
      </w:r>
      <w:r w:rsidR="00D8555B" w:rsidRPr="00C123F4">
        <w:rPr>
          <w:sz w:val="28"/>
          <w:szCs w:val="28"/>
        </w:rPr>
        <w:t>- посевная площадь (в га);</w:t>
      </w:r>
    </w:p>
    <w:p w:rsidR="00D8555B" w:rsidRPr="00C123F4" w:rsidRDefault="0087790D" w:rsidP="00D8555B">
      <w:pPr>
        <w:autoSpaceDE w:val="0"/>
        <w:autoSpaceDN w:val="0"/>
        <w:adjustRightInd w:val="0"/>
        <w:ind w:firstLine="709"/>
        <w:jc w:val="both"/>
        <w:rPr>
          <w:sz w:val="28"/>
          <w:szCs w:val="28"/>
        </w:rPr>
      </w:pPr>
      <w:hyperlink w:anchor="Par28" w:history="1">
        <w:r w:rsidR="00D8555B" w:rsidRPr="00C123F4">
          <w:rPr>
            <w:color w:val="0000FF"/>
            <w:sz w:val="28"/>
            <w:szCs w:val="28"/>
          </w:rPr>
          <w:t>подпунктом 12 пункта 3</w:t>
        </w:r>
      </w:hyperlink>
      <w:r w:rsidR="00D8555B" w:rsidRPr="00C123F4">
        <w:rPr>
          <w:sz w:val="28"/>
          <w:szCs w:val="28"/>
        </w:rPr>
        <w:t xml:space="preserve"> настоящего </w:t>
      </w:r>
      <w:r w:rsidR="00B42159" w:rsidRPr="00C123F4">
        <w:rPr>
          <w:sz w:val="28"/>
          <w:szCs w:val="28"/>
        </w:rPr>
        <w:t xml:space="preserve">Порядка </w:t>
      </w:r>
      <w:r w:rsidR="00D8555B" w:rsidRPr="00C123F4">
        <w:rPr>
          <w:sz w:val="28"/>
          <w:szCs w:val="28"/>
        </w:rPr>
        <w:t>- доля площади, засеваемой оригинальными семенами, в общей площади посевов (в %);</w:t>
      </w:r>
    </w:p>
    <w:p w:rsidR="00D8555B" w:rsidRPr="00C123F4" w:rsidRDefault="0087790D" w:rsidP="00D8555B">
      <w:pPr>
        <w:tabs>
          <w:tab w:val="left" w:pos="5954"/>
        </w:tabs>
        <w:autoSpaceDE w:val="0"/>
        <w:autoSpaceDN w:val="0"/>
        <w:adjustRightInd w:val="0"/>
        <w:ind w:firstLine="709"/>
        <w:jc w:val="both"/>
        <w:rPr>
          <w:sz w:val="28"/>
          <w:szCs w:val="28"/>
        </w:rPr>
      </w:pPr>
      <w:hyperlink w:anchor="Par35" w:history="1">
        <w:r w:rsidR="00D8555B" w:rsidRPr="00C123F4">
          <w:rPr>
            <w:color w:val="0000FF"/>
            <w:sz w:val="28"/>
            <w:szCs w:val="28"/>
          </w:rPr>
          <w:t>подпунктом 13 пункта 3</w:t>
        </w:r>
      </w:hyperlink>
      <w:r w:rsidR="00D8555B" w:rsidRPr="00C123F4">
        <w:rPr>
          <w:sz w:val="28"/>
          <w:szCs w:val="28"/>
        </w:rPr>
        <w:t xml:space="preserve"> настоящего </w:t>
      </w:r>
      <w:r w:rsidR="00B42159" w:rsidRPr="00C123F4">
        <w:rPr>
          <w:sz w:val="28"/>
          <w:szCs w:val="28"/>
        </w:rPr>
        <w:t xml:space="preserve">Порядка </w:t>
      </w:r>
      <w:r w:rsidR="00D8555B" w:rsidRPr="00C123F4">
        <w:rPr>
          <w:sz w:val="28"/>
          <w:szCs w:val="28"/>
        </w:rPr>
        <w:t>- объем ссудной задолженности по субсидируемым краткосрочным кредитам, полученным в российских креди</w:t>
      </w:r>
      <w:r w:rsidR="00091577" w:rsidRPr="00C123F4">
        <w:rPr>
          <w:sz w:val="28"/>
          <w:szCs w:val="28"/>
        </w:rPr>
        <w:t>тных организациях (в млн. руб.);</w:t>
      </w:r>
    </w:p>
    <w:p w:rsidR="00B660B0" w:rsidRPr="00C123F4" w:rsidRDefault="003C4B5E" w:rsidP="00B660B0">
      <w:pPr>
        <w:tabs>
          <w:tab w:val="left" w:pos="5954"/>
        </w:tabs>
        <w:autoSpaceDE w:val="0"/>
        <w:autoSpaceDN w:val="0"/>
        <w:adjustRightInd w:val="0"/>
        <w:ind w:firstLine="709"/>
        <w:jc w:val="both"/>
        <w:rPr>
          <w:sz w:val="28"/>
          <w:szCs w:val="28"/>
        </w:rPr>
      </w:pPr>
      <w:r w:rsidRPr="00C123F4">
        <w:rPr>
          <w:color w:val="0000FF"/>
          <w:sz w:val="28"/>
          <w:szCs w:val="28"/>
        </w:rPr>
        <w:lastRenderedPageBreak/>
        <w:t xml:space="preserve">подпунктом </w:t>
      </w:r>
      <w:hyperlink w:anchor="Par26" w:history="1">
        <w:r w:rsidRPr="00C123F4">
          <w:rPr>
            <w:color w:val="0000FF"/>
            <w:sz w:val="28"/>
            <w:szCs w:val="28"/>
          </w:rPr>
          <w:t>1</w:t>
        </w:r>
        <w:r w:rsidR="00FC2406" w:rsidRPr="00C123F4">
          <w:rPr>
            <w:color w:val="0000FF"/>
            <w:sz w:val="28"/>
            <w:szCs w:val="28"/>
          </w:rPr>
          <w:t>4</w:t>
        </w:r>
        <w:r w:rsidRPr="00C123F4">
          <w:rPr>
            <w:color w:val="0000FF"/>
            <w:sz w:val="28"/>
            <w:szCs w:val="28"/>
          </w:rPr>
          <w:t xml:space="preserve"> пункта 3</w:t>
        </w:r>
      </w:hyperlink>
      <w:r w:rsidR="00650563" w:rsidRPr="00C123F4">
        <w:rPr>
          <w:sz w:val="28"/>
          <w:szCs w:val="28"/>
        </w:rPr>
        <w:t xml:space="preserve"> настоящего </w:t>
      </w:r>
      <w:r w:rsidR="00B42159" w:rsidRPr="00C123F4">
        <w:rPr>
          <w:sz w:val="28"/>
          <w:szCs w:val="28"/>
        </w:rPr>
        <w:t xml:space="preserve">Порядка </w:t>
      </w:r>
      <w:r w:rsidR="00650563" w:rsidRPr="00C123F4">
        <w:rPr>
          <w:sz w:val="28"/>
          <w:szCs w:val="28"/>
        </w:rPr>
        <w:t>-</w:t>
      </w:r>
      <w:r w:rsidRPr="00C123F4">
        <w:rPr>
          <w:sz w:val="28"/>
          <w:szCs w:val="28"/>
        </w:rPr>
        <w:t xml:space="preserve"> количество поголовья крупного рогатого скота оздоровленного от лейкоза (в </w:t>
      </w:r>
      <w:r w:rsidR="00A7693A" w:rsidRPr="00C123F4">
        <w:rPr>
          <w:sz w:val="28"/>
          <w:szCs w:val="28"/>
        </w:rPr>
        <w:t>%</w:t>
      </w:r>
      <w:r w:rsidRPr="00C123F4">
        <w:rPr>
          <w:sz w:val="28"/>
          <w:szCs w:val="28"/>
        </w:rPr>
        <w:t>);</w:t>
      </w:r>
    </w:p>
    <w:p w:rsidR="009F1278" w:rsidRPr="00C123F4" w:rsidRDefault="005C6180" w:rsidP="009F1278">
      <w:pPr>
        <w:tabs>
          <w:tab w:val="left" w:pos="5954"/>
        </w:tabs>
        <w:autoSpaceDE w:val="0"/>
        <w:autoSpaceDN w:val="0"/>
        <w:adjustRightInd w:val="0"/>
        <w:ind w:firstLine="709"/>
        <w:jc w:val="both"/>
        <w:rPr>
          <w:sz w:val="28"/>
          <w:szCs w:val="28"/>
        </w:rPr>
      </w:pPr>
      <w:r w:rsidRPr="00C123F4">
        <w:rPr>
          <w:sz w:val="28"/>
          <w:szCs w:val="28"/>
        </w:rPr>
        <w:t>п</w:t>
      </w:r>
      <w:r w:rsidR="009F1278" w:rsidRPr="00C123F4">
        <w:rPr>
          <w:sz w:val="28"/>
          <w:szCs w:val="28"/>
        </w:rPr>
        <w:t>одпунктом 1</w:t>
      </w:r>
      <w:r w:rsidR="00FC2406" w:rsidRPr="00C123F4">
        <w:rPr>
          <w:sz w:val="28"/>
          <w:szCs w:val="28"/>
        </w:rPr>
        <w:t>5</w:t>
      </w:r>
      <w:r w:rsidR="00650563" w:rsidRPr="00C123F4">
        <w:rPr>
          <w:sz w:val="28"/>
          <w:szCs w:val="28"/>
        </w:rPr>
        <w:t xml:space="preserve"> пункта 3 настоящего </w:t>
      </w:r>
      <w:r w:rsidR="00B42159" w:rsidRPr="00C123F4">
        <w:rPr>
          <w:sz w:val="28"/>
          <w:szCs w:val="28"/>
        </w:rPr>
        <w:t xml:space="preserve">Порядка </w:t>
      </w:r>
      <w:r w:rsidR="00650563" w:rsidRPr="00C123F4">
        <w:rPr>
          <w:sz w:val="28"/>
          <w:szCs w:val="28"/>
        </w:rPr>
        <w:t>-</w:t>
      </w:r>
      <w:r w:rsidR="009F1278" w:rsidRPr="00C123F4">
        <w:rPr>
          <w:sz w:val="28"/>
          <w:szCs w:val="28"/>
        </w:rPr>
        <w:t xml:space="preserve"> </w:t>
      </w:r>
      <w:r w:rsidRPr="00C123F4">
        <w:rPr>
          <w:sz w:val="28"/>
          <w:szCs w:val="28"/>
        </w:rPr>
        <w:t>площадь закладки и уход</w:t>
      </w:r>
      <w:r w:rsidR="004459E5" w:rsidRPr="00C123F4">
        <w:rPr>
          <w:sz w:val="28"/>
          <w:szCs w:val="28"/>
        </w:rPr>
        <w:t>а за земляникой садовой (в га);</w:t>
      </w:r>
    </w:p>
    <w:p w:rsidR="004459E5" w:rsidRPr="00C123F4" w:rsidRDefault="007A144B" w:rsidP="004459E5">
      <w:pPr>
        <w:tabs>
          <w:tab w:val="left" w:pos="5954"/>
        </w:tabs>
        <w:autoSpaceDE w:val="0"/>
        <w:autoSpaceDN w:val="0"/>
        <w:adjustRightInd w:val="0"/>
        <w:ind w:firstLine="709"/>
        <w:jc w:val="both"/>
        <w:rPr>
          <w:sz w:val="28"/>
          <w:szCs w:val="28"/>
        </w:rPr>
      </w:pPr>
      <w:r w:rsidRPr="00C123F4">
        <w:rPr>
          <w:sz w:val="28"/>
          <w:szCs w:val="28"/>
        </w:rPr>
        <w:t>подпунктом 1</w:t>
      </w:r>
      <w:r w:rsidR="00FC2406" w:rsidRPr="00C123F4">
        <w:rPr>
          <w:sz w:val="28"/>
          <w:szCs w:val="28"/>
        </w:rPr>
        <w:t>6</w:t>
      </w:r>
      <w:r w:rsidRPr="00C123F4">
        <w:rPr>
          <w:sz w:val="28"/>
          <w:szCs w:val="28"/>
        </w:rPr>
        <w:t xml:space="preserve"> пункта 3 настоящего Порядка - количество заключенных договоров о профессиональной подготовке между гражданином, впервые получающим высшее образование в образовательных организациях, сельскохозяйственным товаропроизводителем и высшим </w:t>
      </w:r>
      <w:r w:rsidR="00F24112" w:rsidRPr="00C123F4">
        <w:rPr>
          <w:sz w:val="28"/>
          <w:szCs w:val="28"/>
        </w:rPr>
        <w:t>учебным заведением.</w:t>
      </w:r>
    </w:p>
    <w:p w:rsidR="00932BF8" w:rsidRPr="00C123F4" w:rsidRDefault="00D8555B" w:rsidP="00932BF8">
      <w:pPr>
        <w:tabs>
          <w:tab w:val="left" w:pos="5954"/>
        </w:tabs>
        <w:autoSpaceDE w:val="0"/>
        <w:autoSpaceDN w:val="0"/>
        <w:adjustRightInd w:val="0"/>
        <w:ind w:firstLine="709"/>
        <w:jc w:val="both"/>
        <w:rPr>
          <w:sz w:val="28"/>
          <w:szCs w:val="28"/>
        </w:rPr>
      </w:pPr>
      <w:r w:rsidRPr="00C123F4">
        <w:rPr>
          <w:sz w:val="28"/>
          <w:szCs w:val="28"/>
        </w:rPr>
        <w:t>5. </w:t>
      </w:r>
      <w:r w:rsidR="00932BF8" w:rsidRPr="00C123F4">
        <w:rPr>
          <w:sz w:val="28"/>
          <w:szCs w:val="28"/>
        </w:rPr>
        <w:t xml:space="preserve">Конкретные показатели результативности, устанавливаемые министерством в соглашении рассчитываются исходя из достигнутых показателей результативности за предшествующий год согласно данных отчетности о достижении показателей результативности, представленных в министерство, с обязательством сохранения и (или) увеличения их в текущем году, за исключением субъектов государственной поддержки, которые начали хозяйственную деятельность в текущем финансовом году либо не получали субсидию в предыдущем финансовом году и направления государственной поддержки, предусмотренного </w:t>
      </w:r>
      <w:hyperlink r:id="rId10" w:history="1">
        <w:r w:rsidR="00932BF8" w:rsidRPr="00C123F4">
          <w:rPr>
            <w:sz w:val="28"/>
            <w:szCs w:val="28"/>
          </w:rPr>
          <w:t>подпунктом 1</w:t>
        </w:r>
      </w:hyperlink>
      <w:r w:rsidR="00932BF8" w:rsidRPr="00C123F4">
        <w:rPr>
          <w:sz w:val="28"/>
          <w:szCs w:val="28"/>
        </w:rPr>
        <w:t xml:space="preserve"> </w:t>
      </w:r>
      <w:hyperlink r:id="rId11" w:history="1">
        <w:r w:rsidR="00932BF8" w:rsidRPr="00C123F4">
          <w:rPr>
            <w:sz w:val="28"/>
            <w:szCs w:val="28"/>
          </w:rPr>
          <w:t>пункта 3</w:t>
        </w:r>
      </w:hyperlink>
      <w:r w:rsidR="00932BF8" w:rsidRPr="00C123F4">
        <w:rPr>
          <w:sz w:val="28"/>
          <w:szCs w:val="28"/>
        </w:rPr>
        <w:t xml:space="preserve"> настоящего Порядка.</w:t>
      </w:r>
    </w:p>
    <w:p w:rsidR="00D8555B" w:rsidRPr="00C123F4" w:rsidRDefault="00D8555B" w:rsidP="00D8555B">
      <w:pPr>
        <w:tabs>
          <w:tab w:val="left" w:pos="5954"/>
        </w:tabs>
        <w:autoSpaceDE w:val="0"/>
        <w:autoSpaceDN w:val="0"/>
        <w:adjustRightInd w:val="0"/>
        <w:ind w:firstLine="709"/>
        <w:jc w:val="both"/>
        <w:rPr>
          <w:sz w:val="28"/>
          <w:szCs w:val="28"/>
        </w:rPr>
      </w:pPr>
      <w:bookmarkStart w:id="19" w:name="Par70"/>
      <w:bookmarkEnd w:id="19"/>
      <w:r w:rsidRPr="00C123F4">
        <w:rPr>
          <w:sz w:val="28"/>
          <w:szCs w:val="28"/>
        </w:rPr>
        <w:t>6. По направлени</w:t>
      </w:r>
      <w:r w:rsidR="003B7C43" w:rsidRPr="00C123F4">
        <w:rPr>
          <w:sz w:val="28"/>
          <w:szCs w:val="28"/>
        </w:rPr>
        <w:t>ям</w:t>
      </w:r>
      <w:r w:rsidRPr="00C123F4">
        <w:rPr>
          <w:sz w:val="28"/>
          <w:szCs w:val="28"/>
        </w:rPr>
        <w:t xml:space="preserve"> государстве</w:t>
      </w:r>
      <w:r w:rsidR="003B7C43" w:rsidRPr="00C123F4">
        <w:rPr>
          <w:sz w:val="28"/>
          <w:szCs w:val="28"/>
        </w:rPr>
        <w:t>нной поддержки, предусмотренным абзацами а), б)</w:t>
      </w:r>
      <w:r w:rsidRPr="00C123F4">
        <w:rPr>
          <w:sz w:val="28"/>
          <w:szCs w:val="28"/>
        </w:rPr>
        <w:t xml:space="preserve"> </w:t>
      </w:r>
      <w:hyperlink w:anchor="Par13" w:history="1">
        <w:r w:rsidRPr="00C123F4">
          <w:rPr>
            <w:color w:val="0000FF"/>
            <w:sz w:val="28"/>
            <w:szCs w:val="28"/>
          </w:rPr>
          <w:t>подпункт</w:t>
        </w:r>
        <w:r w:rsidR="003B7C43" w:rsidRPr="00C123F4">
          <w:rPr>
            <w:color w:val="0000FF"/>
            <w:sz w:val="28"/>
            <w:szCs w:val="28"/>
          </w:rPr>
          <w:t>а</w:t>
        </w:r>
        <w:r w:rsidRPr="00C123F4">
          <w:rPr>
            <w:color w:val="0000FF"/>
            <w:sz w:val="28"/>
            <w:szCs w:val="28"/>
          </w:rPr>
          <w:t xml:space="preserve"> 1 пункта 3</w:t>
        </w:r>
      </w:hyperlink>
      <w:r w:rsidRPr="00C123F4">
        <w:rPr>
          <w:sz w:val="28"/>
          <w:szCs w:val="28"/>
        </w:rPr>
        <w:t xml:space="preserve"> настоящего </w:t>
      </w:r>
      <w:r w:rsidR="00B42159" w:rsidRPr="00C123F4">
        <w:rPr>
          <w:sz w:val="28"/>
          <w:szCs w:val="28"/>
        </w:rPr>
        <w:t>Порядка</w:t>
      </w:r>
      <w:r w:rsidRPr="00C123F4">
        <w:rPr>
          <w:sz w:val="28"/>
          <w:szCs w:val="28"/>
        </w:rPr>
        <w:t xml:space="preserve">, размер субсидии (Р) </w:t>
      </w:r>
      <w:r w:rsidR="002D029E" w:rsidRPr="00C123F4">
        <w:rPr>
          <w:sz w:val="28"/>
          <w:szCs w:val="28"/>
        </w:rPr>
        <w:t>определяется по</w:t>
      </w:r>
      <w:r w:rsidRPr="00C123F4">
        <w:rPr>
          <w:sz w:val="28"/>
          <w:szCs w:val="28"/>
        </w:rPr>
        <w:t xml:space="preserve"> формуле:</w:t>
      </w:r>
    </w:p>
    <w:p w:rsidR="00D8555B" w:rsidRPr="00C123F4" w:rsidRDefault="00D8555B" w:rsidP="00D8555B">
      <w:pPr>
        <w:tabs>
          <w:tab w:val="left" w:pos="5954"/>
        </w:tabs>
        <w:autoSpaceDE w:val="0"/>
        <w:autoSpaceDN w:val="0"/>
        <w:adjustRightInd w:val="0"/>
        <w:ind w:firstLine="709"/>
        <w:jc w:val="both"/>
        <w:outlineLvl w:val="0"/>
        <w:rPr>
          <w:sz w:val="28"/>
          <w:szCs w:val="28"/>
        </w:rPr>
      </w:pPr>
    </w:p>
    <w:p w:rsidR="002D13A3" w:rsidRPr="00C123F4" w:rsidRDefault="002D13A3" w:rsidP="002D13A3">
      <w:pPr>
        <w:tabs>
          <w:tab w:val="left" w:pos="5954"/>
        </w:tabs>
        <w:autoSpaceDE w:val="0"/>
        <w:autoSpaceDN w:val="0"/>
        <w:adjustRightInd w:val="0"/>
        <w:ind w:firstLine="709"/>
        <w:jc w:val="both"/>
        <w:rPr>
          <w:sz w:val="28"/>
          <w:szCs w:val="28"/>
        </w:rPr>
      </w:pPr>
    </w:p>
    <w:p w:rsidR="002D13A3" w:rsidRPr="00C123F4" w:rsidRDefault="002D13A3" w:rsidP="002D13A3">
      <w:pPr>
        <w:tabs>
          <w:tab w:val="left" w:pos="5954"/>
        </w:tabs>
        <w:autoSpaceDE w:val="0"/>
        <w:autoSpaceDN w:val="0"/>
        <w:adjustRightInd w:val="0"/>
        <w:ind w:firstLine="709"/>
        <w:jc w:val="both"/>
        <w:rPr>
          <w:sz w:val="28"/>
          <w:szCs w:val="28"/>
        </w:rPr>
      </w:pPr>
      <m:oMathPara>
        <m:oMath>
          <m:r>
            <m:rPr>
              <m:sty m:val="p"/>
            </m:rPr>
            <w:rPr>
              <w:rFonts w:ascii="Cambria Math" w:hAnsi="Cambria Math"/>
              <w:sz w:val="28"/>
              <w:szCs w:val="28"/>
            </w:rPr>
            <m:t>Р=</m:t>
          </m:r>
          <m:f>
            <m:fPr>
              <m:ctrlPr>
                <w:rPr>
                  <w:rFonts w:ascii="Cambria Math" w:hAnsi="Cambria Math"/>
                  <w:sz w:val="28"/>
                  <w:szCs w:val="28"/>
                </w:rPr>
              </m:ctrlPr>
            </m:fPr>
            <m:num>
              <m:r>
                <m:rPr>
                  <m:sty m:val="p"/>
                </m:rPr>
                <w:rPr>
                  <w:rFonts w:ascii="Cambria Math" w:hAnsi="Cambria Math"/>
                  <w:sz w:val="28"/>
                  <w:szCs w:val="28"/>
                  <w:lang w:val="en-US"/>
                </w:rPr>
                <m:t>V</m:t>
              </m:r>
              <m:r>
                <m:rPr>
                  <m:sty m:val="p"/>
                </m:rPr>
                <w:rPr>
                  <w:rFonts w:ascii="Cambria Math" w:hAnsi="Cambria Math"/>
                  <w:sz w:val="28"/>
                  <w:szCs w:val="28"/>
                </w:rPr>
                <m:t>ост</m:t>
              </m:r>
              <m:r>
                <m:rPr>
                  <m:sty m:val="p"/>
                </m:rPr>
                <w:rPr>
                  <w:rFonts w:ascii="Cambria Math" w:hAnsi="Cambria Math"/>
                  <w:sz w:val="28"/>
                  <w:szCs w:val="28"/>
                  <w:lang w:val="en-US"/>
                </w:rPr>
                <m:t xml:space="preserve">j </m:t>
              </m:r>
              <m:r>
                <m:rPr>
                  <m:sty m:val="p"/>
                </m:rPr>
                <w:rPr>
                  <w:rFonts w:ascii="Cambria Math" w:hAnsi="Cambria Math"/>
                  <w:sz w:val="28"/>
                  <w:szCs w:val="28"/>
                </w:rPr>
                <m:t>х Dj х СВ</m:t>
              </m:r>
            </m:num>
            <m:den>
              <m:r>
                <m:rPr>
                  <m:sty m:val="p"/>
                </m:rPr>
                <w:rPr>
                  <w:rFonts w:ascii="Cambria Math" w:hAnsi="Cambria Math"/>
                  <w:sz w:val="28"/>
                  <w:szCs w:val="28"/>
                </w:rPr>
                <m:t>365</m:t>
              </m:r>
            </m:den>
          </m:f>
          <m:r>
            <w:rPr>
              <w:rFonts w:ascii="Cambria Math" w:hAnsi="Cambria Math"/>
              <w:sz w:val="28"/>
              <w:szCs w:val="28"/>
            </w:rPr>
            <m:t xml:space="preserve"> ,</m:t>
          </m:r>
        </m:oMath>
      </m:oMathPara>
    </w:p>
    <w:p w:rsidR="00D8555B" w:rsidRPr="00C123F4" w:rsidRDefault="00D8555B" w:rsidP="00D8555B">
      <w:pPr>
        <w:tabs>
          <w:tab w:val="left" w:pos="5954"/>
        </w:tabs>
        <w:autoSpaceDE w:val="0"/>
        <w:autoSpaceDN w:val="0"/>
        <w:adjustRightInd w:val="0"/>
        <w:ind w:firstLine="709"/>
        <w:jc w:val="both"/>
        <w:rPr>
          <w:sz w:val="28"/>
          <w:szCs w:val="28"/>
        </w:rPr>
      </w:pPr>
    </w:p>
    <w:p w:rsidR="00D8555B" w:rsidRPr="00C123F4" w:rsidRDefault="00D8555B" w:rsidP="00D8555B">
      <w:pPr>
        <w:tabs>
          <w:tab w:val="left" w:pos="5954"/>
        </w:tabs>
        <w:autoSpaceDE w:val="0"/>
        <w:autoSpaceDN w:val="0"/>
        <w:adjustRightInd w:val="0"/>
        <w:ind w:firstLine="709"/>
        <w:jc w:val="both"/>
        <w:rPr>
          <w:sz w:val="28"/>
          <w:szCs w:val="28"/>
        </w:rPr>
      </w:pPr>
      <w:r w:rsidRPr="00C123F4">
        <w:rPr>
          <w:sz w:val="28"/>
          <w:szCs w:val="28"/>
        </w:rPr>
        <w:t>где:</w:t>
      </w:r>
    </w:p>
    <w:p w:rsidR="00D8555B" w:rsidRPr="00C123F4" w:rsidRDefault="00D8555B" w:rsidP="00D8555B">
      <w:pPr>
        <w:tabs>
          <w:tab w:val="left" w:pos="5954"/>
        </w:tabs>
        <w:autoSpaceDE w:val="0"/>
        <w:autoSpaceDN w:val="0"/>
        <w:adjustRightInd w:val="0"/>
        <w:ind w:firstLine="709"/>
        <w:jc w:val="both"/>
        <w:rPr>
          <w:sz w:val="28"/>
          <w:szCs w:val="28"/>
        </w:rPr>
      </w:pPr>
      <w:proofErr w:type="spellStart"/>
      <w:r w:rsidRPr="00C123F4">
        <w:rPr>
          <w:sz w:val="28"/>
          <w:szCs w:val="28"/>
        </w:rPr>
        <w:t>V</w:t>
      </w:r>
      <w:r w:rsidRPr="00C123F4">
        <w:rPr>
          <w:sz w:val="28"/>
          <w:szCs w:val="28"/>
          <w:vertAlign w:val="subscript"/>
        </w:rPr>
        <w:t>остj</w:t>
      </w:r>
      <w:proofErr w:type="spellEnd"/>
      <w:r w:rsidRPr="00C123F4">
        <w:rPr>
          <w:sz w:val="28"/>
          <w:szCs w:val="28"/>
        </w:rPr>
        <w:t xml:space="preserve"> - остаток ссудной задолженности по соответствующему кредитному договору</w:t>
      </w:r>
      <w:r w:rsidR="0040773A" w:rsidRPr="00C123F4">
        <w:rPr>
          <w:sz w:val="28"/>
          <w:szCs w:val="28"/>
        </w:rPr>
        <w:t xml:space="preserve"> (займу)</w:t>
      </w:r>
      <w:r w:rsidRPr="00C123F4">
        <w:rPr>
          <w:sz w:val="28"/>
          <w:szCs w:val="28"/>
        </w:rPr>
        <w:t>;</w:t>
      </w:r>
    </w:p>
    <w:p w:rsidR="00D8555B" w:rsidRPr="00C123F4" w:rsidRDefault="00D8555B" w:rsidP="00D8555B">
      <w:pPr>
        <w:tabs>
          <w:tab w:val="left" w:pos="5954"/>
        </w:tabs>
        <w:autoSpaceDE w:val="0"/>
        <w:autoSpaceDN w:val="0"/>
        <w:adjustRightInd w:val="0"/>
        <w:ind w:firstLine="709"/>
        <w:jc w:val="both"/>
        <w:rPr>
          <w:sz w:val="28"/>
          <w:szCs w:val="28"/>
        </w:rPr>
      </w:pPr>
      <w:proofErr w:type="spellStart"/>
      <w:r w:rsidRPr="00C123F4">
        <w:rPr>
          <w:sz w:val="28"/>
          <w:szCs w:val="28"/>
        </w:rPr>
        <w:t>D</w:t>
      </w:r>
      <w:r w:rsidRPr="00C123F4">
        <w:rPr>
          <w:sz w:val="28"/>
          <w:szCs w:val="28"/>
          <w:vertAlign w:val="subscript"/>
        </w:rPr>
        <w:t>j</w:t>
      </w:r>
      <w:proofErr w:type="spellEnd"/>
      <w:r w:rsidRPr="00C123F4">
        <w:rPr>
          <w:sz w:val="28"/>
          <w:szCs w:val="28"/>
        </w:rPr>
        <w:t xml:space="preserve"> - количество дней в текущем году, равное периоду погашения остатка ссудной задолженности по кредитному договору</w:t>
      </w:r>
      <w:r w:rsidR="0040773A" w:rsidRPr="00C123F4">
        <w:rPr>
          <w:sz w:val="28"/>
          <w:szCs w:val="28"/>
        </w:rPr>
        <w:t xml:space="preserve"> (займу)</w:t>
      </w:r>
      <w:r w:rsidRPr="00C123F4">
        <w:rPr>
          <w:sz w:val="28"/>
          <w:szCs w:val="28"/>
        </w:rPr>
        <w:t xml:space="preserve"> в текущем году;</w:t>
      </w:r>
    </w:p>
    <w:p w:rsidR="00D8555B" w:rsidRPr="00C123F4" w:rsidRDefault="00D8555B" w:rsidP="00D8555B">
      <w:pPr>
        <w:tabs>
          <w:tab w:val="left" w:pos="5954"/>
        </w:tabs>
        <w:autoSpaceDE w:val="0"/>
        <w:autoSpaceDN w:val="0"/>
        <w:adjustRightInd w:val="0"/>
        <w:ind w:firstLine="709"/>
        <w:jc w:val="both"/>
        <w:rPr>
          <w:sz w:val="28"/>
          <w:szCs w:val="28"/>
        </w:rPr>
      </w:pPr>
      <w:r w:rsidRPr="00C123F4">
        <w:rPr>
          <w:sz w:val="28"/>
          <w:szCs w:val="28"/>
        </w:rPr>
        <w:t>СВ - ставка рефинансирования Центрального банка Российской Федерации (%).</w:t>
      </w:r>
    </w:p>
    <w:p w:rsidR="00D8555B" w:rsidRPr="00C123F4" w:rsidRDefault="00D8555B" w:rsidP="00D8555B">
      <w:pPr>
        <w:tabs>
          <w:tab w:val="left" w:pos="5954"/>
        </w:tabs>
        <w:autoSpaceDE w:val="0"/>
        <w:autoSpaceDN w:val="0"/>
        <w:adjustRightInd w:val="0"/>
        <w:ind w:firstLine="709"/>
        <w:jc w:val="both"/>
        <w:rPr>
          <w:sz w:val="28"/>
          <w:szCs w:val="28"/>
        </w:rPr>
      </w:pPr>
      <w:r w:rsidRPr="00C123F4">
        <w:rPr>
          <w:sz w:val="28"/>
          <w:szCs w:val="28"/>
        </w:rPr>
        <w:t xml:space="preserve">По направлениям государственной поддержки, предусмотренным </w:t>
      </w:r>
      <w:hyperlink w:anchor="Par15" w:history="1">
        <w:r w:rsidRPr="00C123F4">
          <w:rPr>
            <w:color w:val="0000FF"/>
            <w:sz w:val="28"/>
            <w:szCs w:val="28"/>
          </w:rPr>
          <w:t>подпунктами 2</w:t>
        </w:r>
      </w:hyperlink>
      <w:r w:rsidRPr="00C123F4">
        <w:rPr>
          <w:sz w:val="28"/>
          <w:szCs w:val="28"/>
        </w:rPr>
        <w:t xml:space="preserve"> </w:t>
      </w:r>
      <w:r w:rsidR="00B42159" w:rsidRPr="00C123F4">
        <w:rPr>
          <w:sz w:val="28"/>
          <w:szCs w:val="28"/>
        </w:rPr>
        <w:t>-</w:t>
      </w:r>
      <w:r w:rsidRPr="00C123F4">
        <w:rPr>
          <w:sz w:val="28"/>
          <w:szCs w:val="28"/>
        </w:rPr>
        <w:t xml:space="preserve"> </w:t>
      </w:r>
      <w:hyperlink w:anchor="Par33" w:history="1">
        <w:r w:rsidRPr="00C123F4">
          <w:rPr>
            <w:color w:val="0000FF"/>
            <w:sz w:val="28"/>
            <w:szCs w:val="28"/>
          </w:rPr>
          <w:t>12</w:t>
        </w:r>
        <w:r w:rsidR="00A74E72" w:rsidRPr="00C123F4">
          <w:rPr>
            <w:color w:val="0000FF"/>
            <w:sz w:val="28"/>
            <w:szCs w:val="28"/>
          </w:rPr>
          <w:t>, 14</w:t>
        </w:r>
        <w:r w:rsidR="00B42159" w:rsidRPr="00C123F4">
          <w:rPr>
            <w:color w:val="0000FF"/>
            <w:sz w:val="28"/>
            <w:szCs w:val="28"/>
          </w:rPr>
          <w:t xml:space="preserve"> </w:t>
        </w:r>
        <w:r w:rsidR="00A74E72" w:rsidRPr="00C123F4">
          <w:rPr>
            <w:color w:val="0000FF"/>
            <w:sz w:val="28"/>
            <w:szCs w:val="28"/>
          </w:rPr>
          <w:t>-</w:t>
        </w:r>
        <w:r w:rsidR="00B42159" w:rsidRPr="00C123F4">
          <w:rPr>
            <w:color w:val="0000FF"/>
            <w:sz w:val="28"/>
            <w:szCs w:val="28"/>
          </w:rPr>
          <w:t xml:space="preserve"> </w:t>
        </w:r>
        <w:r w:rsidR="00A74E72" w:rsidRPr="00C123F4">
          <w:rPr>
            <w:color w:val="0000FF"/>
            <w:sz w:val="28"/>
            <w:szCs w:val="28"/>
          </w:rPr>
          <w:t>1</w:t>
        </w:r>
        <w:r w:rsidR="00E3140E" w:rsidRPr="00C123F4">
          <w:rPr>
            <w:color w:val="0000FF"/>
            <w:sz w:val="28"/>
            <w:szCs w:val="28"/>
          </w:rPr>
          <w:t>7</w:t>
        </w:r>
        <w:r w:rsidRPr="00C123F4">
          <w:rPr>
            <w:color w:val="0000FF"/>
            <w:sz w:val="28"/>
            <w:szCs w:val="28"/>
          </w:rPr>
          <w:t xml:space="preserve"> пункта 3</w:t>
        </w:r>
      </w:hyperlink>
      <w:r w:rsidRPr="00C123F4">
        <w:rPr>
          <w:sz w:val="28"/>
          <w:szCs w:val="28"/>
        </w:rPr>
        <w:t xml:space="preserve"> настоящего </w:t>
      </w:r>
      <w:r w:rsidR="00B42159" w:rsidRPr="00C123F4">
        <w:rPr>
          <w:sz w:val="28"/>
          <w:szCs w:val="28"/>
        </w:rPr>
        <w:t>Порядка</w:t>
      </w:r>
      <w:r w:rsidRPr="00C123F4">
        <w:rPr>
          <w:sz w:val="28"/>
          <w:szCs w:val="28"/>
        </w:rPr>
        <w:t>, размер субсидии (Ср) рассчитывается по следующей формуле:</w:t>
      </w:r>
    </w:p>
    <w:p w:rsidR="00D8555B" w:rsidRPr="00C123F4" w:rsidRDefault="00D8555B" w:rsidP="00D8555B">
      <w:pPr>
        <w:tabs>
          <w:tab w:val="left" w:pos="5954"/>
        </w:tabs>
        <w:autoSpaceDE w:val="0"/>
        <w:autoSpaceDN w:val="0"/>
        <w:adjustRightInd w:val="0"/>
        <w:ind w:firstLine="709"/>
        <w:jc w:val="both"/>
        <w:rPr>
          <w:sz w:val="28"/>
          <w:szCs w:val="28"/>
        </w:rPr>
      </w:pPr>
    </w:p>
    <w:p w:rsidR="00D8555B" w:rsidRPr="00C123F4" w:rsidRDefault="00D8555B" w:rsidP="00D8555B">
      <w:pPr>
        <w:tabs>
          <w:tab w:val="left" w:pos="5954"/>
        </w:tabs>
        <w:autoSpaceDE w:val="0"/>
        <w:autoSpaceDN w:val="0"/>
        <w:adjustRightInd w:val="0"/>
        <w:ind w:firstLine="709"/>
        <w:jc w:val="center"/>
        <w:rPr>
          <w:sz w:val="28"/>
          <w:szCs w:val="28"/>
        </w:rPr>
      </w:pPr>
      <w:r w:rsidRPr="00C123F4">
        <w:rPr>
          <w:sz w:val="28"/>
          <w:szCs w:val="28"/>
        </w:rPr>
        <w:t>Ср = Z x Р,</w:t>
      </w:r>
    </w:p>
    <w:p w:rsidR="00D8555B" w:rsidRPr="00C123F4" w:rsidRDefault="00D8555B" w:rsidP="00D8555B">
      <w:pPr>
        <w:tabs>
          <w:tab w:val="left" w:pos="5954"/>
        </w:tabs>
        <w:autoSpaceDE w:val="0"/>
        <w:autoSpaceDN w:val="0"/>
        <w:adjustRightInd w:val="0"/>
        <w:ind w:firstLine="709"/>
        <w:jc w:val="both"/>
        <w:rPr>
          <w:sz w:val="28"/>
          <w:szCs w:val="28"/>
        </w:rPr>
      </w:pPr>
    </w:p>
    <w:p w:rsidR="00D8555B" w:rsidRPr="00C123F4" w:rsidRDefault="00D8555B" w:rsidP="00D8555B">
      <w:pPr>
        <w:tabs>
          <w:tab w:val="left" w:pos="5954"/>
        </w:tabs>
        <w:autoSpaceDE w:val="0"/>
        <w:autoSpaceDN w:val="0"/>
        <w:adjustRightInd w:val="0"/>
        <w:ind w:firstLine="709"/>
        <w:jc w:val="both"/>
        <w:rPr>
          <w:sz w:val="28"/>
          <w:szCs w:val="28"/>
        </w:rPr>
      </w:pPr>
      <w:r w:rsidRPr="00C123F4">
        <w:rPr>
          <w:sz w:val="28"/>
          <w:szCs w:val="28"/>
        </w:rPr>
        <w:t>где:</w:t>
      </w:r>
    </w:p>
    <w:p w:rsidR="00D8555B" w:rsidRPr="00C123F4" w:rsidRDefault="00D8555B" w:rsidP="00D8555B">
      <w:pPr>
        <w:tabs>
          <w:tab w:val="left" w:pos="5954"/>
        </w:tabs>
        <w:autoSpaceDE w:val="0"/>
        <w:autoSpaceDN w:val="0"/>
        <w:adjustRightInd w:val="0"/>
        <w:ind w:firstLine="709"/>
        <w:jc w:val="both"/>
        <w:rPr>
          <w:sz w:val="28"/>
          <w:szCs w:val="28"/>
        </w:rPr>
      </w:pPr>
      <w:r w:rsidRPr="00C123F4">
        <w:rPr>
          <w:sz w:val="28"/>
          <w:szCs w:val="28"/>
        </w:rPr>
        <w:t xml:space="preserve">Z - показатели </w:t>
      </w:r>
      <w:r w:rsidR="00352BF9" w:rsidRPr="00C123F4">
        <w:rPr>
          <w:sz w:val="28"/>
          <w:szCs w:val="28"/>
        </w:rPr>
        <w:t xml:space="preserve">фактически </w:t>
      </w:r>
      <w:r w:rsidRPr="00C123F4">
        <w:rPr>
          <w:sz w:val="28"/>
          <w:szCs w:val="28"/>
        </w:rPr>
        <w:t>произведенных затрат;</w:t>
      </w:r>
    </w:p>
    <w:p w:rsidR="00D8555B" w:rsidRPr="00C123F4" w:rsidRDefault="00D8555B" w:rsidP="00D8555B">
      <w:pPr>
        <w:tabs>
          <w:tab w:val="left" w:pos="5954"/>
        </w:tabs>
        <w:autoSpaceDE w:val="0"/>
        <w:autoSpaceDN w:val="0"/>
        <w:adjustRightInd w:val="0"/>
        <w:ind w:firstLine="709"/>
        <w:jc w:val="both"/>
        <w:rPr>
          <w:sz w:val="28"/>
          <w:szCs w:val="28"/>
        </w:rPr>
      </w:pPr>
      <w:r w:rsidRPr="00C123F4">
        <w:rPr>
          <w:sz w:val="28"/>
          <w:szCs w:val="28"/>
        </w:rPr>
        <w:t xml:space="preserve">Р - размер, ставка согласно </w:t>
      </w:r>
      <w:hyperlink r:id="rId12" w:history="1">
        <w:r w:rsidRPr="00C123F4">
          <w:rPr>
            <w:color w:val="0000FF"/>
            <w:sz w:val="28"/>
            <w:szCs w:val="28"/>
          </w:rPr>
          <w:t>приложению № 1</w:t>
        </w:r>
      </w:hyperlink>
      <w:r w:rsidRPr="00C123F4">
        <w:rPr>
          <w:sz w:val="28"/>
          <w:szCs w:val="28"/>
        </w:rPr>
        <w:t xml:space="preserve"> к настоящему </w:t>
      </w:r>
      <w:r w:rsidR="00B42159" w:rsidRPr="00C123F4">
        <w:rPr>
          <w:sz w:val="28"/>
          <w:szCs w:val="28"/>
        </w:rPr>
        <w:t>Порядк</w:t>
      </w:r>
      <w:r w:rsidR="00E3140E" w:rsidRPr="00C123F4">
        <w:rPr>
          <w:sz w:val="28"/>
          <w:szCs w:val="28"/>
        </w:rPr>
        <w:t>у</w:t>
      </w:r>
      <w:r w:rsidRPr="00C123F4">
        <w:rPr>
          <w:sz w:val="28"/>
          <w:szCs w:val="28"/>
        </w:rPr>
        <w:t>.</w:t>
      </w:r>
    </w:p>
    <w:p w:rsidR="00D8555B" w:rsidRPr="00C123F4" w:rsidRDefault="00D8555B" w:rsidP="00D8555B">
      <w:pPr>
        <w:tabs>
          <w:tab w:val="left" w:pos="5954"/>
        </w:tabs>
        <w:autoSpaceDE w:val="0"/>
        <w:autoSpaceDN w:val="0"/>
        <w:adjustRightInd w:val="0"/>
        <w:ind w:firstLine="709"/>
        <w:jc w:val="both"/>
        <w:rPr>
          <w:sz w:val="28"/>
          <w:szCs w:val="28"/>
        </w:rPr>
      </w:pPr>
      <w:r w:rsidRPr="00C123F4">
        <w:rPr>
          <w:sz w:val="28"/>
          <w:szCs w:val="28"/>
        </w:rPr>
        <w:t xml:space="preserve">По направлению государственной поддержки, предусмотренному </w:t>
      </w:r>
      <w:hyperlink w:anchor="Par35" w:history="1">
        <w:r w:rsidRPr="00C123F4">
          <w:rPr>
            <w:color w:val="0000FF"/>
            <w:sz w:val="28"/>
            <w:szCs w:val="28"/>
          </w:rPr>
          <w:t>подпунктом 13 пункта 3</w:t>
        </w:r>
      </w:hyperlink>
      <w:r w:rsidRPr="00C123F4">
        <w:rPr>
          <w:sz w:val="28"/>
          <w:szCs w:val="28"/>
        </w:rPr>
        <w:t xml:space="preserve"> настоящего </w:t>
      </w:r>
      <w:r w:rsidR="00B42159" w:rsidRPr="00C123F4">
        <w:rPr>
          <w:sz w:val="28"/>
          <w:szCs w:val="28"/>
        </w:rPr>
        <w:t>Порядка</w:t>
      </w:r>
      <w:r w:rsidRPr="00C123F4">
        <w:rPr>
          <w:sz w:val="28"/>
          <w:szCs w:val="28"/>
        </w:rPr>
        <w:t xml:space="preserve">, размер субсидии (R) </w:t>
      </w:r>
      <w:r w:rsidR="002D029E" w:rsidRPr="00C123F4">
        <w:rPr>
          <w:sz w:val="28"/>
          <w:szCs w:val="28"/>
        </w:rPr>
        <w:t>определяется по</w:t>
      </w:r>
      <w:r w:rsidRPr="00C123F4">
        <w:rPr>
          <w:sz w:val="28"/>
          <w:szCs w:val="28"/>
        </w:rPr>
        <w:t xml:space="preserve"> формуле:</w:t>
      </w:r>
    </w:p>
    <w:p w:rsidR="00D8555B" w:rsidRPr="00C123F4" w:rsidRDefault="00D8555B" w:rsidP="00D8555B">
      <w:pPr>
        <w:tabs>
          <w:tab w:val="left" w:pos="5954"/>
        </w:tabs>
        <w:autoSpaceDE w:val="0"/>
        <w:autoSpaceDN w:val="0"/>
        <w:adjustRightInd w:val="0"/>
        <w:ind w:firstLine="709"/>
        <w:jc w:val="both"/>
        <w:rPr>
          <w:sz w:val="28"/>
          <w:szCs w:val="28"/>
        </w:rPr>
      </w:pPr>
    </w:p>
    <w:p w:rsidR="00D8555B" w:rsidRPr="00C123F4" w:rsidRDefault="00D8555B" w:rsidP="00D8555B">
      <w:pPr>
        <w:tabs>
          <w:tab w:val="left" w:pos="5954"/>
        </w:tabs>
        <w:autoSpaceDE w:val="0"/>
        <w:autoSpaceDN w:val="0"/>
        <w:adjustRightInd w:val="0"/>
        <w:ind w:firstLine="709"/>
        <w:jc w:val="center"/>
        <w:rPr>
          <w:sz w:val="28"/>
          <w:szCs w:val="28"/>
        </w:rPr>
      </w:pPr>
      <w:r w:rsidRPr="00C123F4">
        <w:rPr>
          <w:noProof/>
          <w:position w:val="-32"/>
          <w:sz w:val="28"/>
          <w:szCs w:val="28"/>
        </w:rPr>
        <w:lastRenderedPageBreak/>
        <w:drawing>
          <wp:inline distT="0" distB="0" distL="0" distR="0" wp14:anchorId="6836C994" wp14:editId="18E01380">
            <wp:extent cx="2425065" cy="588645"/>
            <wp:effectExtent l="0" t="0" r="0" b="190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25065" cy="588645"/>
                    </a:xfrm>
                    <a:prstGeom prst="rect">
                      <a:avLst/>
                    </a:prstGeom>
                    <a:noFill/>
                    <a:ln>
                      <a:noFill/>
                    </a:ln>
                  </pic:spPr>
                </pic:pic>
              </a:graphicData>
            </a:graphic>
          </wp:inline>
        </w:drawing>
      </w:r>
    </w:p>
    <w:p w:rsidR="00D8555B" w:rsidRPr="00C123F4" w:rsidRDefault="00D8555B" w:rsidP="00D8555B">
      <w:pPr>
        <w:tabs>
          <w:tab w:val="left" w:pos="5954"/>
        </w:tabs>
        <w:autoSpaceDE w:val="0"/>
        <w:autoSpaceDN w:val="0"/>
        <w:adjustRightInd w:val="0"/>
        <w:ind w:firstLine="709"/>
        <w:jc w:val="both"/>
        <w:rPr>
          <w:sz w:val="28"/>
          <w:szCs w:val="28"/>
        </w:rPr>
      </w:pPr>
    </w:p>
    <w:p w:rsidR="00D8555B" w:rsidRPr="00C123F4" w:rsidRDefault="00D8555B" w:rsidP="00D8555B">
      <w:pPr>
        <w:tabs>
          <w:tab w:val="left" w:pos="5954"/>
        </w:tabs>
        <w:autoSpaceDE w:val="0"/>
        <w:autoSpaceDN w:val="0"/>
        <w:adjustRightInd w:val="0"/>
        <w:ind w:firstLine="709"/>
        <w:jc w:val="both"/>
        <w:rPr>
          <w:sz w:val="28"/>
          <w:szCs w:val="28"/>
        </w:rPr>
      </w:pPr>
      <w:r w:rsidRPr="00C123F4">
        <w:rPr>
          <w:sz w:val="28"/>
          <w:szCs w:val="28"/>
        </w:rPr>
        <w:t>где:</w:t>
      </w:r>
    </w:p>
    <w:p w:rsidR="00D8555B" w:rsidRPr="00C123F4" w:rsidRDefault="00D8555B" w:rsidP="00D8555B">
      <w:pPr>
        <w:tabs>
          <w:tab w:val="left" w:pos="5954"/>
        </w:tabs>
        <w:autoSpaceDE w:val="0"/>
        <w:autoSpaceDN w:val="0"/>
        <w:adjustRightInd w:val="0"/>
        <w:ind w:firstLine="709"/>
        <w:jc w:val="both"/>
        <w:rPr>
          <w:sz w:val="28"/>
          <w:szCs w:val="28"/>
        </w:rPr>
      </w:pPr>
      <w:r w:rsidRPr="00C123F4">
        <w:rPr>
          <w:sz w:val="28"/>
          <w:szCs w:val="28"/>
        </w:rPr>
        <w:t>O - остаток ссудной задолженности по соответствующему кредитному договору;</w:t>
      </w:r>
    </w:p>
    <w:p w:rsidR="00D8555B" w:rsidRPr="00C123F4" w:rsidRDefault="00D8555B" w:rsidP="00D8555B">
      <w:pPr>
        <w:tabs>
          <w:tab w:val="left" w:pos="5954"/>
        </w:tabs>
        <w:autoSpaceDE w:val="0"/>
        <w:autoSpaceDN w:val="0"/>
        <w:adjustRightInd w:val="0"/>
        <w:ind w:firstLine="709"/>
        <w:jc w:val="both"/>
        <w:rPr>
          <w:sz w:val="28"/>
          <w:szCs w:val="28"/>
        </w:rPr>
      </w:pPr>
      <w:r w:rsidRPr="00C123F4">
        <w:rPr>
          <w:sz w:val="28"/>
          <w:szCs w:val="28"/>
        </w:rPr>
        <w:t>D - количество дней в текущем году, равное периоду погашения остатка ссудной задолженности по кредитному договору в текущем году;</w:t>
      </w:r>
    </w:p>
    <w:p w:rsidR="00D8555B" w:rsidRPr="00C123F4" w:rsidRDefault="00D8555B" w:rsidP="00D8555B">
      <w:pPr>
        <w:tabs>
          <w:tab w:val="left" w:pos="5954"/>
        </w:tabs>
        <w:autoSpaceDE w:val="0"/>
        <w:autoSpaceDN w:val="0"/>
        <w:adjustRightInd w:val="0"/>
        <w:ind w:firstLine="709"/>
        <w:jc w:val="both"/>
        <w:rPr>
          <w:sz w:val="28"/>
          <w:szCs w:val="28"/>
        </w:rPr>
      </w:pPr>
      <w:r w:rsidRPr="00C123F4">
        <w:rPr>
          <w:sz w:val="28"/>
          <w:szCs w:val="28"/>
        </w:rPr>
        <w:t>SV - ставка к возмещению, получаемая расчетным путем между процентной ставкой за пользование кредитом и 5%, но не более ставки рефинансирования Центрального банка Российской Федерации на дату заключения кредитного договора.</w:t>
      </w:r>
    </w:p>
    <w:p w:rsidR="00D8555B" w:rsidRPr="00C123F4" w:rsidRDefault="00D8555B" w:rsidP="00D8555B">
      <w:pPr>
        <w:tabs>
          <w:tab w:val="left" w:pos="5954"/>
        </w:tabs>
        <w:autoSpaceDE w:val="0"/>
        <w:autoSpaceDN w:val="0"/>
        <w:adjustRightInd w:val="0"/>
        <w:ind w:firstLine="709"/>
        <w:jc w:val="both"/>
        <w:rPr>
          <w:sz w:val="28"/>
          <w:szCs w:val="28"/>
        </w:rPr>
      </w:pPr>
      <w:bookmarkStart w:id="20" w:name="Par95"/>
      <w:bookmarkEnd w:id="20"/>
      <w:r w:rsidRPr="00C123F4">
        <w:rPr>
          <w:sz w:val="28"/>
          <w:szCs w:val="28"/>
        </w:rPr>
        <w:t xml:space="preserve">7. Предоставление субсидий по направлениям государственной поддержки, предусмотренным </w:t>
      </w:r>
      <w:hyperlink w:anchor="Par9" w:history="1">
        <w:r w:rsidRPr="00C123F4">
          <w:rPr>
            <w:color w:val="0000FF"/>
            <w:sz w:val="28"/>
            <w:szCs w:val="28"/>
          </w:rPr>
          <w:t>пунктом 3</w:t>
        </w:r>
      </w:hyperlink>
      <w:r w:rsidRPr="00C123F4">
        <w:rPr>
          <w:sz w:val="28"/>
          <w:szCs w:val="28"/>
        </w:rPr>
        <w:t xml:space="preserve"> настоящего </w:t>
      </w:r>
      <w:r w:rsidR="00B42159" w:rsidRPr="00C123F4">
        <w:rPr>
          <w:sz w:val="28"/>
          <w:szCs w:val="28"/>
        </w:rPr>
        <w:t>Порядка</w:t>
      </w:r>
      <w:r w:rsidRPr="00C123F4">
        <w:rPr>
          <w:sz w:val="28"/>
          <w:szCs w:val="28"/>
        </w:rPr>
        <w:t xml:space="preserve">, осуществляется министерством субъектам государственной поддержки, соответствующим на 1 января - при представлении документов, предусмотренных </w:t>
      </w:r>
      <w:hyperlink w:anchor="Par185" w:history="1">
        <w:r w:rsidRPr="00C123F4">
          <w:rPr>
            <w:color w:val="0000FF"/>
            <w:sz w:val="28"/>
            <w:szCs w:val="28"/>
          </w:rPr>
          <w:t>пунктом 1</w:t>
        </w:r>
      </w:hyperlink>
      <w:r w:rsidR="002432B2" w:rsidRPr="00C123F4">
        <w:rPr>
          <w:color w:val="0000FF"/>
          <w:sz w:val="28"/>
          <w:szCs w:val="28"/>
        </w:rPr>
        <w:t>2</w:t>
      </w:r>
      <w:r w:rsidRPr="00C123F4">
        <w:rPr>
          <w:sz w:val="28"/>
          <w:szCs w:val="28"/>
        </w:rPr>
        <w:t xml:space="preserve"> настоящего </w:t>
      </w:r>
      <w:r w:rsidR="00B42159" w:rsidRPr="00C123F4">
        <w:rPr>
          <w:sz w:val="28"/>
          <w:szCs w:val="28"/>
        </w:rPr>
        <w:t>Порядка</w:t>
      </w:r>
      <w:r w:rsidRPr="00C123F4">
        <w:rPr>
          <w:sz w:val="28"/>
          <w:szCs w:val="28"/>
        </w:rPr>
        <w:t>, до 2</w:t>
      </w:r>
      <w:r w:rsidR="009F7A39" w:rsidRPr="00C123F4">
        <w:rPr>
          <w:sz w:val="28"/>
          <w:szCs w:val="28"/>
        </w:rPr>
        <w:t>7</w:t>
      </w:r>
      <w:r w:rsidRPr="00C123F4">
        <w:rPr>
          <w:sz w:val="28"/>
          <w:szCs w:val="28"/>
        </w:rPr>
        <w:t xml:space="preserve"> июня текущего года и на 1 июля - при представлении указанных документов в период с 1 июля </w:t>
      </w:r>
      <w:r w:rsidR="004C421A" w:rsidRPr="00C123F4">
        <w:rPr>
          <w:sz w:val="28"/>
          <w:szCs w:val="28"/>
        </w:rPr>
        <w:t>п</w:t>
      </w:r>
      <w:r w:rsidRPr="00C123F4">
        <w:rPr>
          <w:sz w:val="28"/>
          <w:szCs w:val="28"/>
        </w:rPr>
        <w:t>о 15 декабря текущего года (кроме граждан, ведущих личное подсобное хозяйство), следующим требованиям:</w:t>
      </w:r>
    </w:p>
    <w:p w:rsidR="00D8555B" w:rsidRPr="00C123F4" w:rsidRDefault="00D8555B" w:rsidP="00D8555B">
      <w:pPr>
        <w:tabs>
          <w:tab w:val="left" w:pos="5954"/>
        </w:tabs>
        <w:autoSpaceDE w:val="0"/>
        <w:autoSpaceDN w:val="0"/>
        <w:adjustRightInd w:val="0"/>
        <w:ind w:firstLine="709"/>
        <w:jc w:val="both"/>
        <w:rPr>
          <w:sz w:val="28"/>
          <w:szCs w:val="28"/>
        </w:rPr>
      </w:pPr>
      <w:r w:rsidRPr="00C123F4">
        <w:rPr>
          <w:sz w:val="28"/>
          <w:szCs w:val="28"/>
        </w:rPr>
        <w:t>1)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D8555B" w:rsidRPr="00C123F4" w:rsidRDefault="00D8555B" w:rsidP="00D8555B">
      <w:pPr>
        <w:tabs>
          <w:tab w:val="left" w:pos="5954"/>
        </w:tabs>
        <w:autoSpaceDE w:val="0"/>
        <w:autoSpaceDN w:val="0"/>
        <w:adjustRightInd w:val="0"/>
        <w:ind w:firstLine="709"/>
        <w:jc w:val="both"/>
        <w:rPr>
          <w:sz w:val="28"/>
          <w:szCs w:val="28"/>
        </w:rPr>
      </w:pPr>
      <w:r w:rsidRPr="00C123F4">
        <w:rPr>
          <w:sz w:val="28"/>
          <w:szCs w:val="28"/>
        </w:rPr>
        <w:t>2)</w:t>
      </w:r>
      <w:bookmarkStart w:id="21" w:name="Par100"/>
      <w:bookmarkEnd w:id="21"/>
      <w:r w:rsidRPr="00C123F4">
        <w:rPr>
          <w:sz w:val="28"/>
          <w:szCs w:val="28"/>
        </w:rPr>
        <w:t> отсутствие просроченной задолженности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Новосибирской области, и иной просроченной задолженности перед областным бюджетом Новосибирской области;</w:t>
      </w:r>
    </w:p>
    <w:p w:rsidR="00D8555B" w:rsidRPr="00C123F4" w:rsidRDefault="002A12AD" w:rsidP="00D8555B">
      <w:pPr>
        <w:tabs>
          <w:tab w:val="left" w:pos="5954"/>
        </w:tabs>
        <w:autoSpaceDE w:val="0"/>
        <w:autoSpaceDN w:val="0"/>
        <w:adjustRightInd w:val="0"/>
        <w:ind w:firstLine="709"/>
        <w:jc w:val="both"/>
        <w:rPr>
          <w:sz w:val="28"/>
          <w:szCs w:val="28"/>
        </w:rPr>
      </w:pPr>
      <w:r w:rsidRPr="00C123F4">
        <w:rPr>
          <w:sz w:val="28"/>
          <w:szCs w:val="28"/>
        </w:rPr>
        <w:t>3</w:t>
      </w:r>
      <w:r w:rsidR="00D8555B" w:rsidRPr="00C123F4">
        <w:rPr>
          <w:sz w:val="28"/>
          <w:szCs w:val="28"/>
        </w:rPr>
        <w:t>) субъекты государственной поддержки - юридические лица не должны находиться в процессе реорганизации, ликвидации, банкротства, а субъекты государственной поддержки - индивидуальные предприниматели не должны прекратить деятельность в качестве индивидуального предпринимателя;</w:t>
      </w:r>
    </w:p>
    <w:p w:rsidR="00D8555B" w:rsidRPr="00C123F4" w:rsidRDefault="002A12AD" w:rsidP="00D8555B">
      <w:pPr>
        <w:tabs>
          <w:tab w:val="left" w:pos="5954"/>
        </w:tabs>
        <w:autoSpaceDE w:val="0"/>
        <w:autoSpaceDN w:val="0"/>
        <w:adjustRightInd w:val="0"/>
        <w:ind w:firstLine="709"/>
        <w:jc w:val="both"/>
        <w:rPr>
          <w:sz w:val="28"/>
          <w:szCs w:val="28"/>
        </w:rPr>
      </w:pPr>
      <w:r w:rsidRPr="00C123F4">
        <w:rPr>
          <w:sz w:val="28"/>
          <w:szCs w:val="28"/>
        </w:rPr>
        <w:t>4</w:t>
      </w:r>
      <w:r w:rsidR="00D8555B" w:rsidRPr="00C123F4">
        <w:rPr>
          <w:sz w:val="28"/>
          <w:szCs w:val="28"/>
        </w:rPr>
        <w:t>) субъекты государственной поддержки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D8555B" w:rsidRPr="00C123F4" w:rsidRDefault="002A12AD" w:rsidP="00D8555B">
      <w:pPr>
        <w:tabs>
          <w:tab w:val="left" w:pos="5954"/>
        </w:tabs>
        <w:autoSpaceDE w:val="0"/>
        <w:autoSpaceDN w:val="0"/>
        <w:adjustRightInd w:val="0"/>
        <w:ind w:firstLine="709"/>
        <w:jc w:val="both"/>
        <w:rPr>
          <w:sz w:val="28"/>
          <w:szCs w:val="28"/>
        </w:rPr>
      </w:pPr>
      <w:r w:rsidRPr="00C123F4">
        <w:rPr>
          <w:sz w:val="28"/>
          <w:szCs w:val="28"/>
        </w:rPr>
        <w:t>5</w:t>
      </w:r>
      <w:r w:rsidR="00D8555B" w:rsidRPr="00C123F4">
        <w:rPr>
          <w:sz w:val="28"/>
          <w:szCs w:val="28"/>
        </w:rPr>
        <w:t xml:space="preserve">) субъекты государственной поддержки не должны получать средства из областного бюджета Новосибирской области на основании иных нормативных правовых актов Новосибирской области на цели, указанные в </w:t>
      </w:r>
      <w:hyperlink w:anchor="Par2" w:history="1">
        <w:r w:rsidR="00D8555B" w:rsidRPr="00C123F4">
          <w:rPr>
            <w:color w:val="0000FF"/>
            <w:sz w:val="28"/>
            <w:szCs w:val="28"/>
          </w:rPr>
          <w:t>пункте 2</w:t>
        </w:r>
      </w:hyperlink>
      <w:r w:rsidR="002D5972" w:rsidRPr="00C123F4">
        <w:rPr>
          <w:sz w:val="28"/>
          <w:szCs w:val="28"/>
        </w:rPr>
        <w:t xml:space="preserve"> настоящего </w:t>
      </w:r>
      <w:r w:rsidR="00B42159" w:rsidRPr="00C123F4">
        <w:rPr>
          <w:sz w:val="28"/>
          <w:szCs w:val="28"/>
        </w:rPr>
        <w:t>Порядка</w:t>
      </w:r>
      <w:r w:rsidR="002D5972" w:rsidRPr="00C123F4">
        <w:rPr>
          <w:sz w:val="28"/>
          <w:szCs w:val="28"/>
        </w:rPr>
        <w:t>;</w:t>
      </w:r>
    </w:p>
    <w:p w:rsidR="006A3262" w:rsidRPr="00C123F4" w:rsidRDefault="002A12AD" w:rsidP="00BE4973">
      <w:pPr>
        <w:tabs>
          <w:tab w:val="left" w:pos="5954"/>
        </w:tabs>
        <w:autoSpaceDE w:val="0"/>
        <w:autoSpaceDN w:val="0"/>
        <w:adjustRightInd w:val="0"/>
        <w:ind w:firstLine="709"/>
        <w:jc w:val="both"/>
        <w:rPr>
          <w:sz w:val="28"/>
          <w:szCs w:val="28"/>
        </w:rPr>
      </w:pPr>
      <w:r w:rsidRPr="00C123F4">
        <w:rPr>
          <w:sz w:val="28"/>
          <w:szCs w:val="28"/>
        </w:rPr>
        <w:lastRenderedPageBreak/>
        <w:t>6</w:t>
      </w:r>
      <w:r w:rsidR="002D5972" w:rsidRPr="00C123F4">
        <w:rPr>
          <w:sz w:val="28"/>
          <w:szCs w:val="28"/>
        </w:rPr>
        <w:t xml:space="preserve">) субъект государственной поддержки и его аффилированные лица не должны достигнуть </w:t>
      </w:r>
      <w:r w:rsidR="006A3262" w:rsidRPr="00C123F4">
        <w:rPr>
          <w:sz w:val="28"/>
          <w:szCs w:val="28"/>
        </w:rPr>
        <w:t>совокупной выручки от реализации сельскохозяйственной продукции</w:t>
      </w:r>
      <w:r w:rsidR="00BE4973" w:rsidRPr="00C123F4">
        <w:rPr>
          <w:sz w:val="28"/>
          <w:szCs w:val="28"/>
        </w:rPr>
        <w:t>, исчисленной</w:t>
      </w:r>
      <w:r w:rsidR="006A3262" w:rsidRPr="00C123F4">
        <w:rPr>
          <w:sz w:val="28"/>
          <w:szCs w:val="28"/>
        </w:rPr>
        <w:t xml:space="preserve"> для целей на</w:t>
      </w:r>
      <w:r w:rsidR="00BE4973" w:rsidRPr="00C123F4">
        <w:rPr>
          <w:sz w:val="28"/>
          <w:szCs w:val="28"/>
        </w:rPr>
        <w:t>логообложения за предыдущий год</w:t>
      </w:r>
      <w:r w:rsidR="006A3262" w:rsidRPr="00C123F4">
        <w:rPr>
          <w:sz w:val="28"/>
          <w:szCs w:val="28"/>
        </w:rPr>
        <w:t xml:space="preserve"> 1,5 млрд. рублей</w:t>
      </w:r>
      <w:r w:rsidR="00AC63D6" w:rsidRPr="00C123F4">
        <w:rPr>
          <w:sz w:val="28"/>
          <w:szCs w:val="28"/>
        </w:rPr>
        <w:t xml:space="preserve"> и более</w:t>
      </w:r>
      <w:r w:rsidR="006A3262" w:rsidRPr="00C123F4">
        <w:rPr>
          <w:sz w:val="28"/>
          <w:szCs w:val="28"/>
        </w:rPr>
        <w:t>, по направлениям, предусмотренным подпунктами 2, 3, 8-10 пункта 3 настоящего Поря</w:t>
      </w:r>
      <w:r w:rsidR="00BE4973" w:rsidRPr="00C123F4">
        <w:rPr>
          <w:sz w:val="28"/>
          <w:szCs w:val="28"/>
        </w:rPr>
        <w:t>дка</w:t>
      </w:r>
      <w:r w:rsidR="006A3262" w:rsidRPr="00C123F4">
        <w:rPr>
          <w:sz w:val="28"/>
          <w:szCs w:val="28"/>
        </w:rPr>
        <w:t>.</w:t>
      </w:r>
    </w:p>
    <w:p w:rsidR="00270828" w:rsidRPr="00C123F4" w:rsidRDefault="00270828" w:rsidP="00270828">
      <w:pPr>
        <w:autoSpaceDE w:val="0"/>
        <w:autoSpaceDN w:val="0"/>
        <w:adjustRightInd w:val="0"/>
        <w:ind w:firstLine="709"/>
        <w:jc w:val="both"/>
        <w:rPr>
          <w:sz w:val="28"/>
          <w:szCs w:val="28"/>
        </w:rPr>
      </w:pPr>
      <w:r w:rsidRPr="00C123F4">
        <w:rPr>
          <w:sz w:val="28"/>
          <w:szCs w:val="28"/>
        </w:rPr>
        <w:t>8. </w:t>
      </w:r>
      <w:r w:rsidRPr="00C123F4">
        <w:rPr>
          <w:rFonts w:eastAsiaTheme="minorHAnsi"/>
          <w:sz w:val="28"/>
          <w:szCs w:val="28"/>
          <w:lang w:eastAsia="en-US"/>
        </w:rPr>
        <w:t>Предоставление субсидии осуществляется на основании соглашения</w:t>
      </w:r>
      <w:r w:rsidRPr="00C123F4">
        <w:rPr>
          <w:sz w:val="28"/>
          <w:szCs w:val="28"/>
        </w:rPr>
        <w:t xml:space="preserve"> о предоставлении субсидии</w:t>
      </w:r>
      <w:r w:rsidRPr="00C123F4">
        <w:rPr>
          <w:rFonts w:eastAsiaTheme="minorHAnsi"/>
          <w:sz w:val="28"/>
          <w:szCs w:val="28"/>
          <w:lang w:eastAsia="en-US"/>
        </w:rPr>
        <w:t xml:space="preserve">, </w:t>
      </w:r>
      <w:r w:rsidRPr="00C123F4">
        <w:rPr>
          <w:sz w:val="28"/>
          <w:szCs w:val="28"/>
        </w:rPr>
        <w:t>заключаемого между министерством и субъектом государственной поддержки, в соответствии с типовой формой, утвержденной министерством финансов и налоговой политики Новосибирской области (далее - соглашение) в случае принятия министерством решения о предоставлении субсидии.</w:t>
      </w:r>
    </w:p>
    <w:p w:rsidR="00270828" w:rsidRPr="00C123F4" w:rsidRDefault="00270828" w:rsidP="00270828">
      <w:pPr>
        <w:tabs>
          <w:tab w:val="left" w:pos="5954"/>
        </w:tabs>
        <w:autoSpaceDE w:val="0"/>
        <w:autoSpaceDN w:val="0"/>
        <w:adjustRightInd w:val="0"/>
        <w:ind w:firstLine="709"/>
        <w:jc w:val="both"/>
        <w:rPr>
          <w:sz w:val="28"/>
          <w:szCs w:val="28"/>
        </w:rPr>
      </w:pPr>
      <w:r w:rsidRPr="00C123F4">
        <w:rPr>
          <w:rFonts w:eastAsiaTheme="minorHAnsi"/>
          <w:sz w:val="28"/>
          <w:szCs w:val="28"/>
          <w:lang w:eastAsia="en-US"/>
        </w:rPr>
        <w:t>Соглашение заключается на текущий финансовый год, при первом обращении субъекта государственной поддержки за получением субсидий в году предоставления субсидий, с указанием р</w:t>
      </w:r>
      <w:r w:rsidRPr="00C123F4">
        <w:rPr>
          <w:sz w:val="28"/>
          <w:szCs w:val="28"/>
        </w:rPr>
        <w:t>азмера субсидии.</w:t>
      </w:r>
    </w:p>
    <w:p w:rsidR="00270828" w:rsidRPr="00C123F4" w:rsidRDefault="00270828" w:rsidP="00270828">
      <w:pPr>
        <w:autoSpaceDE w:val="0"/>
        <w:autoSpaceDN w:val="0"/>
        <w:ind w:firstLine="709"/>
        <w:jc w:val="both"/>
        <w:rPr>
          <w:sz w:val="28"/>
          <w:szCs w:val="28"/>
        </w:rPr>
      </w:pPr>
      <w:r w:rsidRPr="00C123F4">
        <w:rPr>
          <w:sz w:val="28"/>
          <w:szCs w:val="28"/>
        </w:rPr>
        <w:t>Проект соглашения, заполненный и подписанный со стороны субъекта государственный поддержки, представляется в министерство. При представлении документов для получения субсидии субъектом государственной поддержки лично проект соглашения дополнительно заверяется печатью (при наличии) и представляется на бумажном носителе в двух экземплярах.</w:t>
      </w:r>
    </w:p>
    <w:p w:rsidR="00270828" w:rsidRPr="00C123F4" w:rsidRDefault="00270828" w:rsidP="00270828">
      <w:pPr>
        <w:tabs>
          <w:tab w:val="left" w:pos="5954"/>
        </w:tabs>
        <w:autoSpaceDE w:val="0"/>
        <w:autoSpaceDN w:val="0"/>
        <w:adjustRightInd w:val="0"/>
        <w:ind w:firstLine="709"/>
        <w:jc w:val="both"/>
        <w:rPr>
          <w:sz w:val="28"/>
          <w:szCs w:val="28"/>
        </w:rPr>
      </w:pPr>
      <w:r w:rsidRPr="00C123F4">
        <w:rPr>
          <w:sz w:val="28"/>
          <w:szCs w:val="28"/>
        </w:rPr>
        <w:t>В соглашение включается согласие субъекта государственной поддержки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министерством и органами государственного финансового контроля проверок соблюдения субъектом условий, целей и порядка предоставления субсидий.</w:t>
      </w:r>
    </w:p>
    <w:p w:rsidR="006E172F" w:rsidRPr="00C123F4" w:rsidRDefault="006E172F" w:rsidP="006E172F">
      <w:pPr>
        <w:autoSpaceDE w:val="0"/>
        <w:autoSpaceDN w:val="0"/>
        <w:adjustRightInd w:val="0"/>
        <w:ind w:firstLine="709"/>
        <w:jc w:val="both"/>
        <w:rPr>
          <w:rFonts w:eastAsiaTheme="minorHAnsi"/>
          <w:sz w:val="28"/>
          <w:szCs w:val="28"/>
          <w:lang w:eastAsia="en-US"/>
        </w:rPr>
      </w:pPr>
      <w:r w:rsidRPr="00C123F4">
        <w:rPr>
          <w:rFonts w:eastAsiaTheme="minorHAnsi"/>
          <w:sz w:val="28"/>
          <w:szCs w:val="28"/>
          <w:lang w:eastAsia="en-US"/>
        </w:rPr>
        <w:t>В соглашении министерство устанавливает конкретные показатели результативности в соответствии с настоящим Порядком.</w:t>
      </w:r>
    </w:p>
    <w:p w:rsidR="00270828" w:rsidRPr="00C123F4" w:rsidRDefault="00270828" w:rsidP="00270828">
      <w:pPr>
        <w:tabs>
          <w:tab w:val="left" w:pos="5954"/>
        </w:tabs>
        <w:autoSpaceDE w:val="0"/>
        <w:autoSpaceDN w:val="0"/>
        <w:adjustRightInd w:val="0"/>
        <w:ind w:firstLine="709"/>
        <w:jc w:val="both"/>
        <w:rPr>
          <w:sz w:val="28"/>
          <w:szCs w:val="28"/>
        </w:rPr>
      </w:pPr>
      <w:r w:rsidRPr="00C123F4">
        <w:rPr>
          <w:sz w:val="28"/>
          <w:szCs w:val="28"/>
        </w:rPr>
        <w:t>Субъекты государственной поддержки представляют в министерство отчетность о достижении показателей результативности в сроки и по формам, установленным министерством в соглашении.</w:t>
      </w:r>
    </w:p>
    <w:p w:rsidR="00D8555B" w:rsidRPr="00C123F4" w:rsidRDefault="00D8555B" w:rsidP="00D8555B">
      <w:pPr>
        <w:tabs>
          <w:tab w:val="left" w:pos="5954"/>
        </w:tabs>
        <w:autoSpaceDE w:val="0"/>
        <w:autoSpaceDN w:val="0"/>
        <w:adjustRightInd w:val="0"/>
        <w:ind w:firstLine="709"/>
        <w:jc w:val="both"/>
        <w:rPr>
          <w:sz w:val="28"/>
          <w:szCs w:val="28"/>
        </w:rPr>
      </w:pPr>
      <w:r w:rsidRPr="00C123F4">
        <w:rPr>
          <w:sz w:val="28"/>
          <w:szCs w:val="28"/>
        </w:rPr>
        <w:t xml:space="preserve">9. Субсидии по направлениям государственной поддержки, предусмотренным </w:t>
      </w:r>
      <w:hyperlink w:anchor="Par9" w:history="1">
        <w:r w:rsidRPr="00C123F4">
          <w:rPr>
            <w:color w:val="0000FF"/>
            <w:sz w:val="28"/>
            <w:szCs w:val="28"/>
          </w:rPr>
          <w:t>пунктом 3</w:t>
        </w:r>
      </w:hyperlink>
      <w:r w:rsidRPr="00C123F4">
        <w:rPr>
          <w:sz w:val="28"/>
          <w:szCs w:val="28"/>
        </w:rPr>
        <w:t xml:space="preserve"> настоящего </w:t>
      </w:r>
      <w:r w:rsidR="00E13C23" w:rsidRPr="00C123F4">
        <w:rPr>
          <w:sz w:val="28"/>
          <w:szCs w:val="28"/>
        </w:rPr>
        <w:t>Порядка</w:t>
      </w:r>
      <w:r w:rsidRPr="00C123F4">
        <w:rPr>
          <w:sz w:val="28"/>
          <w:szCs w:val="28"/>
        </w:rPr>
        <w:t>, предоставляются субъектам государственной поддержки (кроме граждан, ведущих личное подсобное хозяйство) на основании информации об отсутствии у субъектов государственной поддержки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w:t>
      </w:r>
      <w:r w:rsidR="002A12AD" w:rsidRPr="00C123F4">
        <w:rPr>
          <w:sz w:val="28"/>
          <w:szCs w:val="28"/>
        </w:rPr>
        <w:t>ции о налогах и сборах</w:t>
      </w:r>
      <w:r w:rsidRPr="00C123F4">
        <w:rPr>
          <w:sz w:val="28"/>
          <w:szCs w:val="28"/>
        </w:rPr>
        <w:t xml:space="preserve">: на 1 января - при представлении документов, предусмотренных </w:t>
      </w:r>
      <w:hyperlink w:anchor="Par185" w:history="1">
        <w:r w:rsidRPr="00C123F4">
          <w:rPr>
            <w:color w:val="0000FF"/>
            <w:sz w:val="28"/>
            <w:szCs w:val="28"/>
          </w:rPr>
          <w:t>пунктом 1</w:t>
        </w:r>
      </w:hyperlink>
      <w:r w:rsidR="002432B2" w:rsidRPr="00C123F4">
        <w:rPr>
          <w:color w:val="0000FF"/>
          <w:sz w:val="28"/>
          <w:szCs w:val="28"/>
        </w:rPr>
        <w:t>2</w:t>
      </w:r>
      <w:r w:rsidRPr="00C123F4">
        <w:rPr>
          <w:sz w:val="28"/>
          <w:szCs w:val="28"/>
        </w:rPr>
        <w:t xml:space="preserve"> настоящего </w:t>
      </w:r>
      <w:r w:rsidR="00E13C23" w:rsidRPr="00C123F4">
        <w:rPr>
          <w:sz w:val="28"/>
          <w:szCs w:val="28"/>
        </w:rPr>
        <w:t>Порядка</w:t>
      </w:r>
      <w:r w:rsidRPr="00C123F4">
        <w:rPr>
          <w:sz w:val="28"/>
          <w:szCs w:val="28"/>
        </w:rPr>
        <w:t>, до 2</w:t>
      </w:r>
      <w:r w:rsidR="004C421A" w:rsidRPr="00C123F4">
        <w:rPr>
          <w:sz w:val="28"/>
          <w:szCs w:val="28"/>
        </w:rPr>
        <w:t>7</w:t>
      </w:r>
      <w:r w:rsidRPr="00C123F4">
        <w:rPr>
          <w:sz w:val="28"/>
          <w:szCs w:val="28"/>
        </w:rPr>
        <w:t xml:space="preserve"> июня текущего года и на 1 июля - при представлении указанны</w:t>
      </w:r>
      <w:r w:rsidR="004C421A" w:rsidRPr="00C123F4">
        <w:rPr>
          <w:sz w:val="28"/>
          <w:szCs w:val="28"/>
        </w:rPr>
        <w:t>х документов в период с 1 июля по</w:t>
      </w:r>
      <w:r w:rsidRPr="00C123F4">
        <w:rPr>
          <w:sz w:val="28"/>
          <w:szCs w:val="28"/>
        </w:rPr>
        <w:t xml:space="preserve"> 15 декабря текущего года.</w:t>
      </w:r>
    </w:p>
    <w:p w:rsidR="00D8555B" w:rsidRPr="00C123F4" w:rsidRDefault="00D8555B" w:rsidP="00D8555B">
      <w:pPr>
        <w:tabs>
          <w:tab w:val="left" w:pos="5954"/>
        </w:tabs>
        <w:autoSpaceDE w:val="0"/>
        <w:autoSpaceDN w:val="0"/>
        <w:adjustRightInd w:val="0"/>
        <w:ind w:firstLine="709"/>
        <w:jc w:val="both"/>
        <w:rPr>
          <w:sz w:val="28"/>
          <w:szCs w:val="28"/>
        </w:rPr>
      </w:pPr>
      <w:r w:rsidRPr="00C123F4">
        <w:rPr>
          <w:sz w:val="28"/>
          <w:szCs w:val="28"/>
        </w:rPr>
        <w:t xml:space="preserve">В случае наличия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на 1 января </w:t>
      </w:r>
      <w:r w:rsidRPr="00C123F4">
        <w:rPr>
          <w:sz w:val="28"/>
          <w:szCs w:val="28"/>
        </w:rPr>
        <w:lastRenderedPageBreak/>
        <w:t>текущего года субъекту государственной поддержки не предоставляются субсидии до момента исполнения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D8555B" w:rsidRPr="00C123F4" w:rsidRDefault="00D8555B" w:rsidP="00D8555B">
      <w:pPr>
        <w:tabs>
          <w:tab w:val="left" w:pos="5954"/>
        </w:tabs>
        <w:autoSpaceDE w:val="0"/>
        <w:autoSpaceDN w:val="0"/>
        <w:adjustRightInd w:val="0"/>
        <w:ind w:firstLine="709"/>
        <w:jc w:val="both"/>
        <w:rPr>
          <w:sz w:val="28"/>
          <w:szCs w:val="28"/>
        </w:rPr>
      </w:pPr>
      <w:r w:rsidRPr="00C123F4">
        <w:rPr>
          <w:sz w:val="28"/>
          <w:szCs w:val="28"/>
        </w:rPr>
        <w:t>В случае наличия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на 1 июля текущего года субъекту государственной поддержки не предоставляются субсидии до момента исполнения обязанности по уплате налогов, сборов, страховых взносов, пеней, штрафов, процентов.</w:t>
      </w:r>
    </w:p>
    <w:p w:rsidR="00D8555B" w:rsidRPr="00C123F4" w:rsidRDefault="00D8555B" w:rsidP="00D8555B">
      <w:pPr>
        <w:tabs>
          <w:tab w:val="left" w:pos="5954"/>
        </w:tabs>
        <w:autoSpaceDE w:val="0"/>
        <w:autoSpaceDN w:val="0"/>
        <w:adjustRightInd w:val="0"/>
        <w:ind w:firstLine="709"/>
        <w:jc w:val="both"/>
        <w:rPr>
          <w:sz w:val="28"/>
          <w:szCs w:val="28"/>
        </w:rPr>
      </w:pPr>
      <w:r w:rsidRPr="00C123F4">
        <w:rPr>
          <w:sz w:val="28"/>
          <w:szCs w:val="28"/>
        </w:rPr>
        <w:t xml:space="preserve">С момента исполнения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право субъекта государственной поддержки на получение субсидии в порядке, установленном настоящим </w:t>
      </w:r>
      <w:r w:rsidR="00F7705B" w:rsidRPr="00C123F4">
        <w:rPr>
          <w:sz w:val="28"/>
          <w:szCs w:val="28"/>
        </w:rPr>
        <w:t>Порядком</w:t>
      </w:r>
      <w:r w:rsidRPr="00C123F4">
        <w:rPr>
          <w:sz w:val="28"/>
          <w:szCs w:val="28"/>
        </w:rPr>
        <w:t>, возобновляется.</w:t>
      </w:r>
      <w:r w:rsidR="00AA35A5" w:rsidRPr="00C123F4">
        <w:rPr>
          <w:sz w:val="28"/>
          <w:szCs w:val="28"/>
        </w:rPr>
        <w:t xml:space="preserve"> </w:t>
      </w:r>
      <w:r w:rsidRPr="00C123F4">
        <w:rPr>
          <w:sz w:val="28"/>
          <w:szCs w:val="28"/>
        </w:rPr>
        <w:t>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определяется министерством на дату позднее 1 января и 1 июля текущего года на основании информации, запрашиваемой министерством в Управлении Федеральной налоговой службы по Новосибирской области, Пенсионном фонде Российской Федерации и Фонде социального страхования Российской Федерации с использованием межведомственной автоматизированной информационной системы по межведомственному запросу.</w:t>
      </w:r>
    </w:p>
    <w:p w:rsidR="00D8555B" w:rsidRPr="00C123F4" w:rsidRDefault="00D8555B" w:rsidP="00D8555B">
      <w:pPr>
        <w:tabs>
          <w:tab w:val="left" w:pos="5954"/>
        </w:tabs>
        <w:autoSpaceDE w:val="0"/>
        <w:autoSpaceDN w:val="0"/>
        <w:adjustRightInd w:val="0"/>
        <w:ind w:firstLine="709"/>
        <w:jc w:val="both"/>
        <w:rPr>
          <w:sz w:val="28"/>
          <w:szCs w:val="28"/>
        </w:rPr>
      </w:pPr>
      <w:r w:rsidRPr="00C123F4">
        <w:rPr>
          <w:sz w:val="28"/>
          <w:szCs w:val="28"/>
        </w:rPr>
        <w:t>Субъект государственной поддержки вправе самостоятельно представить документы, подтверждающие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D8555B" w:rsidRPr="00C123F4" w:rsidRDefault="00D8555B" w:rsidP="00D8555B">
      <w:pPr>
        <w:tabs>
          <w:tab w:val="left" w:pos="5954"/>
        </w:tabs>
        <w:autoSpaceDE w:val="0"/>
        <w:autoSpaceDN w:val="0"/>
        <w:adjustRightInd w:val="0"/>
        <w:ind w:firstLine="709"/>
        <w:jc w:val="both"/>
        <w:rPr>
          <w:sz w:val="28"/>
          <w:szCs w:val="28"/>
        </w:rPr>
      </w:pPr>
      <w:r w:rsidRPr="00C123F4">
        <w:rPr>
          <w:sz w:val="28"/>
          <w:szCs w:val="28"/>
        </w:rPr>
        <w:t xml:space="preserve">10. Субсидии предоставляются субъектам государственной поддержки по видам расходов, предусмотренным </w:t>
      </w:r>
      <w:hyperlink w:anchor="Par9" w:history="1">
        <w:r w:rsidRPr="00C123F4">
          <w:rPr>
            <w:color w:val="0000FF"/>
            <w:sz w:val="28"/>
            <w:szCs w:val="28"/>
          </w:rPr>
          <w:t>пунктом 3</w:t>
        </w:r>
      </w:hyperlink>
      <w:r w:rsidRPr="00C123F4">
        <w:rPr>
          <w:sz w:val="28"/>
          <w:szCs w:val="28"/>
        </w:rPr>
        <w:t xml:space="preserve"> настоящего </w:t>
      </w:r>
      <w:r w:rsidR="00F7705B" w:rsidRPr="00C123F4">
        <w:rPr>
          <w:sz w:val="28"/>
          <w:szCs w:val="28"/>
        </w:rPr>
        <w:t>Порядка</w:t>
      </w:r>
      <w:r w:rsidRPr="00C123F4">
        <w:rPr>
          <w:sz w:val="28"/>
          <w:szCs w:val="28"/>
        </w:rPr>
        <w:t xml:space="preserve">, в соответствии с перечнем документов согласно </w:t>
      </w:r>
      <w:hyperlink r:id="rId14" w:history="1">
        <w:r w:rsidRPr="00C123F4">
          <w:rPr>
            <w:color w:val="0000FF"/>
            <w:sz w:val="28"/>
            <w:szCs w:val="28"/>
          </w:rPr>
          <w:t>приложению № 1</w:t>
        </w:r>
      </w:hyperlink>
      <w:r w:rsidRPr="00C123F4">
        <w:rPr>
          <w:sz w:val="28"/>
          <w:szCs w:val="28"/>
        </w:rPr>
        <w:t xml:space="preserve"> к настоящему </w:t>
      </w:r>
      <w:r w:rsidR="00F7705B" w:rsidRPr="00C123F4">
        <w:rPr>
          <w:sz w:val="28"/>
          <w:szCs w:val="28"/>
        </w:rPr>
        <w:t>Порядку</w:t>
      </w:r>
      <w:r w:rsidRPr="00C123F4">
        <w:rPr>
          <w:sz w:val="28"/>
          <w:szCs w:val="28"/>
        </w:rPr>
        <w:t>.</w:t>
      </w:r>
    </w:p>
    <w:p w:rsidR="00D8555B" w:rsidRPr="00C123F4" w:rsidRDefault="00D8555B" w:rsidP="00D8555B">
      <w:pPr>
        <w:tabs>
          <w:tab w:val="left" w:pos="5954"/>
        </w:tabs>
        <w:autoSpaceDE w:val="0"/>
        <w:autoSpaceDN w:val="0"/>
        <w:adjustRightInd w:val="0"/>
        <w:ind w:firstLine="709"/>
        <w:jc w:val="both"/>
        <w:rPr>
          <w:sz w:val="28"/>
          <w:szCs w:val="28"/>
        </w:rPr>
      </w:pPr>
      <w:r w:rsidRPr="00C123F4">
        <w:rPr>
          <w:sz w:val="28"/>
          <w:szCs w:val="28"/>
        </w:rPr>
        <w:t>Формы заявлений на предоставление субсидии и справок-расчетов размера субсидии разрабатывает и утверждает министерство.</w:t>
      </w:r>
    </w:p>
    <w:p w:rsidR="00D8555B" w:rsidRPr="00C123F4" w:rsidRDefault="00D8555B" w:rsidP="00D8555B">
      <w:pPr>
        <w:tabs>
          <w:tab w:val="left" w:pos="5954"/>
        </w:tabs>
        <w:autoSpaceDE w:val="0"/>
        <w:autoSpaceDN w:val="0"/>
        <w:adjustRightInd w:val="0"/>
        <w:ind w:firstLine="709"/>
        <w:jc w:val="both"/>
        <w:rPr>
          <w:sz w:val="28"/>
          <w:szCs w:val="28"/>
        </w:rPr>
      </w:pPr>
      <w:r w:rsidRPr="00C123F4">
        <w:rPr>
          <w:sz w:val="28"/>
          <w:szCs w:val="28"/>
        </w:rPr>
        <w:t xml:space="preserve">Субсидии по </w:t>
      </w:r>
      <w:r w:rsidR="0048658E" w:rsidRPr="00C123F4">
        <w:rPr>
          <w:sz w:val="28"/>
          <w:szCs w:val="28"/>
        </w:rPr>
        <w:t>видам расходов, предусмотренным</w:t>
      </w:r>
      <w:hyperlink w:anchor="Par12" w:history="1"/>
      <w:hyperlink w:anchor="Par34" w:history="1">
        <w:r w:rsidRPr="00C123F4">
          <w:rPr>
            <w:sz w:val="28"/>
            <w:szCs w:val="28"/>
          </w:rPr>
          <w:t xml:space="preserve"> пункт</w:t>
        </w:r>
        <w:r w:rsidR="005775E0" w:rsidRPr="00C123F4">
          <w:rPr>
            <w:sz w:val="28"/>
            <w:szCs w:val="28"/>
          </w:rPr>
          <w:t>ом</w:t>
        </w:r>
        <w:r w:rsidRPr="00C123F4">
          <w:rPr>
            <w:sz w:val="28"/>
            <w:szCs w:val="28"/>
          </w:rPr>
          <w:t xml:space="preserve"> 3</w:t>
        </w:r>
      </w:hyperlink>
      <w:r w:rsidRPr="00C123F4">
        <w:rPr>
          <w:sz w:val="28"/>
          <w:szCs w:val="28"/>
        </w:rPr>
        <w:t xml:space="preserve"> настоящего </w:t>
      </w:r>
      <w:r w:rsidR="003E7102" w:rsidRPr="00C123F4">
        <w:rPr>
          <w:sz w:val="28"/>
          <w:szCs w:val="28"/>
        </w:rPr>
        <w:t>Порядка</w:t>
      </w:r>
      <w:r w:rsidRPr="00C123F4">
        <w:rPr>
          <w:sz w:val="28"/>
          <w:szCs w:val="28"/>
        </w:rPr>
        <w:t xml:space="preserve">, предоставляются субъектам государственной поддержки в соответствии с размерами субсидий согласно </w:t>
      </w:r>
      <w:hyperlink r:id="rId15" w:history="1">
        <w:r w:rsidRPr="00C123F4">
          <w:rPr>
            <w:sz w:val="28"/>
            <w:szCs w:val="28"/>
          </w:rPr>
          <w:t>приложению № 1</w:t>
        </w:r>
      </w:hyperlink>
      <w:r w:rsidRPr="00C123F4">
        <w:rPr>
          <w:sz w:val="28"/>
          <w:szCs w:val="28"/>
        </w:rPr>
        <w:t xml:space="preserve"> к настоящему </w:t>
      </w:r>
      <w:r w:rsidR="003E7102" w:rsidRPr="00C123F4">
        <w:rPr>
          <w:sz w:val="28"/>
          <w:szCs w:val="28"/>
        </w:rPr>
        <w:t>Порядку</w:t>
      </w:r>
      <w:r w:rsidRPr="00C123F4">
        <w:rPr>
          <w:sz w:val="28"/>
          <w:szCs w:val="28"/>
        </w:rPr>
        <w:t>.</w:t>
      </w:r>
    </w:p>
    <w:p w:rsidR="00C03CEC" w:rsidRPr="00C123F4" w:rsidRDefault="00D8555B" w:rsidP="00C03CEC">
      <w:pPr>
        <w:tabs>
          <w:tab w:val="left" w:pos="5954"/>
        </w:tabs>
        <w:autoSpaceDE w:val="0"/>
        <w:autoSpaceDN w:val="0"/>
        <w:adjustRightInd w:val="0"/>
        <w:ind w:firstLine="709"/>
        <w:jc w:val="both"/>
        <w:rPr>
          <w:sz w:val="28"/>
          <w:szCs w:val="28"/>
        </w:rPr>
      </w:pPr>
      <w:r w:rsidRPr="00C123F4">
        <w:rPr>
          <w:sz w:val="28"/>
          <w:szCs w:val="28"/>
        </w:rPr>
        <w:t xml:space="preserve">11. Субсидия по направлению государственной поддержки, предусмотренному </w:t>
      </w:r>
      <w:hyperlink w:anchor="Par15" w:history="1">
        <w:r w:rsidRPr="00C123F4">
          <w:rPr>
            <w:color w:val="0000FF"/>
            <w:sz w:val="28"/>
            <w:szCs w:val="28"/>
          </w:rPr>
          <w:t>подпунктом 2 пункта 3</w:t>
        </w:r>
      </w:hyperlink>
      <w:r w:rsidRPr="00C123F4">
        <w:rPr>
          <w:sz w:val="28"/>
          <w:szCs w:val="28"/>
        </w:rPr>
        <w:t xml:space="preserve"> настоящего </w:t>
      </w:r>
      <w:r w:rsidR="00F7705B" w:rsidRPr="00C123F4">
        <w:rPr>
          <w:sz w:val="28"/>
          <w:szCs w:val="28"/>
        </w:rPr>
        <w:t>Порядка</w:t>
      </w:r>
      <w:r w:rsidRPr="00C123F4">
        <w:rPr>
          <w:sz w:val="28"/>
          <w:szCs w:val="28"/>
        </w:rPr>
        <w:t>, предоставляется субъектам государственной поддержки при условии сохранения маточного поголовья крупного рогатого скота молочного и (или) мясного направления на 1-е число месяца обращения в министерство по отношению к первому января текуще</w:t>
      </w:r>
      <w:r w:rsidR="00C03CEC" w:rsidRPr="00C123F4">
        <w:rPr>
          <w:sz w:val="28"/>
          <w:szCs w:val="28"/>
        </w:rPr>
        <w:t>го года и обязательством не отчуждения или иного перехода прав собственности на использование приобретенной самоходной сельскохозяйственной техники</w:t>
      </w:r>
      <w:r w:rsidR="0090557C" w:rsidRPr="00C123F4">
        <w:rPr>
          <w:sz w:val="28"/>
          <w:szCs w:val="28"/>
        </w:rPr>
        <w:t xml:space="preserve"> в течение 3 лет</w:t>
      </w:r>
      <w:r w:rsidR="00C03CEC" w:rsidRPr="00C123F4">
        <w:rPr>
          <w:sz w:val="28"/>
          <w:szCs w:val="28"/>
        </w:rPr>
        <w:t>.</w:t>
      </w:r>
    </w:p>
    <w:p w:rsidR="00087995" w:rsidRPr="00C123F4" w:rsidRDefault="0083060C" w:rsidP="0083060C">
      <w:pPr>
        <w:autoSpaceDE w:val="0"/>
        <w:autoSpaceDN w:val="0"/>
        <w:adjustRightInd w:val="0"/>
        <w:ind w:firstLine="709"/>
        <w:jc w:val="both"/>
        <w:rPr>
          <w:sz w:val="28"/>
          <w:szCs w:val="28"/>
        </w:rPr>
      </w:pPr>
      <w:r w:rsidRPr="00C123F4">
        <w:rPr>
          <w:sz w:val="28"/>
          <w:szCs w:val="28"/>
        </w:rPr>
        <w:lastRenderedPageBreak/>
        <w:t>Средства на возмещение части затрат на приобретение</w:t>
      </w:r>
      <w:r w:rsidR="00087995" w:rsidRPr="00C123F4">
        <w:rPr>
          <w:sz w:val="28"/>
          <w:szCs w:val="28"/>
        </w:rPr>
        <w:t xml:space="preserve"> машин и оборудование для послеуборочной обработки зерна, зерносушилки </w:t>
      </w:r>
      <w:r w:rsidRPr="00C123F4">
        <w:rPr>
          <w:sz w:val="28"/>
          <w:szCs w:val="28"/>
        </w:rPr>
        <w:t>предоставляются по договорам, заключенным с 1 января 2019 года по 31 декабря 202</w:t>
      </w:r>
      <w:r w:rsidR="004D0BCD" w:rsidRPr="00C123F4">
        <w:rPr>
          <w:sz w:val="28"/>
          <w:szCs w:val="28"/>
        </w:rPr>
        <w:t>1</w:t>
      </w:r>
      <w:r w:rsidRPr="00C123F4">
        <w:rPr>
          <w:sz w:val="28"/>
          <w:szCs w:val="28"/>
        </w:rPr>
        <w:t xml:space="preserve"> года </w:t>
      </w:r>
      <w:r w:rsidR="00B84FBC" w:rsidRPr="00C123F4">
        <w:rPr>
          <w:sz w:val="28"/>
          <w:szCs w:val="28"/>
        </w:rPr>
        <w:t>включительно.</w:t>
      </w:r>
    </w:p>
    <w:p w:rsidR="00474DB2" w:rsidRPr="00C123F4" w:rsidRDefault="00474DB2" w:rsidP="00D8555B">
      <w:pPr>
        <w:tabs>
          <w:tab w:val="left" w:pos="5954"/>
        </w:tabs>
        <w:autoSpaceDE w:val="0"/>
        <w:autoSpaceDN w:val="0"/>
        <w:adjustRightInd w:val="0"/>
        <w:ind w:firstLine="709"/>
        <w:jc w:val="both"/>
        <w:rPr>
          <w:sz w:val="28"/>
          <w:szCs w:val="28"/>
        </w:rPr>
      </w:pPr>
      <w:r w:rsidRPr="00C123F4">
        <w:rPr>
          <w:sz w:val="28"/>
          <w:szCs w:val="28"/>
        </w:rPr>
        <w:t xml:space="preserve">Субсидии по направлению государственной поддержки, предусмотренному </w:t>
      </w:r>
      <w:hyperlink w:anchor="Par19" w:history="1">
        <w:r w:rsidRPr="00C123F4">
          <w:rPr>
            <w:color w:val="0000FF"/>
            <w:sz w:val="28"/>
            <w:szCs w:val="28"/>
          </w:rPr>
          <w:t>подпунктом 3 пункта 3</w:t>
        </w:r>
      </w:hyperlink>
      <w:r w:rsidRPr="00C123F4">
        <w:rPr>
          <w:sz w:val="28"/>
          <w:szCs w:val="28"/>
        </w:rPr>
        <w:t xml:space="preserve"> настоящего Порядка, предоставляются субъ</w:t>
      </w:r>
      <w:r w:rsidR="00B412B0" w:rsidRPr="00C123F4">
        <w:rPr>
          <w:sz w:val="28"/>
          <w:szCs w:val="28"/>
        </w:rPr>
        <w:t>ектам государственной поддержки</w:t>
      </w:r>
      <w:r w:rsidRPr="00C123F4">
        <w:rPr>
          <w:sz w:val="28"/>
          <w:szCs w:val="28"/>
        </w:rPr>
        <w:t xml:space="preserve"> </w:t>
      </w:r>
      <w:r w:rsidR="002E6CB9" w:rsidRPr="00C123F4">
        <w:rPr>
          <w:sz w:val="28"/>
          <w:szCs w:val="28"/>
        </w:rPr>
        <w:t>на строительство и ремонт объектов социально-инженерного обустройства сельскохозяйственного производства</w:t>
      </w:r>
      <w:r w:rsidR="0029732F" w:rsidRPr="00C123F4">
        <w:rPr>
          <w:sz w:val="28"/>
          <w:szCs w:val="28"/>
        </w:rPr>
        <w:t>, включенных</w:t>
      </w:r>
      <w:r w:rsidR="002E6CB9" w:rsidRPr="00C123F4">
        <w:rPr>
          <w:sz w:val="28"/>
          <w:szCs w:val="28"/>
        </w:rPr>
        <w:t xml:space="preserve"> в </w:t>
      </w:r>
      <w:r w:rsidR="00B412B0" w:rsidRPr="00C123F4">
        <w:rPr>
          <w:sz w:val="28"/>
          <w:szCs w:val="28"/>
        </w:rPr>
        <w:t>Переч</w:t>
      </w:r>
      <w:r w:rsidR="002E6CB9" w:rsidRPr="00C123F4">
        <w:rPr>
          <w:sz w:val="28"/>
          <w:szCs w:val="28"/>
        </w:rPr>
        <w:t>е</w:t>
      </w:r>
      <w:r w:rsidR="00B412B0" w:rsidRPr="00C123F4">
        <w:rPr>
          <w:sz w:val="28"/>
          <w:szCs w:val="28"/>
        </w:rPr>
        <w:t>н</w:t>
      </w:r>
      <w:r w:rsidR="002E6CB9" w:rsidRPr="00C123F4">
        <w:rPr>
          <w:sz w:val="28"/>
          <w:szCs w:val="28"/>
        </w:rPr>
        <w:t>ь</w:t>
      </w:r>
      <w:r w:rsidR="00B412B0" w:rsidRPr="00C123F4">
        <w:rPr>
          <w:sz w:val="28"/>
          <w:szCs w:val="28"/>
        </w:rPr>
        <w:t xml:space="preserve"> объектов и работ для предоставления субсидий за счет средств областного бюджета Новосибирской области на компенсацию части понесенных затрат на строительство и ремонт объектов социально-инженерного обустройства сельскохозяйственного производства, утверждаем</w:t>
      </w:r>
      <w:r w:rsidR="00CE65FF" w:rsidRPr="00C123F4">
        <w:rPr>
          <w:sz w:val="28"/>
          <w:szCs w:val="28"/>
        </w:rPr>
        <w:t>ый</w:t>
      </w:r>
      <w:r w:rsidR="00B412B0" w:rsidRPr="00C123F4">
        <w:rPr>
          <w:sz w:val="28"/>
          <w:szCs w:val="28"/>
        </w:rPr>
        <w:t xml:space="preserve"> приказом министерства на соответствующий год</w:t>
      </w:r>
      <w:r w:rsidR="002E6CB9" w:rsidRPr="00C123F4">
        <w:rPr>
          <w:sz w:val="28"/>
          <w:szCs w:val="28"/>
        </w:rPr>
        <w:t>.</w:t>
      </w:r>
    </w:p>
    <w:p w:rsidR="00B1414A" w:rsidRPr="00C123F4" w:rsidRDefault="00D8555B" w:rsidP="00D8555B">
      <w:pPr>
        <w:tabs>
          <w:tab w:val="left" w:pos="5954"/>
        </w:tabs>
        <w:autoSpaceDE w:val="0"/>
        <w:autoSpaceDN w:val="0"/>
        <w:adjustRightInd w:val="0"/>
        <w:ind w:firstLine="709"/>
        <w:jc w:val="both"/>
        <w:rPr>
          <w:sz w:val="28"/>
          <w:szCs w:val="28"/>
        </w:rPr>
      </w:pPr>
      <w:r w:rsidRPr="00C123F4">
        <w:rPr>
          <w:sz w:val="28"/>
          <w:szCs w:val="28"/>
        </w:rPr>
        <w:t xml:space="preserve">Субсидии по направлению государственной поддержки, предусмотренному </w:t>
      </w:r>
      <w:hyperlink w:anchor="Par19" w:history="1">
        <w:r w:rsidRPr="00C123F4">
          <w:rPr>
            <w:color w:val="0000FF"/>
            <w:sz w:val="28"/>
            <w:szCs w:val="28"/>
          </w:rPr>
          <w:t>подпунктом 6 пункта 3</w:t>
        </w:r>
      </w:hyperlink>
      <w:r w:rsidRPr="00C123F4">
        <w:rPr>
          <w:sz w:val="28"/>
          <w:szCs w:val="28"/>
        </w:rPr>
        <w:t xml:space="preserve"> настоящего </w:t>
      </w:r>
      <w:r w:rsidR="00F7705B" w:rsidRPr="00C123F4">
        <w:rPr>
          <w:sz w:val="28"/>
          <w:szCs w:val="28"/>
        </w:rPr>
        <w:t>Порядка</w:t>
      </w:r>
      <w:r w:rsidRPr="00C123F4">
        <w:rPr>
          <w:sz w:val="28"/>
          <w:szCs w:val="28"/>
        </w:rPr>
        <w:t>, предоставляются субъектам государственной поддержки (кроме граждан, ведущих личное подсобное хозяйство) на основании документа о высеве семян сельскохозяйственных культур, сортовые и посевные качества которых соответствуют требованиям государственных стандартов.</w:t>
      </w:r>
    </w:p>
    <w:p w:rsidR="00D8555B" w:rsidRPr="00C123F4" w:rsidRDefault="00D8555B" w:rsidP="00D8555B">
      <w:pPr>
        <w:tabs>
          <w:tab w:val="left" w:pos="5954"/>
        </w:tabs>
        <w:autoSpaceDE w:val="0"/>
        <w:autoSpaceDN w:val="0"/>
        <w:adjustRightInd w:val="0"/>
        <w:ind w:firstLine="709"/>
        <w:jc w:val="both"/>
        <w:rPr>
          <w:sz w:val="28"/>
          <w:szCs w:val="28"/>
        </w:rPr>
      </w:pPr>
      <w:r w:rsidRPr="00C123F4">
        <w:rPr>
          <w:sz w:val="28"/>
          <w:szCs w:val="28"/>
        </w:rPr>
        <w:t xml:space="preserve">Субсидии по направлению государственной поддержки, предусмотренному </w:t>
      </w:r>
      <w:hyperlink w:anchor="Par20" w:history="1">
        <w:r w:rsidRPr="00C123F4">
          <w:rPr>
            <w:color w:val="0000FF"/>
            <w:sz w:val="28"/>
            <w:szCs w:val="28"/>
          </w:rPr>
          <w:t>подпунктом 7 пункта 3</w:t>
        </w:r>
      </w:hyperlink>
      <w:r w:rsidRPr="00C123F4">
        <w:rPr>
          <w:sz w:val="28"/>
          <w:szCs w:val="28"/>
        </w:rPr>
        <w:t xml:space="preserve"> настоящего </w:t>
      </w:r>
      <w:r w:rsidR="00F7705B" w:rsidRPr="00C123F4">
        <w:rPr>
          <w:sz w:val="28"/>
          <w:szCs w:val="28"/>
        </w:rPr>
        <w:t>Порядка</w:t>
      </w:r>
      <w:r w:rsidRPr="00C123F4">
        <w:rPr>
          <w:sz w:val="28"/>
          <w:szCs w:val="28"/>
        </w:rPr>
        <w:t>, предоставляются субъектам государственной поддержки (кроме граждан, ведущих личное подсобное хозяйство) при наличии у сельскохозяйственных товаропроизводителей на территории Новосибирской области площадей выбывших из эксплуатации старых садов.</w:t>
      </w:r>
    </w:p>
    <w:p w:rsidR="00D8555B" w:rsidRPr="00C123F4" w:rsidRDefault="00D8555B" w:rsidP="00D8555B">
      <w:pPr>
        <w:tabs>
          <w:tab w:val="left" w:pos="5954"/>
        </w:tabs>
        <w:autoSpaceDE w:val="0"/>
        <w:autoSpaceDN w:val="0"/>
        <w:adjustRightInd w:val="0"/>
        <w:ind w:firstLine="709"/>
        <w:jc w:val="both"/>
        <w:rPr>
          <w:sz w:val="28"/>
          <w:szCs w:val="28"/>
        </w:rPr>
      </w:pPr>
      <w:r w:rsidRPr="00C123F4">
        <w:rPr>
          <w:sz w:val="28"/>
          <w:szCs w:val="28"/>
        </w:rPr>
        <w:t xml:space="preserve">Средства на государственную поддержку на раскорчевку выбывших из эксплуатации старых садов и рекультивацию раскорчеванных площадей предоставляются сельскохозяйственным товаропроизводителям - в целях осуществления раскорчевки садов </w:t>
      </w:r>
      <w:proofErr w:type="spellStart"/>
      <w:r w:rsidRPr="00C123F4">
        <w:rPr>
          <w:sz w:val="28"/>
          <w:szCs w:val="28"/>
        </w:rPr>
        <w:t>постамортизационного</w:t>
      </w:r>
      <w:proofErr w:type="spellEnd"/>
      <w:r w:rsidRPr="00C123F4">
        <w:rPr>
          <w:sz w:val="28"/>
          <w:szCs w:val="28"/>
        </w:rPr>
        <w:t xml:space="preserve"> периода по ставке на 1 гектар раскорчеванной и </w:t>
      </w:r>
      <w:proofErr w:type="spellStart"/>
      <w:r w:rsidRPr="00C123F4">
        <w:rPr>
          <w:sz w:val="28"/>
          <w:szCs w:val="28"/>
        </w:rPr>
        <w:t>рекультивированной</w:t>
      </w:r>
      <w:proofErr w:type="spellEnd"/>
      <w:r w:rsidRPr="00C123F4">
        <w:rPr>
          <w:sz w:val="28"/>
          <w:szCs w:val="28"/>
        </w:rPr>
        <w:t xml:space="preserve"> площади при условии наличия у сельскохозяйственных товаропроизводителей проекта на закладку нового сада на раскорчеванной площади.</w:t>
      </w:r>
    </w:p>
    <w:p w:rsidR="00264B3A" w:rsidRPr="00C123F4" w:rsidRDefault="00264B3A" w:rsidP="00D8555B">
      <w:pPr>
        <w:tabs>
          <w:tab w:val="left" w:pos="5954"/>
        </w:tabs>
        <w:autoSpaceDE w:val="0"/>
        <w:autoSpaceDN w:val="0"/>
        <w:adjustRightInd w:val="0"/>
        <w:ind w:firstLine="709"/>
        <w:jc w:val="both"/>
        <w:rPr>
          <w:sz w:val="28"/>
          <w:szCs w:val="28"/>
        </w:rPr>
      </w:pPr>
      <w:r w:rsidRPr="00C123F4">
        <w:rPr>
          <w:sz w:val="28"/>
          <w:szCs w:val="28"/>
        </w:rPr>
        <w:t xml:space="preserve">Субсидия по направлению государственной поддержки, предусмотренному </w:t>
      </w:r>
      <w:hyperlink w:anchor="Par26" w:history="1">
        <w:r w:rsidRPr="00C123F4">
          <w:rPr>
            <w:color w:val="0000FF"/>
            <w:sz w:val="28"/>
            <w:szCs w:val="28"/>
          </w:rPr>
          <w:t>подпунктом 9 пункта 3</w:t>
        </w:r>
      </w:hyperlink>
      <w:r w:rsidRPr="00C123F4">
        <w:rPr>
          <w:sz w:val="28"/>
          <w:szCs w:val="28"/>
        </w:rPr>
        <w:t xml:space="preserve"> настоящего </w:t>
      </w:r>
      <w:r w:rsidR="0053374F" w:rsidRPr="00C123F4">
        <w:rPr>
          <w:sz w:val="28"/>
          <w:szCs w:val="28"/>
        </w:rPr>
        <w:t>Порядка</w:t>
      </w:r>
      <w:r w:rsidRPr="00C123F4">
        <w:rPr>
          <w:sz w:val="28"/>
          <w:szCs w:val="28"/>
        </w:rPr>
        <w:t xml:space="preserve">, предоставляется субъектам государственной поддержки при условии обеспечения </w:t>
      </w:r>
      <w:r w:rsidR="00467B9C" w:rsidRPr="00C123F4">
        <w:rPr>
          <w:sz w:val="28"/>
          <w:szCs w:val="28"/>
        </w:rPr>
        <w:t>увеличения маточного поголовья в течение двух отчетных лет</w:t>
      </w:r>
      <w:r w:rsidR="00B7490E" w:rsidRPr="00C123F4">
        <w:rPr>
          <w:sz w:val="28"/>
          <w:szCs w:val="28"/>
        </w:rPr>
        <w:t xml:space="preserve"> на количество приобретенного</w:t>
      </w:r>
      <w:r w:rsidR="00467B9C" w:rsidRPr="00C123F4">
        <w:rPr>
          <w:sz w:val="28"/>
          <w:szCs w:val="28"/>
        </w:rPr>
        <w:t xml:space="preserve"> молодняка товарного крупного рогатого скота специализированных мясных пород и их помесей (телок и нетелей)</w:t>
      </w:r>
      <w:r w:rsidRPr="00C123F4">
        <w:rPr>
          <w:sz w:val="28"/>
          <w:szCs w:val="28"/>
        </w:rPr>
        <w:t>.</w:t>
      </w:r>
    </w:p>
    <w:p w:rsidR="00D8555B" w:rsidRPr="00C123F4" w:rsidRDefault="00D8555B" w:rsidP="00D8555B">
      <w:pPr>
        <w:tabs>
          <w:tab w:val="left" w:pos="5954"/>
        </w:tabs>
        <w:autoSpaceDE w:val="0"/>
        <w:autoSpaceDN w:val="0"/>
        <w:adjustRightInd w:val="0"/>
        <w:ind w:firstLine="709"/>
        <w:jc w:val="both"/>
        <w:rPr>
          <w:sz w:val="28"/>
          <w:szCs w:val="28"/>
        </w:rPr>
      </w:pPr>
      <w:r w:rsidRPr="00C123F4">
        <w:rPr>
          <w:sz w:val="28"/>
          <w:szCs w:val="28"/>
        </w:rPr>
        <w:t xml:space="preserve">Субсидия по направлению государственной поддержки, предусмотренному </w:t>
      </w:r>
      <w:hyperlink w:anchor="Par26" w:history="1">
        <w:r w:rsidRPr="00C123F4">
          <w:rPr>
            <w:color w:val="0000FF"/>
            <w:sz w:val="28"/>
            <w:szCs w:val="28"/>
          </w:rPr>
          <w:t>подпунктом 10 пункта 3</w:t>
        </w:r>
      </w:hyperlink>
      <w:r w:rsidRPr="00C123F4">
        <w:rPr>
          <w:sz w:val="28"/>
          <w:szCs w:val="28"/>
        </w:rPr>
        <w:t xml:space="preserve"> настоящего </w:t>
      </w:r>
      <w:r w:rsidR="0053374F" w:rsidRPr="00C123F4">
        <w:rPr>
          <w:sz w:val="28"/>
          <w:szCs w:val="28"/>
        </w:rPr>
        <w:t>Порядка</w:t>
      </w:r>
      <w:r w:rsidRPr="00C123F4">
        <w:rPr>
          <w:sz w:val="28"/>
          <w:szCs w:val="28"/>
        </w:rPr>
        <w:t>, предоставляется субъектам государственной поддержки при условии обеспечения сохранности увеличенного маточного поголовья за счет средств полученной субсидии в течение двух отчетных лет.</w:t>
      </w:r>
    </w:p>
    <w:p w:rsidR="009F1278" w:rsidRPr="00C123F4" w:rsidRDefault="009F1278" w:rsidP="00D8555B">
      <w:pPr>
        <w:tabs>
          <w:tab w:val="left" w:pos="5954"/>
        </w:tabs>
        <w:autoSpaceDE w:val="0"/>
        <w:autoSpaceDN w:val="0"/>
        <w:adjustRightInd w:val="0"/>
        <w:ind w:firstLine="709"/>
        <w:jc w:val="both"/>
        <w:rPr>
          <w:sz w:val="28"/>
          <w:szCs w:val="28"/>
        </w:rPr>
      </w:pPr>
      <w:r w:rsidRPr="00C123F4">
        <w:rPr>
          <w:sz w:val="28"/>
          <w:szCs w:val="28"/>
        </w:rPr>
        <w:t xml:space="preserve">Субсидия по направлению государственной поддержки, предусмотренному </w:t>
      </w:r>
      <w:hyperlink w:anchor="Par26" w:history="1">
        <w:r w:rsidRPr="00C123F4">
          <w:rPr>
            <w:color w:val="0000FF"/>
            <w:sz w:val="28"/>
            <w:szCs w:val="28"/>
          </w:rPr>
          <w:t>подпунктом 12 пункта 3</w:t>
        </w:r>
      </w:hyperlink>
      <w:r w:rsidRPr="00C123F4">
        <w:rPr>
          <w:sz w:val="28"/>
          <w:szCs w:val="28"/>
        </w:rPr>
        <w:t xml:space="preserve"> настоящего </w:t>
      </w:r>
      <w:r w:rsidR="0053374F" w:rsidRPr="00C123F4">
        <w:rPr>
          <w:sz w:val="28"/>
          <w:szCs w:val="28"/>
        </w:rPr>
        <w:t>Порядка</w:t>
      </w:r>
      <w:r w:rsidRPr="00C123F4">
        <w:rPr>
          <w:sz w:val="28"/>
          <w:szCs w:val="28"/>
        </w:rPr>
        <w:t xml:space="preserve">, предоставляется субъектам </w:t>
      </w:r>
      <w:r w:rsidRPr="00C123F4">
        <w:rPr>
          <w:sz w:val="28"/>
          <w:szCs w:val="28"/>
        </w:rPr>
        <w:lastRenderedPageBreak/>
        <w:t xml:space="preserve">государственной поддержки при условии, что приобретенные сельскохозяйственными товаропроизводителями </w:t>
      </w:r>
      <w:r w:rsidR="005C6180" w:rsidRPr="00C123F4">
        <w:rPr>
          <w:sz w:val="28"/>
          <w:szCs w:val="28"/>
        </w:rPr>
        <w:t xml:space="preserve">оригинальные </w:t>
      </w:r>
      <w:r w:rsidRPr="00C123F4">
        <w:rPr>
          <w:sz w:val="28"/>
          <w:szCs w:val="28"/>
        </w:rPr>
        <w:t>семена сельскохозяйственных культур относятся к сортам, включенным в Государственный реестр селекционных достижений, допущенных к использованию на террито</w:t>
      </w:r>
      <w:r w:rsidR="005D2619" w:rsidRPr="00C123F4">
        <w:rPr>
          <w:sz w:val="28"/>
          <w:szCs w:val="28"/>
        </w:rPr>
        <w:t>рии Западно-Сибирского региона.</w:t>
      </w:r>
    </w:p>
    <w:p w:rsidR="007A3656" w:rsidRPr="00C123F4" w:rsidRDefault="00D06660" w:rsidP="00D06660">
      <w:pPr>
        <w:tabs>
          <w:tab w:val="left" w:pos="5954"/>
        </w:tabs>
        <w:autoSpaceDE w:val="0"/>
        <w:autoSpaceDN w:val="0"/>
        <w:adjustRightInd w:val="0"/>
        <w:ind w:firstLine="709"/>
        <w:jc w:val="both"/>
        <w:rPr>
          <w:sz w:val="28"/>
          <w:szCs w:val="28"/>
        </w:rPr>
      </w:pPr>
      <w:r w:rsidRPr="00C123F4">
        <w:rPr>
          <w:sz w:val="28"/>
          <w:szCs w:val="28"/>
        </w:rPr>
        <w:t xml:space="preserve">По направлению, предусмотренному </w:t>
      </w:r>
      <w:hyperlink w:anchor="Par35" w:history="1">
        <w:r w:rsidRPr="00C123F4">
          <w:rPr>
            <w:color w:val="0000FF"/>
            <w:sz w:val="28"/>
            <w:szCs w:val="28"/>
          </w:rPr>
          <w:t>подпунктом 13 пункта 3</w:t>
        </w:r>
      </w:hyperlink>
      <w:r w:rsidRPr="00C123F4">
        <w:rPr>
          <w:sz w:val="28"/>
          <w:szCs w:val="28"/>
        </w:rPr>
        <w:t xml:space="preserve"> настоящего </w:t>
      </w:r>
      <w:r w:rsidR="0053374F" w:rsidRPr="00C123F4">
        <w:rPr>
          <w:sz w:val="28"/>
          <w:szCs w:val="28"/>
        </w:rPr>
        <w:t>Порядка</w:t>
      </w:r>
      <w:r w:rsidRPr="00C123F4">
        <w:rPr>
          <w:sz w:val="28"/>
          <w:szCs w:val="28"/>
        </w:rPr>
        <w:t>, субсидии предоставляются сельскохозяйственным товаропроизводителям (за исключением граждан, ведущих личное подсобное хозяйство, сельскохозяйственных потребительских кооперативов) на возмещение части затрат на уплату процентов по краткосрочным кредитам на льготных условиях, полученным в российских кредитных организациях в части средств, использованных на приобретение кормов, кормовых добавок, ветеринарных препаратов для сельскохозяйственных животных, горюче-смазочных материалов, запасных частей и материалов для ремонта сельскохозяйственной техники, минеральных удобрений, средств защиты растений для проведения сезонно-полевых работ.</w:t>
      </w:r>
    </w:p>
    <w:p w:rsidR="00D06660" w:rsidRPr="00C123F4" w:rsidRDefault="007A3656" w:rsidP="00D06660">
      <w:pPr>
        <w:tabs>
          <w:tab w:val="left" w:pos="5954"/>
        </w:tabs>
        <w:autoSpaceDE w:val="0"/>
        <w:autoSpaceDN w:val="0"/>
        <w:adjustRightInd w:val="0"/>
        <w:ind w:firstLine="709"/>
        <w:jc w:val="both"/>
        <w:rPr>
          <w:sz w:val="28"/>
          <w:szCs w:val="28"/>
        </w:rPr>
      </w:pPr>
      <w:r w:rsidRPr="00C123F4">
        <w:rPr>
          <w:sz w:val="28"/>
          <w:szCs w:val="28"/>
        </w:rPr>
        <w:t>Средства на возмещение части затрат предоставляются по кредитным договорам, заключенным с 1 января 2017 года до момента полного погашения обязательств заемщика в соответствии с кредитным договором.</w:t>
      </w:r>
    </w:p>
    <w:p w:rsidR="00B01E85" w:rsidRPr="00C123F4" w:rsidRDefault="00B01E85" w:rsidP="00D8555B">
      <w:pPr>
        <w:tabs>
          <w:tab w:val="left" w:pos="5954"/>
        </w:tabs>
        <w:autoSpaceDE w:val="0"/>
        <w:autoSpaceDN w:val="0"/>
        <w:adjustRightInd w:val="0"/>
        <w:ind w:firstLine="709"/>
        <w:jc w:val="both"/>
        <w:rPr>
          <w:sz w:val="28"/>
          <w:szCs w:val="28"/>
        </w:rPr>
      </w:pPr>
      <w:r w:rsidRPr="00C123F4">
        <w:rPr>
          <w:sz w:val="28"/>
          <w:szCs w:val="28"/>
        </w:rPr>
        <w:t xml:space="preserve">Субсидия по направлению государственной поддержки, предусмотренному </w:t>
      </w:r>
      <w:hyperlink w:anchor="Par26" w:history="1">
        <w:r w:rsidRPr="00C123F4">
          <w:rPr>
            <w:color w:val="0000FF"/>
            <w:sz w:val="28"/>
            <w:szCs w:val="28"/>
          </w:rPr>
          <w:t>подпунктом 1</w:t>
        </w:r>
        <w:r w:rsidR="005E03ED" w:rsidRPr="00C123F4">
          <w:rPr>
            <w:color w:val="0000FF"/>
            <w:sz w:val="28"/>
            <w:szCs w:val="28"/>
          </w:rPr>
          <w:t>4</w:t>
        </w:r>
        <w:r w:rsidRPr="00C123F4">
          <w:rPr>
            <w:color w:val="0000FF"/>
            <w:sz w:val="28"/>
            <w:szCs w:val="28"/>
          </w:rPr>
          <w:t xml:space="preserve"> пункта 3</w:t>
        </w:r>
      </w:hyperlink>
      <w:r w:rsidRPr="00C123F4">
        <w:rPr>
          <w:sz w:val="28"/>
          <w:szCs w:val="28"/>
        </w:rPr>
        <w:t xml:space="preserve"> настоящего </w:t>
      </w:r>
      <w:r w:rsidR="00E616A5" w:rsidRPr="00C123F4">
        <w:rPr>
          <w:sz w:val="28"/>
          <w:szCs w:val="28"/>
        </w:rPr>
        <w:t>Порядка</w:t>
      </w:r>
      <w:r w:rsidRPr="00C123F4">
        <w:rPr>
          <w:sz w:val="28"/>
          <w:szCs w:val="28"/>
        </w:rPr>
        <w:t>, предоставляется субъектам государственной поддержки при условии проведения исследований в лицензированных ветеринарных лабо</w:t>
      </w:r>
      <w:r w:rsidR="00EB7F0F" w:rsidRPr="00C123F4">
        <w:rPr>
          <w:sz w:val="28"/>
          <w:szCs w:val="28"/>
        </w:rPr>
        <w:t>раториях Новосибирской области.</w:t>
      </w:r>
    </w:p>
    <w:p w:rsidR="00CE2FAF" w:rsidRPr="00C123F4" w:rsidRDefault="00CE2FAF" w:rsidP="00CE2FAF">
      <w:pPr>
        <w:pStyle w:val="ConsPlusNormal"/>
        <w:ind w:firstLine="709"/>
        <w:jc w:val="both"/>
        <w:rPr>
          <w:rFonts w:ascii="Times New Roman" w:hAnsi="Times New Roman" w:cs="Times New Roman"/>
          <w:sz w:val="28"/>
          <w:szCs w:val="28"/>
        </w:rPr>
      </w:pPr>
      <w:r w:rsidRPr="00C123F4">
        <w:rPr>
          <w:rFonts w:ascii="Times New Roman" w:hAnsi="Times New Roman" w:cs="Times New Roman"/>
          <w:sz w:val="28"/>
          <w:szCs w:val="28"/>
        </w:rPr>
        <w:t xml:space="preserve">Субсидия по направлению государственной поддержки, предусмотренному </w:t>
      </w:r>
      <w:hyperlink r:id="rId16" w:anchor="Par26" w:history="1">
        <w:r w:rsidRPr="00C123F4">
          <w:rPr>
            <w:rStyle w:val="a9"/>
            <w:rFonts w:ascii="Times New Roman" w:hAnsi="Times New Roman" w:cs="Times New Roman"/>
            <w:color w:val="0000FF"/>
            <w:sz w:val="28"/>
            <w:szCs w:val="28"/>
          </w:rPr>
          <w:t>подпунктом 16 пункта 3</w:t>
        </w:r>
      </w:hyperlink>
      <w:r w:rsidRPr="00C123F4">
        <w:rPr>
          <w:rFonts w:ascii="Times New Roman" w:hAnsi="Times New Roman" w:cs="Times New Roman"/>
          <w:sz w:val="28"/>
          <w:szCs w:val="28"/>
        </w:rPr>
        <w:t xml:space="preserve"> настоящего Порядка предоставляется сельскохозяйственным товаропроизводителям, заключившим с гражданином, впервые получающим в общеобразовательных организациях высшего образования, одного из уровней высшего образования (</w:t>
      </w:r>
      <w:proofErr w:type="spellStart"/>
      <w:r w:rsidRPr="00C123F4">
        <w:rPr>
          <w:rFonts w:ascii="Times New Roman" w:hAnsi="Times New Roman" w:cs="Times New Roman"/>
          <w:sz w:val="28"/>
          <w:szCs w:val="28"/>
        </w:rPr>
        <w:t>бакалавриат</w:t>
      </w:r>
      <w:proofErr w:type="spellEnd"/>
      <w:r w:rsidRPr="00C123F4">
        <w:rPr>
          <w:rFonts w:ascii="Times New Roman" w:hAnsi="Times New Roman" w:cs="Times New Roman"/>
          <w:sz w:val="28"/>
          <w:szCs w:val="28"/>
        </w:rPr>
        <w:t xml:space="preserve"> или </w:t>
      </w:r>
      <w:proofErr w:type="spellStart"/>
      <w:r w:rsidRPr="00C123F4">
        <w:rPr>
          <w:rFonts w:ascii="Times New Roman" w:hAnsi="Times New Roman" w:cs="Times New Roman"/>
          <w:sz w:val="28"/>
          <w:szCs w:val="28"/>
        </w:rPr>
        <w:t>специалитет</w:t>
      </w:r>
      <w:proofErr w:type="spellEnd"/>
      <w:r w:rsidRPr="00C123F4">
        <w:rPr>
          <w:rFonts w:ascii="Times New Roman" w:hAnsi="Times New Roman" w:cs="Times New Roman"/>
          <w:sz w:val="28"/>
          <w:szCs w:val="28"/>
        </w:rPr>
        <w:t xml:space="preserve"> или магистратура</w:t>
      </w:r>
      <w:r w:rsidR="006F24C5" w:rsidRPr="00C123F4">
        <w:rPr>
          <w:rFonts w:ascii="Times New Roman" w:hAnsi="Times New Roman" w:cs="Times New Roman"/>
          <w:sz w:val="28"/>
          <w:szCs w:val="28"/>
        </w:rPr>
        <w:t xml:space="preserve"> или аспирантура</w:t>
      </w:r>
      <w:r w:rsidRPr="00C123F4">
        <w:rPr>
          <w:rFonts w:ascii="Times New Roman" w:hAnsi="Times New Roman" w:cs="Times New Roman"/>
          <w:sz w:val="28"/>
          <w:szCs w:val="28"/>
        </w:rPr>
        <w:t xml:space="preserve">) по специальностям сельскохозяйственного направления (ветеринария, зоотехния, агрономия, </w:t>
      </w:r>
      <w:proofErr w:type="spellStart"/>
      <w:r w:rsidRPr="00C123F4">
        <w:rPr>
          <w:rFonts w:ascii="Times New Roman" w:hAnsi="Times New Roman" w:cs="Times New Roman"/>
          <w:sz w:val="28"/>
          <w:szCs w:val="28"/>
        </w:rPr>
        <w:t>агроинженерия</w:t>
      </w:r>
      <w:proofErr w:type="spellEnd"/>
      <w:r w:rsidRPr="00C123F4">
        <w:rPr>
          <w:rFonts w:ascii="Times New Roman" w:hAnsi="Times New Roman" w:cs="Times New Roman"/>
          <w:sz w:val="28"/>
          <w:szCs w:val="28"/>
        </w:rPr>
        <w:t>), договор о профессиональной подготовке.</w:t>
      </w:r>
    </w:p>
    <w:p w:rsidR="00CE2FAF" w:rsidRPr="00C123F4" w:rsidRDefault="00CE2FAF" w:rsidP="00CE2FAF">
      <w:pPr>
        <w:pStyle w:val="ConsPlusNormal"/>
        <w:ind w:firstLine="709"/>
        <w:jc w:val="both"/>
        <w:rPr>
          <w:rFonts w:ascii="Times New Roman" w:hAnsi="Times New Roman" w:cs="Times New Roman"/>
          <w:sz w:val="28"/>
          <w:szCs w:val="28"/>
        </w:rPr>
      </w:pPr>
      <w:r w:rsidRPr="00C123F4">
        <w:rPr>
          <w:rFonts w:ascii="Times New Roman" w:hAnsi="Times New Roman" w:cs="Times New Roman"/>
          <w:sz w:val="28"/>
          <w:szCs w:val="28"/>
        </w:rPr>
        <w:t xml:space="preserve">Субсидия предоставляется только при получении гражданином одного уровня высшего образования. Уровень высшего образования, в ходе получения которого предоставляется субсидия, в обязательном порядке указывается в договоре о профессиональной подготовке. </w:t>
      </w:r>
    </w:p>
    <w:p w:rsidR="00E13107" w:rsidRPr="00C123F4" w:rsidRDefault="00CE2FAF" w:rsidP="00CE2FAF">
      <w:pPr>
        <w:tabs>
          <w:tab w:val="left" w:pos="5954"/>
        </w:tabs>
        <w:autoSpaceDE w:val="0"/>
        <w:autoSpaceDN w:val="0"/>
        <w:adjustRightInd w:val="0"/>
        <w:ind w:firstLine="709"/>
        <w:jc w:val="both"/>
        <w:rPr>
          <w:sz w:val="28"/>
          <w:szCs w:val="28"/>
        </w:rPr>
      </w:pPr>
      <w:r w:rsidRPr="00C123F4">
        <w:rPr>
          <w:sz w:val="28"/>
          <w:szCs w:val="28"/>
        </w:rPr>
        <w:t>Субсидия предоставляется 1 раз в год после подтверждения сельскохозяйственным товаропроизводителем фактических расходов на обучение</w:t>
      </w:r>
      <w:r w:rsidRPr="00C123F4">
        <w:t xml:space="preserve"> </w:t>
      </w:r>
      <w:r w:rsidRPr="00C123F4">
        <w:rPr>
          <w:sz w:val="28"/>
          <w:szCs w:val="28"/>
        </w:rPr>
        <w:t>и прохождение производственной практики. Возмещению подлежат затраты, понесенные организацией в период с сентября предыдущего по август текущего года включительно.</w:t>
      </w:r>
    </w:p>
    <w:p w:rsidR="00F41EE9" w:rsidRPr="00C123F4" w:rsidRDefault="00F41EE9" w:rsidP="00F44EFA">
      <w:pPr>
        <w:autoSpaceDE w:val="0"/>
        <w:autoSpaceDN w:val="0"/>
        <w:adjustRightInd w:val="0"/>
        <w:ind w:firstLine="709"/>
        <w:jc w:val="both"/>
        <w:rPr>
          <w:sz w:val="28"/>
          <w:szCs w:val="28"/>
        </w:rPr>
      </w:pPr>
      <w:r w:rsidRPr="00C123F4">
        <w:rPr>
          <w:sz w:val="28"/>
          <w:szCs w:val="28"/>
        </w:rPr>
        <w:t>Субсидия по направлению государственной поддержки, предусмотренному подпунктом 17 пункта 3 настоящего</w:t>
      </w:r>
      <w:r w:rsidRPr="00C123F4">
        <w:t xml:space="preserve"> </w:t>
      </w:r>
      <w:r w:rsidRPr="00C123F4">
        <w:rPr>
          <w:sz w:val="28"/>
          <w:szCs w:val="28"/>
        </w:rPr>
        <w:t xml:space="preserve">Порядка предоставляется </w:t>
      </w:r>
      <w:r w:rsidR="005651BC" w:rsidRPr="00C123F4">
        <w:rPr>
          <w:sz w:val="28"/>
          <w:szCs w:val="28"/>
        </w:rPr>
        <w:t xml:space="preserve">субъектам государственной поддержки </w:t>
      </w:r>
      <w:r w:rsidRPr="00C123F4">
        <w:rPr>
          <w:sz w:val="28"/>
          <w:szCs w:val="28"/>
        </w:rPr>
        <w:t xml:space="preserve">на </w:t>
      </w:r>
      <w:r w:rsidR="005651BC" w:rsidRPr="00C123F4">
        <w:rPr>
          <w:sz w:val="28"/>
          <w:szCs w:val="28"/>
        </w:rPr>
        <w:t>земли</w:t>
      </w:r>
      <w:r w:rsidRPr="00C123F4">
        <w:rPr>
          <w:sz w:val="28"/>
          <w:szCs w:val="28"/>
        </w:rPr>
        <w:t xml:space="preserve"> сельскохозяйственного назначения</w:t>
      </w:r>
      <w:r w:rsidR="00C80D7F" w:rsidRPr="00C123F4">
        <w:rPr>
          <w:sz w:val="28"/>
          <w:szCs w:val="28"/>
        </w:rPr>
        <w:t xml:space="preserve"> при условии</w:t>
      </w:r>
      <w:r w:rsidRPr="00C123F4">
        <w:rPr>
          <w:sz w:val="28"/>
          <w:szCs w:val="28"/>
        </w:rPr>
        <w:t xml:space="preserve"> </w:t>
      </w:r>
      <w:r w:rsidR="00C80D7F" w:rsidRPr="00C123F4">
        <w:rPr>
          <w:sz w:val="28"/>
          <w:szCs w:val="28"/>
        </w:rPr>
        <w:t>проведения агрохимическо</w:t>
      </w:r>
      <w:r w:rsidR="005B047E" w:rsidRPr="00C123F4">
        <w:rPr>
          <w:sz w:val="28"/>
          <w:szCs w:val="28"/>
        </w:rPr>
        <w:t>го</w:t>
      </w:r>
      <w:r w:rsidR="00C80D7F" w:rsidRPr="00C123F4">
        <w:rPr>
          <w:sz w:val="28"/>
          <w:szCs w:val="28"/>
        </w:rPr>
        <w:t xml:space="preserve"> и эколого-токсикологическо</w:t>
      </w:r>
      <w:r w:rsidR="005B047E" w:rsidRPr="00C123F4">
        <w:rPr>
          <w:sz w:val="28"/>
          <w:szCs w:val="28"/>
        </w:rPr>
        <w:t>го</w:t>
      </w:r>
      <w:r w:rsidR="00C80D7F" w:rsidRPr="00C123F4">
        <w:rPr>
          <w:sz w:val="28"/>
          <w:szCs w:val="28"/>
        </w:rPr>
        <w:t xml:space="preserve"> обследовани</w:t>
      </w:r>
      <w:r w:rsidR="005B047E" w:rsidRPr="00C123F4">
        <w:rPr>
          <w:sz w:val="28"/>
          <w:szCs w:val="28"/>
        </w:rPr>
        <w:t>й</w:t>
      </w:r>
      <w:r w:rsidR="00C80D7F" w:rsidRPr="00C123F4">
        <w:rPr>
          <w:sz w:val="28"/>
          <w:szCs w:val="28"/>
        </w:rPr>
        <w:t xml:space="preserve"> </w:t>
      </w:r>
      <w:r w:rsidRPr="00C123F4">
        <w:rPr>
          <w:sz w:val="28"/>
          <w:szCs w:val="28"/>
        </w:rPr>
        <w:t>в</w:t>
      </w:r>
      <w:r w:rsidR="00C80D7F" w:rsidRPr="00C123F4">
        <w:rPr>
          <w:sz w:val="28"/>
          <w:szCs w:val="28"/>
        </w:rPr>
        <w:t xml:space="preserve"> его</w:t>
      </w:r>
      <w:r w:rsidRPr="00C123F4">
        <w:rPr>
          <w:sz w:val="28"/>
          <w:szCs w:val="28"/>
        </w:rPr>
        <w:t xml:space="preserve"> границах не более одного раза в пять лет</w:t>
      </w:r>
      <w:r w:rsidR="005B047E" w:rsidRPr="00C123F4">
        <w:rPr>
          <w:sz w:val="28"/>
          <w:szCs w:val="28"/>
        </w:rPr>
        <w:t xml:space="preserve"> и проведения </w:t>
      </w:r>
      <w:r w:rsidR="005B047E" w:rsidRPr="00C123F4">
        <w:rPr>
          <w:sz w:val="28"/>
          <w:szCs w:val="28"/>
        </w:rPr>
        <w:lastRenderedPageBreak/>
        <w:t>о</w:t>
      </w:r>
      <w:r w:rsidRPr="00C123F4">
        <w:rPr>
          <w:sz w:val="28"/>
          <w:szCs w:val="28"/>
        </w:rPr>
        <w:t>бследовани</w:t>
      </w:r>
      <w:r w:rsidR="005B047E" w:rsidRPr="00C123F4">
        <w:rPr>
          <w:sz w:val="28"/>
          <w:szCs w:val="28"/>
        </w:rPr>
        <w:t>й</w:t>
      </w:r>
      <w:r w:rsidRPr="00C123F4">
        <w:rPr>
          <w:sz w:val="28"/>
          <w:szCs w:val="28"/>
        </w:rPr>
        <w:t xml:space="preserve"> </w:t>
      </w:r>
      <w:r w:rsidR="005B047E" w:rsidRPr="00C123F4">
        <w:rPr>
          <w:sz w:val="28"/>
          <w:szCs w:val="28"/>
        </w:rPr>
        <w:t>в организациях,</w:t>
      </w:r>
      <w:r w:rsidRPr="00C123F4">
        <w:rPr>
          <w:sz w:val="28"/>
          <w:szCs w:val="28"/>
        </w:rPr>
        <w:t xml:space="preserve"> имеющей аккредитованную в Федеральной службе по аккредитации лабораторию, с соблюдением Методических указаний </w:t>
      </w:r>
      <w:r w:rsidR="00F44EFA" w:rsidRPr="00C123F4">
        <w:rPr>
          <w:rFonts w:eastAsiaTheme="minorHAnsi"/>
          <w:sz w:val="28"/>
          <w:szCs w:val="28"/>
          <w:lang w:eastAsia="en-US"/>
        </w:rPr>
        <w:t xml:space="preserve">по проведению комплексного мониторинга плодородия почв земель сельскохозяйственного назначения, </w:t>
      </w:r>
      <w:r w:rsidRPr="00C123F4">
        <w:rPr>
          <w:sz w:val="28"/>
          <w:szCs w:val="28"/>
        </w:rPr>
        <w:t>утвержденных Министр</w:t>
      </w:r>
      <w:r w:rsidR="00F44EFA" w:rsidRPr="00C123F4">
        <w:rPr>
          <w:sz w:val="28"/>
          <w:szCs w:val="28"/>
        </w:rPr>
        <w:t>ом</w:t>
      </w:r>
      <w:r w:rsidRPr="00C123F4">
        <w:rPr>
          <w:sz w:val="28"/>
          <w:szCs w:val="28"/>
        </w:rPr>
        <w:t xml:space="preserve"> сельского хозяйства Российской Федерации</w:t>
      </w:r>
      <w:r w:rsidR="00F44EFA" w:rsidRPr="00C123F4">
        <w:rPr>
          <w:sz w:val="28"/>
          <w:szCs w:val="28"/>
        </w:rPr>
        <w:t xml:space="preserve"> 24.09.2003, </w:t>
      </w:r>
      <w:r w:rsidR="00F44EFA" w:rsidRPr="00C123F4">
        <w:rPr>
          <w:rFonts w:eastAsiaTheme="minorHAnsi"/>
          <w:sz w:val="28"/>
          <w:szCs w:val="28"/>
          <w:lang w:eastAsia="en-US"/>
        </w:rPr>
        <w:t>Президентом Российской академии сельскохозяйственных наук 17.03.2003</w:t>
      </w:r>
      <w:r w:rsidRPr="00C123F4">
        <w:rPr>
          <w:sz w:val="28"/>
          <w:szCs w:val="28"/>
        </w:rPr>
        <w:t xml:space="preserve">, </w:t>
      </w:r>
      <w:r w:rsidR="00F44EFA" w:rsidRPr="00C123F4">
        <w:rPr>
          <w:sz w:val="28"/>
          <w:szCs w:val="28"/>
        </w:rPr>
        <w:t>и</w:t>
      </w:r>
      <w:r w:rsidRPr="00C123F4">
        <w:rPr>
          <w:sz w:val="28"/>
          <w:szCs w:val="28"/>
        </w:rPr>
        <w:t xml:space="preserve"> приказа Минист</w:t>
      </w:r>
      <w:r w:rsidR="00F44EFA" w:rsidRPr="00C123F4">
        <w:rPr>
          <w:sz w:val="28"/>
          <w:szCs w:val="28"/>
        </w:rPr>
        <w:t>е</w:t>
      </w:r>
      <w:r w:rsidRPr="00C123F4">
        <w:rPr>
          <w:sz w:val="28"/>
          <w:szCs w:val="28"/>
        </w:rPr>
        <w:t>р</w:t>
      </w:r>
      <w:r w:rsidR="00F44EFA" w:rsidRPr="00C123F4">
        <w:rPr>
          <w:sz w:val="28"/>
          <w:szCs w:val="28"/>
        </w:rPr>
        <w:t>ства</w:t>
      </w:r>
      <w:r w:rsidRPr="00C123F4">
        <w:rPr>
          <w:sz w:val="28"/>
          <w:szCs w:val="28"/>
        </w:rPr>
        <w:t xml:space="preserve"> сельского хозяйства Российской Федерации от 04.05.2010 г. № 150 «Об утверждении порядка государственного учета показателей состояния плодородия земель сельскохозяйственного назначения» в части агрохимического и эколого-токсикологического обследования.</w:t>
      </w:r>
    </w:p>
    <w:p w:rsidR="00D8555B" w:rsidRPr="00C123F4" w:rsidRDefault="00D8555B" w:rsidP="00D8555B">
      <w:pPr>
        <w:tabs>
          <w:tab w:val="left" w:pos="5954"/>
        </w:tabs>
        <w:autoSpaceDE w:val="0"/>
        <w:autoSpaceDN w:val="0"/>
        <w:adjustRightInd w:val="0"/>
        <w:ind w:firstLine="709"/>
        <w:jc w:val="both"/>
        <w:rPr>
          <w:sz w:val="28"/>
          <w:szCs w:val="28"/>
        </w:rPr>
      </w:pPr>
      <w:bookmarkStart w:id="22" w:name="Par185"/>
      <w:bookmarkEnd w:id="22"/>
      <w:r w:rsidRPr="00C123F4">
        <w:rPr>
          <w:sz w:val="28"/>
          <w:szCs w:val="28"/>
        </w:rPr>
        <w:t xml:space="preserve">12. Для получения субсидий субъектами государственной поддержки по направлениям, предусмотренным </w:t>
      </w:r>
      <w:hyperlink w:anchor="Par9" w:history="1">
        <w:r w:rsidRPr="00C123F4">
          <w:rPr>
            <w:color w:val="0000FF"/>
            <w:sz w:val="28"/>
            <w:szCs w:val="28"/>
          </w:rPr>
          <w:t>пунктом 3</w:t>
        </w:r>
      </w:hyperlink>
      <w:r w:rsidRPr="00C123F4">
        <w:rPr>
          <w:sz w:val="28"/>
          <w:szCs w:val="28"/>
        </w:rPr>
        <w:t xml:space="preserve"> настоящего </w:t>
      </w:r>
      <w:r w:rsidR="00E616A5" w:rsidRPr="00C123F4">
        <w:rPr>
          <w:sz w:val="28"/>
          <w:szCs w:val="28"/>
        </w:rPr>
        <w:t>Порядка</w:t>
      </w:r>
      <w:r w:rsidRPr="00C123F4">
        <w:rPr>
          <w:sz w:val="28"/>
          <w:szCs w:val="28"/>
        </w:rPr>
        <w:t xml:space="preserve">, представляются в министерство лично либо посредством ГИС НСО «Господдержка АПК НСО» документы в соответствии с перечнем согласно </w:t>
      </w:r>
      <w:hyperlink r:id="rId17" w:history="1">
        <w:r w:rsidRPr="00C123F4">
          <w:rPr>
            <w:color w:val="0000FF"/>
            <w:sz w:val="28"/>
            <w:szCs w:val="28"/>
          </w:rPr>
          <w:t>приложению</w:t>
        </w:r>
      </w:hyperlink>
      <w:r w:rsidRPr="00C123F4">
        <w:rPr>
          <w:sz w:val="28"/>
          <w:szCs w:val="28"/>
        </w:rPr>
        <w:t xml:space="preserve"> к настоящему </w:t>
      </w:r>
      <w:r w:rsidR="00E616A5" w:rsidRPr="00C123F4">
        <w:rPr>
          <w:sz w:val="28"/>
          <w:szCs w:val="28"/>
        </w:rPr>
        <w:t xml:space="preserve">Порядку </w:t>
      </w:r>
      <w:r w:rsidRPr="00C123F4">
        <w:rPr>
          <w:sz w:val="28"/>
          <w:szCs w:val="28"/>
        </w:rPr>
        <w:t>(далее - документы для установления права на получение субсидий):</w:t>
      </w:r>
    </w:p>
    <w:p w:rsidR="00D8555B" w:rsidRPr="00C123F4" w:rsidRDefault="00D8555B" w:rsidP="00D8555B">
      <w:pPr>
        <w:tabs>
          <w:tab w:val="left" w:pos="5954"/>
        </w:tabs>
        <w:autoSpaceDE w:val="0"/>
        <w:autoSpaceDN w:val="0"/>
        <w:adjustRightInd w:val="0"/>
        <w:ind w:firstLine="709"/>
        <w:jc w:val="both"/>
        <w:rPr>
          <w:sz w:val="28"/>
          <w:szCs w:val="28"/>
        </w:rPr>
      </w:pPr>
      <w:r w:rsidRPr="00C123F4">
        <w:rPr>
          <w:sz w:val="28"/>
          <w:szCs w:val="28"/>
        </w:rPr>
        <w:t xml:space="preserve">до 27 числа каждого месяца - по направлению государственной поддержки, определенному </w:t>
      </w:r>
      <w:hyperlink w:anchor="Par10" w:history="1">
        <w:r w:rsidRPr="00C123F4">
          <w:rPr>
            <w:color w:val="0000FF"/>
            <w:sz w:val="28"/>
            <w:szCs w:val="28"/>
          </w:rPr>
          <w:t>подпунктом 1 пункта 3</w:t>
        </w:r>
      </w:hyperlink>
      <w:r w:rsidRPr="00C123F4">
        <w:rPr>
          <w:sz w:val="28"/>
          <w:szCs w:val="28"/>
        </w:rPr>
        <w:t xml:space="preserve"> настоящего </w:t>
      </w:r>
      <w:r w:rsidR="00EB46D5" w:rsidRPr="00C123F4">
        <w:rPr>
          <w:sz w:val="28"/>
          <w:szCs w:val="28"/>
        </w:rPr>
        <w:t>Порядка</w:t>
      </w:r>
      <w:r w:rsidRPr="00C123F4">
        <w:rPr>
          <w:sz w:val="28"/>
          <w:szCs w:val="28"/>
        </w:rPr>
        <w:t>;</w:t>
      </w:r>
    </w:p>
    <w:p w:rsidR="00D11939" w:rsidRPr="00C123F4" w:rsidRDefault="00BE500D" w:rsidP="00D8555B">
      <w:pPr>
        <w:tabs>
          <w:tab w:val="left" w:pos="5954"/>
        </w:tabs>
        <w:autoSpaceDE w:val="0"/>
        <w:autoSpaceDN w:val="0"/>
        <w:adjustRightInd w:val="0"/>
        <w:ind w:firstLine="709"/>
        <w:jc w:val="both"/>
        <w:rPr>
          <w:rFonts w:eastAsiaTheme="minorHAnsi"/>
          <w:sz w:val="28"/>
          <w:szCs w:val="28"/>
          <w:lang w:eastAsia="en-US"/>
        </w:rPr>
      </w:pPr>
      <w:r w:rsidRPr="00C123F4">
        <w:rPr>
          <w:rFonts w:eastAsiaTheme="minorHAnsi"/>
          <w:sz w:val="28"/>
          <w:szCs w:val="28"/>
          <w:lang w:eastAsia="en-US"/>
        </w:rPr>
        <w:t>до 25</w:t>
      </w:r>
      <w:r w:rsidR="00D11939" w:rsidRPr="00C123F4">
        <w:rPr>
          <w:rFonts w:eastAsiaTheme="minorHAnsi"/>
          <w:sz w:val="28"/>
          <w:szCs w:val="28"/>
          <w:lang w:eastAsia="en-US"/>
        </w:rPr>
        <w:t xml:space="preserve"> </w:t>
      </w:r>
      <w:r w:rsidRPr="00C123F4">
        <w:rPr>
          <w:rFonts w:eastAsiaTheme="minorHAnsi"/>
          <w:sz w:val="28"/>
          <w:szCs w:val="28"/>
          <w:lang w:eastAsia="en-US"/>
        </w:rPr>
        <w:t>июня</w:t>
      </w:r>
      <w:r w:rsidR="00D11939" w:rsidRPr="00C123F4">
        <w:rPr>
          <w:rFonts w:eastAsiaTheme="minorHAnsi"/>
          <w:sz w:val="28"/>
          <w:szCs w:val="28"/>
          <w:lang w:eastAsia="en-US"/>
        </w:rPr>
        <w:t xml:space="preserve"> текущего года - по направлению государственной поддержки, определенному </w:t>
      </w:r>
      <w:hyperlink w:anchor="Par10" w:history="1">
        <w:r w:rsidR="00D11939" w:rsidRPr="00C123F4">
          <w:rPr>
            <w:color w:val="0000FF"/>
            <w:sz w:val="28"/>
            <w:szCs w:val="28"/>
          </w:rPr>
          <w:t>подпунктом 12 пункта 3</w:t>
        </w:r>
      </w:hyperlink>
      <w:r w:rsidR="00D11939" w:rsidRPr="00C123F4">
        <w:rPr>
          <w:sz w:val="28"/>
          <w:szCs w:val="28"/>
        </w:rPr>
        <w:t xml:space="preserve"> настоящего Порядка;</w:t>
      </w:r>
    </w:p>
    <w:p w:rsidR="00445FC7" w:rsidRPr="00C123F4" w:rsidRDefault="005644EC" w:rsidP="00D8555B">
      <w:pPr>
        <w:tabs>
          <w:tab w:val="left" w:pos="5954"/>
        </w:tabs>
        <w:autoSpaceDE w:val="0"/>
        <w:autoSpaceDN w:val="0"/>
        <w:adjustRightInd w:val="0"/>
        <w:ind w:firstLine="709"/>
        <w:jc w:val="both"/>
        <w:rPr>
          <w:sz w:val="28"/>
          <w:szCs w:val="28"/>
        </w:rPr>
      </w:pPr>
      <w:r w:rsidRPr="00C123F4">
        <w:rPr>
          <w:rFonts w:eastAsiaTheme="minorHAnsi"/>
          <w:sz w:val="28"/>
          <w:szCs w:val="28"/>
          <w:lang w:eastAsia="en-US"/>
        </w:rPr>
        <w:t xml:space="preserve">до 01 </w:t>
      </w:r>
      <w:r w:rsidR="00D845F8" w:rsidRPr="00C123F4">
        <w:rPr>
          <w:rFonts w:eastAsiaTheme="minorHAnsi"/>
          <w:sz w:val="28"/>
          <w:szCs w:val="28"/>
          <w:lang w:eastAsia="en-US"/>
        </w:rPr>
        <w:t>июля</w:t>
      </w:r>
      <w:r w:rsidRPr="00C123F4">
        <w:rPr>
          <w:rFonts w:eastAsiaTheme="minorHAnsi"/>
          <w:sz w:val="28"/>
          <w:szCs w:val="28"/>
          <w:lang w:eastAsia="en-US"/>
        </w:rPr>
        <w:t xml:space="preserve"> текущего года - по направлени</w:t>
      </w:r>
      <w:r w:rsidR="00D11939" w:rsidRPr="00C123F4">
        <w:rPr>
          <w:rFonts w:eastAsiaTheme="minorHAnsi"/>
          <w:sz w:val="28"/>
          <w:szCs w:val="28"/>
          <w:lang w:eastAsia="en-US"/>
        </w:rPr>
        <w:t>ям</w:t>
      </w:r>
      <w:r w:rsidRPr="00C123F4">
        <w:rPr>
          <w:rFonts w:eastAsiaTheme="minorHAnsi"/>
          <w:sz w:val="28"/>
          <w:szCs w:val="28"/>
          <w:lang w:eastAsia="en-US"/>
        </w:rPr>
        <w:t xml:space="preserve"> государственной поддержки, определенн</w:t>
      </w:r>
      <w:r w:rsidR="00D11939" w:rsidRPr="00C123F4">
        <w:rPr>
          <w:rFonts w:eastAsiaTheme="minorHAnsi"/>
          <w:sz w:val="28"/>
          <w:szCs w:val="28"/>
          <w:lang w:eastAsia="en-US"/>
        </w:rPr>
        <w:t>ым</w:t>
      </w:r>
      <w:r w:rsidRPr="00C123F4">
        <w:rPr>
          <w:rFonts w:eastAsiaTheme="minorHAnsi"/>
          <w:sz w:val="28"/>
          <w:szCs w:val="28"/>
          <w:lang w:eastAsia="en-US"/>
        </w:rPr>
        <w:t xml:space="preserve"> </w:t>
      </w:r>
      <w:hyperlink w:anchor="Par10" w:history="1">
        <w:r w:rsidR="009E0DE1" w:rsidRPr="00C123F4">
          <w:rPr>
            <w:color w:val="0000FF"/>
            <w:sz w:val="28"/>
            <w:szCs w:val="28"/>
          </w:rPr>
          <w:t>подпункта</w:t>
        </w:r>
        <w:r w:rsidR="00445FC7" w:rsidRPr="00C123F4">
          <w:rPr>
            <w:color w:val="0000FF"/>
            <w:sz w:val="28"/>
            <w:szCs w:val="28"/>
          </w:rPr>
          <w:t>м</w:t>
        </w:r>
        <w:r w:rsidR="009E0DE1" w:rsidRPr="00C123F4">
          <w:rPr>
            <w:color w:val="0000FF"/>
            <w:sz w:val="28"/>
            <w:szCs w:val="28"/>
          </w:rPr>
          <w:t>и</w:t>
        </w:r>
        <w:r w:rsidR="00BF2A86" w:rsidRPr="00C123F4">
          <w:rPr>
            <w:color w:val="0000FF"/>
            <w:sz w:val="28"/>
            <w:szCs w:val="28"/>
          </w:rPr>
          <w:t xml:space="preserve"> 4,</w:t>
        </w:r>
        <w:r w:rsidR="00445FC7" w:rsidRPr="00C123F4">
          <w:rPr>
            <w:color w:val="0000FF"/>
            <w:sz w:val="28"/>
            <w:szCs w:val="28"/>
          </w:rPr>
          <w:t xml:space="preserve"> 6</w:t>
        </w:r>
        <w:r w:rsidR="00E85650" w:rsidRPr="00C123F4">
          <w:rPr>
            <w:color w:val="0000FF"/>
            <w:sz w:val="28"/>
            <w:szCs w:val="28"/>
          </w:rPr>
          <w:t xml:space="preserve"> </w:t>
        </w:r>
        <w:r w:rsidR="00445FC7" w:rsidRPr="00C123F4">
          <w:rPr>
            <w:color w:val="0000FF"/>
            <w:sz w:val="28"/>
            <w:szCs w:val="28"/>
          </w:rPr>
          <w:t>пункта 3</w:t>
        </w:r>
      </w:hyperlink>
      <w:r w:rsidR="00445FC7" w:rsidRPr="00C123F4">
        <w:rPr>
          <w:sz w:val="28"/>
          <w:szCs w:val="28"/>
        </w:rPr>
        <w:t xml:space="preserve"> настоящего </w:t>
      </w:r>
      <w:r w:rsidR="00EB46D5" w:rsidRPr="00C123F4">
        <w:rPr>
          <w:sz w:val="28"/>
          <w:szCs w:val="28"/>
        </w:rPr>
        <w:t>Порядка</w:t>
      </w:r>
      <w:r w:rsidR="00445FC7" w:rsidRPr="00C123F4">
        <w:rPr>
          <w:sz w:val="28"/>
          <w:szCs w:val="28"/>
        </w:rPr>
        <w:t>;</w:t>
      </w:r>
    </w:p>
    <w:p w:rsidR="005528EB" w:rsidRPr="00C123F4" w:rsidRDefault="005528EB" w:rsidP="00D8555B">
      <w:pPr>
        <w:tabs>
          <w:tab w:val="left" w:pos="5954"/>
        </w:tabs>
        <w:autoSpaceDE w:val="0"/>
        <w:autoSpaceDN w:val="0"/>
        <w:adjustRightInd w:val="0"/>
        <w:ind w:firstLine="709"/>
        <w:jc w:val="both"/>
        <w:rPr>
          <w:sz w:val="28"/>
          <w:szCs w:val="28"/>
        </w:rPr>
      </w:pPr>
      <w:r w:rsidRPr="00C123F4">
        <w:rPr>
          <w:sz w:val="28"/>
          <w:szCs w:val="28"/>
        </w:rPr>
        <w:t>до 01 ноября текущего года - по направлени</w:t>
      </w:r>
      <w:r w:rsidR="00D11939" w:rsidRPr="00C123F4">
        <w:rPr>
          <w:sz w:val="28"/>
          <w:szCs w:val="28"/>
        </w:rPr>
        <w:t>ям</w:t>
      </w:r>
      <w:r w:rsidRPr="00C123F4">
        <w:rPr>
          <w:sz w:val="28"/>
          <w:szCs w:val="28"/>
        </w:rPr>
        <w:t xml:space="preserve"> государственной поддержки, определенн</w:t>
      </w:r>
      <w:r w:rsidR="00D11939" w:rsidRPr="00C123F4">
        <w:rPr>
          <w:sz w:val="28"/>
          <w:szCs w:val="28"/>
        </w:rPr>
        <w:t>ым</w:t>
      </w:r>
      <w:r w:rsidRPr="00C123F4">
        <w:rPr>
          <w:sz w:val="28"/>
          <w:szCs w:val="28"/>
        </w:rPr>
        <w:t xml:space="preserve"> подпункт</w:t>
      </w:r>
      <w:r w:rsidR="00D11939" w:rsidRPr="00C123F4">
        <w:rPr>
          <w:sz w:val="28"/>
          <w:szCs w:val="28"/>
        </w:rPr>
        <w:t>ами</w:t>
      </w:r>
      <w:r w:rsidRPr="00C123F4">
        <w:rPr>
          <w:sz w:val="28"/>
          <w:szCs w:val="28"/>
        </w:rPr>
        <w:t xml:space="preserve"> 3</w:t>
      </w:r>
      <w:r w:rsidR="00E85650" w:rsidRPr="00C123F4">
        <w:rPr>
          <w:sz w:val="28"/>
          <w:szCs w:val="28"/>
        </w:rPr>
        <w:t>, 7, 1</w:t>
      </w:r>
      <w:r w:rsidR="00C431C8" w:rsidRPr="00C123F4">
        <w:rPr>
          <w:sz w:val="28"/>
          <w:szCs w:val="28"/>
        </w:rPr>
        <w:t>5</w:t>
      </w:r>
      <w:r w:rsidRPr="00C123F4">
        <w:rPr>
          <w:sz w:val="28"/>
          <w:szCs w:val="28"/>
        </w:rPr>
        <w:t xml:space="preserve"> пункта 3 настоящего </w:t>
      </w:r>
      <w:r w:rsidR="00EB46D5" w:rsidRPr="00C123F4">
        <w:rPr>
          <w:sz w:val="28"/>
          <w:szCs w:val="28"/>
        </w:rPr>
        <w:t>Порядка</w:t>
      </w:r>
      <w:r w:rsidR="00D522E7" w:rsidRPr="00C123F4">
        <w:rPr>
          <w:sz w:val="28"/>
          <w:szCs w:val="28"/>
        </w:rPr>
        <w:t>;</w:t>
      </w:r>
    </w:p>
    <w:p w:rsidR="00F9695E" w:rsidRPr="00C123F4" w:rsidRDefault="00F9695E" w:rsidP="00D8555B">
      <w:pPr>
        <w:tabs>
          <w:tab w:val="left" w:pos="5954"/>
        </w:tabs>
        <w:autoSpaceDE w:val="0"/>
        <w:autoSpaceDN w:val="0"/>
        <w:adjustRightInd w:val="0"/>
        <w:ind w:firstLine="709"/>
        <w:jc w:val="both"/>
        <w:rPr>
          <w:sz w:val="28"/>
          <w:szCs w:val="28"/>
        </w:rPr>
      </w:pPr>
      <w:r w:rsidRPr="00C123F4">
        <w:rPr>
          <w:sz w:val="28"/>
          <w:szCs w:val="28"/>
        </w:rPr>
        <w:t xml:space="preserve">до 15 ноября текущего года - по направлению государственной поддержки, определенному </w:t>
      </w:r>
      <w:r w:rsidR="002432B2" w:rsidRPr="00C123F4">
        <w:rPr>
          <w:sz w:val="28"/>
          <w:szCs w:val="28"/>
        </w:rPr>
        <w:t>под</w:t>
      </w:r>
      <w:r w:rsidRPr="00C123F4">
        <w:rPr>
          <w:sz w:val="28"/>
          <w:szCs w:val="28"/>
        </w:rPr>
        <w:t>пунктом 1</w:t>
      </w:r>
      <w:r w:rsidR="00C431C8" w:rsidRPr="00C123F4">
        <w:rPr>
          <w:sz w:val="28"/>
          <w:szCs w:val="28"/>
        </w:rPr>
        <w:t>4</w:t>
      </w:r>
      <w:r w:rsidR="002432B2" w:rsidRPr="00C123F4">
        <w:rPr>
          <w:sz w:val="28"/>
          <w:szCs w:val="28"/>
        </w:rPr>
        <w:t xml:space="preserve"> пункта 3</w:t>
      </w:r>
      <w:r w:rsidR="00D522E7" w:rsidRPr="00C123F4">
        <w:rPr>
          <w:sz w:val="28"/>
          <w:szCs w:val="28"/>
        </w:rPr>
        <w:t xml:space="preserve"> настоящего </w:t>
      </w:r>
      <w:r w:rsidR="00EB46D5" w:rsidRPr="00C123F4">
        <w:rPr>
          <w:sz w:val="28"/>
          <w:szCs w:val="28"/>
        </w:rPr>
        <w:t>Порядка</w:t>
      </w:r>
      <w:r w:rsidR="00D522E7" w:rsidRPr="00C123F4">
        <w:rPr>
          <w:sz w:val="28"/>
          <w:szCs w:val="28"/>
        </w:rPr>
        <w:t>;</w:t>
      </w:r>
    </w:p>
    <w:p w:rsidR="00E13107" w:rsidRPr="00C123F4" w:rsidRDefault="00E13107" w:rsidP="00E13107">
      <w:pPr>
        <w:tabs>
          <w:tab w:val="left" w:pos="5954"/>
        </w:tabs>
        <w:autoSpaceDE w:val="0"/>
        <w:autoSpaceDN w:val="0"/>
        <w:adjustRightInd w:val="0"/>
        <w:ind w:firstLine="709"/>
        <w:jc w:val="both"/>
        <w:rPr>
          <w:sz w:val="28"/>
          <w:szCs w:val="28"/>
        </w:rPr>
      </w:pPr>
      <w:r w:rsidRPr="00C123F4">
        <w:rPr>
          <w:sz w:val="28"/>
          <w:szCs w:val="28"/>
        </w:rPr>
        <w:t>до 1 декабря текущего года -</w:t>
      </w:r>
      <w:r w:rsidRPr="00C123F4">
        <w:t xml:space="preserve"> </w:t>
      </w:r>
      <w:r w:rsidRPr="00C123F4">
        <w:rPr>
          <w:sz w:val="28"/>
          <w:szCs w:val="28"/>
        </w:rPr>
        <w:t>по направлению государственной поддержки, определенному подпунктом 1</w:t>
      </w:r>
      <w:r w:rsidR="00C431C8" w:rsidRPr="00C123F4">
        <w:rPr>
          <w:sz w:val="28"/>
          <w:szCs w:val="28"/>
        </w:rPr>
        <w:t>6</w:t>
      </w:r>
      <w:r w:rsidRPr="00C123F4">
        <w:rPr>
          <w:sz w:val="28"/>
          <w:szCs w:val="28"/>
        </w:rPr>
        <w:t xml:space="preserve"> пункта 3 настоящего </w:t>
      </w:r>
      <w:r w:rsidR="00924124" w:rsidRPr="00C123F4">
        <w:rPr>
          <w:sz w:val="28"/>
          <w:szCs w:val="28"/>
        </w:rPr>
        <w:t>Порядка</w:t>
      </w:r>
      <w:r w:rsidRPr="00C123F4">
        <w:rPr>
          <w:sz w:val="28"/>
          <w:szCs w:val="28"/>
        </w:rPr>
        <w:t>;</w:t>
      </w:r>
    </w:p>
    <w:p w:rsidR="00D845F8" w:rsidRPr="00C123F4" w:rsidRDefault="00D845F8" w:rsidP="00D845F8">
      <w:pPr>
        <w:tabs>
          <w:tab w:val="left" w:pos="5954"/>
        </w:tabs>
        <w:autoSpaceDE w:val="0"/>
        <w:autoSpaceDN w:val="0"/>
        <w:adjustRightInd w:val="0"/>
        <w:ind w:firstLine="709"/>
        <w:jc w:val="both"/>
        <w:rPr>
          <w:sz w:val="28"/>
          <w:szCs w:val="28"/>
        </w:rPr>
      </w:pPr>
      <w:r w:rsidRPr="00C123F4">
        <w:rPr>
          <w:sz w:val="28"/>
          <w:szCs w:val="28"/>
        </w:rPr>
        <w:t>до 25 числа каждого месяца, а в декабре - не позднее 15 декабря текущего года - по остальным видам расходов.</w:t>
      </w:r>
    </w:p>
    <w:p w:rsidR="00D8555B" w:rsidRPr="00C123F4" w:rsidRDefault="00D8555B" w:rsidP="00D8555B">
      <w:pPr>
        <w:tabs>
          <w:tab w:val="left" w:pos="5954"/>
        </w:tabs>
        <w:autoSpaceDE w:val="0"/>
        <w:autoSpaceDN w:val="0"/>
        <w:adjustRightInd w:val="0"/>
        <w:ind w:firstLine="709"/>
        <w:jc w:val="both"/>
        <w:rPr>
          <w:sz w:val="28"/>
          <w:szCs w:val="28"/>
        </w:rPr>
      </w:pPr>
      <w:r w:rsidRPr="00C123F4">
        <w:rPr>
          <w:sz w:val="28"/>
          <w:szCs w:val="28"/>
        </w:rPr>
        <w:t>13. Документы для установления права на получение субсидий представляются:</w:t>
      </w:r>
    </w:p>
    <w:p w:rsidR="00D8555B" w:rsidRPr="00C123F4" w:rsidRDefault="00D8555B" w:rsidP="00D8555B">
      <w:pPr>
        <w:tabs>
          <w:tab w:val="left" w:pos="5954"/>
        </w:tabs>
        <w:autoSpaceDE w:val="0"/>
        <w:autoSpaceDN w:val="0"/>
        <w:adjustRightInd w:val="0"/>
        <w:ind w:firstLine="709"/>
        <w:jc w:val="both"/>
        <w:rPr>
          <w:sz w:val="28"/>
          <w:szCs w:val="28"/>
        </w:rPr>
      </w:pPr>
      <w:r w:rsidRPr="00C123F4">
        <w:rPr>
          <w:sz w:val="28"/>
          <w:szCs w:val="28"/>
        </w:rPr>
        <w:t>на субсидирование процентных ставок по кредитам, привлеченным в российских кредитных организациях в 2004 - 2016 годах на срок до 15 лет, в 2005 - 2016 годах на срок до 8 лет;</w:t>
      </w:r>
    </w:p>
    <w:p w:rsidR="00D8555B" w:rsidRPr="00C123F4" w:rsidRDefault="00D8555B" w:rsidP="00C17322">
      <w:pPr>
        <w:autoSpaceDE w:val="0"/>
        <w:autoSpaceDN w:val="0"/>
        <w:adjustRightInd w:val="0"/>
        <w:ind w:firstLine="709"/>
        <w:jc w:val="both"/>
        <w:rPr>
          <w:rFonts w:eastAsiaTheme="minorHAnsi"/>
          <w:sz w:val="28"/>
          <w:szCs w:val="28"/>
          <w:lang w:eastAsia="en-US"/>
        </w:rPr>
      </w:pPr>
      <w:r w:rsidRPr="00C123F4">
        <w:rPr>
          <w:sz w:val="28"/>
          <w:szCs w:val="28"/>
        </w:rPr>
        <w:t>на компенсацию части затрат на приобретение и технический сервис технических средств и оборудования для сельскохозяйственного производства при первичном представлении документов в течение 1 года с даты их приобретения</w:t>
      </w:r>
      <w:r w:rsidR="005B164A" w:rsidRPr="00C123F4">
        <w:rPr>
          <w:sz w:val="28"/>
          <w:szCs w:val="28"/>
        </w:rPr>
        <w:t xml:space="preserve"> (при этом д</w:t>
      </w:r>
      <w:r w:rsidR="005B164A" w:rsidRPr="00C123F4">
        <w:rPr>
          <w:rFonts w:eastAsiaTheme="minorHAnsi"/>
          <w:sz w:val="28"/>
          <w:szCs w:val="28"/>
          <w:lang w:eastAsia="en-US"/>
        </w:rPr>
        <w:t>атой приобретения технических средств и оборудования для сельскохозяйственного производства считается дата подписания субъектом государственной поддержки договора на их поставку</w:t>
      </w:r>
      <w:r w:rsidR="005B164A" w:rsidRPr="00C123F4">
        <w:rPr>
          <w:sz w:val="28"/>
          <w:szCs w:val="28"/>
        </w:rPr>
        <w:t>)</w:t>
      </w:r>
      <w:r w:rsidRPr="00C123F4">
        <w:rPr>
          <w:sz w:val="28"/>
          <w:szCs w:val="28"/>
        </w:rPr>
        <w:t>;</w:t>
      </w:r>
    </w:p>
    <w:p w:rsidR="00D8555B" w:rsidRPr="00C123F4" w:rsidRDefault="00D8555B" w:rsidP="00D8555B">
      <w:pPr>
        <w:tabs>
          <w:tab w:val="left" w:pos="5954"/>
        </w:tabs>
        <w:autoSpaceDE w:val="0"/>
        <w:autoSpaceDN w:val="0"/>
        <w:adjustRightInd w:val="0"/>
        <w:ind w:firstLine="709"/>
        <w:jc w:val="both"/>
        <w:rPr>
          <w:sz w:val="28"/>
          <w:szCs w:val="28"/>
        </w:rPr>
      </w:pPr>
      <w:r w:rsidRPr="00C123F4">
        <w:rPr>
          <w:sz w:val="28"/>
          <w:szCs w:val="28"/>
        </w:rPr>
        <w:t>на компенсацию части понесенных затрат на строительство и ремонт объектов социально-инженерного обустройства сельскохозяйственного производства в текущем финансовом году по затратам, произведенным в текущем и предыдущем финансовом году;</w:t>
      </w:r>
    </w:p>
    <w:p w:rsidR="00D8555B" w:rsidRPr="00C123F4" w:rsidRDefault="00D8555B" w:rsidP="00D8555B">
      <w:pPr>
        <w:tabs>
          <w:tab w:val="left" w:pos="5954"/>
        </w:tabs>
        <w:autoSpaceDE w:val="0"/>
        <w:autoSpaceDN w:val="0"/>
        <w:adjustRightInd w:val="0"/>
        <w:ind w:firstLine="709"/>
        <w:jc w:val="both"/>
        <w:rPr>
          <w:sz w:val="28"/>
          <w:szCs w:val="28"/>
        </w:rPr>
      </w:pPr>
      <w:r w:rsidRPr="00C123F4">
        <w:rPr>
          <w:sz w:val="28"/>
          <w:szCs w:val="28"/>
        </w:rPr>
        <w:lastRenderedPageBreak/>
        <w:t>на государственную поддержку племенного животноводства, возмещение стоимости молодняка крупного рогатого скота, приобретенного личными подсобными хозяйствами, на компенсацию части затрат на приобретение молодняка товарного крупного рогатого скота специализированных мясных пород и их помесей</w:t>
      </w:r>
      <w:r w:rsidR="00EE3006" w:rsidRPr="00C123F4">
        <w:rPr>
          <w:sz w:val="28"/>
          <w:szCs w:val="28"/>
        </w:rPr>
        <w:t xml:space="preserve"> по затратам текущего года,</w:t>
      </w:r>
      <w:r w:rsidRPr="00C123F4">
        <w:rPr>
          <w:sz w:val="28"/>
          <w:szCs w:val="28"/>
        </w:rPr>
        <w:t xml:space="preserve"> включая затраты четвертого квартала предыдущего года;</w:t>
      </w:r>
    </w:p>
    <w:p w:rsidR="00D8555B" w:rsidRPr="00C123F4" w:rsidRDefault="00D8555B" w:rsidP="00D8555B">
      <w:pPr>
        <w:tabs>
          <w:tab w:val="left" w:pos="5954"/>
        </w:tabs>
        <w:autoSpaceDE w:val="0"/>
        <w:autoSpaceDN w:val="0"/>
        <w:adjustRightInd w:val="0"/>
        <w:ind w:firstLine="709"/>
        <w:jc w:val="both"/>
        <w:rPr>
          <w:sz w:val="28"/>
          <w:szCs w:val="28"/>
        </w:rPr>
      </w:pPr>
      <w:r w:rsidRPr="00C123F4">
        <w:rPr>
          <w:sz w:val="28"/>
          <w:szCs w:val="28"/>
        </w:rPr>
        <w:t>на возмещение стоимости приобретенных семян кукурузы</w:t>
      </w:r>
      <w:r w:rsidR="00EE3006" w:rsidRPr="00C123F4">
        <w:rPr>
          <w:sz w:val="28"/>
          <w:szCs w:val="28"/>
        </w:rPr>
        <w:t xml:space="preserve"> по затратам текущего года,</w:t>
      </w:r>
      <w:r w:rsidRPr="00C123F4">
        <w:rPr>
          <w:sz w:val="28"/>
          <w:szCs w:val="28"/>
        </w:rPr>
        <w:t xml:space="preserve"> включая затраты четвертого квартала предыдущего года;</w:t>
      </w:r>
    </w:p>
    <w:p w:rsidR="00D8555B" w:rsidRPr="00C123F4" w:rsidRDefault="00D8555B" w:rsidP="00D8555B">
      <w:pPr>
        <w:tabs>
          <w:tab w:val="left" w:pos="5954"/>
        </w:tabs>
        <w:autoSpaceDE w:val="0"/>
        <w:autoSpaceDN w:val="0"/>
        <w:adjustRightInd w:val="0"/>
        <w:ind w:firstLine="709"/>
        <w:jc w:val="both"/>
        <w:rPr>
          <w:sz w:val="28"/>
          <w:szCs w:val="28"/>
        </w:rPr>
      </w:pPr>
      <w:r w:rsidRPr="00C123F4">
        <w:rPr>
          <w:sz w:val="28"/>
          <w:szCs w:val="28"/>
        </w:rPr>
        <w:t>на компенсацию части затрат на приобретение оригинальных семян</w:t>
      </w:r>
      <w:r w:rsidR="00AA35EA" w:rsidRPr="00C123F4">
        <w:rPr>
          <w:sz w:val="28"/>
          <w:szCs w:val="28"/>
        </w:rPr>
        <w:t xml:space="preserve">, за исключением </w:t>
      </w:r>
      <w:r w:rsidR="006041F4" w:rsidRPr="00C123F4">
        <w:rPr>
          <w:sz w:val="28"/>
          <w:szCs w:val="28"/>
        </w:rPr>
        <w:t xml:space="preserve">элиты и </w:t>
      </w:r>
      <w:r w:rsidR="00AA35EA" w:rsidRPr="00C123F4">
        <w:rPr>
          <w:sz w:val="28"/>
          <w:szCs w:val="28"/>
        </w:rPr>
        <w:t>суперэлиты</w:t>
      </w:r>
      <w:r w:rsidRPr="00C123F4">
        <w:rPr>
          <w:sz w:val="28"/>
          <w:szCs w:val="28"/>
        </w:rPr>
        <w:t>, приобретенных в текущем году</w:t>
      </w:r>
      <w:r w:rsidR="00037BD2" w:rsidRPr="00C123F4">
        <w:rPr>
          <w:sz w:val="28"/>
          <w:szCs w:val="28"/>
        </w:rPr>
        <w:t>,</w:t>
      </w:r>
      <w:r w:rsidRPr="00C123F4">
        <w:rPr>
          <w:sz w:val="28"/>
          <w:szCs w:val="28"/>
        </w:rPr>
        <w:t xml:space="preserve"> </w:t>
      </w:r>
      <w:r w:rsidR="00037BD2" w:rsidRPr="00C123F4">
        <w:rPr>
          <w:sz w:val="28"/>
          <w:szCs w:val="28"/>
        </w:rPr>
        <w:t>включая затраты третьего и четвертого квартала предыдущего года</w:t>
      </w:r>
      <w:r w:rsidRPr="00C123F4">
        <w:rPr>
          <w:sz w:val="28"/>
          <w:szCs w:val="28"/>
        </w:rPr>
        <w:t>;</w:t>
      </w:r>
    </w:p>
    <w:p w:rsidR="00533625" w:rsidRPr="00C123F4" w:rsidRDefault="00A4210A" w:rsidP="00533625">
      <w:pPr>
        <w:tabs>
          <w:tab w:val="left" w:pos="5954"/>
        </w:tabs>
        <w:autoSpaceDE w:val="0"/>
        <w:autoSpaceDN w:val="0"/>
        <w:adjustRightInd w:val="0"/>
        <w:ind w:firstLine="709"/>
        <w:jc w:val="both"/>
        <w:rPr>
          <w:sz w:val="28"/>
          <w:szCs w:val="28"/>
        </w:rPr>
      </w:pPr>
      <w:r w:rsidRPr="00C123F4">
        <w:rPr>
          <w:sz w:val="28"/>
          <w:szCs w:val="28"/>
        </w:rPr>
        <w:t>на возмещение части затрат сельскохозяйственных товаропроизводителей, связанных с профессиональной подготовкой молодых специалистов</w:t>
      </w:r>
      <w:r w:rsidRPr="00C123F4">
        <w:t xml:space="preserve"> </w:t>
      </w:r>
      <w:r w:rsidRPr="00C123F4">
        <w:rPr>
          <w:sz w:val="28"/>
          <w:szCs w:val="28"/>
        </w:rPr>
        <w:t>и прохождением производственной практики по затратам, произведенным в период с сентября предыдущего по август текущего года включительно</w:t>
      </w:r>
      <w:r w:rsidR="00533625" w:rsidRPr="00C123F4">
        <w:rPr>
          <w:sz w:val="28"/>
          <w:szCs w:val="28"/>
        </w:rPr>
        <w:t>;</w:t>
      </w:r>
    </w:p>
    <w:p w:rsidR="00D8555B" w:rsidRPr="00C123F4" w:rsidRDefault="00D8555B" w:rsidP="00D8555B">
      <w:pPr>
        <w:tabs>
          <w:tab w:val="left" w:pos="5954"/>
        </w:tabs>
        <w:autoSpaceDE w:val="0"/>
        <w:autoSpaceDN w:val="0"/>
        <w:adjustRightInd w:val="0"/>
        <w:ind w:firstLine="709"/>
        <w:jc w:val="both"/>
        <w:rPr>
          <w:sz w:val="28"/>
          <w:szCs w:val="28"/>
        </w:rPr>
      </w:pPr>
      <w:r w:rsidRPr="00C123F4">
        <w:rPr>
          <w:sz w:val="28"/>
          <w:szCs w:val="28"/>
        </w:rPr>
        <w:t xml:space="preserve">по иным направлениям государственной поддержки, предусмотренным </w:t>
      </w:r>
      <w:hyperlink w:anchor="Par9" w:history="1">
        <w:r w:rsidRPr="00C123F4">
          <w:rPr>
            <w:color w:val="0000FF"/>
            <w:sz w:val="28"/>
            <w:szCs w:val="28"/>
          </w:rPr>
          <w:t>пунктом 3</w:t>
        </w:r>
      </w:hyperlink>
      <w:r w:rsidRPr="00C123F4">
        <w:rPr>
          <w:sz w:val="28"/>
          <w:szCs w:val="28"/>
        </w:rPr>
        <w:t xml:space="preserve"> настоящего </w:t>
      </w:r>
      <w:r w:rsidR="00EB46D5" w:rsidRPr="00C123F4">
        <w:rPr>
          <w:sz w:val="28"/>
          <w:szCs w:val="28"/>
        </w:rPr>
        <w:t xml:space="preserve">Порядка </w:t>
      </w:r>
      <w:r w:rsidRPr="00C123F4">
        <w:rPr>
          <w:sz w:val="28"/>
          <w:szCs w:val="28"/>
        </w:rPr>
        <w:t>в части затрат текущего года.</w:t>
      </w:r>
    </w:p>
    <w:p w:rsidR="00400C1B" w:rsidRPr="00C123F4" w:rsidRDefault="00D8555B" w:rsidP="00400C1B">
      <w:pPr>
        <w:tabs>
          <w:tab w:val="left" w:pos="5954"/>
        </w:tabs>
        <w:autoSpaceDE w:val="0"/>
        <w:autoSpaceDN w:val="0"/>
        <w:adjustRightInd w:val="0"/>
        <w:ind w:firstLine="709"/>
        <w:jc w:val="both"/>
        <w:rPr>
          <w:sz w:val="28"/>
          <w:szCs w:val="28"/>
        </w:rPr>
      </w:pPr>
      <w:bookmarkStart w:id="23" w:name="Par202"/>
      <w:bookmarkEnd w:id="23"/>
      <w:r w:rsidRPr="00C123F4">
        <w:rPr>
          <w:sz w:val="28"/>
          <w:szCs w:val="28"/>
        </w:rPr>
        <w:t>14. </w:t>
      </w:r>
      <w:bookmarkStart w:id="24" w:name="Par229"/>
      <w:bookmarkEnd w:id="24"/>
      <w:r w:rsidR="00400C1B" w:rsidRPr="00C123F4">
        <w:rPr>
          <w:sz w:val="28"/>
          <w:szCs w:val="28"/>
        </w:rPr>
        <w:t>Рассмотрение министерством документов для установления права на получение субсидий осуществляется по направлению государственной поддержки, предусмотренному абзацем а) подпункта 1 пункта 3 настоящего Положения, в течение 10 рабочих дней, по остальным направлениям государственной поддержки, предусмотренных пунктом 3 настоящего Положения, - в течение 15 рабочих дней со дня представления субъектами государственной поддержки документов для установления права на получение субсидий лично либо посредством ГИС НСО «Господдержка АПК НСО».</w:t>
      </w:r>
    </w:p>
    <w:p w:rsidR="00400C1B" w:rsidRPr="00C123F4" w:rsidRDefault="00400C1B" w:rsidP="00400C1B">
      <w:pPr>
        <w:tabs>
          <w:tab w:val="left" w:pos="5954"/>
        </w:tabs>
        <w:autoSpaceDE w:val="0"/>
        <w:autoSpaceDN w:val="0"/>
        <w:adjustRightInd w:val="0"/>
        <w:ind w:firstLine="709"/>
        <w:jc w:val="both"/>
        <w:rPr>
          <w:sz w:val="28"/>
          <w:szCs w:val="28"/>
        </w:rPr>
      </w:pPr>
      <w:r w:rsidRPr="00C123F4">
        <w:rPr>
          <w:sz w:val="28"/>
          <w:szCs w:val="28"/>
        </w:rPr>
        <w:t xml:space="preserve">По результатам рассмотрения документов по направлениям государственной поддержки, предусмотренным в </w:t>
      </w:r>
      <w:hyperlink w:anchor="Par9" w:history="1">
        <w:r w:rsidRPr="00C123F4">
          <w:rPr>
            <w:sz w:val="28"/>
            <w:szCs w:val="28"/>
          </w:rPr>
          <w:t>пункте 3</w:t>
        </w:r>
      </w:hyperlink>
      <w:r w:rsidRPr="00C123F4">
        <w:rPr>
          <w:sz w:val="28"/>
          <w:szCs w:val="28"/>
        </w:rPr>
        <w:t xml:space="preserve"> настоящего Положения, для установления права на получение субсидий министерством принимается решение о предоставлении субсидии путем включения заявителя в реестр заявителей, имеющих право на получение субсидий, формирующийся в ГИС НСО «Господдержка АПК НСО», либо об отказе в предоставлении субсидий с указанием причин отказа.</w:t>
      </w:r>
    </w:p>
    <w:p w:rsidR="00400C1B" w:rsidRPr="00C123F4" w:rsidRDefault="00400C1B" w:rsidP="00400C1B">
      <w:pPr>
        <w:tabs>
          <w:tab w:val="left" w:pos="5954"/>
        </w:tabs>
        <w:autoSpaceDE w:val="0"/>
        <w:autoSpaceDN w:val="0"/>
        <w:adjustRightInd w:val="0"/>
        <w:ind w:firstLine="709"/>
        <w:jc w:val="both"/>
        <w:rPr>
          <w:sz w:val="28"/>
          <w:szCs w:val="28"/>
        </w:rPr>
      </w:pPr>
      <w:r w:rsidRPr="00C123F4">
        <w:rPr>
          <w:sz w:val="28"/>
          <w:szCs w:val="28"/>
        </w:rPr>
        <w:t>Форму реестра заявителей, имеющих право на получение субсидий, разрабатывает и утверждает министерство.</w:t>
      </w:r>
    </w:p>
    <w:p w:rsidR="00400C1B" w:rsidRPr="00C123F4" w:rsidRDefault="00400C1B" w:rsidP="00400C1B">
      <w:pPr>
        <w:tabs>
          <w:tab w:val="left" w:pos="5954"/>
        </w:tabs>
        <w:autoSpaceDE w:val="0"/>
        <w:autoSpaceDN w:val="0"/>
        <w:adjustRightInd w:val="0"/>
        <w:ind w:firstLine="709"/>
        <w:jc w:val="both"/>
        <w:rPr>
          <w:sz w:val="28"/>
          <w:szCs w:val="28"/>
        </w:rPr>
      </w:pPr>
      <w:r w:rsidRPr="00C123F4">
        <w:rPr>
          <w:sz w:val="28"/>
          <w:szCs w:val="28"/>
        </w:rPr>
        <w:t>Министерство в срок, не превышающий 2 рабочих дней со дня принятия решения о предоставлении субсидии направляет субъекту государственной поддержки заказным почтовым отправлением с уведомлением о вручении либо посредством ГИС НСО «Господдержка АПК НСО» уведомление о принятии решения о предоставлении субсидии или об отказе в предоставлении субсидии.</w:t>
      </w:r>
    </w:p>
    <w:p w:rsidR="00400C1B" w:rsidRPr="00C123F4" w:rsidRDefault="00400C1B" w:rsidP="00400C1B">
      <w:pPr>
        <w:tabs>
          <w:tab w:val="left" w:pos="5954"/>
        </w:tabs>
        <w:autoSpaceDE w:val="0"/>
        <w:autoSpaceDN w:val="0"/>
        <w:adjustRightInd w:val="0"/>
        <w:ind w:firstLine="709"/>
        <w:jc w:val="both"/>
        <w:rPr>
          <w:sz w:val="28"/>
          <w:szCs w:val="28"/>
        </w:rPr>
      </w:pPr>
      <w:r w:rsidRPr="00C123F4">
        <w:rPr>
          <w:sz w:val="28"/>
          <w:szCs w:val="28"/>
        </w:rPr>
        <w:t>Министерство в течени</w:t>
      </w:r>
      <w:r w:rsidR="00997969" w:rsidRPr="00C123F4">
        <w:rPr>
          <w:sz w:val="28"/>
          <w:szCs w:val="28"/>
        </w:rPr>
        <w:t>е</w:t>
      </w:r>
      <w:r w:rsidRPr="00C123F4">
        <w:rPr>
          <w:sz w:val="28"/>
          <w:szCs w:val="28"/>
        </w:rPr>
        <w:t xml:space="preserve"> 2 рабочих дней после направления уведомления о принятии решения о предоставлении субсидии регистрирует соглашение в реестре соглашений о предоставлении субсидий и направляет один экземпляр соглашения субъекту государственной поддержки заказным почтовым отправлением с уведомлением о вручении либо посредством ГИС НСО «Господдержка АПК НСО.</w:t>
      </w:r>
    </w:p>
    <w:p w:rsidR="00400C1B" w:rsidRPr="00C123F4" w:rsidRDefault="00400C1B" w:rsidP="00400C1B">
      <w:pPr>
        <w:tabs>
          <w:tab w:val="left" w:pos="5954"/>
        </w:tabs>
        <w:autoSpaceDE w:val="0"/>
        <w:autoSpaceDN w:val="0"/>
        <w:adjustRightInd w:val="0"/>
        <w:ind w:firstLine="709"/>
        <w:jc w:val="both"/>
        <w:rPr>
          <w:sz w:val="28"/>
          <w:szCs w:val="28"/>
        </w:rPr>
      </w:pPr>
      <w:r w:rsidRPr="00C123F4">
        <w:rPr>
          <w:sz w:val="28"/>
          <w:szCs w:val="28"/>
        </w:rPr>
        <w:lastRenderedPageBreak/>
        <w:t xml:space="preserve">Основаниями для отказа в предоставлении субсидий по направлениям государственной поддержки, предусмотренным в </w:t>
      </w:r>
      <w:hyperlink w:anchor="Par9" w:history="1">
        <w:r w:rsidRPr="00C123F4">
          <w:rPr>
            <w:sz w:val="28"/>
            <w:szCs w:val="28"/>
          </w:rPr>
          <w:t>пункте 3</w:t>
        </w:r>
      </w:hyperlink>
      <w:r w:rsidRPr="00C123F4">
        <w:rPr>
          <w:sz w:val="28"/>
          <w:szCs w:val="28"/>
        </w:rPr>
        <w:t xml:space="preserve"> настоящего Порядка, являются:</w:t>
      </w:r>
    </w:p>
    <w:p w:rsidR="00400C1B" w:rsidRPr="00C123F4" w:rsidRDefault="00400C1B" w:rsidP="00400C1B">
      <w:pPr>
        <w:tabs>
          <w:tab w:val="left" w:pos="5954"/>
        </w:tabs>
        <w:autoSpaceDE w:val="0"/>
        <w:autoSpaceDN w:val="0"/>
        <w:adjustRightInd w:val="0"/>
        <w:ind w:firstLine="709"/>
        <w:jc w:val="both"/>
        <w:rPr>
          <w:sz w:val="28"/>
          <w:szCs w:val="28"/>
        </w:rPr>
      </w:pPr>
      <w:r w:rsidRPr="00C123F4">
        <w:rPr>
          <w:sz w:val="28"/>
          <w:szCs w:val="28"/>
        </w:rPr>
        <w:t>представление неполного пакета документов;</w:t>
      </w:r>
    </w:p>
    <w:p w:rsidR="00400C1B" w:rsidRPr="00C123F4" w:rsidRDefault="00400C1B" w:rsidP="00400C1B">
      <w:pPr>
        <w:tabs>
          <w:tab w:val="left" w:pos="5954"/>
        </w:tabs>
        <w:autoSpaceDE w:val="0"/>
        <w:autoSpaceDN w:val="0"/>
        <w:adjustRightInd w:val="0"/>
        <w:ind w:firstLine="709"/>
        <w:jc w:val="both"/>
        <w:rPr>
          <w:sz w:val="28"/>
          <w:szCs w:val="28"/>
        </w:rPr>
      </w:pPr>
      <w:r w:rsidRPr="00C123F4">
        <w:rPr>
          <w:sz w:val="28"/>
          <w:szCs w:val="28"/>
        </w:rPr>
        <w:t xml:space="preserve">несоответствие представленных субъектом государственной поддержки документов требованиям, определенным перечнем документов согласно </w:t>
      </w:r>
      <w:hyperlink r:id="rId18" w:history="1">
        <w:r w:rsidRPr="00C123F4">
          <w:rPr>
            <w:sz w:val="28"/>
            <w:szCs w:val="28"/>
          </w:rPr>
          <w:t>приложению</w:t>
        </w:r>
      </w:hyperlink>
      <w:r w:rsidRPr="00C123F4">
        <w:rPr>
          <w:sz w:val="28"/>
          <w:szCs w:val="28"/>
        </w:rPr>
        <w:t xml:space="preserve"> к настоящему Положению, или непредставление (представление не в полном объеме) указанных документов;</w:t>
      </w:r>
    </w:p>
    <w:p w:rsidR="00400C1B" w:rsidRPr="00C123F4" w:rsidRDefault="00400C1B" w:rsidP="00400C1B">
      <w:pPr>
        <w:tabs>
          <w:tab w:val="left" w:pos="5954"/>
        </w:tabs>
        <w:autoSpaceDE w:val="0"/>
        <w:autoSpaceDN w:val="0"/>
        <w:adjustRightInd w:val="0"/>
        <w:ind w:firstLine="709"/>
        <w:jc w:val="both"/>
        <w:rPr>
          <w:sz w:val="28"/>
          <w:szCs w:val="28"/>
        </w:rPr>
      </w:pPr>
      <w:r w:rsidRPr="00C123F4">
        <w:rPr>
          <w:sz w:val="28"/>
          <w:szCs w:val="28"/>
        </w:rPr>
        <w:t>отсутствие в представленных документах информации</w:t>
      </w:r>
      <w:r w:rsidR="0058760C" w:rsidRPr="00C123F4">
        <w:rPr>
          <w:sz w:val="28"/>
          <w:szCs w:val="28"/>
        </w:rPr>
        <w:t xml:space="preserve"> в полном объеме</w:t>
      </w:r>
      <w:r w:rsidRPr="00C123F4">
        <w:rPr>
          <w:sz w:val="28"/>
          <w:szCs w:val="28"/>
        </w:rPr>
        <w:t xml:space="preserve"> либо недостоверность представленной субъектом государственной поддержки информации;</w:t>
      </w:r>
    </w:p>
    <w:p w:rsidR="00400C1B" w:rsidRPr="00C123F4" w:rsidRDefault="00400C1B" w:rsidP="00400C1B">
      <w:pPr>
        <w:tabs>
          <w:tab w:val="left" w:pos="5954"/>
        </w:tabs>
        <w:autoSpaceDE w:val="0"/>
        <w:autoSpaceDN w:val="0"/>
        <w:adjustRightInd w:val="0"/>
        <w:ind w:firstLine="709"/>
        <w:jc w:val="both"/>
        <w:rPr>
          <w:sz w:val="28"/>
          <w:szCs w:val="28"/>
        </w:rPr>
      </w:pPr>
      <w:r w:rsidRPr="00C123F4">
        <w:rPr>
          <w:sz w:val="28"/>
          <w:szCs w:val="28"/>
        </w:rPr>
        <w:t xml:space="preserve">несоответствие субъекта государственной поддержки требованиям, предусмотренным </w:t>
      </w:r>
      <w:hyperlink w:anchor="Par95" w:history="1">
        <w:r w:rsidRPr="00C123F4">
          <w:rPr>
            <w:sz w:val="28"/>
            <w:szCs w:val="28"/>
          </w:rPr>
          <w:t xml:space="preserve">пунктом </w:t>
        </w:r>
      </w:hyperlink>
      <w:r w:rsidRPr="00C123F4">
        <w:rPr>
          <w:sz w:val="28"/>
          <w:szCs w:val="28"/>
        </w:rPr>
        <w:t>7 настоящего Положения;</w:t>
      </w:r>
    </w:p>
    <w:p w:rsidR="00400C1B" w:rsidRPr="00C123F4" w:rsidRDefault="00400C1B" w:rsidP="00400C1B">
      <w:pPr>
        <w:tabs>
          <w:tab w:val="left" w:pos="5954"/>
        </w:tabs>
        <w:autoSpaceDE w:val="0"/>
        <w:autoSpaceDN w:val="0"/>
        <w:adjustRightInd w:val="0"/>
        <w:ind w:firstLine="709"/>
        <w:jc w:val="both"/>
        <w:rPr>
          <w:sz w:val="28"/>
          <w:szCs w:val="28"/>
        </w:rPr>
      </w:pPr>
      <w:r w:rsidRPr="00C123F4">
        <w:rPr>
          <w:sz w:val="28"/>
          <w:szCs w:val="28"/>
        </w:rPr>
        <w:t xml:space="preserve">отсутствие объекта социально-инженерного обустройства сельскохозяйственного производства в Перечне объектов и работ для предоставления субсидий за счет средств областного бюджета Новосибирской области на компенсацию части понесенных затрат на строительство и ремонт объектов социально-инженерного обустройства сельскохозяйственного производства, утверждаемом приказом министерства на соответствующий год, по направлению государственной поддержки, предусмотренному </w:t>
      </w:r>
      <w:hyperlink w:anchor="Par16" w:history="1">
        <w:r w:rsidRPr="00C123F4">
          <w:rPr>
            <w:sz w:val="28"/>
            <w:szCs w:val="28"/>
          </w:rPr>
          <w:t>подпунктом 3 пункта 3</w:t>
        </w:r>
      </w:hyperlink>
      <w:r w:rsidRPr="00C123F4">
        <w:rPr>
          <w:sz w:val="28"/>
          <w:szCs w:val="28"/>
        </w:rPr>
        <w:t xml:space="preserve"> настоящего Положения;</w:t>
      </w:r>
    </w:p>
    <w:p w:rsidR="00400C1B" w:rsidRPr="00C123F4" w:rsidRDefault="00400C1B" w:rsidP="00400C1B">
      <w:pPr>
        <w:tabs>
          <w:tab w:val="left" w:pos="5954"/>
        </w:tabs>
        <w:autoSpaceDE w:val="0"/>
        <w:autoSpaceDN w:val="0"/>
        <w:adjustRightInd w:val="0"/>
        <w:ind w:firstLine="709"/>
        <w:jc w:val="both"/>
        <w:rPr>
          <w:sz w:val="28"/>
          <w:szCs w:val="28"/>
        </w:rPr>
      </w:pPr>
      <w:r w:rsidRPr="00C123F4">
        <w:rPr>
          <w:sz w:val="28"/>
          <w:szCs w:val="28"/>
        </w:rPr>
        <w:t>несоблюдение заявителем сроков представления документов;</w:t>
      </w:r>
    </w:p>
    <w:p w:rsidR="00400C1B" w:rsidRPr="00C123F4" w:rsidRDefault="00400C1B" w:rsidP="00400C1B">
      <w:pPr>
        <w:tabs>
          <w:tab w:val="left" w:pos="5954"/>
        </w:tabs>
        <w:autoSpaceDE w:val="0"/>
        <w:autoSpaceDN w:val="0"/>
        <w:adjustRightInd w:val="0"/>
        <w:ind w:firstLine="709"/>
        <w:jc w:val="both"/>
        <w:rPr>
          <w:sz w:val="28"/>
          <w:szCs w:val="28"/>
        </w:rPr>
      </w:pPr>
      <w:r w:rsidRPr="00C123F4">
        <w:rPr>
          <w:sz w:val="28"/>
          <w:szCs w:val="28"/>
        </w:rPr>
        <w:t>письменное заявление субъекта государственной поддержки об отказе в предоставлении субсидий.</w:t>
      </w:r>
    </w:p>
    <w:p w:rsidR="00400C1B" w:rsidRPr="00C123F4" w:rsidRDefault="00400C1B" w:rsidP="00400C1B">
      <w:pPr>
        <w:tabs>
          <w:tab w:val="left" w:pos="5954"/>
        </w:tabs>
        <w:autoSpaceDE w:val="0"/>
        <w:autoSpaceDN w:val="0"/>
        <w:adjustRightInd w:val="0"/>
        <w:ind w:firstLine="709"/>
        <w:jc w:val="both"/>
        <w:rPr>
          <w:sz w:val="28"/>
          <w:szCs w:val="28"/>
        </w:rPr>
      </w:pPr>
      <w:r w:rsidRPr="00C123F4">
        <w:rPr>
          <w:sz w:val="28"/>
          <w:szCs w:val="28"/>
        </w:rPr>
        <w:t xml:space="preserve">В случае принятия министерством решения о предоставлении субсидии, предоставление субсидии субъекту государственной поддержки осуществляется в соответствии с требованиями, предусмотренными </w:t>
      </w:r>
      <w:hyperlink w:anchor="Par229" w:history="1">
        <w:r w:rsidRPr="00C123F4">
          <w:rPr>
            <w:sz w:val="28"/>
            <w:szCs w:val="28"/>
          </w:rPr>
          <w:t>пунктом 1</w:t>
        </w:r>
      </w:hyperlink>
      <w:r w:rsidRPr="00C123F4">
        <w:rPr>
          <w:sz w:val="28"/>
          <w:szCs w:val="28"/>
        </w:rPr>
        <w:t>5 настоящего Порядка.</w:t>
      </w:r>
    </w:p>
    <w:p w:rsidR="00D8555B" w:rsidRPr="00C123F4" w:rsidRDefault="00D8555B" w:rsidP="00400C1B">
      <w:pPr>
        <w:tabs>
          <w:tab w:val="left" w:pos="5954"/>
        </w:tabs>
        <w:autoSpaceDE w:val="0"/>
        <w:autoSpaceDN w:val="0"/>
        <w:adjustRightInd w:val="0"/>
        <w:ind w:firstLine="709"/>
        <w:jc w:val="both"/>
        <w:rPr>
          <w:sz w:val="28"/>
          <w:szCs w:val="28"/>
        </w:rPr>
      </w:pPr>
      <w:r w:rsidRPr="00C123F4">
        <w:rPr>
          <w:sz w:val="28"/>
          <w:szCs w:val="28"/>
        </w:rPr>
        <w:t>15. </w:t>
      </w:r>
      <w:r w:rsidR="0058760C" w:rsidRPr="00C123F4">
        <w:rPr>
          <w:sz w:val="28"/>
          <w:szCs w:val="28"/>
        </w:rPr>
        <w:t xml:space="preserve">Предоставление субсидий по направлениям государственной поддержки, предусмотренным в </w:t>
      </w:r>
      <w:hyperlink w:anchor="Par9" w:history="1">
        <w:r w:rsidR="0058760C" w:rsidRPr="00C123F4">
          <w:rPr>
            <w:sz w:val="28"/>
            <w:szCs w:val="28"/>
          </w:rPr>
          <w:t>пункте 3</w:t>
        </w:r>
      </w:hyperlink>
      <w:r w:rsidR="0058760C" w:rsidRPr="00C123F4">
        <w:rPr>
          <w:sz w:val="28"/>
          <w:szCs w:val="28"/>
        </w:rPr>
        <w:t xml:space="preserve"> настоящего Положения, осуществляется в порядке очередности включения заявителей в реестр заявителей в пределах месячных назначений, утвержденных кассовым планом на соответствующий квартал, и лимитов бюджетных обязательств текущего финансового года по соответствующему направлению государственной поддержки.</w:t>
      </w:r>
    </w:p>
    <w:p w:rsidR="00D8555B" w:rsidRPr="00C123F4" w:rsidRDefault="00D8555B" w:rsidP="00D8555B">
      <w:pPr>
        <w:tabs>
          <w:tab w:val="left" w:pos="5954"/>
        </w:tabs>
        <w:autoSpaceDE w:val="0"/>
        <w:autoSpaceDN w:val="0"/>
        <w:adjustRightInd w:val="0"/>
        <w:ind w:firstLine="709"/>
        <w:jc w:val="both"/>
        <w:rPr>
          <w:sz w:val="28"/>
          <w:szCs w:val="28"/>
        </w:rPr>
      </w:pPr>
      <w:r w:rsidRPr="00C123F4">
        <w:rPr>
          <w:sz w:val="28"/>
          <w:szCs w:val="28"/>
        </w:rPr>
        <w:t xml:space="preserve">Принятые по перечню документы согласно </w:t>
      </w:r>
      <w:hyperlink r:id="rId19" w:history="1">
        <w:r w:rsidRPr="00C123F4">
          <w:rPr>
            <w:color w:val="0000FF"/>
            <w:sz w:val="28"/>
            <w:szCs w:val="28"/>
          </w:rPr>
          <w:t>приложению</w:t>
        </w:r>
      </w:hyperlink>
      <w:r w:rsidRPr="00C123F4">
        <w:rPr>
          <w:color w:val="0000FF"/>
          <w:sz w:val="28"/>
          <w:szCs w:val="28"/>
        </w:rPr>
        <w:t xml:space="preserve"> № 1</w:t>
      </w:r>
      <w:r w:rsidRPr="00C123F4">
        <w:rPr>
          <w:sz w:val="28"/>
          <w:szCs w:val="28"/>
        </w:rPr>
        <w:t xml:space="preserve"> к настоящему </w:t>
      </w:r>
      <w:r w:rsidR="00EB46D5" w:rsidRPr="00C123F4">
        <w:rPr>
          <w:sz w:val="28"/>
          <w:szCs w:val="28"/>
        </w:rPr>
        <w:t xml:space="preserve">Порядку </w:t>
      </w:r>
      <w:r w:rsidRPr="00C123F4">
        <w:rPr>
          <w:sz w:val="28"/>
          <w:szCs w:val="28"/>
        </w:rPr>
        <w:t xml:space="preserve">от заявителей на предоставление государственной поддержки до 31.12.2016 по направлениям, предусмотренным </w:t>
      </w:r>
      <w:hyperlink w:anchor="Par9" w:history="1">
        <w:r w:rsidRPr="00C123F4">
          <w:rPr>
            <w:color w:val="0000FF"/>
            <w:sz w:val="28"/>
            <w:szCs w:val="28"/>
          </w:rPr>
          <w:t>пунктом 3</w:t>
        </w:r>
      </w:hyperlink>
      <w:r w:rsidRPr="00C123F4">
        <w:rPr>
          <w:sz w:val="28"/>
          <w:szCs w:val="28"/>
        </w:rPr>
        <w:t xml:space="preserve"> настоящего </w:t>
      </w:r>
      <w:r w:rsidR="00EB46D5" w:rsidRPr="00C123F4">
        <w:rPr>
          <w:sz w:val="28"/>
          <w:szCs w:val="28"/>
        </w:rPr>
        <w:t>Порядка</w:t>
      </w:r>
      <w:r w:rsidRPr="00C123F4">
        <w:rPr>
          <w:sz w:val="28"/>
          <w:szCs w:val="28"/>
        </w:rPr>
        <w:t>, включаются в реестр заявителей, имеющих право на получение субсидий, в порядке очередности поступления документов.</w:t>
      </w:r>
    </w:p>
    <w:p w:rsidR="00D8555B" w:rsidRPr="00C123F4" w:rsidRDefault="00D8555B" w:rsidP="00D8555B">
      <w:pPr>
        <w:tabs>
          <w:tab w:val="left" w:pos="5954"/>
        </w:tabs>
        <w:autoSpaceDE w:val="0"/>
        <w:autoSpaceDN w:val="0"/>
        <w:adjustRightInd w:val="0"/>
        <w:ind w:firstLine="709"/>
        <w:jc w:val="both"/>
        <w:rPr>
          <w:sz w:val="28"/>
          <w:szCs w:val="28"/>
        </w:rPr>
      </w:pPr>
      <w:r w:rsidRPr="00C123F4">
        <w:rPr>
          <w:sz w:val="28"/>
          <w:szCs w:val="28"/>
        </w:rPr>
        <w:t xml:space="preserve">Предоставление субсидий по документам, включенных в реестр заявителей, имеющих право на получение субсидий, в объемах, превышающих лимиты бюджетных обязательств текущего финансового года, осуществляется в порядке очередности в следующем финансовом году в пределах установленных лимитов бюджетных обязательств по соответствующему направлению государственной поддержки в соответствии с условиями, установленными настоящим </w:t>
      </w:r>
      <w:r w:rsidR="003E7102" w:rsidRPr="00C123F4">
        <w:rPr>
          <w:sz w:val="28"/>
          <w:szCs w:val="28"/>
        </w:rPr>
        <w:t>Порядком</w:t>
      </w:r>
      <w:r w:rsidRPr="00C123F4">
        <w:rPr>
          <w:sz w:val="28"/>
          <w:szCs w:val="28"/>
        </w:rPr>
        <w:t>.</w:t>
      </w:r>
    </w:p>
    <w:p w:rsidR="00D8555B" w:rsidRPr="00C123F4" w:rsidRDefault="00D8555B" w:rsidP="00D8555B">
      <w:pPr>
        <w:tabs>
          <w:tab w:val="left" w:pos="5954"/>
        </w:tabs>
        <w:autoSpaceDE w:val="0"/>
        <w:autoSpaceDN w:val="0"/>
        <w:adjustRightInd w:val="0"/>
        <w:ind w:firstLine="709"/>
        <w:jc w:val="both"/>
        <w:rPr>
          <w:sz w:val="28"/>
          <w:szCs w:val="28"/>
        </w:rPr>
      </w:pPr>
      <w:r w:rsidRPr="00C123F4">
        <w:rPr>
          <w:sz w:val="28"/>
          <w:szCs w:val="28"/>
        </w:rPr>
        <w:lastRenderedPageBreak/>
        <w:t>Предоставление субсидий субъектам государственной поддержки по документам, принятым к финансированию до установления настоящего По</w:t>
      </w:r>
      <w:r w:rsidR="003E7102" w:rsidRPr="00C123F4">
        <w:rPr>
          <w:sz w:val="28"/>
          <w:szCs w:val="28"/>
        </w:rPr>
        <w:t>рядка</w:t>
      </w:r>
      <w:r w:rsidRPr="00C123F4">
        <w:rPr>
          <w:sz w:val="28"/>
          <w:szCs w:val="28"/>
        </w:rPr>
        <w:t>, осуществляется в порядке и на условиях, определенных настоящим По</w:t>
      </w:r>
      <w:r w:rsidR="003E7102" w:rsidRPr="00C123F4">
        <w:rPr>
          <w:sz w:val="28"/>
          <w:szCs w:val="28"/>
        </w:rPr>
        <w:t>рядком</w:t>
      </w:r>
      <w:r w:rsidRPr="00C123F4">
        <w:rPr>
          <w:sz w:val="28"/>
          <w:szCs w:val="28"/>
        </w:rPr>
        <w:t>.</w:t>
      </w:r>
    </w:p>
    <w:p w:rsidR="00D8555B" w:rsidRPr="00C123F4" w:rsidRDefault="00D8555B" w:rsidP="00D8555B">
      <w:pPr>
        <w:tabs>
          <w:tab w:val="left" w:pos="5954"/>
        </w:tabs>
        <w:autoSpaceDE w:val="0"/>
        <w:autoSpaceDN w:val="0"/>
        <w:adjustRightInd w:val="0"/>
        <w:ind w:firstLine="709"/>
        <w:jc w:val="both"/>
        <w:rPr>
          <w:sz w:val="28"/>
          <w:szCs w:val="28"/>
        </w:rPr>
      </w:pPr>
      <w:r w:rsidRPr="00C123F4">
        <w:rPr>
          <w:sz w:val="28"/>
          <w:szCs w:val="28"/>
        </w:rPr>
        <w:t xml:space="preserve">16. Предоставление субсидий по направлению государственной поддержки, предусмотренному </w:t>
      </w:r>
      <w:hyperlink w:anchor="Par10" w:history="1">
        <w:r w:rsidRPr="00C123F4">
          <w:rPr>
            <w:color w:val="0000FF"/>
            <w:sz w:val="28"/>
            <w:szCs w:val="28"/>
          </w:rPr>
          <w:t>подпунктом 1 пункта 3</w:t>
        </w:r>
      </w:hyperlink>
      <w:r w:rsidRPr="00C123F4">
        <w:rPr>
          <w:sz w:val="28"/>
          <w:szCs w:val="28"/>
        </w:rPr>
        <w:t xml:space="preserve"> настоящего </w:t>
      </w:r>
      <w:r w:rsidR="004736B7" w:rsidRPr="00C123F4">
        <w:rPr>
          <w:sz w:val="28"/>
          <w:szCs w:val="28"/>
        </w:rPr>
        <w:t>Порядка</w:t>
      </w:r>
      <w:r w:rsidRPr="00C123F4">
        <w:rPr>
          <w:sz w:val="28"/>
          <w:szCs w:val="28"/>
        </w:rPr>
        <w:t>, осуществляется министерством через кредитные организации при наличии соглашений, заключенных между министерством и кредитными организациями.</w:t>
      </w:r>
    </w:p>
    <w:p w:rsidR="00D8555B" w:rsidRPr="00C123F4" w:rsidRDefault="00D8555B" w:rsidP="00D8555B">
      <w:pPr>
        <w:tabs>
          <w:tab w:val="left" w:pos="5954"/>
        </w:tabs>
        <w:autoSpaceDE w:val="0"/>
        <w:autoSpaceDN w:val="0"/>
        <w:adjustRightInd w:val="0"/>
        <w:ind w:firstLine="709"/>
        <w:jc w:val="both"/>
        <w:rPr>
          <w:sz w:val="28"/>
          <w:szCs w:val="28"/>
        </w:rPr>
      </w:pPr>
      <w:r w:rsidRPr="00C123F4">
        <w:rPr>
          <w:sz w:val="28"/>
          <w:szCs w:val="28"/>
        </w:rPr>
        <w:t xml:space="preserve">Перечисление субсидий по другим направлениям государственной поддержки, предусмотренным </w:t>
      </w:r>
      <w:hyperlink w:anchor="Par9" w:history="1">
        <w:r w:rsidRPr="00C123F4">
          <w:rPr>
            <w:color w:val="0000FF"/>
            <w:sz w:val="28"/>
            <w:szCs w:val="28"/>
          </w:rPr>
          <w:t>пунктом 3</w:t>
        </w:r>
      </w:hyperlink>
      <w:r w:rsidRPr="00C123F4">
        <w:rPr>
          <w:sz w:val="28"/>
          <w:szCs w:val="28"/>
        </w:rPr>
        <w:t xml:space="preserve"> </w:t>
      </w:r>
      <w:r w:rsidR="004736B7" w:rsidRPr="00C123F4">
        <w:rPr>
          <w:sz w:val="28"/>
          <w:szCs w:val="28"/>
        </w:rPr>
        <w:t>Порядка</w:t>
      </w:r>
      <w:r w:rsidRPr="00C123F4">
        <w:rPr>
          <w:sz w:val="28"/>
          <w:szCs w:val="28"/>
        </w:rPr>
        <w:t>, осуществляется министерством путем перечисления денежных средств с лицевого счета министерства, открытого в Управлении Федерального казначейства по Новосибирской области, на расчетный счет субъекта государственной поддержки, открытый в учреждениях Центрального банка Российской Федерации или российских кредитных организациях.</w:t>
      </w:r>
    </w:p>
    <w:p w:rsidR="00D459D8" w:rsidRPr="00C123F4" w:rsidRDefault="00D459D8" w:rsidP="00D8555B">
      <w:pPr>
        <w:tabs>
          <w:tab w:val="left" w:pos="5954"/>
        </w:tabs>
        <w:autoSpaceDE w:val="0"/>
        <w:autoSpaceDN w:val="0"/>
        <w:adjustRightInd w:val="0"/>
        <w:ind w:firstLine="709"/>
        <w:jc w:val="both"/>
        <w:rPr>
          <w:sz w:val="28"/>
          <w:szCs w:val="28"/>
        </w:rPr>
      </w:pPr>
      <w:r w:rsidRPr="00C123F4">
        <w:rPr>
          <w:sz w:val="28"/>
          <w:szCs w:val="28"/>
        </w:rPr>
        <w:t xml:space="preserve">Перечисление субсидии министерством осуществляется </w:t>
      </w:r>
      <w:r w:rsidR="00346C9C" w:rsidRPr="00C123F4">
        <w:rPr>
          <w:sz w:val="28"/>
          <w:szCs w:val="28"/>
        </w:rPr>
        <w:t>в течение 10 рабочих</w:t>
      </w:r>
      <w:r w:rsidRPr="00C123F4">
        <w:rPr>
          <w:sz w:val="28"/>
          <w:szCs w:val="28"/>
        </w:rPr>
        <w:t xml:space="preserve"> дн</w:t>
      </w:r>
      <w:r w:rsidR="00346C9C" w:rsidRPr="00C123F4">
        <w:rPr>
          <w:sz w:val="28"/>
          <w:szCs w:val="28"/>
        </w:rPr>
        <w:t>ей</w:t>
      </w:r>
      <w:r w:rsidRPr="00C123F4">
        <w:rPr>
          <w:sz w:val="28"/>
          <w:szCs w:val="28"/>
        </w:rPr>
        <w:t xml:space="preserve"> со дня принятия министерством решения о предоставлении субсидии, по результатам рассмотрения им документов, указанных в </w:t>
      </w:r>
      <w:hyperlink w:anchor="Par185" w:history="1">
        <w:r w:rsidRPr="00C123F4">
          <w:rPr>
            <w:sz w:val="28"/>
            <w:szCs w:val="28"/>
          </w:rPr>
          <w:t>пункте 1</w:t>
        </w:r>
      </w:hyperlink>
      <w:r w:rsidRPr="00C123F4">
        <w:rPr>
          <w:sz w:val="28"/>
          <w:szCs w:val="28"/>
        </w:rPr>
        <w:t xml:space="preserve">2 настоящего Положения, в сроки, установленные </w:t>
      </w:r>
      <w:hyperlink w:anchor="Par202" w:history="1">
        <w:r w:rsidRPr="00C123F4">
          <w:rPr>
            <w:sz w:val="28"/>
            <w:szCs w:val="28"/>
          </w:rPr>
          <w:t>пунктом 1</w:t>
        </w:r>
      </w:hyperlink>
      <w:r w:rsidRPr="00C123F4">
        <w:rPr>
          <w:sz w:val="28"/>
          <w:szCs w:val="28"/>
        </w:rPr>
        <w:t>4 настоящего Положения.</w:t>
      </w:r>
    </w:p>
    <w:p w:rsidR="00D8555B" w:rsidRPr="00C123F4" w:rsidRDefault="00D8555B" w:rsidP="00D8555B">
      <w:pPr>
        <w:tabs>
          <w:tab w:val="left" w:pos="5954"/>
        </w:tabs>
        <w:autoSpaceDE w:val="0"/>
        <w:autoSpaceDN w:val="0"/>
        <w:adjustRightInd w:val="0"/>
        <w:ind w:firstLine="709"/>
        <w:jc w:val="both"/>
        <w:rPr>
          <w:sz w:val="28"/>
          <w:szCs w:val="28"/>
        </w:rPr>
      </w:pPr>
      <w:r w:rsidRPr="00C123F4">
        <w:rPr>
          <w:sz w:val="28"/>
          <w:szCs w:val="28"/>
        </w:rPr>
        <w:t>17. Министерство и органы государственного финансового контроля осуществляют контроль соблюдения условий, целей и порядка предоставления субсидий субъектами государственной поддержки.</w:t>
      </w:r>
    </w:p>
    <w:p w:rsidR="00D8555B" w:rsidRPr="00C123F4" w:rsidRDefault="00D8555B" w:rsidP="00D8555B">
      <w:pPr>
        <w:tabs>
          <w:tab w:val="left" w:pos="5954"/>
        </w:tabs>
        <w:autoSpaceDE w:val="0"/>
        <w:autoSpaceDN w:val="0"/>
        <w:adjustRightInd w:val="0"/>
        <w:ind w:firstLine="709"/>
        <w:jc w:val="both"/>
        <w:rPr>
          <w:sz w:val="28"/>
          <w:szCs w:val="28"/>
        </w:rPr>
      </w:pPr>
      <w:r w:rsidRPr="00C123F4">
        <w:rPr>
          <w:sz w:val="28"/>
          <w:szCs w:val="28"/>
        </w:rPr>
        <w:t>18. Субъект государственной поддержки несет ответственность за предоставление недостоверных сведений в соответствии с действующим законодательством Российской Федерации.</w:t>
      </w:r>
    </w:p>
    <w:p w:rsidR="00D8555B" w:rsidRPr="00C123F4" w:rsidRDefault="00105C3D" w:rsidP="00D8555B">
      <w:pPr>
        <w:tabs>
          <w:tab w:val="left" w:pos="5954"/>
        </w:tabs>
        <w:autoSpaceDE w:val="0"/>
        <w:autoSpaceDN w:val="0"/>
        <w:adjustRightInd w:val="0"/>
        <w:ind w:firstLine="709"/>
        <w:jc w:val="both"/>
        <w:rPr>
          <w:sz w:val="28"/>
          <w:szCs w:val="28"/>
        </w:rPr>
      </w:pPr>
      <w:r w:rsidRPr="00C123F4">
        <w:rPr>
          <w:sz w:val="28"/>
          <w:szCs w:val="28"/>
        </w:rPr>
        <w:t>19</w:t>
      </w:r>
      <w:r w:rsidR="00D8555B" w:rsidRPr="00C123F4">
        <w:rPr>
          <w:sz w:val="28"/>
          <w:szCs w:val="28"/>
        </w:rPr>
        <w:t>. Министерство и органы государственного финансового контроля осуществляют обязательную проверку соблюдения условий, целей и порядка предоставления субсидий субъектами государственной поддержки.</w:t>
      </w:r>
    </w:p>
    <w:p w:rsidR="00D8555B" w:rsidRPr="00C123F4" w:rsidRDefault="00D8555B" w:rsidP="00D8555B">
      <w:pPr>
        <w:tabs>
          <w:tab w:val="left" w:pos="5954"/>
        </w:tabs>
        <w:autoSpaceDE w:val="0"/>
        <w:autoSpaceDN w:val="0"/>
        <w:adjustRightInd w:val="0"/>
        <w:ind w:firstLine="709"/>
        <w:jc w:val="both"/>
        <w:rPr>
          <w:sz w:val="28"/>
          <w:szCs w:val="28"/>
        </w:rPr>
      </w:pPr>
      <w:r w:rsidRPr="00C123F4">
        <w:rPr>
          <w:sz w:val="28"/>
          <w:szCs w:val="28"/>
        </w:rPr>
        <w:t>За нарушение условий, целей, порядка предоставления субсидий к субъекту государственной поддержки применяются следующие меры ответственности:</w:t>
      </w:r>
    </w:p>
    <w:p w:rsidR="00D8555B" w:rsidRPr="00C123F4" w:rsidRDefault="00D8555B" w:rsidP="00D8555B">
      <w:pPr>
        <w:tabs>
          <w:tab w:val="left" w:pos="5954"/>
        </w:tabs>
        <w:autoSpaceDE w:val="0"/>
        <w:autoSpaceDN w:val="0"/>
        <w:adjustRightInd w:val="0"/>
        <w:ind w:firstLine="709"/>
        <w:jc w:val="both"/>
        <w:rPr>
          <w:sz w:val="28"/>
          <w:szCs w:val="28"/>
        </w:rPr>
      </w:pPr>
      <w:r w:rsidRPr="00C123F4">
        <w:rPr>
          <w:sz w:val="28"/>
          <w:szCs w:val="28"/>
        </w:rPr>
        <w:t>1) в случае нарушения субъектом государственной поддержки условий, установленных при их предоставлении, выявленного по фактам проверок, проведенных министерством и органами государственного финансового контроля, субъект государственной поддержки возвращает денежные средства, полученные в счет субсидии, в полном объеме в областной бюджет Новосибирской области;</w:t>
      </w:r>
    </w:p>
    <w:p w:rsidR="00D8555B" w:rsidRPr="00C123F4" w:rsidRDefault="00D8555B" w:rsidP="00D8555B">
      <w:pPr>
        <w:tabs>
          <w:tab w:val="left" w:pos="5954"/>
        </w:tabs>
        <w:autoSpaceDE w:val="0"/>
        <w:autoSpaceDN w:val="0"/>
        <w:adjustRightInd w:val="0"/>
        <w:ind w:firstLine="709"/>
        <w:jc w:val="both"/>
        <w:rPr>
          <w:sz w:val="28"/>
          <w:szCs w:val="28"/>
        </w:rPr>
      </w:pPr>
      <w:r w:rsidRPr="00C123F4">
        <w:rPr>
          <w:sz w:val="28"/>
          <w:szCs w:val="28"/>
        </w:rPr>
        <w:t xml:space="preserve">2) в случае </w:t>
      </w:r>
      <w:proofErr w:type="spellStart"/>
      <w:r w:rsidRPr="00C123F4">
        <w:rPr>
          <w:sz w:val="28"/>
          <w:szCs w:val="28"/>
        </w:rPr>
        <w:t>недостижения</w:t>
      </w:r>
      <w:proofErr w:type="spellEnd"/>
      <w:r w:rsidRPr="00C123F4">
        <w:rPr>
          <w:sz w:val="28"/>
          <w:szCs w:val="28"/>
        </w:rPr>
        <w:t xml:space="preserve"> конкретных показателей результативности, установленных соглашением, объем средств, подлежащих возврату в бюджет Новосибирской области, по каждому направлению государственной поддержки, предусмотренному </w:t>
      </w:r>
      <w:hyperlink w:anchor="Par9" w:history="1">
        <w:r w:rsidRPr="00C123F4">
          <w:rPr>
            <w:color w:val="0000FF"/>
            <w:sz w:val="28"/>
            <w:szCs w:val="28"/>
          </w:rPr>
          <w:t>пунктом 3</w:t>
        </w:r>
      </w:hyperlink>
      <w:r w:rsidRPr="00C123F4">
        <w:rPr>
          <w:sz w:val="28"/>
          <w:szCs w:val="28"/>
        </w:rPr>
        <w:t xml:space="preserve"> настоящего </w:t>
      </w:r>
      <w:r w:rsidR="004736B7" w:rsidRPr="00C123F4">
        <w:rPr>
          <w:sz w:val="28"/>
          <w:szCs w:val="28"/>
        </w:rPr>
        <w:t>Порядка</w:t>
      </w:r>
      <w:r w:rsidRPr="00C123F4">
        <w:rPr>
          <w:sz w:val="28"/>
          <w:szCs w:val="28"/>
        </w:rPr>
        <w:t>, рассчитывается по следующей формуле:</w:t>
      </w:r>
    </w:p>
    <w:p w:rsidR="00D8555B" w:rsidRPr="00C123F4" w:rsidRDefault="00D8555B" w:rsidP="00D8555B">
      <w:pPr>
        <w:tabs>
          <w:tab w:val="left" w:pos="5954"/>
        </w:tabs>
        <w:autoSpaceDE w:val="0"/>
        <w:autoSpaceDN w:val="0"/>
        <w:adjustRightInd w:val="0"/>
        <w:ind w:firstLine="709"/>
        <w:jc w:val="center"/>
        <w:rPr>
          <w:sz w:val="28"/>
          <w:szCs w:val="28"/>
        </w:rPr>
      </w:pPr>
    </w:p>
    <w:p w:rsidR="00D8555B" w:rsidRPr="00C123F4" w:rsidRDefault="00D8555B" w:rsidP="00D8555B">
      <w:pPr>
        <w:tabs>
          <w:tab w:val="left" w:pos="5954"/>
        </w:tabs>
        <w:autoSpaceDE w:val="0"/>
        <w:autoSpaceDN w:val="0"/>
        <w:adjustRightInd w:val="0"/>
        <w:ind w:firstLine="709"/>
        <w:jc w:val="center"/>
        <w:rPr>
          <w:sz w:val="28"/>
          <w:szCs w:val="28"/>
        </w:rPr>
      </w:pPr>
      <w:proofErr w:type="spellStart"/>
      <w:r w:rsidRPr="00C123F4">
        <w:rPr>
          <w:sz w:val="28"/>
          <w:szCs w:val="28"/>
        </w:rPr>
        <w:t>V</w:t>
      </w:r>
      <w:r w:rsidRPr="00C123F4">
        <w:rPr>
          <w:sz w:val="28"/>
          <w:szCs w:val="28"/>
          <w:vertAlign w:val="subscript"/>
        </w:rPr>
        <w:t>возврата</w:t>
      </w:r>
      <w:proofErr w:type="spellEnd"/>
      <w:r w:rsidRPr="00C123F4">
        <w:rPr>
          <w:sz w:val="28"/>
          <w:szCs w:val="28"/>
        </w:rPr>
        <w:t xml:space="preserve"> = </w:t>
      </w:r>
      <w:proofErr w:type="spellStart"/>
      <w:r w:rsidRPr="00C123F4">
        <w:rPr>
          <w:sz w:val="28"/>
          <w:szCs w:val="28"/>
        </w:rPr>
        <w:t>V</w:t>
      </w:r>
      <w:r w:rsidRPr="00C123F4">
        <w:rPr>
          <w:sz w:val="28"/>
          <w:szCs w:val="28"/>
          <w:vertAlign w:val="subscript"/>
        </w:rPr>
        <w:t>субсидии</w:t>
      </w:r>
      <w:proofErr w:type="spellEnd"/>
      <w:r w:rsidRPr="00C123F4">
        <w:rPr>
          <w:sz w:val="28"/>
          <w:szCs w:val="28"/>
        </w:rPr>
        <w:t xml:space="preserve"> x (1 - </w:t>
      </w:r>
      <w:proofErr w:type="spellStart"/>
      <w:r w:rsidRPr="00C123F4">
        <w:rPr>
          <w:sz w:val="28"/>
          <w:szCs w:val="28"/>
        </w:rPr>
        <w:t>Т</w:t>
      </w:r>
      <w:r w:rsidRPr="00C123F4">
        <w:rPr>
          <w:sz w:val="28"/>
          <w:szCs w:val="28"/>
          <w:vertAlign w:val="subscript"/>
        </w:rPr>
        <w:t>i</w:t>
      </w:r>
      <w:proofErr w:type="spellEnd"/>
      <w:r w:rsidRPr="00C123F4">
        <w:rPr>
          <w:sz w:val="28"/>
          <w:szCs w:val="28"/>
        </w:rPr>
        <w:t xml:space="preserve"> / </w:t>
      </w:r>
      <w:proofErr w:type="spellStart"/>
      <w:r w:rsidRPr="00C123F4">
        <w:rPr>
          <w:sz w:val="28"/>
          <w:szCs w:val="28"/>
        </w:rPr>
        <w:t>S</w:t>
      </w:r>
      <w:r w:rsidRPr="00C123F4">
        <w:rPr>
          <w:sz w:val="28"/>
          <w:szCs w:val="28"/>
          <w:vertAlign w:val="subscript"/>
        </w:rPr>
        <w:t>i</w:t>
      </w:r>
      <w:proofErr w:type="spellEnd"/>
      <w:r w:rsidRPr="00C123F4">
        <w:rPr>
          <w:sz w:val="28"/>
          <w:szCs w:val="28"/>
        </w:rPr>
        <w:t>), где</w:t>
      </w:r>
    </w:p>
    <w:p w:rsidR="00D8555B" w:rsidRPr="00C123F4" w:rsidRDefault="00D8555B" w:rsidP="00D8555B">
      <w:pPr>
        <w:tabs>
          <w:tab w:val="left" w:pos="5954"/>
        </w:tabs>
        <w:autoSpaceDE w:val="0"/>
        <w:autoSpaceDN w:val="0"/>
        <w:adjustRightInd w:val="0"/>
        <w:ind w:firstLine="709"/>
        <w:jc w:val="both"/>
        <w:rPr>
          <w:sz w:val="28"/>
          <w:szCs w:val="28"/>
        </w:rPr>
      </w:pPr>
    </w:p>
    <w:p w:rsidR="00D8555B" w:rsidRPr="00C123F4" w:rsidRDefault="00D8555B" w:rsidP="00D8555B">
      <w:pPr>
        <w:tabs>
          <w:tab w:val="left" w:pos="5954"/>
        </w:tabs>
        <w:autoSpaceDE w:val="0"/>
        <w:autoSpaceDN w:val="0"/>
        <w:adjustRightInd w:val="0"/>
        <w:ind w:firstLine="709"/>
        <w:jc w:val="both"/>
        <w:rPr>
          <w:sz w:val="28"/>
          <w:szCs w:val="28"/>
        </w:rPr>
      </w:pPr>
      <w:proofErr w:type="spellStart"/>
      <w:r w:rsidRPr="00C123F4">
        <w:rPr>
          <w:sz w:val="28"/>
          <w:szCs w:val="28"/>
        </w:rPr>
        <w:t>V</w:t>
      </w:r>
      <w:r w:rsidRPr="00C123F4">
        <w:rPr>
          <w:sz w:val="28"/>
          <w:szCs w:val="28"/>
          <w:vertAlign w:val="subscript"/>
        </w:rPr>
        <w:t>возврата</w:t>
      </w:r>
      <w:proofErr w:type="spellEnd"/>
      <w:r w:rsidRPr="00C123F4">
        <w:rPr>
          <w:sz w:val="28"/>
          <w:szCs w:val="28"/>
        </w:rPr>
        <w:t xml:space="preserve"> - сумма субсидии, подлежащая возврату;</w:t>
      </w:r>
    </w:p>
    <w:p w:rsidR="00D8555B" w:rsidRPr="00C123F4" w:rsidRDefault="00D8555B" w:rsidP="00D8555B">
      <w:pPr>
        <w:tabs>
          <w:tab w:val="left" w:pos="5954"/>
        </w:tabs>
        <w:autoSpaceDE w:val="0"/>
        <w:autoSpaceDN w:val="0"/>
        <w:adjustRightInd w:val="0"/>
        <w:ind w:firstLine="709"/>
        <w:jc w:val="both"/>
        <w:rPr>
          <w:sz w:val="28"/>
          <w:szCs w:val="28"/>
        </w:rPr>
      </w:pPr>
      <w:proofErr w:type="spellStart"/>
      <w:r w:rsidRPr="00C123F4">
        <w:rPr>
          <w:sz w:val="28"/>
          <w:szCs w:val="28"/>
        </w:rPr>
        <w:lastRenderedPageBreak/>
        <w:t>V</w:t>
      </w:r>
      <w:r w:rsidRPr="00C123F4">
        <w:rPr>
          <w:sz w:val="28"/>
          <w:szCs w:val="28"/>
          <w:vertAlign w:val="subscript"/>
        </w:rPr>
        <w:t>субсидии</w:t>
      </w:r>
      <w:proofErr w:type="spellEnd"/>
      <w:r w:rsidRPr="00C123F4">
        <w:rPr>
          <w:sz w:val="28"/>
          <w:szCs w:val="28"/>
        </w:rPr>
        <w:t xml:space="preserve"> - размер субсидии, предоставленной субъекту государственной поддержки в отчетном финансовом году;</w:t>
      </w:r>
    </w:p>
    <w:p w:rsidR="00D8555B" w:rsidRPr="00C123F4" w:rsidRDefault="00D8555B" w:rsidP="00D8555B">
      <w:pPr>
        <w:tabs>
          <w:tab w:val="left" w:pos="5954"/>
        </w:tabs>
        <w:autoSpaceDE w:val="0"/>
        <w:autoSpaceDN w:val="0"/>
        <w:adjustRightInd w:val="0"/>
        <w:ind w:firstLine="709"/>
        <w:jc w:val="both"/>
        <w:rPr>
          <w:sz w:val="28"/>
          <w:szCs w:val="28"/>
        </w:rPr>
      </w:pPr>
      <w:proofErr w:type="spellStart"/>
      <w:r w:rsidRPr="00C123F4">
        <w:rPr>
          <w:sz w:val="28"/>
          <w:szCs w:val="28"/>
        </w:rPr>
        <w:t>Т</w:t>
      </w:r>
      <w:r w:rsidRPr="00C123F4">
        <w:rPr>
          <w:sz w:val="28"/>
          <w:szCs w:val="28"/>
          <w:vertAlign w:val="subscript"/>
        </w:rPr>
        <w:t>i</w:t>
      </w:r>
      <w:proofErr w:type="spellEnd"/>
      <w:r w:rsidRPr="00C123F4">
        <w:rPr>
          <w:sz w:val="28"/>
          <w:szCs w:val="28"/>
        </w:rPr>
        <w:t xml:space="preserve"> - фактически достигнутое значение i-</w:t>
      </w:r>
      <w:proofErr w:type="spellStart"/>
      <w:r w:rsidRPr="00C123F4">
        <w:rPr>
          <w:sz w:val="28"/>
          <w:szCs w:val="28"/>
        </w:rPr>
        <w:t>го</w:t>
      </w:r>
      <w:proofErr w:type="spellEnd"/>
      <w:r w:rsidRPr="00C123F4">
        <w:rPr>
          <w:sz w:val="28"/>
          <w:szCs w:val="28"/>
        </w:rPr>
        <w:t xml:space="preserve"> конкретного показателя результативности использования субсидии на отчетную дату;</w:t>
      </w:r>
    </w:p>
    <w:p w:rsidR="00D8555B" w:rsidRPr="00C123F4" w:rsidRDefault="00D8555B" w:rsidP="00D8555B">
      <w:pPr>
        <w:tabs>
          <w:tab w:val="left" w:pos="5954"/>
        </w:tabs>
        <w:autoSpaceDE w:val="0"/>
        <w:autoSpaceDN w:val="0"/>
        <w:adjustRightInd w:val="0"/>
        <w:ind w:firstLine="709"/>
        <w:jc w:val="both"/>
        <w:rPr>
          <w:sz w:val="28"/>
          <w:szCs w:val="28"/>
        </w:rPr>
      </w:pPr>
      <w:proofErr w:type="spellStart"/>
      <w:r w:rsidRPr="00C123F4">
        <w:rPr>
          <w:sz w:val="28"/>
          <w:szCs w:val="28"/>
        </w:rPr>
        <w:t>S</w:t>
      </w:r>
      <w:r w:rsidRPr="00C123F4">
        <w:rPr>
          <w:sz w:val="28"/>
          <w:szCs w:val="28"/>
          <w:vertAlign w:val="subscript"/>
        </w:rPr>
        <w:t>i</w:t>
      </w:r>
      <w:proofErr w:type="spellEnd"/>
      <w:r w:rsidRPr="00C123F4">
        <w:rPr>
          <w:sz w:val="28"/>
          <w:szCs w:val="28"/>
        </w:rPr>
        <w:t xml:space="preserve"> - плановое значение i-</w:t>
      </w:r>
      <w:proofErr w:type="spellStart"/>
      <w:r w:rsidRPr="00C123F4">
        <w:rPr>
          <w:sz w:val="28"/>
          <w:szCs w:val="28"/>
        </w:rPr>
        <w:t>го</w:t>
      </w:r>
      <w:proofErr w:type="spellEnd"/>
      <w:r w:rsidRPr="00C123F4">
        <w:rPr>
          <w:sz w:val="28"/>
          <w:szCs w:val="28"/>
        </w:rPr>
        <w:t xml:space="preserve"> конкретного показателя результативности использования субсидии, установленное соглашением на текущий год.</w:t>
      </w:r>
    </w:p>
    <w:p w:rsidR="00D8555B" w:rsidRPr="00C123F4" w:rsidRDefault="00D8555B" w:rsidP="00D8555B">
      <w:pPr>
        <w:tabs>
          <w:tab w:val="left" w:pos="5954"/>
        </w:tabs>
        <w:autoSpaceDE w:val="0"/>
        <w:autoSpaceDN w:val="0"/>
        <w:adjustRightInd w:val="0"/>
        <w:ind w:firstLine="709"/>
        <w:jc w:val="both"/>
        <w:rPr>
          <w:sz w:val="28"/>
          <w:szCs w:val="28"/>
        </w:rPr>
      </w:pPr>
      <w:r w:rsidRPr="00C123F4">
        <w:rPr>
          <w:sz w:val="28"/>
          <w:szCs w:val="28"/>
        </w:rPr>
        <w:t xml:space="preserve">Общий объем средств, подлежащих возврату в областной бюджет Новосибирской области, определяется как сумма средств к возврату по каждому направлению государственной поддержки, предусмотренному </w:t>
      </w:r>
      <w:hyperlink w:anchor="Par9" w:history="1">
        <w:r w:rsidRPr="00C123F4">
          <w:rPr>
            <w:color w:val="0000FF"/>
            <w:sz w:val="28"/>
            <w:szCs w:val="28"/>
          </w:rPr>
          <w:t>пунктом 3</w:t>
        </w:r>
      </w:hyperlink>
      <w:r w:rsidRPr="00C123F4">
        <w:rPr>
          <w:sz w:val="28"/>
          <w:szCs w:val="28"/>
        </w:rPr>
        <w:t xml:space="preserve"> настоящего </w:t>
      </w:r>
      <w:r w:rsidR="003E7102" w:rsidRPr="00C123F4">
        <w:rPr>
          <w:sz w:val="28"/>
          <w:szCs w:val="28"/>
        </w:rPr>
        <w:t>Порядка</w:t>
      </w:r>
      <w:r w:rsidRPr="00C123F4">
        <w:rPr>
          <w:sz w:val="28"/>
          <w:szCs w:val="28"/>
        </w:rPr>
        <w:t>.</w:t>
      </w:r>
    </w:p>
    <w:p w:rsidR="00D8555B" w:rsidRPr="00C123F4" w:rsidRDefault="00D8555B" w:rsidP="00D8555B">
      <w:pPr>
        <w:tabs>
          <w:tab w:val="left" w:pos="5954"/>
        </w:tabs>
        <w:autoSpaceDE w:val="0"/>
        <w:autoSpaceDN w:val="0"/>
        <w:adjustRightInd w:val="0"/>
        <w:ind w:firstLine="709"/>
        <w:jc w:val="both"/>
        <w:rPr>
          <w:sz w:val="28"/>
          <w:szCs w:val="28"/>
        </w:rPr>
      </w:pPr>
      <w:r w:rsidRPr="00C123F4">
        <w:rPr>
          <w:sz w:val="28"/>
          <w:szCs w:val="28"/>
        </w:rPr>
        <w:t xml:space="preserve">В случае установления в соглашении конкретных показателей результативности за </w:t>
      </w:r>
      <w:proofErr w:type="spellStart"/>
      <w:r w:rsidRPr="00C123F4">
        <w:rPr>
          <w:sz w:val="28"/>
          <w:szCs w:val="28"/>
        </w:rPr>
        <w:t>недостижение</w:t>
      </w:r>
      <w:proofErr w:type="spellEnd"/>
      <w:r w:rsidRPr="00C123F4">
        <w:rPr>
          <w:sz w:val="28"/>
          <w:szCs w:val="28"/>
        </w:rPr>
        <w:t xml:space="preserve"> указанных показателей к субъектам государственной поддержки применяются штрафные санкции, размер которых определяется соглашением, за исключением случаев, когда конкретные показатели результативности не достигнуты вследствие чрезвычайных ситуаций природного или техногенного характера, действия обстоятельств непреодолимой силы. Размер штрафных санкций рассчитывается на суммы субсидии, подлежащей возврату за </w:t>
      </w:r>
      <w:proofErr w:type="spellStart"/>
      <w:r w:rsidRPr="00C123F4">
        <w:rPr>
          <w:sz w:val="28"/>
          <w:szCs w:val="28"/>
        </w:rPr>
        <w:t>недостижение</w:t>
      </w:r>
      <w:proofErr w:type="spellEnd"/>
      <w:r w:rsidRPr="00C123F4">
        <w:rPr>
          <w:sz w:val="28"/>
          <w:szCs w:val="28"/>
        </w:rPr>
        <w:t xml:space="preserve"> конкретных показателей результативности.</w:t>
      </w:r>
    </w:p>
    <w:p w:rsidR="00B04A77" w:rsidRPr="00C123F4" w:rsidRDefault="00B04A77" w:rsidP="00B04A77">
      <w:pPr>
        <w:tabs>
          <w:tab w:val="left" w:pos="5954"/>
        </w:tabs>
        <w:autoSpaceDE w:val="0"/>
        <w:autoSpaceDN w:val="0"/>
        <w:adjustRightInd w:val="0"/>
        <w:ind w:firstLine="709"/>
        <w:jc w:val="both"/>
        <w:rPr>
          <w:sz w:val="28"/>
          <w:szCs w:val="28"/>
        </w:rPr>
      </w:pPr>
      <w:r w:rsidRPr="00C123F4">
        <w:rPr>
          <w:sz w:val="28"/>
          <w:szCs w:val="28"/>
        </w:rPr>
        <w:t>3) в случае объявления о несостоятельности (банкротстве),</w:t>
      </w:r>
      <w:r w:rsidRPr="00C123F4">
        <w:t xml:space="preserve"> </w:t>
      </w:r>
      <w:r w:rsidRPr="00C123F4">
        <w:rPr>
          <w:sz w:val="28"/>
          <w:szCs w:val="28"/>
        </w:rPr>
        <w:t>ликвидации субъекта государственной поддержки субсидии, предоставленные в течение трех лет до даты объявления о несостоятельности (банкротстве),</w:t>
      </w:r>
      <w:r w:rsidRPr="00C123F4">
        <w:t xml:space="preserve"> </w:t>
      </w:r>
      <w:r w:rsidRPr="00C123F4">
        <w:rPr>
          <w:sz w:val="28"/>
          <w:szCs w:val="28"/>
        </w:rPr>
        <w:t xml:space="preserve">ликвидации, по направлениям, предусмотренным подпунктами 2, 3, 8-10 пункта 3 настоящего </w:t>
      </w:r>
      <w:r w:rsidR="003E7102" w:rsidRPr="00C123F4">
        <w:rPr>
          <w:sz w:val="28"/>
          <w:szCs w:val="28"/>
        </w:rPr>
        <w:t>Порядка</w:t>
      </w:r>
      <w:r w:rsidRPr="00C123F4">
        <w:rPr>
          <w:sz w:val="28"/>
          <w:szCs w:val="28"/>
        </w:rPr>
        <w:t>, подлежат возврату в полном объеме.</w:t>
      </w:r>
    </w:p>
    <w:p w:rsidR="00EA4EB9" w:rsidRPr="00C123F4" w:rsidRDefault="00B04A77" w:rsidP="00B04A77">
      <w:pPr>
        <w:tabs>
          <w:tab w:val="left" w:pos="5954"/>
        </w:tabs>
        <w:autoSpaceDE w:val="0"/>
        <w:autoSpaceDN w:val="0"/>
        <w:adjustRightInd w:val="0"/>
        <w:ind w:firstLine="709"/>
        <w:jc w:val="both"/>
        <w:rPr>
          <w:sz w:val="28"/>
          <w:szCs w:val="28"/>
        </w:rPr>
      </w:pPr>
      <w:r w:rsidRPr="00C123F4">
        <w:rPr>
          <w:sz w:val="28"/>
          <w:szCs w:val="28"/>
        </w:rPr>
        <w:t xml:space="preserve">4) в случае выявления факта недостоверности сведений, содержащихся в представленных для получения субсидии документах, установленных настоящим </w:t>
      </w:r>
      <w:r w:rsidR="003E7102" w:rsidRPr="00C123F4">
        <w:rPr>
          <w:sz w:val="28"/>
          <w:szCs w:val="28"/>
        </w:rPr>
        <w:t>Порядком</w:t>
      </w:r>
      <w:r w:rsidRPr="00C123F4">
        <w:rPr>
          <w:sz w:val="28"/>
          <w:szCs w:val="28"/>
        </w:rPr>
        <w:t>, предоставленные на основании таких документов субсидии подлежат возврату в полном объеме.</w:t>
      </w:r>
    </w:p>
    <w:p w:rsidR="00D8555B" w:rsidRPr="00C123F4" w:rsidRDefault="00D8555B" w:rsidP="00D8555B">
      <w:pPr>
        <w:tabs>
          <w:tab w:val="left" w:pos="5954"/>
        </w:tabs>
        <w:autoSpaceDE w:val="0"/>
        <w:autoSpaceDN w:val="0"/>
        <w:adjustRightInd w:val="0"/>
        <w:ind w:firstLine="709"/>
        <w:jc w:val="both"/>
        <w:rPr>
          <w:sz w:val="28"/>
          <w:szCs w:val="28"/>
        </w:rPr>
      </w:pPr>
      <w:r w:rsidRPr="00C123F4">
        <w:rPr>
          <w:sz w:val="28"/>
          <w:szCs w:val="28"/>
        </w:rPr>
        <w:t>Министерство в течение 10 рабочих дней со дня выявления указанных в настоящем пункте нарушений направляет субъекту государственной поддержки уведомление о возврате полученных денежных средств и (или) уведомление о выплате штрафа.</w:t>
      </w:r>
    </w:p>
    <w:p w:rsidR="00975D90" w:rsidRPr="00C123F4" w:rsidRDefault="00D8555B" w:rsidP="00D8555B">
      <w:pPr>
        <w:tabs>
          <w:tab w:val="left" w:pos="5954"/>
        </w:tabs>
        <w:autoSpaceDE w:val="0"/>
        <w:autoSpaceDN w:val="0"/>
        <w:adjustRightInd w:val="0"/>
        <w:ind w:firstLine="709"/>
        <w:jc w:val="both"/>
        <w:rPr>
          <w:sz w:val="28"/>
          <w:szCs w:val="28"/>
        </w:rPr>
      </w:pPr>
      <w:r w:rsidRPr="00C123F4">
        <w:rPr>
          <w:sz w:val="28"/>
          <w:szCs w:val="28"/>
        </w:rPr>
        <w:t>Субъект государственной поддержки обязан в течение 30 календарных дней со дня получения уведомления о возврате полученных денежных средств и (или) уведомления о выплате штрафа перечислить указанные средства в областной бюджет Новосибирской области. 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rsidR="00CC46C7" w:rsidRPr="00C123F4" w:rsidRDefault="00CC46C7" w:rsidP="00D8555B">
      <w:pPr>
        <w:tabs>
          <w:tab w:val="left" w:pos="5954"/>
        </w:tabs>
        <w:autoSpaceDE w:val="0"/>
        <w:autoSpaceDN w:val="0"/>
        <w:adjustRightInd w:val="0"/>
        <w:ind w:firstLine="709"/>
        <w:jc w:val="both"/>
        <w:rPr>
          <w:sz w:val="28"/>
          <w:szCs w:val="28"/>
        </w:rPr>
      </w:pPr>
    </w:p>
    <w:p w:rsidR="00CC46C7" w:rsidRPr="00C123F4" w:rsidRDefault="00CC46C7" w:rsidP="00D8555B">
      <w:pPr>
        <w:tabs>
          <w:tab w:val="left" w:pos="5954"/>
        </w:tabs>
        <w:autoSpaceDE w:val="0"/>
        <w:autoSpaceDN w:val="0"/>
        <w:adjustRightInd w:val="0"/>
        <w:ind w:firstLine="709"/>
        <w:jc w:val="both"/>
        <w:rPr>
          <w:sz w:val="28"/>
          <w:szCs w:val="28"/>
        </w:rPr>
      </w:pPr>
    </w:p>
    <w:p w:rsidR="00CC46C7" w:rsidRPr="00C123F4" w:rsidRDefault="00CC46C7" w:rsidP="00D8555B">
      <w:pPr>
        <w:tabs>
          <w:tab w:val="left" w:pos="5954"/>
        </w:tabs>
        <w:autoSpaceDE w:val="0"/>
        <w:autoSpaceDN w:val="0"/>
        <w:adjustRightInd w:val="0"/>
        <w:ind w:firstLine="709"/>
        <w:jc w:val="both"/>
        <w:rPr>
          <w:sz w:val="28"/>
          <w:szCs w:val="28"/>
        </w:rPr>
      </w:pPr>
    </w:p>
    <w:p w:rsidR="007E6FC5" w:rsidRDefault="00CC46C7" w:rsidP="009E5588">
      <w:pPr>
        <w:tabs>
          <w:tab w:val="left" w:pos="5954"/>
        </w:tabs>
        <w:autoSpaceDE w:val="0"/>
        <w:autoSpaceDN w:val="0"/>
        <w:adjustRightInd w:val="0"/>
        <w:jc w:val="center"/>
        <w:rPr>
          <w:rFonts w:eastAsiaTheme="minorHAnsi"/>
          <w:sz w:val="28"/>
          <w:szCs w:val="28"/>
          <w:lang w:eastAsia="en-US"/>
        </w:rPr>
      </w:pPr>
      <w:r w:rsidRPr="00C123F4">
        <w:rPr>
          <w:sz w:val="28"/>
          <w:szCs w:val="28"/>
        </w:rPr>
        <w:t>_________</w:t>
      </w:r>
      <w:r w:rsidR="00E51B8C" w:rsidRPr="00C123F4">
        <w:rPr>
          <w:sz w:val="28"/>
          <w:szCs w:val="28"/>
        </w:rPr>
        <w:t>».</w:t>
      </w:r>
    </w:p>
    <w:sectPr w:rsidR="007E6FC5" w:rsidSect="009E5588">
      <w:headerReference w:type="default" r:id="rId20"/>
      <w:headerReference w:type="first" r:id="rId21"/>
      <w:pgSz w:w="11906" w:h="16838"/>
      <w:pgMar w:top="1134" w:right="567" w:bottom="1134" w:left="1418" w:header="709" w:footer="709"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790D" w:rsidRDefault="0087790D" w:rsidP="00F262E0">
      <w:r>
        <w:separator/>
      </w:r>
    </w:p>
  </w:endnote>
  <w:endnote w:type="continuationSeparator" w:id="0">
    <w:p w:rsidR="0087790D" w:rsidRDefault="0087790D" w:rsidP="00F262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790D" w:rsidRDefault="0087790D" w:rsidP="00F262E0">
      <w:r>
        <w:separator/>
      </w:r>
    </w:p>
  </w:footnote>
  <w:footnote w:type="continuationSeparator" w:id="0">
    <w:p w:rsidR="0087790D" w:rsidRDefault="0087790D" w:rsidP="00F262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7504905"/>
      <w:docPartObj>
        <w:docPartGallery w:val="Page Numbers (Top of Page)"/>
        <w:docPartUnique/>
      </w:docPartObj>
    </w:sdtPr>
    <w:sdtContent>
      <w:p w:rsidR="009E5588" w:rsidRDefault="009E5588">
        <w:pPr>
          <w:pStyle w:val="a3"/>
          <w:jc w:val="center"/>
        </w:pPr>
        <w:r w:rsidRPr="009E5588">
          <w:rPr>
            <w:sz w:val="20"/>
            <w:szCs w:val="20"/>
          </w:rPr>
          <w:fldChar w:fldCharType="begin"/>
        </w:r>
        <w:r w:rsidRPr="009E5588">
          <w:rPr>
            <w:sz w:val="20"/>
            <w:szCs w:val="20"/>
          </w:rPr>
          <w:instrText>PAGE   \* MERGEFORMAT</w:instrText>
        </w:r>
        <w:r w:rsidRPr="009E5588">
          <w:rPr>
            <w:sz w:val="20"/>
            <w:szCs w:val="20"/>
          </w:rPr>
          <w:fldChar w:fldCharType="separate"/>
        </w:r>
        <w:r>
          <w:rPr>
            <w:noProof/>
            <w:sz w:val="20"/>
            <w:szCs w:val="20"/>
          </w:rPr>
          <w:t>4</w:t>
        </w:r>
        <w:r w:rsidRPr="009E5588">
          <w:rPr>
            <w:sz w:val="20"/>
            <w:szCs w:val="20"/>
          </w:rPr>
          <w:fldChar w:fldCharType="end"/>
        </w:r>
      </w:p>
    </w:sdtContent>
  </w:sdt>
  <w:p w:rsidR="009E5588" w:rsidRDefault="009E5588">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4FCE" w:rsidRPr="00755BA0" w:rsidRDefault="00154FCE" w:rsidP="004778D7">
    <w:pPr>
      <w:pStyle w:val="a3"/>
      <w:jc w:val="cent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C47180"/>
    <w:multiLevelType w:val="hybridMultilevel"/>
    <w:tmpl w:val="4188649E"/>
    <w:lvl w:ilvl="0" w:tplc="F544CACA">
      <w:start w:val="1"/>
      <w:numFmt w:val="decimal"/>
      <w:suff w:val="space"/>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231E7DFB"/>
    <w:multiLevelType w:val="hybridMultilevel"/>
    <w:tmpl w:val="BB7E4BEA"/>
    <w:lvl w:ilvl="0" w:tplc="173A951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485531FE"/>
    <w:multiLevelType w:val="hybridMultilevel"/>
    <w:tmpl w:val="F85221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C9C3EC8"/>
    <w:multiLevelType w:val="hybridMultilevel"/>
    <w:tmpl w:val="D29C4166"/>
    <w:lvl w:ilvl="0" w:tplc="0419000F">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num w:numId="1">
    <w:abstractNumId w:val="1"/>
  </w:num>
  <w:num w:numId="2">
    <w:abstractNumId w:val="3"/>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2E0"/>
    <w:rsid w:val="00000B86"/>
    <w:rsid w:val="00002987"/>
    <w:rsid w:val="000032FA"/>
    <w:rsid w:val="00004DB4"/>
    <w:rsid w:val="00006EDD"/>
    <w:rsid w:val="000072E5"/>
    <w:rsid w:val="0000750C"/>
    <w:rsid w:val="00007D8E"/>
    <w:rsid w:val="000133FB"/>
    <w:rsid w:val="00013CAA"/>
    <w:rsid w:val="00013FC9"/>
    <w:rsid w:val="00014587"/>
    <w:rsid w:val="00015612"/>
    <w:rsid w:val="0001657E"/>
    <w:rsid w:val="0001684F"/>
    <w:rsid w:val="00016DCE"/>
    <w:rsid w:val="00017322"/>
    <w:rsid w:val="00020DDC"/>
    <w:rsid w:val="00021B9A"/>
    <w:rsid w:val="00022C12"/>
    <w:rsid w:val="000232B9"/>
    <w:rsid w:val="00023333"/>
    <w:rsid w:val="00023B67"/>
    <w:rsid w:val="00023E28"/>
    <w:rsid w:val="000245F4"/>
    <w:rsid w:val="00024C92"/>
    <w:rsid w:val="00024E12"/>
    <w:rsid w:val="0002570A"/>
    <w:rsid w:val="00026F40"/>
    <w:rsid w:val="00031EC5"/>
    <w:rsid w:val="00031F7C"/>
    <w:rsid w:val="00032E15"/>
    <w:rsid w:val="00033203"/>
    <w:rsid w:val="000334BE"/>
    <w:rsid w:val="00033B96"/>
    <w:rsid w:val="00033C26"/>
    <w:rsid w:val="00034215"/>
    <w:rsid w:val="00034CC7"/>
    <w:rsid w:val="00036052"/>
    <w:rsid w:val="000378B9"/>
    <w:rsid w:val="00037BD2"/>
    <w:rsid w:val="0004010D"/>
    <w:rsid w:val="00042496"/>
    <w:rsid w:val="000427C9"/>
    <w:rsid w:val="00042D7A"/>
    <w:rsid w:val="000432D0"/>
    <w:rsid w:val="00043683"/>
    <w:rsid w:val="00043FBD"/>
    <w:rsid w:val="00044003"/>
    <w:rsid w:val="0004532F"/>
    <w:rsid w:val="000475FA"/>
    <w:rsid w:val="000476A1"/>
    <w:rsid w:val="00050A6A"/>
    <w:rsid w:val="00051E7A"/>
    <w:rsid w:val="00052EF8"/>
    <w:rsid w:val="00053925"/>
    <w:rsid w:val="00055CFA"/>
    <w:rsid w:val="00055F9F"/>
    <w:rsid w:val="00056744"/>
    <w:rsid w:val="00057254"/>
    <w:rsid w:val="00060EEF"/>
    <w:rsid w:val="000614E1"/>
    <w:rsid w:val="000626F1"/>
    <w:rsid w:val="000627EA"/>
    <w:rsid w:val="00063636"/>
    <w:rsid w:val="00064ABA"/>
    <w:rsid w:val="00065688"/>
    <w:rsid w:val="000659F4"/>
    <w:rsid w:val="000661D4"/>
    <w:rsid w:val="000664F8"/>
    <w:rsid w:val="000673D2"/>
    <w:rsid w:val="00070611"/>
    <w:rsid w:val="00070D0D"/>
    <w:rsid w:val="00071BD5"/>
    <w:rsid w:val="00072DE0"/>
    <w:rsid w:val="00073099"/>
    <w:rsid w:val="0007418A"/>
    <w:rsid w:val="00077A05"/>
    <w:rsid w:val="000803E5"/>
    <w:rsid w:val="00080A86"/>
    <w:rsid w:val="000810B4"/>
    <w:rsid w:val="0008223B"/>
    <w:rsid w:val="00082CCB"/>
    <w:rsid w:val="00083010"/>
    <w:rsid w:val="00083C44"/>
    <w:rsid w:val="00086193"/>
    <w:rsid w:val="00087995"/>
    <w:rsid w:val="00090352"/>
    <w:rsid w:val="00090859"/>
    <w:rsid w:val="00090FEA"/>
    <w:rsid w:val="0009143C"/>
    <w:rsid w:val="000914F3"/>
    <w:rsid w:val="00091577"/>
    <w:rsid w:val="00091E7B"/>
    <w:rsid w:val="00091EF2"/>
    <w:rsid w:val="00092E70"/>
    <w:rsid w:val="00093521"/>
    <w:rsid w:val="0009509D"/>
    <w:rsid w:val="00095E60"/>
    <w:rsid w:val="000A040F"/>
    <w:rsid w:val="000A0A67"/>
    <w:rsid w:val="000A3AFF"/>
    <w:rsid w:val="000A45D7"/>
    <w:rsid w:val="000A4829"/>
    <w:rsid w:val="000A4A49"/>
    <w:rsid w:val="000A5795"/>
    <w:rsid w:val="000A655B"/>
    <w:rsid w:val="000A6824"/>
    <w:rsid w:val="000A6ADF"/>
    <w:rsid w:val="000A792E"/>
    <w:rsid w:val="000A7EF1"/>
    <w:rsid w:val="000B0650"/>
    <w:rsid w:val="000B0F97"/>
    <w:rsid w:val="000B2827"/>
    <w:rsid w:val="000B367C"/>
    <w:rsid w:val="000B51C9"/>
    <w:rsid w:val="000B53F6"/>
    <w:rsid w:val="000B75EB"/>
    <w:rsid w:val="000B76F2"/>
    <w:rsid w:val="000C0F2F"/>
    <w:rsid w:val="000C1912"/>
    <w:rsid w:val="000C210B"/>
    <w:rsid w:val="000C3879"/>
    <w:rsid w:val="000C57B1"/>
    <w:rsid w:val="000C5EB1"/>
    <w:rsid w:val="000C6351"/>
    <w:rsid w:val="000C689D"/>
    <w:rsid w:val="000C6BA5"/>
    <w:rsid w:val="000C6E46"/>
    <w:rsid w:val="000C79C6"/>
    <w:rsid w:val="000D04A8"/>
    <w:rsid w:val="000D18EC"/>
    <w:rsid w:val="000D2927"/>
    <w:rsid w:val="000D3846"/>
    <w:rsid w:val="000D3F80"/>
    <w:rsid w:val="000D4B45"/>
    <w:rsid w:val="000D5E64"/>
    <w:rsid w:val="000D68B4"/>
    <w:rsid w:val="000D6E92"/>
    <w:rsid w:val="000D7362"/>
    <w:rsid w:val="000E023A"/>
    <w:rsid w:val="000E04D4"/>
    <w:rsid w:val="000E144A"/>
    <w:rsid w:val="000E1EA3"/>
    <w:rsid w:val="000E40FB"/>
    <w:rsid w:val="000E4A3D"/>
    <w:rsid w:val="000E5630"/>
    <w:rsid w:val="000E5E7B"/>
    <w:rsid w:val="000E6098"/>
    <w:rsid w:val="000E65B8"/>
    <w:rsid w:val="000F12DE"/>
    <w:rsid w:val="000F3DB8"/>
    <w:rsid w:val="000F4DDC"/>
    <w:rsid w:val="000F5AAA"/>
    <w:rsid w:val="000F5E2E"/>
    <w:rsid w:val="000F602E"/>
    <w:rsid w:val="000F6BEE"/>
    <w:rsid w:val="000F6F8A"/>
    <w:rsid w:val="000F722B"/>
    <w:rsid w:val="000F7A1E"/>
    <w:rsid w:val="00100D86"/>
    <w:rsid w:val="00101CE9"/>
    <w:rsid w:val="001020D1"/>
    <w:rsid w:val="00104460"/>
    <w:rsid w:val="0010540B"/>
    <w:rsid w:val="00105C3D"/>
    <w:rsid w:val="0010664D"/>
    <w:rsid w:val="0010724A"/>
    <w:rsid w:val="00107685"/>
    <w:rsid w:val="00110638"/>
    <w:rsid w:val="00110DCF"/>
    <w:rsid w:val="001113AA"/>
    <w:rsid w:val="00112178"/>
    <w:rsid w:val="00112827"/>
    <w:rsid w:val="0011294D"/>
    <w:rsid w:val="00114646"/>
    <w:rsid w:val="00114822"/>
    <w:rsid w:val="00115385"/>
    <w:rsid w:val="001157FB"/>
    <w:rsid w:val="00115B8D"/>
    <w:rsid w:val="001200C4"/>
    <w:rsid w:val="001203DA"/>
    <w:rsid w:val="00122A8F"/>
    <w:rsid w:val="00122DC8"/>
    <w:rsid w:val="00123BEF"/>
    <w:rsid w:val="001252C4"/>
    <w:rsid w:val="0012616C"/>
    <w:rsid w:val="001273EB"/>
    <w:rsid w:val="00127442"/>
    <w:rsid w:val="001276EE"/>
    <w:rsid w:val="00131AC7"/>
    <w:rsid w:val="00132342"/>
    <w:rsid w:val="001325B6"/>
    <w:rsid w:val="00132B64"/>
    <w:rsid w:val="0013327D"/>
    <w:rsid w:val="00134945"/>
    <w:rsid w:val="00134A79"/>
    <w:rsid w:val="001359C3"/>
    <w:rsid w:val="00135C1F"/>
    <w:rsid w:val="00136018"/>
    <w:rsid w:val="001365D1"/>
    <w:rsid w:val="00136C9D"/>
    <w:rsid w:val="00137675"/>
    <w:rsid w:val="00140474"/>
    <w:rsid w:val="001411FD"/>
    <w:rsid w:val="00142A86"/>
    <w:rsid w:val="00143D09"/>
    <w:rsid w:val="00144031"/>
    <w:rsid w:val="00144B3B"/>
    <w:rsid w:val="0014536B"/>
    <w:rsid w:val="00151262"/>
    <w:rsid w:val="00154FCE"/>
    <w:rsid w:val="00155797"/>
    <w:rsid w:val="00155A53"/>
    <w:rsid w:val="00160130"/>
    <w:rsid w:val="00160531"/>
    <w:rsid w:val="00161476"/>
    <w:rsid w:val="00164023"/>
    <w:rsid w:val="00164226"/>
    <w:rsid w:val="0016456A"/>
    <w:rsid w:val="00164EA4"/>
    <w:rsid w:val="001668E0"/>
    <w:rsid w:val="00166D46"/>
    <w:rsid w:val="00167297"/>
    <w:rsid w:val="00167E5A"/>
    <w:rsid w:val="00170B14"/>
    <w:rsid w:val="00170E87"/>
    <w:rsid w:val="001723DD"/>
    <w:rsid w:val="00172887"/>
    <w:rsid w:val="00173452"/>
    <w:rsid w:val="0017351E"/>
    <w:rsid w:val="00173656"/>
    <w:rsid w:val="00173CD4"/>
    <w:rsid w:val="00173DF4"/>
    <w:rsid w:val="001749A6"/>
    <w:rsid w:val="00174C89"/>
    <w:rsid w:val="0017653C"/>
    <w:rsid w:val="001777C8"/>
    <w:rsid w:val="00180D3F"/>
    <w:rsid w:val="001810BF"/>
    <w:rsid w:val="001844C4"/>
    <w:rsid w:val="0018524F"/>
    <w:rsid w:val="001859C7"/>
    <w:rsid w:val="00190484"/>
    <w:rsid w:val="001926C6"/>
    <w:rsid w:val="001927D3"/>
    <w:rsid w:val="00192821"/>
    <w:rsid w:val="00195B6D"/>
    <w:rsid w:val="00196599"/>
    <w:rsid w:val="001977CB"/>
    <w:rsid w:val="001A2617"/>
    <w:rsid w:val="001A3590"/>
    <w:rsid w:val="001A3A7C"/>
    <w:rsid w:val="001A4184"/>
    <w:rsid w:val="001A583D"/>
    <w:rsid w:val="001A6C11"/>
    <w:rsid w:val="001A6C82"/>
    <w:rsid w:val="001A6F1F"/>
    <w:rsid w:val="001A76DF"/>
    <w:rsid w:val="001A7FEC"/>
    <w:rsid w:val="001B0B52"/>
    <w:rsid w:val="001B1C81"/>
    <w:rsid w:val="001B2DC3"/>
    <w:rsid w:val="001B4974"/>
    <w:rsid w:val="001B5425"/>
    <w:rsid w:val="001B5924"/>
    <w:rsid w:val="001B6B4D"/>
    <w:rsid w:val="001B6DB3"/>
    <w:rsid w:val="001B71F6"/>
    <w:rsid w:val="001C0140"/>
    <w:rsid w:val="001C026E"/>
    <w:rsid w:val="001C0779"/>
    <w:rsid w:val="001C0CAC"/>
    <w:rsid w:val="001C1845"/>
    <w:rsid w:val="001C26E5"/>
    <w:rsid w:val="001C2B99"/>
    <w:rsid w:val="001C37AE"/>
    <w:rsid w:val="001C46EF"/>
    <w:rsid w:val="001C5BC1"/>
    <w:rsid w:val="001C6A94"/>
    <w:rsid w:val="001C791B"/>
    <w:rsid w:val="001D04DD"/>
    <w:rsid w:val="001D1676"/>
    <w:rsid w:val="001D198F"/>
    <w:rsid w:val="001D4451"/>
    <w:rsid w:val="001D4583"/>
    <w:rsid w:val="001E011D"/>
    <w:rsid w:val="001E0AED"/>
    <w:rsid w:val="001E1A4A"/>
    <w:rsid w:val="001E2EC6"/>
    <w:rsid w:val="001E3ECD"/>
    <w:rsid w:val="001E40DB"/>
    <w:rsid w:val="001E43A8"/>
    <w:rsid w:val="001E7CBD"/>
    <w:rsid w:val="001F1A7B"/>
    <w:rsid w:val="001F391B"/>
    <w:rsid w:val="001F4610"/>
    <w:rsid w:val="001F492D"/>
    <w:rsid w:val="001F5369"/>
    <w:rsid w:val="001F590F"/>
    <w:rsid w:val="001F6197"/>
    <w:rsid w:val="001F694D"/>
    <w:rsid w:val="001F71F3"/>
    <w:rsid w:val="001F7D81"/>
    <w:rsid w:val="00200CB4"/>
    <w:rsid w:val="00202A60"/>
    <w:rsid w:val="00203C63"/>
    <w:rsid w:val="0020418F"/>
    <w:rsid w:val="00204E4B"/>
    <w:rsid w:val="00207743"/>
    <w:rsid w:val="00207D1C"/>
    <w:rsid w:val="00210E7B"/>
    <w:rsid w:val="0021146C"/>
    <w:rsid w:val="002114F8"/>
    <w:rsid w:val="00211A83"/>
    <w:rsid w:val="0021518D"/>
    <w:rsid w:val="00215655"/>
    <w:rsid w:val="0021642E"/>
    <w:rsid w:val="00220D9B"/>
    <w:rsid w:val="00221115"/>
    <w:rsid w:val="002243F7"/>
    <w:rsid w:val="00224927"/>
    <w:rsid w:val="00224DC2"/>
    <w:rsid w:val="0022635D"/>
    <w:rsid w:val="00226793"/>
    <w:rsid w:val="002270D5"/>
    <w:rsid w:val="00231383"/>
    <w:rsid w:val="00232AFA"/>
    <w:rsid w:val="00233127"/>
    <w:rsid w:val="00233201"/>
    <w:rsid w:val="00235CFC"/>
    <w:rsid w:val="0023711D"/>
    <w:rsid w:val="00240A6E"/>
    <w:rsid w:val="002432B2"/>
    <w:rsid w:val="00243675"/>
    <w:rsid w:val="002449D9"/>
    <w:rsid w:val="00244FD6"/>
    <w:rsid w:val="002459A6"/>
    <w:rsid w:val="00246EC3"/>
    <w:rsid w:val="0024798E"/>
    <w:rsid w:val="002506A2"/>
    <w:rsid w:val="0025088F"/>
    <w:rsid w:val="00250937"/>
    <w:rsid w:val="0025113A"/>
    <w:rsid w:val="00251FC8"/>
    <w:rsid w:val="00254BEE"/>
    <w:rsid w:val="0025562D"/>
    <w:rsid w:val="00255656"/>
    <w:rsid w:val="002558C0"/>
    <w:rsid w:val="0025681F"/>
    <w:rsid w:val="00257124"/>
    <w:rsid w:val="002572F4"/>
    <w:rsid w:val="002602C4"/>
    <w:rsid w:val="00260AD3"/>
    <w:rsid w:val="00262BB6"/>
    <w:rsid w:val="00262CDE"/>
    <w:rsid w:val="00262D59"/>
    <w:rsid w:val="00263796"/>
    <w:rsid w:val="002643B7"/>
    <w:rsid w:val="00264B3A"/>
    <w:rsid w:val="00264EA4"/>
    <w:rsid w:val="002659E9"/>
    <w:rsid w:val="00265D63"/>
    <w:rsid w:val="00266AB6"/>
    <w:rsid w:val="00266E89"/>
    <w:rsid w:val="0026780A"/>
    <w:rsid w:val="00270828"/>
    <w:rsid w:val="00270DFA"/>
    <w:rsid w:val="002722B0"/>
    <w:rsid w:val="00272D37"/>
    <w:rsid w:val="002732B0"/>
    <w:rsid w:val="0027540B"/>
    <w:rsid w:val="00275B1A"/>
    <w:rsid w:val="00280578"/>
    <w:rsid w:val="0028081C"/>
    <w:rsid w:val="00280A43"/>
    <w:rsid w:val="00281538"/>
    <w:rsid w:val="00281679"/>
    <w:rsid w:val="00281C1F"/>
    <w:rsid w:val="00282703"/>
    <w:rsid w:val="00282E72"/>
    <w:rsid w:val="00283229"/>
    <w:rsid w:val="0028338C"/>
    <w:rsid w:val="00285273"/>
    <w:rsid w:val="00285F9E"/>
    <w:rsid w:val="00286851"/>
    <w:rsid w:val="00287A10"/>
    <w:rsid w:val="00292EA3"/>
    <w:rsid w:val="0029357F"/>
    <w:rsid w:val="0029732F"/>
    <w:rsid w:val="00297D63"/>
    <w:rsid w:val="00297E8C"/>
    <w:rsid w:val="002A0481"/>
    <w:rsid w:val="002A07F9"/>
    <w:rsid w:val="002A12AD"/>
    <w:rsid w:val="002A1B77"/>
    <w:rsid w:val="002A38D9"/>
    <w:rsid w:val="002A511E"/>
    <w:rsid w:val="002A5786"/>
    <w:rsid w:val="002A635C"/>
    <w:rsid w:val="002B26E2"/>
    <w:rsid w:val="002B4B61"/>
    <w:rsid w:val="002B53A4"/>
    <w:rsid w:val="002B61BB"/>
    <w:rsid w:val="002C07BC"/>
    <w:rsid w:val="002C10C6"/>
    <w:rsid w:val="002C1686"/>
    <w:rsid w:val="002C1698"/>
    <w:rsid w:val="002C23F3"/>
    <w:rsid w:val="002C2F49"/>
    <w:rsid w:val="002C3C1C"/>
    <w:rsid w:val="002C4210"/>
    <w:rsid w:val="002C4705"/>
    <w:rsid w:val="002C560C"/>
    <w:rsid w:val="002C6716"/>
    <w:rsid w:val="002D029E"/>
    <w:rsid w:val="002D0B39"/>
    <w:rsid w:val="002D110C"/>
    <w:rsid w:val="002D13A3"/>
    <w:rsid w:val="002D2BA3"/>
    <w:rsid w:val="002D412F"/>
    <w:rsid w:val="002D42DA"/>
    <w:rsid w:val="002D47E1"/>
    <w:rsid w:val="002D4CCA"/>
    <w:rsid w:val="002D575E"/>
    <w:rsid w:val="002D5972"/>
    <w:rsid w:val="002D6118"/>
    <w:rsid w:val="002D6525"/>
    <w:rsid w:val="002D7E4D"/>
    <w:rsid w:val="002E1814"/>
    <w:rsid w:val="002E2F11"/>
    <w:rsid w:val="002E320B"/>
    <w:rsid w:val="002E4798"/>
    <w:rsid w:val="002E57C6"/>
    <w:rsid w:val="002E5827"/>
    <w:rsid w:val="002E6565"/>
    <w:rsid w:val="002E6CB9"/>
    <w:rsid w:val="002E6D51"/>
    <w:rsid w:val="002E76CC"/>
    <w:rsid w:val="002E775E"/>
    <w:rsid w:val="002F051D"/>
    <w:rsid w:val="002F14D7"/>
    <w:rsid w:val="002F1E63"/>
    <w:rsid w:val="002F38ED"/>
    <w:rsid w:val="002F3D1E"/>
    <w:rsid w:val="002F49EC"/>
    <w:rsid w:val="002F4B37"/>
    <w:rsid w:val="002F4C58"/>
    <w:rsid w:val="002F78DB"/>
    <w:rsid w:val="00301945"/>
    <w:rsid w:val="00301C8A"/>
    <w:rsid w:val="00304464"/>
    <w:rsid w:val="00304765"/>
    <w:rsid w:val="00304962"/>
    <w:rsid w:val="00304A57"/>
    <w:rsid w:val="0030793B"/>
    <w:rsid w:val="00307D8F"/>
    <w:rsid w:val="00310476"/>
    <w:rsid w:val="00311E67"/>
    <w:rsid w:val="00311E93"/>
    <w:rsid w:val="00312319"/>
    <w:rsid w:val="00312C73"/>
    <w:rsid w:val="00313C94"/>
    <w:rsid w:val="00314139"/>
    <w:rsid w:val="00314BF2"/>
    <w:rsid w:val="003160A3"/>
    <w:rsid w:val="0031643B"/>
    <w:rsid w:val="00317EB6"/>
    <w:rsid w:val="00317F52"/>
    <w:rsid w:val="00320E68"/>
    <w:rsid w:val="00321792"/>
    <w:rsid w:val="00321ACC"/>
    <w:rsid w:val="0032210D"/>
    <w:rsid w:val="00322676"/>
    <w:rsid w:val="003232BE"/>
    <w:rsid w:val="00324A86"/>
    <w:rsid w:val="00324C9C"/>
    <w:rsid w:val="003256B4"/>
    <w:rsid w:val="0032732E"/>
    <w:rsid w:val="003279CC"/>
    <w:rsid w:val="003314B4"/>
    <w:rsid w:val="00331C7E"/>
    <w:rsid w:val="003328E2"/>
    <w:rsid w:val="00332C31"/>
    <w:rsid w:val="00333733"/>
    <w:rsid w:val="00333D20"/>
    <w:rsid w:val="00336FE2"/>
    <w:rsid w:val="00337D31"/>
    <w:rsid w:val="00342BCD"/>
    <w:rsid w:val="0034311E"/>
    <w:rsid w:val="00344B8D"/>
    <w:rsid w:val="0034599F"/>
    <w:rsid w:val="00346B3D"/>
    <w:rsid w:val="00346C05"/>
    <w:rsid w:val="00346C9C"/>
    <w:rsid w:val="00347691"/>
    <w:rsid w:val="00347BB6"/>
    <w:rsid w:val="00350EDE"/>
    <w:rsid w:val="00351B09"/>
    <w:rsid w:val="00352BF9"/>
    <w:rsid w:val="00352F33"/>
    <w:rsid w:val="003532F3"/>
    <w:rsid w:val="00353681"/>
    <w:rsid w:val="003545C9"/>
    <w:rsid w:val="00354FCE"/>
    <w:rsid w:val="00355B7B"/>
    <w:rsid w:val="00357209"/>
    <w:rsid w:val="003576A2"/>
    <w:rsid w:val="00357EBD"/>
    <w:rsid w:val="003601A0"/>
    <w:rsid w:val="00363123"/>
    <w:rsid w:val="00363992"/>
    <w:rsid w:val="0036584D"/>
    <w:rsid w:val="00367625"/>
    <w:rsid w:val="00367C29"/>
    <w:rsid w:val="00370175"/>
    <w:rsid w:val="00370B1A"/>
    <w:rsid w:val="003712B4"/>
    <w:rsid w:val="0037239F"/>
    <w:rsid w:val="003724D2"/>
    <w:rsid w:val="00372ED7"/>
    <w:rsid w:val="00375574"/>
    <w:rsid w:val="00375B4D"/>
    <w:rsid w:val="00375FC2"/>
    <w:rsid w:val="00376A2A"/>
    <w:rsid w:val="00377FD1"/>
    <w:rsid w:val="0038026F"/>
    <w:rsid w:val="0038138D"/>
    <w:rsid w:val="00382EC5"/>
    <w:rsid w:val="00383C9A"/>
    <w:rsid w:val="003840C7"/>
    <w:rsid w:val="00386617"/>
    <w:rsid w:val="00387DAF"/>
    <w:rsid w:val="00390204"/>
    <w:rsid w:val="0039070D"/>
    <w:rsid w:val="003907DC"/>
    <w:rsid w:val="00393BC7"/>
    <w:rsid w:val="00394875"/>
    <w:rsid w:val="00396703"/>
    <w:rsid w:val="00396BF3"/>
    <w:rsid w:val="00396D8B"/>
    <w:rsid w:val="0039717D"/>
    <w:rsid w:val="003A1102"/>
    <w:rsid w:val="003A1A1A"/>
    <w:rsid w:val="003A3252"/>
    <w:rsid w:val="003A380F"/>
    <w:rsid w:val="003A3A04"/>
    <w:rsid w:val="003A3B17"/>
    <w:rsid w:val="003A3BB5"/>
    <w:rsid w:val="003A3EEC"/>
    <w:rsid w:val="003A53C3"/>
    <w:rsid w:val="003A5AC0"/>
    <w:rsid w:val="003B1FC8"/>
    <w:rsid w:val="003B284B"/>
    <w:rsid w:val="003B40AA"/>
    <w:rsid w:val="003B692E"/>
    <w:rsid w:val="003B7C43"/>
    <w:rsid w:val="003C062C"/>
    <w:rsid w:val="003C2334"/>
    <w:rsid w:val="003C3020"/>
    <w:rsid w:val="003C321B"/>
    <w:rsid w:val="003C34C1"/>
    <w:rsid w:val="003C3F17"/>
    <w:rsid w:val="003C46DB"/>
    <w:rsid w:val="003C4B5E"/>
    <w:rsid w:val="003C54EE"/>
    <w:rsid w:val="003C57A9"/>
    <w:rsid w:val="003C591F"/>
    <w:rsid w:val="003C5C40"/>
    <w:rsid w:val="003D19A2"/>
    <w:rsid w:val="003D3B56"/>
    <w:rsid w:val="003D6987"/>
    <w:rsid w:val="003D6E1A"/>
    <w:rsid w:val="003D7FB8"/>
    <w:rsid w:val="003E1A42"/>
    <w:rsid w:val="003E21E8"/>
    <w:rsid w:val="003E2A46"/>
    <w:rsid w:val="003E3DA2"/>
    <w:rsid w:val="003E4A4F"/>
    <w:rsid w:val="003E5518"/>
    <w:rsid w:val="003E55EC"/>
    <w:rsid w:val="003E70DC"/>
    <w:rsid w:val="003E7102"/>
    <w:rsid w:val="003F09BC"/>
    <w:rsid w:val="003F0EE4"/>
    <w:rsid w:val="003F139B"/>
    <w:rsid w:val="003F2F17"/>
    <w:rsid w:val="003F447B"/>
    <w:rsid w:val="003F4862"/>
    <w:rsid w:val="003F4957"/>
    <w:rsid w:val="003F5D14"/>
    <w:rsid w:val="003F7720"/>
    <w:rsid w:val="003F789D"/>
    <w:rsid w:val="00400542"/>
    <w:rsid w:val="00400C1B"/>
    <w:rsid w:val="00401911"/>
    <w:rsid w:val="00401B52"/>
    <w:rsid w:val="00401E4E"/>
    <w:rsid w:val="00403635"/>
    <w:rsid w:val="00404346"/>
    <w:rsid w:val="004050FA"/>
    <w:rsid w:val="004051F1"/>
    <w:rsid w:val="0040773A"/>
    <w:rsid w:val="004103B5"/>
    <w:rsid w:val="0041119A"/>
    <w:rsid w:val="00411330"/>
    <w:rsid w:val="00414236"/>
    <w:rsid w:val="0041712C"/>
    <w:rsid w:val="00420863"/>
    <w:rsid w:val="00421737"/>
    <w:rsid w:val="00422323"/>
    <w:rsid w:val="0042242C"/>
    <w:rsid w:val="0042343D"/>
    <w:rsid w:val="00423914"/>
    <w:rsid w:val="004242C4"/>
    <w:rsid w:val="00427237"/>
    <w:rsid w:val="00427B80"/>
    <w:rsid w:val="00430240"/>
    <w:rsid w:val="00430526"/>
    <w:rsid w:val="0043170B"/>
    <w:rsid w:val="00431BDB"/>
    <w:rsid w:val="00435555"/>
    <w:rsid w:val="004373B9"/>
    <w:rsid w:val="00437BB7"/>
    <w:rsid w:val="00443D21"/>
    <w:rsid w:val="00443EC4"/>
    <w:rsid w:val="00444B55"/>
    <w:rsid w:val="00444F0A"/>
    <w:rsid w:val="004459E5"/>
    <w:rsid w:val="00445FC7"/>
    <w:rsid w:val="004472CC"/>
    <w:rsid w:val="004509F3"/>
    <w:rsid w:val="004512AB"/>
    <w:rsid w:val="004519BD"/>
    <w:rsid w:val="00452731"/>
    <w:rsid w:val="00453630"/>
    <w:rsid w:val="00453A7D"/>
    <w:rsid w:val="00453C4C"/>
    <w:rsid w:val="00453D50"/>
    <w:rsid w:val="00453F90"/>
    <w:rsid w:val="004542F1"/>
    <w:rsid w:val="004544A7"/>
    <w:rsid w:val="00455127"/>
    <w:rsid w:val="00455128"/>
    <w:rsid w:val="004625CD"/>
    <w:rsid w:val="00462EEB"/>
    <w:rsid w:val="0046360C"/>
    <w:rsid w:val="004638DE"/>
    <w:rsid w:val="00464968"/>
    <w:rsid w:val="00465628"/>
    <w:rsid w:val="00465CBB"/>
    <w:rsid w:val="004674B0"/>
    <w:rsid w:val="00467B9C"/>
    <w:rsid w:val="00467D45"/>
    <w:rsid w:val="00471190"/>
    <w:rsid w:val="004717B2"/>
    <w:rsid w:val="004736B7"/>
    <w:rsid w:val="00473A45"/>
    <w:rsid w:val="00473CE0"/>
    <w:rsid w:val="00474DB2"/>
    <w:rsid w:val="004778D7"/>
    <w:rsid w:val="00480467"/>
    <w:rsid w:val="00482BC9"/>
    <w:rsid w:val="0048658E"/>
    <w:rsid w:val="00487320"/>
    <w:rsid w:val="00487BB0"/>
    <w:rsid w:val="004907C7"/>
    <w:rsid w:val="00492FD7"/>
    <w:rsid w:val="004937DE"/>
    <w:rsid w:val="00495223"/>
    <w:rsid w:val="004A15D2"/>
    <w:rsid w:val="004A3F2A"/>
    <w:rsid w:val="004A5194"/>
    <w:rsid w:val="004A6989"/>
    <w:rsid w:val="004B04C4"/>
    <w:rsid w:val="004B3205"/>
    <w:rsid w:val="004B4FE4"/>
    <w:rsid w:val="004B687F"/>
    <w:rsid w:val="004B789B"/>
    <w:rsid w:val="004B7DDF"/>
    <w:rsid w:val="004C0A99"/>
    <w:rsid w:val="004C0C09"/>
    <w:rsid w:val="004C105F"/>
    <w:rsid w:val="004C12DD"/>
    <w:rsid w:val="004C2401"/>
    <w:rsid w:val="004C2AB0"/>
    <w:rsid w:val="004C2E83"/>
    <w:rsid w:val="004C421A"/>
    <w:rsid w:val="004C4A74"/>
    <w:rsid w:val="004C5FC5"/>
    <w:rsid w:val="004C707C"/>
    <w:rsid w:val="004C7EB5"/>
    <w:rsid w:val="004D0B43"/>
    <w:rsid w:val="004D0BCD"/>
    <w:rsid w:val="004D1471"/>
    <w:rsid w:val="004D50C6"/>
    <w:rsid w:val="004D6253"/>
    <w:rsid w:val="004D79E0"/>
    <w:rsid w:val="004E1095"/>
    <w:rsid w:val="004E3D7A"/>
    <w:rsid w:val="004E4AA0"/>
    <w:rsid w:val="004E78BD"/>
    <w:rsid w:val="004F0A83"/>
    <w:rsid w:val="004F0D02"/>
    <w:rsid w:val="004F125A"/>
    <w:rsid w:val="004F1556"/>
    <w:rsid w:val="004F2CBD"/>
    <w:rsid w:val="004F35C3"/>
    <w:rsid w:val="004F40F7"/>
    <w:rsid w:val="004F4519"/>
    <w:rsid w:val="004F5369"/>
    <w:rsid w:val="004F55D4"/>
    <w:rsid w:val="004F6E1E"/>
    <w:rsid w:val="00501195"/>
    <w:rsid w:val="005016EA"/>
    <w:rsid w:val="005017BE"/>
    <w:rsid w:val="00502B7C"/>
    <w:rsid w:val="005079D9"/>
    <w:rsid w:val="00510945"/>
    <w:rsid w:val="00510CDB"/>
    <w:rsid w:val="00510D16"/>
    <w:rsid w:val="005112B3"/>
    <w:rsid w:val="00511486"/>
    <w:rsid w:val="005126EE"/>
    <w:rsid w:val="00512921"/>
    <w:rsid w:val="005143F5"/>
    <w:rsid w:val="005158AC"/>
    <w:rsid w:val="00516B8D"/>
    <w:rsid w:val="0051781F"/>
    <w:rsid w:val="0052101C"/>
    <w:rsid w:val="00522103"/>
    <w:rsid w:val="0052371E"/>
    <w:rsid w:val="00523E4F"/>
    <w:rsid w:val="00526684"/>
    <w:rsid w:val="005267B9"/>
    <w:rsid w:val="00526E49"/>
    <w:rsid w:val="0052701D"/>
    <w:rsid w:val="00530FDD"/>
    <w:rsid w:val="00531CB0"/>
    <w:rsid w:val="00532F5C"/>
    <w:rsid w:val="00533625"/>
    <w:rsid w:val="0053374F"/>
    <w:rsid w:val="00535E6B"/>
    <w:rsid w:val="005369EA"/>
    <w:rsid w:val="00536A31"/>
    <w:rsid w:val="0053731A"/>
    <w:rsid w:val="0053772D"/>
    <w:rsid w:val="0054289F"/>
    <w:rsid w:val="005430FB"/>
    <w:rsid w:val="005432AF"/>
    <w:rsid w:val="00544EE8"/>
    <w:rsid w:val="005450B5"/>
    <w:rsid w:val="00546D5E"/>
    <w:rsid w:val="0054756E"/>
    <w:rsid w:val="0054789F"/>
    <w:rsid w:val="00550F5A"/>
    <w:rsid w:val="00551A7F"/>
    <w:rsid w:val="005527BC"/>
    <w:rsid w:val="005528EB"/>
    <w:rsid w:val="005538A8"/>
    <w:rsid w:val="00553D12"/>
    <w:rsid w:val="00553E5E"/>
    <w:rsid w:val="0055459E"/>
    <w:rsid w:val="00556098"/>
    <w:rsid w:val="00556D0A"/>
    <w:rsid w:val="00560B2C"/>
    <w:rsid w:val="00561136"/>
    <w:rsid w:val="00563398"/>
    <w:rsid w:val="005644EC"/>
    <w:rsid w:val="005648FA"/>
    <w:rsid w:val="00564C0B"/>
    <w:rsid w:val="005651BC"/>
    <w:rsid w:val="00567D0C"/>
    <w:rsid w:val="005719AD"/>
    <w:rsid w:val="005742BC"/>
    <w:rsid w:val="00575A3C"/>
    <w:rsid w:val="00576D09"/>
    <w:rsid w:val="005775E0"/>
    <w:rsid w:val="005805F6"/>
    <w:rsid w:val="0058062A"/>
    <w:rsid w:val="00581249"/>
    <w:rsid w:val="0058130C"/>
    <w:rsid w:val="00581D7D"/>
    <w:rsid w:val="00584F1A"/>
    <w:rsid w:val="00585A6C"/>
    <w:rsid w:val="00585A9F"/>
    <w:rsid w:val="0058760C"/>
    <w:rsid w:val="005907C9"/>
    <w:rsid w:val="00590BED"/>
    <w:rsid w:val="00593111"/>
    <w:rsid w:val="0059472B"/>
    <w:rsid w:val="0059577E"/>
    <w:rsid w:val="005959E3"/>
    <w:rsid w:val="0059737E"/>
    <w:rsid w:val="005979E3"/>
    <w:rsid w:val="00597D83"/>
    <w:rsid w:val="005A0D6F"/>
    <w:rsid w:val="005A172B"/>
    <w:rsid w:val="005A360A"/>
    <w:rsid w:val="005A4842"/>
    <w:rsid w:val="005A7052"/>
    <w:rsid w:val="005A78C7"/>
    <w:rsid w:val="005A7ED1"/>
    <w:rsid w:val="005B047E"/>
    <w:rsid w:val="005B164A"/>
    <w:rsid w:val="005B1964"/>
    <w:rsid w:val="005B1A5B"/>
    <w:rsid w:val="005B2A97"/>
    <w:rsid w:val="005B3482"/>
    <w:rsid w:val="005B3C14"/>
    <w:rsid w:val="005B3C18"/>
    <w:rsid w:val="005B481C"/>
    <w:rsid w:val="005B5FE3"/>
    <w:rsid w:val="005C0AAC"/>
    <w:rsid w:val="005C157F"/>
    <w:rsid w:val="005C2293"/>
    <w:rsid w:val="005C2BF4"/>
    <w:rsid w:val="005C464C"/>
    <w:rsid w:val="005C4A54"/>
    <w:rsid w:val="005C5979"/>
    <w:rsid w:val="005C6180"/>
    <w:rsid w:val="005D094A"/>
    <w:rsid w:val="005D2619"/>
    <w:rsid w:val="005D32B5"/>
    <w:rsid w:val="005D369A"/>
    <w:rsid w:val="005D524D"/>
    <w:rsid w:val="005D5A1B"/>
    <w:rsid w:val="005D5FE5"/>
    <w:rsid w:val="005E03ED"/>
    <w:rsid w:val="005E4BA7"/>
    <w:rsid w:val="005E60CC"/>
    <w:rsid w:val="005E61DF"/>
    <w:rsid w:val="005F0740"/>
    <w:rsid w:val="005F134B"/>
    <w:rsid w:val="005F177D"/>
    <w:rsid w:val="005F3197"/>
    <w:rsid w:val="005F4F56"/>
    <w:rsid w:val="006012A1"/>
    <w:rsid w:val="0060184E"/>
    <w:rsid w:val="00601BA0"/>
    <w:rsid w:val="006022B8"/>
    <w:rsid w:val="00602951"/>
    <w:rsid w:val="006041F4"/>
    <w:rsid w:val="006043C8"/>
    <w:rsid w:val="006045CC"/>
    <w:rsid w:val="00605A29"/>
    <w:rsid w:val="00605D21"/>
    <w:rsid w:val="00607EA6"/>
    <w:rsid w:val="00612645"/>
    <w:rsid w:val="006148E7"/>
    <w:rsid w:val="006157E3"/>
    <w:rsid w:val="00616F47"/>
    <w:rsid w:val="00617DB5"/>
    <w:rsid w:val="00620960"/>
    <w:rsid w:val="006214E6"/>
    <w:rsid w:val="00622B8B"/>
    <w:rsid w:val="00622EF4"/>
    <w:rsid w:val="00623557"/>
    <w:rsid w:val="00623DA2"/>
    <w:rsid w:val="00625068"/>
    <w:rsid w:val="0062577A"/>
    <w:rsid w:val="00625BB8"/>
    <w:rsid w:val="006265DC"/>
    <w:rsid w:val="006270BC"/>
    <w:rsid w:val="0062730A"/>
    <w:rsid w:val="00627F21"/>
    <w:rsid w:val="00630648"/>
    <w:rsid w:val="0063096E"/>
    <w:rsid w:val="00631823"/>
    <w:rsid w:val="00631D4E"/>
    <w:rsid w:val="00633C4F"/>
    <w:rsid w:val="00635BD7"/>
    <w:rsid w:val="00635F99"/>
    <w:rsid w:val="0063695E"/>
    <w:rsid w:val="0064077A"/>
    <w:rsid w:val="00640CF6"/>
    <w:rsid w:val="00641872"/>
    <w:rsid w:val="00642D55"/>
    <w:rsid w:val="00644828"/>
    <w:rsid w:val="00644DA0"/>
    <w:rsid w:val="006456D8"/>
    <w:rsid w:val="006456DC"/>
    <w:rsid w:val="0064586D"/>
    <w:rsid w:val="0064612C"/>
    <w:rsid w:val="0064777E"/>
    <w:rsid w:val="0065024F"/>
    <w:rsid w:val="00650563"/>
    <w:rsid w:val="006511AC"/>
    <w:rsid w:val="00651217"/>
    <w:rsid w:val="006517BE"/>
    <w:rsid w:val="006565FD"/>
    <w:rsid w:val="0065679C"/>
    <w:rsid w:val="00656A99"/>
    <w:rsid w:val="00660CD3"/>
    <w:rsid w:val="006610D9"/>
    <w:rsid w:val="006619D6"/>
    <w:rsid w:val="00661D63"/>
    <w:rsid w:val="00664322"/>
    <w:rsid w:val="00664564"/>
    <w:rsid w:val="0066484F"/>
    <w:rsid w:val="006656FA"/>
    <w:rsid w:val="00666325"/>
    <w:rsid w:val="00667351"/>
    <w:rsid w:val="00667FCC"/>
    <w:rsid w:val="006705FA"/>
    <w:rsid w:val="006725C9"/>
    <w:rsid w:val="006731A1"/>
    <w:rsid w:val="0067387B"/>
    <w:rsid w:val="00673F90"/>
    <w:rsid w:val="0067495B"/>
    <w:rsid w:val="006810AD"/>
    <w:rsid w:val="00683C80"/>
    <w:rsid w:val="00684306"/>
    <w:rsid w:val="0068464A"/>
    <w:rsid w:val="006850E1"/>
    <w:rsid w:val="00686248"/>
    <w:rsid w:val="00686AE1"/>
    <w:rsid w:val="00687600"/>
    <w:rsid w:val="006916BA"/>
    <w:rsid w:val="006917A1"/>
    <w:rsid w:val="006921B1"/>
    <w:rsid w:val="006924C2"/>
    <w:rsid w:val="00692F97"/>
    <w:rsid w:val="00693202"/>
    <w:rsid w:val="0069394E"/>
    <w:rsid w:val="006947D5"/>
    <w:rsid w:val="00694E9E"/>
    <w:rsid w:val="006959BC"/>
    <w:rsid w:val="006A0969"/>
    <w:rsid w:val="006A0C95"/>
    <w:rsid w:val="006A102C"/>
    <w:rsid w:val="006A12F6"/>
    <w:rsid w:val="006A1894"/>
    <w:rsid w:val="006A1EC3"/>
    <w:rsid w:val="006A3262"/>
    <w:rsid w:val="006A381D"/>
    <w:rsid w:val="006A5663"/>
    <w:rsid w:val="006A5CE4"/>
    <w:rsid w:val="006A6D93"/>
    <w:rsid w:val="006B1D93"/>
    <w:rsid w:val="006B3AF0"/>
    <w:rsid w:val="006B423D"/>
    <w:rsid w:val="006B505B"/>
    <w:rsid w:val="006B7D3A"/>
    <w:rsid w:val="006C1DD6"/>
    <w:rsid w:val="006C24AA"/>
    <w:rsid w:val="006C305E"/>
    <w:rsid w:val="006D0525"/>
    <w:rsid w:val="006D145A"/>
    <w:rsid w:val="006D145C"/>
    <w:rsid w:val="006D21DA"/>
    <w:rsid w:val="006D3B6A"/>
    <w:rsid w:val="006D4696"/>
    <w:rsid w:val="006D4A08"/>
    <w:rsid w:val="006D5873"/>
    <w:rsid w:val="006D5A1A"/>
    <w:rsid w:val="006D707F"/>
    <w:rsid w:val="006E172F"/>
    <w:rsid w:val="006E1911"/>
    <w:rsid w:val="006E28DB"/>
    <w:rsid w:val="006E2F13"/>
    <w:rsid w:val="006E36AB"/>
    <w:rsid w:val="006E4CC8"/>
    <w:rsid w:val="006E51A5"/>
    <w:rsid w:val="006E6797"/>
    <w:rsid w:val="006F0B97"/>
    <w:rsid w:val="006F1359"/>
    <w:rsid w:val="006F2194"/>
    <w:rsid w:val="006F24C5"/>
    <w:rsid w:val="006F2A05"/>
    <w:rsid w:val="006F2F2D"/>
    <w:rsid w:val="006F310A"/>
    <w:rsid w:val="006F32BD"/>
    <w:rsid w:val="006F420F"/>
    <w:rsid w:val="006F6DC0"/>
    <w:rsid w:val="00700890"/>
    <w:rsid w:val="00700CC1"/>
    <w:rsid w:val="00700D9B"/>
    <w:rsid w:val="00701120"/>
    <w:rsid w:val="00701801"/>
    <w:rsid w:val="007047BC"/>
    <w:rsid w:val="00705871"/>
    <w:rsid w:val="00706DE1"/>
    <w:rsid w:val="0070716A"/>
    <w:rsid w:val="007107A4"/>
    <w:rsid w:val="00711ACC"/>
    <w:rsid w:val="00711AD2"/>
    <w:rsid w:val="00712D72"/>
    <w:rsid w:val="00712D83"/>
    <w:rsid w:val="0071384F"/>
    <w:rsid w:val="00713AD4"/>
    <w:rsid w:val="00713DA4"/>
    <w:rsid w:val="00717571"/>
    <w:rsid w:val="007204A3"/>
    <w:rsid w:val="00721694"/>
    <w:rsid w:val="00722073"/>
    <w:rsid w:val="00725284"/>
    <w:rsid w:val="007266E1"/>
    <w:rsid w:val="00726E64"/>
    <w:rsid w:val="00727089"/>
    <w:rsid w:val="007306C7"/>
    <w:rsid w:val="007311E0"/>
    <w:rsid w:val="00731B66"/>
    <w:rsid w:val="00731F3A"/>
    <w:rsid w:val="00735849"/>
    <w:rsid w:val="00737C8D"/>
    <w:rsid w:val="00741B79"/>
    <w:rsid w:val="00742EE2"/>
    <w:rsid w:val="00744BBB"/>
    <w:rsid w:val="00744FE8"/>
    <w:rsid w:val="007450BF"/>
    <w:rsid w:val="007451DD"/>
    <w:rsid w:val="00746235"/>
    <w:rsid w:val="0074634D"/>
    <w:rsid w:val="00746FE8"/>
    <w:rsid w:val="00747A75"/>
    <w:rsid w:val="00750AEA"/>
    <w:rsid w:val="00753406"/>
    <w:rsid w:val="007535EA"/>
    <w:rsid w:val="00753617"/>
    <w:rsid w:val="00753E69"/>
    <w:rsid w:val="00753F9E"/>
    <w:rsid w:val="00754E02"/>
    <w:rsid w:val="007556B4"/>
    <w:rsid w:val="00755BA0"/>
    <w:rsid w:val="00760AAE"/>
    <w:rsid w:val="00761E4F"/>
    <w:rsid w:val="007630FD"/>
    <w:rsid w:val="007646ED"/>
    <w:rsid w:val="00764DB0"/>
    <w:rsid w:val="00767752"/>
    <w:rsid w:val="007703B5"/>
    <w:rsid w:val="00770AF5"/>
    <w:rsid w:val="00771CCE"/>
    <w:rsid w:val="00772F27"/>
    <w:rsid w:val="00773EEC"/>
    <w:rsid w:val="00776439"/>
    <w:rsid w:val="00776922"/>
    <w:rsid w:val="00776C1F"/>
    <w:rsid w:val="007776E3"/>
    <w:rsid w:val="00780107"/>
    <w:rsid w:val="007818AF"/>
    <w:rsid w:val="00782771"/>
    <w:rsid w:val="00783F09"/>
    <w:rsid w:val="00784669"/>
    <w:rsid w:val="00784C11"/>
    <w:rsid w:val="007876D5"/>
    <w:rsid w:val="007914E9"/>
    <w:rsid w:val="00791E2E"/>
    <w:rsid w:val="00792C4B"/>
    <w:rsid w:val="00793298"/>
    <w:rsid w:val="007943E8"/>
    <w:rsid w:val="007950CB"/>
    <w:rsid w:val="0079547F"/>
    <w:rsid w:val="00795A8E"/>
    <w:rsid w:val="007974E8"/>
    <w:rsid w:val="00797A04"/>
    <w:rsid w:val="00797ED4"/>
    <w:rsid w:val="007A088E"/>
    <w:rsid w:val="007A0BEB"/>
    <w:rsid w:val="007A144B"/>
    <w:rsid w:val="007A2A6B"/>
    <w:rsid w:val="007A2BAA"/>
    <w:rsid w:val="007A32C0"/>
    <w:rsid w:val="007A3656"/>
    <w:rsid w:val="007A3A3F"/>
    <w:rsid w:val="007A46B8"/>
    <w:rsid w:val="007A4ADD"/>
    <w:rsid w:val="007A4C84"/>
    <w:rsid w:val="007A5800"/>
    <w:rsid w:val="007A72D4"/>
    <w:rsid w:val="007A7512"/>
    <w:rsid w:val="007B10EA"/>
    <w:rsid w:val="007B175F"/>
    <w:rsid w:val="007B6268"/>
    <w:rsid w:val="007B6A3F"/>
    <w:rsid w:val="007B6ECA"/>
    <w:rsid w:val="007B77E7"/>
    <w:rsid w:val="007C043F"/>
    <w:rsid w:val="007C1C71"/>
    <w:rsid w:val="007C22DA"/>
    <w:rsid w:val="007C4EA9"/>
    <w:rsid w:val="007C5A05"/>
    <w:rsid w:val="007C6CDE"/>
    <w:rsid w:val="007C6D94"/>
    <w:rsid w:val="007C6F73"/>
    <w:rsid w:val="007C7C57"/>
    <w:rsid w:val="007D076D"/>
    <w:rsid w:val="007D134A"/>
    <w:rsid w:val="007D157B"/>
    <w:rsid w:val="007D3F5C"/>
    <w:rsid w:val="007D4E8E"/>
    <w:rsid w:val="007D6585"/>
    <w:rsid w:val="007D7089"/>
    <w:rsid w:val="007E0B1C"/>
    <w:rsid w:val="007E155B"/>
    <w:rsid w:val="007E1591"/>
    <w:rsid w:val="007E1F6F"/>
    <w:rsid w:val="007E263D"/>
    <w:rsid w:val="007E59E6"/>
    <w:rsid w:val="007E607B"/>
    <w:rsid w:val="007E6E4F"/>
    <w:rsid w:val="007E6FC5"/>
    <w:rsid w:val="007E74E0"/>
    <w:rsid w:val="007F0917"/>
    <w:rsid w:val="007F1B2B"/>
    <w:rsid w:val="007F1EE9"/>
    <w:rsid w:val="007F2BF1"/>
    <w:rsid w:val="007F2EE4"/>
    <w:rsid w:val="007F354B"/>
    <w:rsid w:val="007F576F"/>
    <w:rsid w:val="007F58C8"/>
    <w:rsid w:val="007F6278"/>
    <w:rsid w:val="007F680A"/>
    <w:rsid w:val="007F79B4"/>
    <w:rsid w:val="008003FF"/>
    <w:rsid w:val="00801016"/>
    <w:rsid w:val="00802678"/>
    <w:rsid w:val="00802D79"/>
    <w:rsid w:val="00802F93"/>
    <w:rsid w:val="0080302E"/>
    <w:rsid w:val="00811303"/>
    <w:rsid w:val="00813F1C"/>
    <w:rsid w:val="0081454A"/>
    <w:rsid w:val="00814BC7"/>
    <w:rsid w:val="00815470"/>
    <w:rsid w:val="00815AB5"/>
    <w:rsid w:val="00816260"/>
    <w:rsid w:val="0082130C"/>
    <w:rsid w:val="008237F7"/>
    <w:rsid w:val="00825362"/>
    <w:rsid w:val="00825BC7"/>
    <w:rsid w:val="008261DB"/>
    <w:rsid w:val="00826D9B"/>
    <w:rsid w:val="008276AE"/>
    <w:rsid w:val="00827B0D"/>
    <w:rsid w:val="0083060C"/>
    <w:rsid w:val="00833749"/>
    <w:rsid w:val="00833B46"/>
    <w:rsid w:val="008347AE"/>
    <w:rsid w:val="0083557E"/>
    <w:rsid w:val="00837230"/>
    <w:rsid w:val="00837D37"/>
    <w:rsid w:val="00840CB9"/>
    <w:rsid w:val="00842011"/>
    <w:rsid w:val="00842C3D"/>
    <w:rsid w:val="008458A3"/>
    <w:rsid w:val="00846807"/>
    <w:rsid w:val="00851141"/>
    <w:rsid w:val="0085201F"/>
    <w:rsid w:val="008521E6"/>
    <w:rsid w:val="008537F3"/>
    <w:rsid w:val="00853B5F"/>
    <w:rsid w:val="00854501"/>
    <w:rsid w:val="00854968"/>
    <w:rsid w:val="00854C15"/>
    <w:rsid w:val="008556BA"/>
    <w:rsid w:val="008556DB"/>
    <w:rsid w:val="00857052"/>
    <w:rsid w:val="008570AE"/>
    <w:rsid w:val="0086338A"/>
    <w:rsid w:val="00864115"/>
    <w:rsid w:val="0086429C"/>
    <w:rsid w:val="00864313"/>
    <w:rsid w:val="0086486D"/>
    <w:rsid w:val="008654B3"/>
    <w:rsid w:val="00865F86"/>
    <w:rsid w:val="00867A6D"/>
    <w:rsid w:val="00870937"/>
    <w:rsid w:val="00871146"/>
    <w:rsid w:val="00871B61"/>
    <w:rsid w:val="00874174"/>
    <w:rsid w:val="008759B3"/>
    <w:rsid w:val="00875C16"/>
    <w:rsid w:val="008761AD"/>
    <w:rsid w:val="00876E71"/>
    <w:rsid w:val="0087707F"/>
    <w:rsid w:val="0087790D"/>
    <w:rsid w:val="008802B6"/>
    <w:rsid w:val="00880504"/>
    <w:rsid w:val="00880AA0"/>
    <w:rsid w:val="00880AC9"/>
    <w:rsid w:val="00880F36"/>
    <w:rsid w:val="008828AA"/>
    <w:rsid w:val="008836E1"/>
    <w:rsid w:val="00883A44"/>
    <w:rsid w:val="0088550F"/>
    <w:rsid w:val="00885DEA"/>
    <w:rsid w:val="008917B0"/>
    <w:rsid w:val="00892A91"/>
    <w:rsid w:val="00893074"/>
    <w:rsid w:val="008931CB"/>
    <w:rsid w:val="0089735B"/>
    <w:rsid w:val="00897E37"/>
    <w:rsid w:val="00897EDF"/>
    <w:rsid w:val="008A0B8E"/>
    <w:rsid w:val="008A157A"/>
    <w:rsid w:val="008A34F9"/>
    <w:rsid w:val="008A35A9"/>
    <w:rsid w:val="008A40E6"/>
    <w:rsid w:val="008A61FD"/>
    <w:rsid w:val="008A6916"/>
    <w:rsid w:val="008B09D6"/>
    <w:rsid w:val="008B0A76"/>
    <w:rsid w:val="008B0F16"/>
    <w:rsid w:val="008B2D2D"/>
    <w:rsid w:val="008B3024"/>
    <w:rsid w:val="008B3C02"/>
    <w:rsid w:val="008B4C05"/>
    <w:rsid w:val="008B6952"/>
    <w:rsid w:val="008B76CD"/>
    <w:rsid w:val="008B7D9A"/>
    <w:rsid w:val="008C043A"/>
    <w:rsid w:val="008C1A58"/>
    <w:rsid w:val="008C25A5"/>
    <w:rsid w:val="008C61F1"/>
    <w:rsid w:val="008C6285"/>
    <w:rsid w:val="008D0687"/>
    <w:rsid w:val="008D14BB"/>
    <w:rsid w:val="008D3260"/>
    <w:rsid w:val="008D421F"/>
    <w:rsid w:val="008D5594"/>
    <w:rsid w:val="008D592C"/>
    <w:rsid w:val="008D5D5F"/>
    <w:rsid w:val="008D5D7F"/>
    <w:rsid w:val="008D62E0"/>
    <w:rsid w:val="008D6E58"/>
    <w:rsid w:val="008D76F7"/>
    <w:rsid w:val="008D7B48"/>
    <w:rsid w:val="008D7E27"/>
    <w:rsid w:val="008E0184"/>
    <w:rsid w:val="008E10DF"/>
    <w:rsid w:val="008E2989"/>
    <w:rsid w:val="008E34A7"/>
    <w:rsid w:val="008E3623"/>
    <w:rsid w:val="008E37BA"/>
    <w:rsid w:val="008E5505"/>
    <w:rsid w:val="008E5807"/>
    <w:rsid w:val="008E75B0"/>
    <w:rsid w:val="008F037A"/>
    <w:rsid w:val="008F1571"/>
    <w:rsid w:val="008F2D3A"/>
    <w:rsid w:val="008F3F87"/>
    <w:rsid w:val="008F4022"/>
    <w:rsid w:val="008F435F"/>
    <w:rsid w:val="008F4446"/>
    <w:rsid w:val="008F4686"/>
    <w:rsid w:val="008F4C5A"/>
    <w:rsid w:val="008F5816"/>
    <w:rsid w:val="008F59B9"/>
    <w:rsid w:val="008F7C71"/>
    <w:rsid w:val="008F7F47"/>
    <w:rsid w:val="00900F02"/>
    <w:rsid w:val="009019AB"/>
    <w:rsid w:val="00903A46"/>
    <w:rsid w:val="00904F1C"/>
    <w:rsid w:val="0090553B"/>
    <w:rsid w:val="0090557C"/>
    <w:rsid w:val="00905D40"/>
    <w:rsid w:val="00907029"/>
    <w:rsid w:val="009107F4"/>
    <w:rsid w:val="0091127A"/>
    <w:rsid w:val="0091340E"/>
    <w:rsid w:val="00913A58"/>
    <w:rsid w:val="0091408D"/>
    <w:rsid w:val="00915514"/>
    <w:rsid w:val="00915D2F"/>
    <w:rsid w:val="00915F35"/>
    <w:rsid w:val="0092133D"/>
    <w:rsid w:val="0092205C"/>
    <w:rsid w:val="00924124"/>
    <w:rsid w:val="009242C6"/>
    <w:rsid w:val="00925ADD"/>
    <w:rsid w:val="0092633A"/>
    <w:rsid w:val="00926711"/>
    <w:rsid w:val="00926E49"/>
    <w:rsid w:val="00930575"/>
    <w:rsid w:val="0093069F"/>
    <w:rsid w:val="00932BF8"/>
    <w:rsid w:val="00932EC9"/>
    <w:rsid w:val="00932F54"/>
    <w:rsid w:val="00933160"/>
    <w:rsid w:val="0093506B"/>
    <w:rsid w:val="009353B6"/>
    <w:rsid w:val="009355B3"/>
    <w:rsid w:val="00935D84"/>
    <w:rsid w:val="00935EFD"/>
    <w:rsid w:val="00937C50"/>
    <w:rsid w:val="00937D34"/>
    <w:rsid w:val="0094065E"/>
    <w:rsid w:val="0094186D"/>
    <w:rsid w:val="0094195C"/>
    <w:rsid w:val="00943D49"/>
    <w:rsid w:val="0094405F"/>
    <w:rsid w:val="00944368"/>
    <w:rsid w:val="00944B58"/>
    <w:rsid w:val="00946824"/>
    <w:rsid w:val="00946DDF"/>
    <w:rsid w:val="00952610"/>
    <w:rsid w:val="00954718"/>
    <w:rsid w:val="00954BE0"/>
    <w:rsid w:val="0095635E"/>
    <w:rsid w:val="00956521"/>
    <w:rsid w:val="00956E63"/>
    <w:rsid w:val="00957881"/>
    <w:rsid w:val="0096040B"/>
    <w:rsid w:val="00960BE4"/>
    <w:rsid w:val="0096209D"/>
    <w:rsid w:val="0096509A"/>
    <w:rsid w:val="009651F6"/>
    <w:rsid w:val="0096539B"/>
    <w:rsid w:val="00965EEE"/>
    <w:rsid w:val="00966C9E"/>
    <w:rsid w:val="00967318"/>
    <w:rsid w:val="00970285"/>
    <w:rsid w:val="00970C07"/>
    <w:rsid w:val="00971369"/>
    <w:rsid w:val="00971BDC"/>
    <w:rsid w:val="009724C2"/>
    <w:rsid w:val="00973C94"/>
    <w:rsid w:val="00973FE6"/>
    <w:rsid w:val="00974229"/>
    <w:rsid w:val="00974329"/>
    <w:rsid w:val="00974594"/>
    <w:rsid w:val="009748BD"/>
    <w:rsid w:val="00975D90"/>
    <w:rsid w:val="00977003"/>
    <w:rsid w:val="009773FA"/>
    <w:rsid w:val="00980E96"/>
    <w:rsid w:val="009819C4"/>
    <w:rsid w:val="0098239F"/>
    <w:rsid w:val="009841FE"/>
    <w:rsid w:val="009864AE"/>
    <w:rsid w:val="009869CD"/>
    <w:rsid w:val="0098719B"/>
    <w:rsid w:val="00987289"/>
    <w:rsid w:val="00992A31"/>
    <w:rsid w:val="00992C06"/>
    <w:rsid w:val="00994299"/>
    <w:rsid w:val="0099429B"/>
    <w:rsid w:val="00994A09"/>
    <w:rsid w:val="00994AA3"/>
    <w:rsid w:val="009963DD"/>
    <w:rsid w:val="0099712B"/>
    <w:rsid w:val="00997969"/>
    <w:rsid w:val="009A0F3D"/>
    <w:rsid w:val="009A0FB3"/>
    <w:rsid w:val="009A15A2"/>
    <w:rsid w:val="009A2E09"/>
    <w:rsid w:val="009A3952"/>
    <w:rsid w:val="009A3FE6"/>
    <w:rsid w:val="009A466E"/>
    <w:rsid w:val="009A5DB3"/>
    <w:rsid w:val="009A6F16"/>
    <w:rsid w:val="009A7871"/>
    <w:rsid w:val="009A7A75"/>
    <w:rsid w:val="009B1211"/>
    <w:rsid w:val="009B1D9B"/>
    <w:rsid w:val="009B41AB"/>
    <w:rsid w:val="009B4E66"/>
    <w:rsid w:val="009B5AE0"/>
    <w:rsid w:val="009B5E8C"/>
    <w:rsid w:val="009B6748"/>
    <w:rsid w:val="009C0DFB"/>
    <w:rsid w:val="009C106B"/>
    <w:rsid w:val="009C2EA3"/>
    <w:rsid w:val="009C2EFD"/>
    <w:rsid w:val="009C4577"/>
    <w:rsid w:val="009C5169"/>
    <w:rsid w:val="009C626B"/>
    <w:rsid w:val="009D0B73"/>
    <w:rsid w:val="009D0FDD"/>
    <w:rsid w:val="009D1DD1"/>
    <w:rsid w:val="009D5224"/>
    <w:rsid w:val="009D5FBE"/>
    <w:rsid w:val="009D6851"/>
    <w:rsid w:val="009D753F"/>
    <w:rsid w:val="009E0DE1"/>
    <w:rsid w:val="009E1DB6"/>
    <w:rsid w:val="009E2A7A"/>
    <w:rsid w:val="009E39DB"/>
    <w:rsid w:val="009E4EB1"/>
    <w:rsid w:val="009E5588"/>
    <w:rsid w:val="009E6717"/>
    <w:rsid w:val="009E776B"/>
    <w:rsid w:val="009E782D"/>
    <w:rsid w:val="009F0204"/>
    <w:rsid w:val="009F0E98"/>
    <w:rsid w:val="009F1278"/>
    <w:rsid w:val="009F3407"/>
    <w:rsid w:val="009F4EEB"/>
    <w:rsid w:val="009F65F6"/>
    <w:rsid w:val="009F6F48"/>
    <w:rsid w:val="009F703D"/>
    <w:rsid w:val="009F7828"/>
    <w:rsid w:val="009F7A39"/>
    <w:rsid w:val="009F7D39"/>
    <w:rsid w:val="00A0190D"/>
    <w:rsid w:val="00A021F0"/>
    <w:rsid w:val="00A02385"/>
    <w:rsid w:val="00A057D0"/>
    <w:rsid w:val="00A057E9"/>
    <w:rsid w:val="00A06C1B"/>
    <w:rsid w:val="00A11D1C"/>
    <w:rsid w:val="00A135DC"/>
    <w:rsid w:val="00A13E91"/>
    <w:rsid w:val="00A14219"/>
    <w:rsid w:val="00A14757"/>
    <w:rsid w:val="00A14CBD"/>
    <w:rsid w:val="00A1573B"/>
    <w:rsid w:val="00A20F32"/>
    <w:rsid w:val="00A24754"/>
    <w:rsid w:val="00A25477"/>
    <w:rsid w:val="00A2596A"/>
    <w:rsid w:val="00A26109"/>
    <w:rsid w:val="00A26317"/>
    <w:rsid w:val="00A267CA"/>
    <w:rsid w:val="00A322C8"/>
    <w:rsid w:val="00A325E6"/>
    <w:rsid w:val="00A34FC2"/>
    <w:rsid w:val="00A35784"/>
    <w:rsid w:val="00A360DA"/>
    <w:rsid w:val="00A37BB5"/>
    <w:rsid w:val="00A40455"/>
    <w:rsid w:val="00A406FB"/>
    <w:rsid w:val="00A408E8"/>
    <w:rsid w:val="00A409CD"/>
    <w:rsid w:val="00A4210A"/>
    <w:rsid w:val="00A43EDA"/>
    <w:rsid w:val="00A4404E"/>
    <w:rsid w:val="00A44A37"/>
    <w:rsid w:val="00A45D77"/>
    <w:rsid w:val="00A466EF"/>
    <w:rsid w:val="00A47242"/>
    <w:rsid w:val="00A47CD2"/>
    <w:rsid w:val="00A50259"/>
    <w:rsid w:val="00A504BB"/>
    <w:rsid w:val="00A51517"/>
    <w:rsid w:val="00A52454"/>
    <w:rsid w:val="00A526E7"/>
    <w:rsid w:val="00A531C6"/>
    <w:rsid w:val="00A53993"/>
    <w:rsid w:val="00A54070"/>
    <w:rsid w:val="00A54DB7"/>
    <w:rsid w:val="00A5544A"/>
    <w:rsid w:val="00A5565A"/>
    <w:rsid w:val="00A55CA0"/>
    <w:rsid w:val="00A560F3"/>
    <w:rsid w:val="00A576C8"/>
    <w:rsid w:val="00A60E73"/>
    <w:rsid w:val="00A61F1C"/>
    <w:rsid w:val="00A63520"/>
    <w:rsid w:val="00A652E5"/>
    <w:rsid w:val="00A654DF"/>
    <w:rsid w:val="00A662F5"/>
    <w:rsid w:val="00A70A4A"/>
    <w:rsid w:val="00A70C9C"/>
    <w:rsid w:val="00A713C0"/>
    <w:rsid w:val="00A72EE5"/>
    <w:rsid w:val="00A733CF"/>
    <w:rsid w:val="00A7352F"/>
    <w:rsid w:val="00A7462A"/>
    <w:rsid w:val="00A74E72"/>
    <w:rsid w:val="00A75196"/>
    <w:rsid w:val="00A75453"/>
    <w:rsid w:val="00A7567D"/>
    <w:rsid w:val="00A75D70"/>
    <w:rsid w:val="00A7633A"/>
    <w:rsid w:val="00A7693A"/>
    <w:rsid w:val="00A76CCC"/>
    <w:rsid w:val="00A80057"/>
    <w:rsid w:val="00A8079A"/>
    <w:rsid w:val="00A80D7F"/>
    <w:rsid w:val="00A819B6"/>
    <w:rsid w:val="00A81AD9"/>
    <w:rsid w:val="00A820FA"/>
    <w:rsid w:val="00A82D66"/>
    <w:rsid w:val="00A8361E"/>
    <w:rsid w:val="00A83F36"/>
    <w:rsid w:val="00A84574"/>
    <w:rsid w:val="00A85637"/>
    <w:rsid w:val="00A85CC5"/>
    <w:rsid w:val="00A85E76"/>
    <w:rsid w:val="00A862B5"/>
    <w:rsid w:val="00A8700E"/>
    <w:rsid w:val="00A87D6F"/>
    <w:rsid w:val="00A9021A"/>
    <w:rsid w:val="00A91335"/>
    <w:rsid w:val="00A929EE"/>
    <w:rsid w:val="00A93C59"/>
    <w:rsid w:val="00A9523F"/>
    <w:rsid w:val="00A95871"/>
    <w:rsid w:val="00A96BBC"/>
    <w:rsid w:val="00AA0B29"/>
    <w:rsid w:val="00AA1FB9"/>
    <w:rsid w:val="00AA235D"/>
    <w:rsid w:val="00AA35A5"/>
    <w:rsid w:val="00AA35EA"/>
    <w:rsid w:val="00AA3B25"/>
    <w:rsid w:val="00AA48DB"/>
    <w:rsid w:val="00AA4E49"/>
    <w:rsid w:val="00AA51D4"/>
    <w:rsid w:val="00AA71FE"/>
    <w:rsid w:val="00AB0DD0"/>
    <w:rsid w:val="00AB1886"/>
    <w:rsid w:val="00AB1D8F"/>
    <w:rsid w:val="00AB2CC0"/>
    <w:rsid w:val="00AB52B2"/>
    <w:rsid w:val="00AB52D3"/>
    <w:rsid w:val="00AB536B"/>
    <w:rsid w:val="00AB57CF"/>
    <w:rsid w:val="00AB6645"/>
    <w:rsid w:val="00AB7389"/>
    <w:rsid w:val="00AC0880"/>
    <w:rsid w:val="00AC15E1"/>
    <w:rsid w:val="00AC220C"/>
    <w:rsid w:val="00AC2880"/>
    <w:rsid w:val="00AC3EE6"/>
    <w:rsid w:val="00AC43AF"/>
    <w:rsid w:val="00AC484F"/>
    <w:rsid w:val="00AC63D6"/>
    <w:rsid w:val="00AD1193"/>
    <w:rsid w:val="00AD1913"/>
    <w:rsid w:val="00AD1EE0"/>
    <w:rsid w:val="00AD3F51"/>
    <w:rsid w:val="00AD5350"/>
    <w:rsid w:val="00AD595A"/>
    <w:rsid w:val="00AD5A16"/>
    <w:rsid w:val="00AD6EAC"/>
    <w:rsid w:val="00AD72AD"/>
    <w:rsid w:val="00AD7B42"/>
    <w:rsid w:val="00AE0100"/>
    <w:rsid w:val="00AE030C"/>
    <w:rsid w:val="00AE0463"/>
    <w:rsid w:val="00AE1741"/>
    <w:rsid w:val="00AE18B3"/>
    <w:rsid w:val="00AE2120"/>
    <w:rsid w:val="00AE33FE"/>
    <w:rsid w:val="00AE3420"/>
    <w:rsid w:val="00AE3AF4"/>
    <w:rsid w:val="00AE50BE"/>
    <w:rsid w:val="00AE6811"/>
    <w:rsid w:val="00AE6B5B"/>
    <w:rsid w:val="00AE7283"/>
    <w:rsid w:val="00AF01F7"/>
    <w:rsid w:val="00AF0D43"/>
    <w:rsid w:val="00AF12CD"/>
    <w:rsid w:val="00AF1377"/>
    <w:rsid w:val="00AF1D57"/>
    <w:rsid w:val="00AF2332"/>
    <w:rsid w:val="00AF23E6"/>
    <w:rsid w:val="00AF2E94"/>
    <w:rsid w:val="00AF4ED7"/>
    <w:rsid w:val="00AF5141"/>
    <w:rsid w:val="00AF55C8"/>
    <w:rsid w:val="00AF5706"/>
    <w:rsid w:val="00AF5F72"/>
    <w:rsid w:val="00AF6C3E"/>
    <w:rsid w:val="00B014DA"/>
    <w:rsid w:val="00B01550"/>
    <w:rsid w:val="00B01810"/>
    <w:rsid w:val="00B01E85"/>
    <w:rsid w:val="00B037EE"/>
    <w:rsid w:val="00B04A77"/>
    <w:rsid w:val="00B05BA4"/>
    <w:rsid w:val="00B06C20"/>
    <w:rsid w:val="00B07092"/>
    <w:rsid w:val="00B10234"/>
    <w:rsid w:val="00B11246"/>
    <w:rsid w:val="00B1159D"/>
    <w:rsid w:val="00B11EBB"/>
    <w:rsid w:val="00B124C4"/>
    <w:rsid w:val="00B126BE"/>
    <w:rsid w:val="00B12909"/>
    <w:rsid w:val="00B1414A"/>
    <w:rsid w:val="00B148FD"/>
    <w:rsid w:val="00B1560E"/>
    <w:rsid w:val="00B15CCC"/>
    <w:rsid w:val="00B1610B"/>
    <w:rsid w:val="00B17DE0"/>
    <w:rsid w:val="00B218F0"/>
    <w:rsid w:val="00B22789"/>
    <w:rsid w:val="00B241B6"/>
    <w:rsid w:val="00B24457"/>
    <w:rsid w:val="00B24ADF"/>
    <w:rsid w:val="00B24B65"/>
    <w:rsid w:val="00B251B5"/>
    <w:rsid w:val="00B263C7"/>
    <w:rsid w:val="00B31E9F"/>
    <w:rsid w:val="00B34C88"/>
    <w:rsid w:val="00B35791"/>
    <w:rsid w:val="00B35F63"/>
    <w:rsid w:val="00B4098F"/>
    <w:rsid w:val="00B41224"/>
    <w:rsid w:val="00B412B0"/>
    <w:rsid w:val="00B42159"/>
    <w:rsid w:val="00B447C7"/>
    <w:rsid w:val="00B44FB2"/>
    <w:rsid w:val="00B455C0"/>
    <w:rsid w:val="00B459D6"/>
    <w:rsid w:val="00B47B37"/>
    <w:rsid w:val="00B5124A"/>
    <w:rsid w:val="00B537FA"/>
    <w:rsid w:val="00B542BA"/>
    <w:rsid w:val="00B557C5"/>
    <w:rsid w:val="00B55A8E"/>
    <w:rsid w:val="00B57592"/>
    <w:rsid w:val="00B57905"/>
    <w:rsid w:val="00B5798B"/>
    <w:rsid w:val="00B60AB1"/>
    <w:rsid w:val="00B61C00"/>
    <w:rsid w:val="00B63CFB"/>
    <w:rsid w:val="00B6443E"/>
    <w:rsid w:val="00B64A91"/>
    <w:rsid w:val="00B660B0"/>
    <w:rsid w:val="00B66B36"/>
    <w:rsid w:val="00B732FE"/>
    <w:rsid w:val="00B7490E"/>
    <w:rsid w:val="00B759C5"/>
    <w:rsid w:val="00B77D08"/>
    <w:rsid w:val="00B82D4C"/>
    <w:rsid w:val="00B8340F"/>
    <w:rsid w:val="00B83ABD"/>
    <w:rsid w:val="00B84FBC"/>
    <w:rsid w:val="00B90B0C"/>
    <w:rsid w:val="00B91D02"/>
    <w:rsid w:val="00B93BFD"/>
    <w:rsid w:val="00B94DD1"/>
    <w:rsid w:val="00B94FA9"/>
    <w:rsid w:val="00B950DB"/>
    <w:rsid w:val="00B95198"/>
    <w:rsid w:val="00B96BAC"/>
    <w:rsid w:val="00BA10CF"/>
    <w:rsid w:val="00BA1511"/>
    <w:rsid w:val="00BA16D2"/>
    <w:rsid w:val="00BA2518"/>
    <w:rsid w:val="00BA2A4B"/>
    <w:rsid w:val="00BA318D"/>
    <w:rsid w:val="00BA3C59"/>
    <w:rsid w:val="00BA413F"/>
    <w:rsid w:val="00BA51F0"/>
    <w:rsid w:val="00BA6D41"/>
    <w:rsid w:val="00BA6F11"/>
    <w:rsid w:val="00BB0546"/>
    <w:rsid w:val="00BB0B7E"/>
    <w:rsid w:val="00BB14B0"/>
    <w:rsid w:val="00BB2A42"/>
    <w:rsid w:val="00BB2C84"/>
    <w:rsid w:val="00BB3493"/>
    <w:rsid w:val="00BB3676"/>
    <w:rsid w:val="00BB4D23"/>
    <w:rsid w:val="00BB63D9"/>
    <w:rsid w:val="00BB7BCE"/>
    <w:rsid w:val="00BB7C5B"/>
    <w:rsid w:val="00BB7F97"/>
    <w:rsid w:val="00BC0880"/>
    <w:rsid w:val="00BC1331"/>
    <w:rsid w:val="00BC4488"/>
    <w:rsid w:val="00BC4891"/>
    <w:rsid w:val="00BC5E7F"/>
    <w:rsid w:val="00BC612D"/>
    <w:rsid w:val="00BC68AD"/>
    <w:rsid w:val="00BC7228"/>
    <w:rsid w:val="00BC756F"/>
    <w:rsid w:val="00BD01F0"/>
    <w:rsid w:val="00BD1369"/>
    <w:rsid w:val="00BD402E"/>
    <w:rsid w:val="00BD44AC"/>
    <w:rsid w:val="00BD4CCB"/>
    <w:rsid w:val="00BD4FF7"/>
    <w:rsid w:val="00BE0AA5"/>
    <w:rsid w:val="00BE1872"/>
    <w:rsid w:val="00BE2F50"/>
    <w:rsid w:val="00BE328A"/>
    <w:rsid w:val="00BE4973"/>
    <w:rsid w:val="00BE500D"/>
    <w:rsid w:val="00BE6F13"/>
    <w:rsid w:val="00BF2A86"/>
    <w:rsid w:val="00BF319A"/>
    <w:rsid w:val="00BF3422"/>
    <w:rsid w:val="00BF3FA6"/>
    <w:rsid w:val="00BF4D6B"/>
    <w:rsid w:val="00BF4EC9"/>
    <w:rsid w:val="00BF5A77"/>
    <w:rsid w:val="00BF6076"/>
    <w:rsid w:val="00BF6B69"/>
    <w:rsid w:val="00BF6E5E"/>
    <w:rsid w:val="00BF74EC"/>
    <w:rsid w:val="00C02717"/>
    <w:rsid w:val="00C02C99"/>
    <w:rsid w:val="00C03CEC"/>
    <w:rsid w:val="00C04CD5"/>
    <w:rsid w:val="00C055CA"/>
    <w:rsid w:val="00C05B03"/>
    <w:rsid w:val="00C05F54"/>
    <w:rsid w:val="00C07312"/>
    <w:rsid w:val="00C07342"/>
    <w:rsid w:val="00C108D7"/>
    <w:rsid w:val="00C11430"/>
    <w:rsid w:val="00C12265"/>
    <w:rsid w:val="00C1235F"/>
    <w:rsid w:val="00C123F4"/>
    <w:rsid w:val="00C136A6"/>
    <w:rsid w:val="00C15BAF"/>
    <w:rsid w:val="00C1728C"/>
    <w:rsid w:val="00C172A4"/>
    <w:rsid w:val="00C17322"/>
    <w:rsid w:val="00C17FE9"/>
    <w:rsid w:val="00C20194"/>
    <w:rsid w:val="00C20801"/>
    <w:rsid w:val="00C20CA0"/>
    <w:rsid w:val="00C212AA"/>
    <w:rsid w:val="00C215FA"/>
    <w:rsid w:val="00C220BD"/>
    <w:rsid w:val="00C2316E"/>
    <w:rsid w:val="00C23984"/>
    <w:rsid w:val="00C24F67"/>
    <w:rsid w:val="00C25DE1"/>
    <w:rsid w:val="00C27C9D"/>
    <w:rsid w:val="00C3176F"/>
    <w:rsid w:val="00C319FB"/>
    <w:rsid w:val="00C31E90"/>
    <w:rsid w:val="00C3262C"/>
    <w:rsid w:val="00C32B63"/>
    <w:rsid w:val="00C356D0"/>
    <w:rsid w:val="00C358E8"/>
    <w:rsid w:val="00C37EAC"/>
    <w:rsid w:val="00C40C58"/>
    <w:rsid w:val="00C40FA6"/>
    <w:rsid w:val="00C4140F"/>
    <w:rsid w:val="00C431C8"/>
    <w:rsid w:val="00C432AC"/>
    <w:rsid w:val="00C45A34"/>
    <w:rsid w:val="00C4654A"/>
    <w:rsid w:val="00C46F52"/>
    <w:rsid w:val="00C47EA5"/>
    <w:rsid w:val="00C5013B"/>
    <w:rsid w:val="00C507D0"/>
    <w:rsid w:val="00C510D2"/>
    <w:rsid w:val="00C52031"/>
    <w:rsid w:val="00C540C0"/>
    <w:rsid w:val="00C55734"/>
    <w:rsid w:val="00C57ABC"/>
    <w:rsid w:val="00C60218"/>
    <w:rsid w:val="00C607DB"/>
    <w:rsid w:val="00C61F80"/>
    <w:rsid w:val="00C62926"/>
    <w:rsid w:val="00C63BEF"/>
    <w:rsid w:val="00C63E26"/>
    <w:rsid w:val="00C65C30"/>
    <w:rsid w:val="00C65D05"/>
    <w:rsid w:val="00C6733E"/>
    <w:rsid w:val="00C70E77"/>
    <w:rsid w:val="00C714F7"/>
    <w:rsid w:val="00C72658"/>
    <w:rsid w:val="00C72838"/>
    <w:rsid w:val="00C75C86"/>
    <w:rsid w:val="00C76238"/>
    <w:rsid w:val="00C77AD1"/>
    <w:rsid w:val="00C807B3"/>
    <w:rsid w:val="00C80D7F"/>
    <w:rsid w:val="00C81431"/>
    <w:rsid w:val="00C82BB0"/>
    <w:rsid w:val="00C83879"/>
    <w:rsid w:val="00C85FF7"/>
    <w:rsid w:val="00C86264"/>
    <w:rsid w:val="00C87D92"/>
    <w:rsid w:val="00C87EA6"/>
    <w:rsid w:val="00C92676"/>
    <w:rsid w:val="00C92A93"/>
    <w:rsid w:val="00C93E25"/>
    <w:rsid w:val="00C95625"/>
    <w:rsid w:val="00CA1535"/>
    <w:rsid w:val="00CA241A"/>
    <w:rsid w:val="00CA43C6"/>
    <w:rsid w:val="00CA4527"/>
    <w:rsid w:val="00CA4929"/>
    <w:rsid w:val="00CA510E"/>
    <w:rsid w:val="00CB054A"/>
    <w:rsid w:val="00CB1AAE"/>
    <w:rsid w:val="00CB1EF9"/>
    <w:rsid w:val="00CB21DF"/>
    <w:rsid w:val="00CB4777"/>
    <w:rsid w:val="00CB5361"/>
    <w:rsid w:val="00CB685C"/>
    <w:rsid w:val="00CC00BB"/>
    <w:rsid w:val="00CC0EB3"/>
    <w:rsid w:val="00CC0EC2"/>
    <w:rsid w:val="00CC0EE0"/>
    <w:rsid w:val="00CC2768"/>
    <w:rsid w:val="00CC29AD"/>
    <w:rsid w:val="00CC44CA"/>
    <w:rsid w:val="00CC46C7"/>
    <w:rsid w:val="00CC7799"/>
    <w:rsid w:val="00CD29DF"/>
    <w:rsid w:val="00CD386E"/>
    <w:rsid w:val="00CD405F"/>
    <w:rsid w:val="00CD4701"/>
    <w:rsid w:val="00CD4CD7"/>
    <w:rsid w:val="00CD580B"/>
    <w:rsid w:val="00CD6986"/>
    <w:rsid w:val="00CD7866"/>
    <w:rsid w:val="00CD79EB"/>
    <w:rsid w:val="00CE08AA"/>
    <w:rsid w:val="00CE1757"/>
    <w:rsid w:val="00CE2FAF"/>
    <w:rsid w:val="00CE318C"/>
    <w:rsid w:val="00CE400C"/>
    <w:rsid w:val="00CE4537"/>
    <w:rsid w:val="00CE641F"/>
    <w:rsid w:val="00CE65FF"/>
    <w:rsid w:val="00CF008A"/>
    <w:rsid w:val="00CF01E0"/>
    <w:rsid w:val="00CF2CE5"/>
    <w:rsid w:val="00CF42A0"/>
    <w:rsid w:val="00CF437B"/>
    <w:rsid w:val="00CF475A"/>
    <w:rsid w:val="00CF74EC"/>
    <w:rsid w:val="00CF7E97"/>
    <w:rsid w:val="00D00356"/>
    <w:rsid w:val="00D0099C"/>
    <w:rsid w:val="00D014D7"/>
    <w:rsid w:val="00D01800"/>
    <w:rsid w:val="00D02F93"/>
    <w:rsid w:val="00D035B9"/>
    <w:rsid w:val="00D03C42"/>
    <w:rsid w:val="00D04D86"/>
    <w:rsid w:val="00D0618B"/>
    <w:rsid w:val="00D06660"/>
    <w:rsid w:val="00D10672"/>
    <w:rsid w:val="00D11939"/>
    <w:rsid w:val="00D122E7"/>
    <w:rsid w:val="00D13111"/>
    <w:rsid w:val="00D13269"/>
    <w:rsid w:val="00D13C17"/>
    <w:rsid w:val="00D14DC1"/>
    <w:rsid w:val="00D154C2"/>
    <w:rsid w:val="00D1679A"/>
    <w:rsid w:val="00D16D3F"/>
    <w:rsid w:val="00D17905"/>
    <w:rsid w:val="00D17B0F"/>
    <w:rsid w:val="00D204D2"/>
    <w:rsid w:val="00D213DB"/>
    <w:rsid w:val="00D23912"/>
    <w:rsid w:val="00D239F6"/>
    <w:rsid w:val="00D2422C"/>
    <w:rsid w:val="00D246F1"/>
    <w:rsid w:val="00D24CEE"/>
    <w:rsid w:val="00D24E43"/>
    <w:rsid w:val="00D25151"/>
    <w:rsid w:val="00D25A5E"/>
    <w:rsid w:val="00D25D49"/>
    <w:rsid w:val="00D26C78"/>
    <w:rsid w:val="00D31D6D"/>
    <w:rsid w:val="00D322A5"/>
    <w:rsid w:val="00D32F42"/>
    <w:rsid w:val="00D33019"/>
    <w:rsid w:val="00D34107"/>
    <w:rsid w:val="00D3670D"/>
    <w:rsid w:val="00D401DB"/>
    <w:rsid w:val="00D4051A"/>
    <w:rsid w:val="00D4081F"/>
    <w:rsid w:val="00D423EB"/>
    <w:rsid w:val="00D43352"/>
    <w:rsid w:val="00D43629"/>
    <w:rsid w:val="00D448B4"/>
    <w:rsid w:val="00D45687"/>
    <w:rsid w:val="00D459D8"/>
    <w:rsid w:val="00D45E4A"/>
    <w:rsid w:val="00D46280"/>
    <w:rsid w:val="00D46393"/>
    <w:rsid w:val="00D46617"/>
    <w:rsid w:val="00D46C5C"/>
    <w:rsid w:val="00D473F0"/>
    <w:rsid w:val="00D50751"/>
    <w:rsid w:val="00D522E7"/>
    <w:rsid w:val="00D539D0"/>
    <w:rsid w:val="00D53AEE"/>
    <w:rsid w:val="00D55F55"/>
    <w:rsid w:val="00D626CB"/>
    <w:rsid w:val="00D6587B"/>
    <w:rsid w:val="00D65D93"/>
    <w:rsid w:val="00D67476"/>
    <w:rsid w:val="00D677E9"/>
    <w:rsid w:val="00D720FE"/>
    <w:rsid w:val="00D73435"/>
    <w:rsid w:val="00D7542F"/>
    <w:rsid w:val="00D80320"/>
    <w:rsid w:val="00D80656"/>
    <w:rsid w:val="00D82633"/>
    <w:rsid w:val="00D82E22"/>
    <w:rsid w:val="00D8310E"/>
    <w:rsid w:val="00D845F8"/>
    <w:rsid w:val="00D84F98"/>
    <w:rsid w:val="00D8555B"/>
    <w:rsid w:val="00D86E19"/>
    <w:rsid w:val="00D878BE"/>
    <w:rsid w:val="00D87C81"/>
    <w:rsid w:val="00D91589"/>
    <w:rsid w:val="00D919FC"/>
    <w:rsid w:val="00D922A4"/>
    <w:rsid w:val="00D92A94"/>
    <w:rsid w:val="00D93BD3"/>
    <w:rsid w:val="00D955C5"/>
    <w:rsid w:val="00D95D05"/>
    <w:rsid w:val="00D975B9"/>
    <w:rsid w:val="00DA14FB"/>
    <w:rsid w:val="00DA2A3E"/>
    <w:rsid w:val="00DA2DBF"/>
    <w:rsid w:val="00DA316D"/>
    <w:rsid w:val="00DA42DD"/>
    <w:rsid w:val="00DA485E"/>
    <w:rsid w:val="00DA57A2"/>
    <w:rsid w:val="00DA64AB"/>
    <w:rsid w:val="00DB16C2"/>
    <w:rsid w:val="00DB1CD9"/>
    <w:rsid w:val="00DB200F"/>
    <w:rsid w:val="00DB2C18"/>
    <w:rsid w:val="00DB2D3E"/>
    <w:rsid w:val="00DB45E5"/>
    <w:rsid w:val="00DB5F6A"/>
    <w:rsid w:val="00DB6706"/>
    <w:rsid w:val="00DC5093"/>
    <w:rsid w:val="00DC6E56"/>
    <w:rsid w:val="00DC751F"/>
    <w:rsid w:val="00DD1A3B"/>
    <w:rsid w:val="00DD1EAA"/>
    <w:rsid w:val="00DD1EDB"/>
    <w:rsid w:val="00DD2135"/>
    <w:rsid w:val="00DD3E41"/>
    <w:rsid w:val="00DD572B"/>
    <w:rsid w:val="00DD57A8"/>
    <w:rsid w:val="00DD5C49"/>
    <w:rsid w:val="00DD7F05"/>
    <w:rsid w:val="00DE04FD"/>
    <w:rsid w:val="00DE178B"/>
    <w:rsid w:val="00DE19C9"/>
    <w:rsid w:val="00DE2244"/>
    <w:rsid w:val="00DE2F58"/>
    <w:rsid w:val="00DE3A08"/>
    <w:rsid w:val="00DE4733"/>
    <w:rsid w:val="00DE494F"/>
    <w:rsid w:val="00DE4A91"/>
    <w:rsid w:val="00DE6AC7"/>
    <w:rsid w:val="00DE6CB5"/>
    <w:rsid w:val="00DE6DEF"/>
    <w:rsid w:val="00DE778F"/>
    <w:rsid w:val="00DF17C5"/>
    <w:rsid w:val="00DF1CAD"/>
    <w:rsid w:val="00DF44BB"/>
    <w:rsid w:val="00DF4B9E"/>
    <w:rsid w:val="00DF4C1A"/>
    <w:rsid w:val="00DF551B"/>
    <w:rsid w:val="00DF5E35"/>
    <w:rsid w:val="00DF5F44"/>
    <w:rsid w:val="00DF6D23"/>
    <w:rsid w:val="00DF6E55"/>
    <w:rsid w:val="00E02527"/>
    <w:rsid w:val="00E03F7D"/>
    <w:rsid w:val="00E04699"/>
    <w:rsid w:val="00E04D07"/>
    <w:rsid w:val="00E04F74"/>
    <w:rsid w:val="00E05478"/>
    <w:rsid w:val="00E058C8"/>
    <w:rsid w:val="00E05F00"/>
    <w:rsid w:val="00E06BE7"/>
    <w:rsid w:val="00E074F6"/>
    <w:rsid w:val="00E10A0F"/>
    <w:rsid w:val="00E10C52"/>
    <w:rsid w:val="00E12571"/>
    <w:rsid w:val="00E1284C"/>
    <w:rsid w:val="00E13107"/>
    <w:rsid w:val="00E13C23"/>
    <w:rsid w:val="00E1423A"/>
    <w:rsid w:val="00E15E7E"/>
    <w:rsid w:val="00E2131A"/>
    <w:rsid w:val="00E21389"/>
    <w:rsid w:val="00E21506"/>
    <w:rsid w:val="00E217AC"/>
    <w:rsid w:val="00E21C9B"/>
    <w:rsid w:val="00E24AF0"/>
    <w:rsid w:val="00E25603"/>
    <w:rsid w:val="00E25D44"/>
    <w:rsid w:val="00E2661A"/>
    <w:rsid w:val="00E26A93"/>
    <w:rsid w:val="00E26F05"/>
    <w:rsid w:val="00E27D56"/>
    <w:rsid w:val="00E30309"/>
    <w:rsid w:val="00E3074F"/>
    <w:rsid w:val="00E3140E"/>
    <w:rsid w:val="00E3163E"/>
    <w:rsid w:val="00E32E19"/>
    <w:rsid w:val="00E34195"/>
    <w:rsid w:val="00E344DC"/>
    <w:rsid w:val="00E360DC"/>
    <w:rsid w:val="00E363C2"/>
    <w:rsid w:val="00E40462"/>
    <w:rsid w:val="00E4092D"/>
    <w:rsid w:val="00E413D5"/>
    <w:rsid w:val="00E41762"/>
    <w:rsid w:val="00E41E35"/>
    <w:rsid w:val="00E42D1A"/>
    <w:rsid w:val="00E44490"/>
    <w:rsid w:val="00E44540"/>
    <w:rsid w:val="00E447C5"/>
    <w:rsid w:val="00E464A1"/>
    <w:rsid w:val="00E50A7A"/>
    <w:rsid w:val="00E51B8C"/>
    <w:rsid w:val="00E52F82"/>
    <w:rsid w:val="00E53A0A"/>
    <w:rsid w:val="00E54414"/>
    <w:rsid w:val="00E54546"/>
    <w:rsid w:val="00E54B53"/>
    <w:rsid w:val="00E55971"/>
    <w:rsid w:val="00E55BC5"/>
    <w:rsid w:val="00E55ECA"/>
    <w:rsid w:val="00E565B0"/>
    <w:rsid w:val="00E57ABB"/>
    <w:rsid w:val="00E616A5"/>
    <w:rsid w:val="00E61B61"/>
    <w:rsid w:val="00E61C02"/>
    <w:rsid w:val="00E6219E"/>
    <w:rsid w:val="00E64F35"/>
    <w:rsid w:val="00E65958"/>
    <w:rsid w:val="00E6634F"/>
    <w:rsid w:val="00E700F5"/>
    <w:rsid w:val="00E7050C"/>
    <w:rsid w:val="00E708BE"/>
    <w:rsid w:val="00E74CA0"/>
    <w:rsid w:val="00E75459"/>
    <w:rsid w:val="00E75866"/>
    <w:rsid w:val="00E80135"/>
    <w:rsid w:val="00E815CB"/>
    <w:rsid w:val="00E82535"/>
    <w:rsid w:val="00E82EF1"/>
    <w:rsid w:val="00E84F1B"/>
    <w:rsid w:val="00E85650"/>
    <w:rsid w:val="00E860D2"/>
    <w:rsid w:val="00E86BF8"/>
    <w:rsid w:val="00E87031"/>
    <w:rsid w:val="00E90155"/>
    <w:rsid w:val="00E93F6F"/>
    <w:rsid w:val="00E94464"/>
    <w:rsid w:val="00E95AAB"/>
    <w:rsid w:val="00E96516"/>
    <w:rsid w:val="00E96D63"/>
    <w:rsid w:val="00E97467"/>
    <w:rsid w:val="00EA079B"/>
    <w:rsid w:val="00EA47FA"/>
    <w:rsid w:val="00EA4EB9"/>
    <w:rsid w:val="00EA61F3"/>
    <w:rsid w:val="00EA669C"/>
    <w:rsid w:val="00EA7045"/>
    <w:rsid w:val="00EB0014"/>
    <w:rsid w:val="00EB06B9"/>
    <w:rsid w:val="00EB1A6D"/>
    <w:rsid w:val="00EB2F74"/>
    <w:rsid w:val="00EB35B3"/>
    <w:rsid w:val="00EB3CF7"/>
    <w:rsid w:val="00EB46D5"/>
    <w:rsid w:val="00EB6ABE"/>
    <w:rsid w:val="00EB71BF"/>
    <w:rsid w:val="00EB7F0F"/>
    <w:rsid w:val="00EC1E08"/>
    <w:rsid w:val="00EC3390"/>
    <w:rsid w:val="00EC4A77"/>
    <w:rsid w:val="00EC4DF8"/>
    <w:rsid w:val="00EC53D0"/>
    <w:rsid w:val="00EC5EFF"/>
    <w:rsid w:val="00EC739C"/>
    <w:rsid w:val="00EC7405"/>
    <w:rsid w:val="00ED0E10"/>
    <w:rsid w:val="00ED0EF8"/>
    <w:rsid w:val="00ED135A"/>
    <w:rsid w:val="00ED1498"/>
    <w:rsid w:val="00ED14FB"/>
    <w:rsid w:val="00ED208D"/>
    <w:rsid w:val="00ED3449"/>
    <w:rsid w:val="00ED3561"/>
    <w:rsid w:val="00ED412D"/>
    <w:rsid w:val="00ED5942"/>
    <w:rsid w:val="00ED6F28"/>
    <w:rsid w:val="00ED6F91"/>
    <w:rsid w:val="00EE10EE"/>
    <w:rsid w:val="00EE3006"/>
    <w:rsid w:val="00EE3432"/>
    <w:rsid w:val="00EE47DB"/>
    <w:rsid w:val="00EE4ED7"/>
    <w:rsid w:val="00EE51CD"/>
    <w:rsid w:val="00EE624F"/>
    <w:rsid w:val="00EE65AB"/>
    <w:rsid w:val="00EE6A90"/>
    <w:rsid w:val="00EE6F08"/>
    <w:rsid w:val="00EF0DB9"/>
    <w:rsid w:val="00EF1CE6"/>
    <w:rsid w:val="00EF1D1F"/>
    <w:rsid w:val="00EF23BE"/>
    <w:rsid w:val="00EF33B9"/>
    <w:rsid w:val="00EF6021"/>
    <w:rsid w:val="00EF7D53"/>
    <w:rsid w:val="00F006C4"/>
    <w:rsid w:val="00F03775"/>
    <w:rsid w:val="00F046B5"/>
    <w:rsid w:val="00F05C2A"/>
    <w:rsid w:val="00F06789"/>
    <w:rsid w:val="00F06CC6"/>
    <w:rsid w:val="00F11896"/>
    <w:rsid w:val="00F12B26"/>
    <w:rsid w:val="00F15722"/>
    <w:rsid w:val="00F159EF"/>
    <w:rsid w:val="00F15B3B"/>
    <w:rsid w:val="00F16165"/>
    <w:rsid w:val="00F16F27"/>
    <w:rsid w:val="00F200EE"/>
    <w:rsid w:val="00F22B83"/>
    <w:rsid w:val="00F22FD4"/>
    <w:rsid w:val="00F23084"/>
    <w:rsid w:val="00F2317D"/>
    <w:rsid w:val="00F231AB"/>
    <w:rsid w:val="00F23CC5"/>
    <w:rsid w:val="00F24112"/>
    <w:rsid w:val="00F25895"/>
    <w:rsid w:val="00F262E0"/>
    <w:rsid w:val="00F27565"/>
    <w:rsid w:val="00F32B15"/>
    <w:rsid w:val="00F33B83"/>
    <w:rsid w:val="00F34452"/>
    <w:rsid w:val="00F36D1E"/>
    <w:rsid w:val="00F36EB2"/>
    <w:rsid w:val="00F37144"/>
    <w:rsid w:val="00F400C0"/>
    <w:rsid w:val="00F40639"/>
    <w:rsid w:val="00F41DD8"/>
    <w:rsid w:val="00F41EE9"/>
    <w:rsid w:val="00F42A7C"/>
    <w:rsid w:val="00F44EFA"/>
    <w:rsid w:val="00F45FA1"/>
    <w:rsid w:val="00F46117"/>
    <w:rsid w:val="00F508DF"/>
    <w:rsid w:val="00F51ECA"/>
    <w:rsid w:val="00F524A9"/>
    <w:rsid w:val="00F53171"/>
    <w:rsid w:val="00F53990"/>
    <w:rsid w:val="00F53DE0"/>
    <w:rsid w:val="00F56157"/>
    <w:rsid w:val="00F61129"/>
    <w:rsid w:val="00F62661"/>
    <w:rsid w:val="00F62D64"/>
    <w:rsid w:val="00F62D79"/>
    <w:rsid w:val="00F63C42"/>
    <w:rsid w:val="00F649DA"/>
    <w:rsid w:val="00F656F5"/>
    <w:rsid w:val="00F6636F"/>
    <w:rsid w:val="00F66DF0"/>
    <w:rsid w:val="00F672AE"/>
    <w:rsid w:val="00F67807"/>
    <w:rsid w:val="00F7273D"/>
    <w:rsid w:val="00F728AF"/>
    <w:rsid w:val="00F7389F"/>
    <w:rsid w:val="00F73A8A"/>
    <w:rsid w:val="00F75A25"/>
    <w:rsid w:val="00F762AB"/>
    <w:rsid w:val="00F769F6"/>
    <w:rsid w:val="00F7705B"/>
    <w:rsid w:val="00F77433"/>
    <w:rsid w:val="00F816F0"/>
    <w:rsid w:val="00F8186C"/>
    <w:rsid w:val="00F82239"/>
    <w:rsid w:val="00F825C7"/>
    <w:rsid w:val="00F828A5"/>
    <w:rsid w:val="00F85F3A"/>
    <w:rsid w:val="00F86277"/>
    <w:rsid w:val="00F90A3F"/>
    <w:rsid w:val="00F941E1"/>
    <w:rsid w:val="00F94402"/>
    <w:rsid w:val="00F9695E"/>
    <w:rsid w:val="00FA026F"/>
    <w:rsid w:val="00FA0BFE"/>
    <w:rsid w:val="00FA1445"/>
    <w:rsid w:val="00FA1B2B"/>
    <w:rsid w:val="00FA38FA"/>
    <w:rsid w:val="00FA5A17"/>
    <w:rsid w:val="00FA639D"/>
    <w:rsid w:val="00FA6466"/>
    <w:rsid w:val="00FA75A5"/>
    <w:rsid w:val="00FA7F72"/>
    <w:rsid w:val="00FB03F6"/>
    <w:rsid w:val="00FB107B"/>
    <w:rsid w:val="00FB130E"/>
    <w:rsid w:val="00FB1504"/>
    <w:rsid w:val="00FB1EC1"/>
    <w:rsid w:val="00FB3D60"/>
    <w:rsid w:val="00FB402D"/>
    <w:rsid w:val="00FB4752"/>
    <w:rsid w:val="00FB4799"/>
    <w:rsid w:val="00FB6C38"/>
    <w:rsid w:val="00FB7040"/>
    <w:rsid w:val="00FC2406"/>
    <w:rsid w:val="00FC3C05"/>
    <w:rsid w:val="00FC4508"/>
    <w:rsid w:val="00FC693A"/>
    <w:rsid w:val="00FC6E06"/>
    <w:rsid w:val="00FD07AE"/>
    <w:rsid w:val="00FD1285"/>
    <w:rsid w:val="00FD1665"/>
    <w:rsid w:val="00FD1F07"/>
    <w:rsid w:val="00FD2CC9"/>
    <w:rsid w:val="00FD42E3"/>
    <w:rsid w:val="00FD4376"/>
    <w:rsid w:val="00FD461C"/>
    <w:rsid w:val="00FD4737"/>
    <w:rsid w:val="00FD4CFC"/>
    <w:rsid w:val="00FD5F40"/>
    <w:rsid w:val="00FD658A"/>
    <w:rsid w:val="00FD750A"/>
    <w:rsid w:val="00FE21C1"/>
    <w:rsid w:val="00FE31AE"/>
    <w:rsid w:val="00FE452B"/>
    <w:rsid w:val="00FE45E0"/>
    <w:rsid w:val="00FE67CF"/>
    <w:rsid w:val="00FE6F16"/>
    <w:rsid w:val="00FE78C1"/>
    <w:rsid w:val="00FE798D"/>
    <w:rsid w:val="00FF0FDD"/>
    <w:rsid w:val="00FF1077"/>
    <w:rsid w:val="00FF1E61"/>
    <w:rsid w:val="00FF4A6C"/>
    <w:rsid w:val="00FF6DAA"/>
    <w:rsid w:val="00FF6EF7"/>
    <w:rsid w:val="00FF71A9"/>
    <w:rsid w:val="00FF7E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512FE55-44A6-44BD-845C-3310FCF35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62E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62E0"/>
    <w:pPr>
      <w:tabs>
        <w:tab w:val="center" w:pos="4677"/>
        <w:tab w:val="right" w:pos="9355"/>
      </w:tabs>
    </w:pPr>
  </w:style>
  <w:style w:type="character" w:customStyle="1" w:styleId="a4">
    <w:name w:val="Верхний колонтитул Знак"/>
    <w:basedOn w:val="a0"/>
    <w:link w:val="a3"/>
    <w:uiPriority w:val="99"/>
    <w:rsid w:val="00F262E0"/>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F262E0"/>
    <w:pPr>
      <w:tabs>
        <w:tab w:val="center" w:pos="4677"/>
        <w:tab w:val="right" w:pos="9355"/>
      </w:tabs>
    </w:pPr>
  </w:style>
  <w:style w:type="character" w:customStyle="1" w:styleId="a6">
    <w:name w:val="Нижний колонтитул Знак"/>
    <w:basedOn w:val="a0"/>
    <w:link w:val="a5"/>
    <w:uiPriority w:val="99"/>
    <w:rsid w:val="00F262E0"/>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746235"/>
    <w:rPr>
      <w:rFonts w:ascii="Tahoma" w:hAnsi="Tahoma" w:cs="Tahoma"/>
      <w:sz w:val="16"/>
      <w:szCs w:val="16"/>
    </w:rPr>
  </w:style>
  <w:style w:type="character" w:customStyle="1" w:styleId="a8">
    <w:name w:val="Текст выноски Знак"/>
    <w:basedOn w:val="a0"/>
    <w:link w:val="a7"/>
    <w:uiPriority w:val="99"/>
    <w:semiHidden/>
    <w:rsid w:val="00746235"/>
    <w:rPr>
      <w:rFonts w:ascii="Tahoma" w:eastAsia="Times New Roman" w:hAnsi="Tahoma" w:cs="Tahoma"/>
      <w:sz w:val="16"/>
      <w:szCs w:val="16"/>
      <w:lang w:eastAsia="ru-RU"/>
    </w:rPr>
  </w:style>
  <w:style w:type="character" w:customStyle="1" w:styleId="2">
    <w:name w:val="Основной текст (2)_"/>
    <w:basedOn w:val="a0"/>
    <w:link w:val="20"/>
    <w:locked/>
    <w:rsid w:val="00134A79"/>
    <w:rPr>
      <w:rFonts w:ascii="Times New Roman" w:eastAsia="Times New Roman" w:hAnsi="Times New Roman" w:cs="Times New Roman"/>
      <w:b/>
      <w:bCs/>
      <w:sz w:val="30"/>
      <w:szCs w:val="30"/>
      <w:shd w:val="clear" w:color="auto" w:fill="FFFFFF"/>
    </w:rPr>
  </w:style>
  <w:style w:type="paragraph" w:customStyle="1" w:styleId="20">
    <w:name w:val="Основной текст (2)"/>
    <w:basedOn w:val="a"/>
    <w:link w:val="2"/>
    <w:rsid w:val="00134A79"/>
    <w:pPr>
      <w:widowControl w:val="0"/>
      <w:shd w:val="clear" w:color="auto" w:fill="FFFFFF"/>
      <w:spacing w:before="420" w:after="420" w:line="0" w:lineRule="atLeast"/>
      <w:jc w:val="center"/>
    </w:pPr>
    <w:rPr>
      <w:b/>
      <w:bCs/>
      <w:sz w:val="30"/>
      <w:szCs w:val="30"/>
      <w:lang w:eastAsia="en-US"/>
    </w:rPr>
  </w:style>
  <w:style w:type="character" w:styleId="a9">
    <w:name w:val="Hyperlink"/>
    <w:basedOn w:val="a0"/>
    <w:uiPriority w:val="99"/>
    <w:unhideWhenUsed/>
    <w:rsid w:val="00210E7B"/>
    <w:rPr>
      <w:color w:val="0000FF" w:themeColor="hyperlink"/>
      <w:u w:val="single"/>
    </w:rPr>
  </w:style>
  <w:style w:type="paragraph" w:customStyle="1" w:styleId="ConsPlusNormal">
    <w:name w:val="ConsPlusNormal"/>
    <w:rsid w:val="00021B9A"/>
    <w:pPr>
      <w:widowControl w:val="0"/>
      <w:autoSpaceDE w:val="0"/>
      <w:autoSpaceDN w:val="0"/>
      <w:spacing w:after="0" w:line="240" w:lineRule="auto"/>
    </w:pPr>
    <w:rPr>
      <w:rFonts w:ascii="Calibri" w:eastAsia="Times New Roman" w:hAnsi="Calibri" w:cs="Calibri"/>
      <w:szCs w:val="20"/>
      <w:lang w:eastAsia="ru-RU"/>
    </w:rPr>
  </w:style>
  <w:style w:type="paragraph" w:customStyle="1" w:styleId="aa">
    <w:name w:val="Оригинальный"/>
    <w:basedOn w:val="a"/>
    <w:qFormat/>
    <w:rsid w:val="00036052"/>
    <w:pPr>
      <w:ind w:firstLine="709"/>
      <w:jc w:val="both"/>
    </w:pPr>
    <w:rPr>
      <w:rFonts w:eastAsiaTheme="minorHAnsi" w:cstheme="minorBidi"/>
      <w:sz w:val="28"/>
      <w:szCs w:val="22"/>
      <w:lang w:eastAsia="en-US"/>
    </w:rPr>
  </w:style>
  <w:style w:type="table" w:styleId="ab">
    <w:name w:val="Table Grid"/>
    <w:basedOn w:val="a1"/>
    <w:uiPriority w:val="59"/>
    <w:rsid w:val="007D07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AD3F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588932">
      <w:bodyDiv w:val="1"/>
      <w:marLeft w:val="0"/>
      <w:marRight w:val="0"/>
      <w:marTop w:val="0"/>
      <w:marBottom w:val="0"/>
      <w:divBdr>
        <w:top w:val="none" w:sz="0" w:space="0" w:color="auto"/>
        <w:left w:val="none" w:sz="0" w:space="0" w:color="auto"/>
        <w:bottom w:val="none" w:sz="0" w:space="0" w:color="auto"/>
        <w:right w:val="none" w:sz="0" w:space="0" w:color="auto"/>
      </w:divBdr>
    </w:div>
    <w:div w:id="447430615">
      <w:bodyDiv w:val="1"/>
      <w:marLeft w:val="0"/>
      <w:marRight w:val="0"/>
      <w:marTop w:val="0"/>
      <w:marBottom w:val="0"/>
      <w:divBdr>
        <w:top w:val="none" w:sz="0" w:space="0" w:color="auto"/>
        <w:left w:val="none" w:sz="0" w:space="0" w:color="auto"/>
        <w:bottom w:val="none" w:sz="0" w:space="0" w:color="auto"/>
        <w:right w:val="none" w:sz="0" w:space="0" w:color="auto"/>
      </w:divBdr>
    </w:div>
    <w:div w:id="494106174">
      <w:bodyDiv w:val="1"/>
      <w:marLeft w:val="0"/>
      <w:marRight w:val="0"/>
      <w:marTop w:val="0"/>
      <w:marBottom w:val="0"/>
      <w:divBdr>
        <w:top w:val="none" w:sz="0" w:space="0" w:color="auto"/>
        <w:left w:val="none" w:sz="0" w:space="0" w:color="auto"/>
        <w:bottom w:val="none" w:sz="0" w:space="0" w:color="auto"/>
        <w:right w:val="none" w:sz="0" w:space="0" w:color="auto"/>
      </w:divBdr>
    </w:div>
    <w:div w:id="531308794">
      <w:bodyDiv w:val="1"/>
      <w:marLeft w:val="0"/>
      <w:marRight w:val="0"/>
      <w:marTop w:val="0"/>
      <w:marBottom w:val="0"/>
      <w:divBdr>
        <w:top w:val="none" w:sz="0" w:space="0" w:color="auto"/>
        <w:left w:val="none" w:sz="0" w:space="0" w:color="auto"/>
        <w:bottom w:val="none" w:sz="0" w:space="0" w:color="auto"/>
        <w:right w:val="none" w:sz="0" w:space="0" w:color="auto"/>
      </w:divBdr>
    </w:div>
    <w:div w:id="1549075130">
      <w:bodyDiv w:val="1"/>
      <w:marLeft w:val="0"/>
      <w:marRight w:val="0"/>
      <w:marTop w:val="0"/>
      <w:marBottom w:val="0"/>
      <w:divBdr>
        <w:top w:val="none" w:sz="0" w:space="0" w:color="auto"/>
        <w:left w:val="none" w:sz="0" w:space="0" w:color="auto"/>
        <w:bottom w:val="none" w:sz="0" w:space="0" w:color="auto"/>
        <w:right w:val="none" w:sz="0" w:space="0" w:color="auto"/>
      </w:divBdr>
    </w:div>
    <w:div w:id="1592736164">
      <w:bodyDiv w:val="1"/>
      <w:marLeft w:val="0"/>
      <w:marRight w:val="0"/>
      <w:marTop w:val="0"/>
      <w:marBottom w:val="0"/>
      <w:divBdr>
        <w:top w:val="none" w:sz="0" w:space="0" w:color="auto"/>
        <w:left w:val="none" w:sz="0" w:space="0" w:color="auto"/>
        <w:bottom w:val="none" w:sz="0" w:space="0" w:color="auto"/>
        <w:right w:val="none" w:sz="0" w:space="0" w:color="auto"/>
      </w:divBdr>
    </w:div>
    <w:div w:id="1608001400">
      <w:bodyDiv w:val="1"/>
      <w:marLeft w:val="0"/>
      <w:marRight w:val="0"/>
      <w:marTop w:val="0"/>
      <w:marBottom w:val="0"/>
      <w:divBdr>
        <w:top w:val="none" w:sz="0" w:space="0" w:color="auto"/>
        <w:left w:val="none" w:sz="0" w:space="0" w:color="auto"/>
        <w:bottom w:val="none" w:sz="0" w:space="0" w:color="auto"/>
        <w:right w:val="none" w:sz="0" w:space="0" w:color="auto"/>
      </w:divBdr>
    </w:div>
    <w:div w:id="2031102673">
      <w:bodyDiv w:val="1"/>
      <w:marLeft w:val="0"/>
      <w:marRight w:val="0"/>
      <w:marTop w:val="0"/>
      <w:marBottom w:val="0"/>
      <w:divBdr>
        <w:top w:val="none" w:sz="0" w:space="0" w:color="auto"/>
        <w:left w:val="none" w:sz="0" w:space="0" w:color="auto"/>
        <w:bottom w:val="none" w:sz="0" w:space="0" w:color="auto"/>
        <w:right w:val="none" w:sz="0" w:space="0" w:color="auto"/>
      </w:divBdr>
    </w:div>
    <w:div w:id="2032561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4C9F94B721A7DF51C8B67F3231EF9866956C2323F4D7E977B98EE6C3821E938E264EAE2C60875C8C511C587509F99A024i3I" TargetMode="External"/><Relationship Id="rId13" Type="http://schemas.openxmlformats.org/officeDocument/2006/relationships/image" Target="media/image1.wmf"/><Relationship Id="rId18" Type="http://schemas.openxmlformats.org/officeDocument/2006/relationships/hyperlink" Target="consultantplus://offline/ref=24C9F94B721A7DF51C8B67F3231EF9866956C232364C7596769AB3663078E53AE56BB5E7C11975C8C607C1824896CDF00F94BB51C656B1BF655853BA2DiFI"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consultantplus://offline/ref=24C9F94B721A7DF51C8B67F3231EF9866956C232364C7596769AB3663078E53AE56BB5E7C11975C8C607C1824896CDF00F94BB51C656B1BF655853BA2DiFI" TargetMode="External"/><Relationship Id="rId17" Type="http://schemas.openxmlformats.org/officeDocument/2006/relationships/hyperlink" Target="consultantplus://offline/ref=24C9F94B721A7DF51C8B67F3231EF9866956C232364C7596769AB3663078E53AE56BB5E7C11975C8C607C1824896CDF00F94BB51C656B1BF655853BA2DiFI" TargetMode="External"/><Relationship Id="rId2" Type="http://schemas.openxmlformats.org/officeDocument/2006/relationships/numbering" Target="numbering.xml"/><Relationship Id="rId16" Type="http://schemas.openxmlformats.org/officeDocument/2006/relationships/hyperlink" Target="file:///C:\Users\suhev\AppData\Local\Microsoft\Windows\Temporary%20Internet%20Files\Content.Outlook\6BI4V5Z4\&#1055;&#1088;&#1080;&#1083;&#1086;&#1078;&#1077;&#1085;&#1080;&#1077;_&#1054;&#1041;%2037-&#1087;.doc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D4767BD5309805654736588D5B640B8839E93EE988B5093FED217522A82020C63B7670C56D490981E0D7EF7C1131C49901616663CC37E90B5DC61CDuFI9I" TargetMode="External"/><Relationship Id="rId5" Type="http://schemas.openxmlformats.org/officeDocument/2006/relationships/webSettings" Target="webSettings.xml"/><Relationship Id="rId15" Type="http://schemas.openxmlformats.org/officeDocument/2006/relationships/hyperlink" Target="consultantplus://offline/ref=24C9F94B721A7DF51C8B67F3231EF9866956C232364C7596769AB3663078E53AE56BB5E7C11975C8C607C1824896CDF00F94BB51C656B1BF655853BA2DiFI" TargetMode="External"/><Relationship Id="rId23" Type="http://schemas.openxmlformats.org/officeDocument/2006/relationships/theme" Target="theme/theme1.xml"/><Relationship Id="rId10" Type="http://schemas.openxmlformats.org/officeDocument/2006/relationships/hyperlink" Target="consultantplus://offline/ref=AD4767BD5309805654736588D5B640B8839E93EE988B5093FED217522A82020C63B7670C56D490981E0C79F2C4131C49901616663CC37E90B5DC61CDuFI9I" TargetMode="External"/><Relationship Id="rId19" Type="http://schemas.openxmlformats.org/officeDocument/2006/relationships/hyperlink" Target="consultantplus://offline/ref=24C9F94B721A7DF51C8B67F3231EF9866956C232364C7596769AB3663078E53AE56BB5E7C11975C8C607C1824896CDF00F94BB51C656B1BF655853BA2DiFI" TargetMode="External"/><Relationship Id="rId4" Type="http://schemas.openxmlformats.org/officeDocument/2006/relationships/settings" Target="settings.xml"/><Relationship Id="rId9" Type="http://schemas.openxmlformats.org/officeDocument/2006/relationships/hyperlink" Target="consultantplus://offline/ref=24C9F94B721A7DF51C8B67F3231EF9866956C232364D7E94709BB3663078E53AE56BB5E7D3192DC4C60DDA874F839BA14A2Ci9I" TargetMode="External"/><Relationship Id="rId14" Type="http://schemas.openxmlformats.org/officeDocument/2006/relationships/hyperlink" Target="consultantplus://offline/ref=24C9F94B721A7DF51C8B67F3231EF9866956C232364C7596769AB3663078E53AE56BB5E7C11975C8C607C1824896CDF00F94BB51C656B1BF655853BA2DiFI"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7FC3BF-DC4A-44CC-8F84-443C869C7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1929</TotalTime>
  <Pages>14</Pages>
  <Words>5974</Words>
  <Characters>34055</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mineconom</Company>
  <LinksUpToDate>false</LinksUpToDate>
  <CharactersWithSpaces>39950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Афиногенова Алена Игоревна</dc:creator>
  <cp:lastModifiedBy>Сухинина Екатерина Валерьевна</cp:lastModifiedBy>
  <cp:revision>276</cp:revision>
  <cp:lastPrinted>2019-04-10T10:52:00Z</cp:lastPrinted>
  <dcterms:created xsi:type="dcterms:W3CDTF">2019-01-22T04:37:00Z</dcterms:created>
  <dcterms:modified xsi:type="dcterms:W3CDTF">2019-04-30T04:16:00Z</dcterms:modified>
</cp:coreProperties>
</file>